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4DA03" w14:textId="7E732061" w:rsidR="0075593C" w:rsidRPr="002D1B76" w:rsidRDefault="00D3496A" w:rsidP="00062306">
      <w:pPr>
        <w:spacing w:line="560" w:lineRule="atLeast"/>
        <w:rPr>
          <w:rFonts w:cs="Arial"/>
          <w:color w:val="000000"/>
          <w:sz w:val="40"/>
          <w:szCs w:val="40"/>
          <w:lang w:eastAsia="en-GB"/>
        </w:rPr>
      </w:pPr>
      <w:r>
        <w:rPr>
          <w:rFonts w:cs="Arial"/>
          <w:color w:val="000000"/>
          <w:sz w:val="40"/>
          <w:szCs w:val="40"/>
          <w:lang w:eastAsia="en-GB"/>
        </w:rPr>
        <w:t>Observation V</w:t>
      </w:r>
      <w:r w:rsidR="00062306" w:rsidRPr="002D1B76">
        <w:rPr>
          <w:rFonts w:cs="Arial"/>
          <w:color w:val="000000"/>
          <w:sz w:val="40"/>
          <w:szCs w:val="40"/>
          <w:lang w:eastAsia="en-GB"/>
        </w:rPr>
        <w:t xml:space="preserve">isit </w:t>
      </w:r>
      <w:r>
        <w:rPr>
          <w:rFonts w:cs="Arial"/>
          <w:color w:val="000000"/>
          <w:sz w:val="40"/>
          <w:szCs w:val="40"/>
          <w:lang w:eastAsia="en-GB"/>
        </w:rPr>
        <w:t>F</w:t>
      </w:r>
      <w:r w:rsidR="004E5A92" w:rsidRPr="002D1B76">
        <w:rPr>
          <w:rFonts w:cs="Arial"/>
          <w:color w:val="000000"/>
          <w:sz w:val="40"/>
          <w:szCs w:val="40"/>
          <w:lang w:eastAsia="en-GB"/>
        </w:rPr>
        <w:t>orm</w:t>
      </w:r>
    </w:p>
    <w:p w14:paraId="228CA37F" w14:textId="77777777" w:rsidR="0075593C" w:rsidRPr="002D1B76" w:rsidRDefault="0075593C" w:rsidP="00FE36F1">
      <w:pPr>
        <w:rPr>
          <w:rFonts w:cs="Arial"/>
          <w:sz w:val="22"/>
          <w:szCs w:val="22"/>
          <w:lang w:eastAsia="en-GB"/>
        </w:rPr>
      </w:pPr>
    </w:p>
    <w:p w14:paraId="0869031A" w14:textId="3E5FBC92" w:rsidR="00EA4BA5" w:rsidRDefault="003C4A93" w:rsidP="00062306">
      <w:pPr>
        <w:spacing w:line="300" w:lineRule="exact"/>
        <w:rPr>
          <w:rFonts w:cs="Arial"/>
          <w:sz w:val="22"/>
          <w:szCs w:val="22"/>
          <w:lang w:eastAsia="en-GB"/>
        </w:rPr>
      </w:pPr>
      <w:r>
        <w:rPr>
          <w:rFonts w:cs="Arial"/>
          <w:sz w:val="22"/>
          <w:szCs w:val="22"/>
          <w:lang w:eastAsia="en-GB"/>
        </w:rPr>
        <w:t>Unit</w:t>
      </w:r>
      <w:r w:rsidR="00EA4BA5" w:rsidRPr="00EA4BA5">
        <w:rPr>
          <w:rFonts w:cs="Arial"/>
          <w:sz w:val="22"/>
          <w:szCs w:val="22"/>
          <w:lang w:eastAsia="en-GB"/>
        </w:rPr>
        <w:t xml:space="preserve"> </w:t>
      </w:r>
      <w:r w:rsidR="005028D3">
        <w:rPr>
          <w:rFonts w:cs="Arial"/>
          <w:sz w:val="22"/>
          <w:szCs w:val="22"/>
          <w:lang w:eastAsia="en-GB"/>
        </w:rPr>
        <w:t>1</w:t>
      </w:r>
      <w:r w:rsidR="00EA4BA5" w:rsidRPr="00EA4BA5">
        <w:rPr>
          <w:rFonts w:cs="Arial"/>
          <w:sz w:val="22"/>
          <w:szCs w:val="22"/>
          <w:lang w:eastAsia="en-GB"/>
        </w:rPr>
        <w:t xml:space="preserve"> require</w:t>
      </w:r>
      <w:r w:rsidR="009C510E">
        <w:rPr>
          <w:rFonts w:cs="Arial"/>
          <w:sz w:val="22"/>
          <w:szCs w:val="22"/>
          <w:lang w:eastAsia="en-GB"/>
        </w:rPr>
        <w:t>s</w:t>
      </w:r>
      <w:r w:rsidR="00EA4BA5" w:rsidRPr="00EA4BA5">
        <w:rPr>
          <w:rFonts w:cs="Arial"/>
          <w:sz w:val="22"/>
          <w:szCs w:val="22"/>
          <w:lang w:eastAsia="en-GB"/>
        </w:rPr>
        <w:t xml:space="preserve"> candidates to </w:t>
      </w:r>
      <w:r w:rsidR="00062306">
        <w:rPr>
          <w:rFonts w:cs="Arial"/>
          <w:sz w:val="22"/>
          <w:szCs w:val="22"/>
          <w:lang w:eastAsia="en-GB"/>
        </w:rPr>
        <w:t xml:space="preserve">observe an experienced </w:t>
      </w:r>
      <w:r w:rsidR="00354EFD">
        <w:rPr>
          <w:rFonts w:cs="Arial"/>
          <w:sz w:val="22"/>
          <w:szCs w:val="22"/>
          <w:lang w:eastAsia="en-GB"/>
        </w:rPr>
        <w:t>teacher</w:t>
      </w:r>
      <w:r w:rsidR="00062306">
        <w:rPr>
          <w:rFonts w:cs="Arial"/>
          <w:sz w:val="22"/>
          <w:szCs w:val="22"/>
          <w:lang w:eastAsia="en-GB"/>
        </w:rPr>
        <w:t xml:space="preserve"> teaching a</w:t>
      </w:r>
      <w:r w:rsidR="00EA4BA5" w:rsidRPr="00EA4BA5">
        <w:rPr>
          <w:rFonts w:cs="Arial"/>
          <w:sz w:val="22"/>
          <w:szCs w:val="22"/>
          <w:lang w:eastAsia="en-GB"/>
        </w:rPr>
        <w:t xml:space="preserve"> lesson</w:t>
      </w:r>
      <w:r w:rsidR="00062306">
        <w:rPr>
          <w:rFonts w:cs="Arial"/>
          <w:sz w:val="22"/>
          <w:szCs w:val="22"/>
          <w:lang w:eastAsia="en-GB"/>
        </w:rPr>
        <w:t xml:space="preserve">, accompanied by their </w:t>
      </w:r>
      <w:r w:rsidR="006C3873">
        <w:rPr>
          <w:rFonts w:cs="Arial"/>
          <w:sz w:val="22"/>
          <w:szCs w:val="22"/>
          <w:lang w:eastAsia="en-GB"/>
        </w:rPr>
        <w:t>m</w:t>
      </w:r>
      <w:r w:rsidR="00586F43">
        <w:rPr>
          <w:rFonts w:cs="Arial"/>
          <w:sz w:val="22"/>
          <w:szCs w:val="22"/>
          <w:lang w:eastAsia="en-GB"/>
        </w:rPr>
        <w:t>entor</w:t>
      </w:r>
      <w:r w:rsidR="00062306">
        <w:rPr>
          <w:rFonts w:cs="Arial"/>
          <w:sz w:val="22"/>
          <w:szCs w:val="22"/>
          <w:lang w:eastAsia="en-GB"/>
        </w:rPr>
        <w:t>. They</w:t>
      </w:r>
      <w:r w:rsidR="00A22B52">
        <w:rPr>
          <w:rFonts w:cs="Arial"/>
          <w:sz w:val="22"/>
          <w:szCs w:val="22"/>
          <w:lang w:eastAsia="en-GB"/>
        </w:rPr>
        <w:t xml:space="preserve"> should then discuss</w:t>
      </w:r>
      <w:r w:rsidR="00354EFD">
        <w:rPr>
          <w:rFonts w:cs="Arial"/>
          <w:sz w:val="22"/>
          <w:szCs w:val="22"/>
          <w:lang w:eastAsia="en-GB"/>
        </w:rPr>
        <w:t xml:space="preserve"> and identify</w:t>
      </w:r>
      <w:r w:rsidR="00062306">
        <w:rPr>
          <w:rFonts w:cs="Arial"/>
          <w:sz w:val="22"/>
          <w:szCs w:val="22"/>
          <w:lang w:eastAsia="en-GB"/>
        </w:rPr>
        <w:t xml:space="preserve"> with the</w:t>
      </w:r>
      <w:r w:rsidR="00A22B52">
        <w:rPr>
          <w:rFonts w:cs="Arial"/>
          <w:sz w:val="22"/>
          <w:szCs w:val="22"/>
          <w:lang w:eastAsia="en-GB"/>
        </w:rPr>
        <w:t>ir</w:t>
      </w:r>
      <w:r w:rsidR="00062306">
        <w:rPr>
          <w:rFonts w:cs="Arial"/>
          <w:sz w:val="22"/>
          <w:szCs w:val="22"/>
          <w:lang w:eastAsia="en-GB"/>
        </w:rPr>
        <w:t xml:space="preserve"> </w:t>
      </w:r>
      <w:r w:rsidR="006C3873">
        <w:rPr>
          <w:rFonts w:cs="Arial"/>
          <w:sz w:val="22"/>
          <w:szCs w:val="22"/>
          <w:lang w:eastAsia="en-GB"/>
        </w:rPr>
        <w:t>m</w:t>
      </w:r>
      <w:r w:rsidR="00586F43">
        <w:rPr>
          <w:rFonts w:cs="Arial"/>
          <w:sz w:val="22"/>
          <w:szCs w:val="22"/>
          <w:lang w:eastAsia="en-GB"/>
        </w:rPr>
        <w:t>entor</w:t>
      </w:r>
      <w:r w:rsidR="00062306">
        <w:rPr>
          <w:rFonts w:cs="Arial"/>
          <w:sz w:val="22"/>
          <w:szCs w:val="22"/>
          <w:lang w:eastAsia="en-GB"/>
        </w:rPr>
        <w:t xml:space="preserve"> the key features of an effective lesson</w:t>
      </w:r>
      <w:r w:rsidR="007547BB">
        <w:rPr>
          <w:rFonts w:cs="Arial"/>
          <w:sz w:val="22"/>
          <w:szCs w:val="22"/>
          <w:lang w:eastAsia="en-GB"/>
        </w:rPr>
        <w:t xml:space="preserve">. </w:t>
      </w:r>
      <w:r w:rsidR="00EA4BA5" w:rsidRPr="00EA4BA5">
        <w:rPr>
          <w:rFonts w:cs="Arial"/>
          <w:sz w:val="22"/>
          <w:szCs w:val="22"/>
          <w:lang w:eastAsia="en-GB"/>
        </w:rPr>
        <w:t xml:space="preserve"> </w:t>
      </w:r>
    </w:p>
    <w:p w14:paraId="545A7CF8" w14:textId="77777777" w:rsidR="006318B8" w:rsidRDefault="006318B8" w:rsidP="00062306">
      <w:pPr>
        <w:spacing w:line="300" w:lineRule="exact"/>
        <w:rPr>
          <w:rFonts w:cs="Arial"/>
          <w:sz w:val="22"/>
          <w:szCs w:val="22"/>
          <w:lang w:eastAsia="en-GB"/>
        </w:rPr>
      </w:pPr>
    </w:p>
    <w:p w14:paraId="73A99B32" w14:textId="21AE174F" w:rsidR="006318B8" w:rsidRPr="00EA4BA5" w:rsidRDefault="006318B8" w:rsidP="00062306">
      <w:pPr>
        <w:spacing w:line="300" w:lineRule="exact"/>
        <w:rPr>
          <w:rFonts w:cs="Arial"/>
          <w:sz w:val="22"/>
          <w:szCs w:val="22"/>
          <w:lang w:eastAsia="en-GB"/>
        </w:rPr>
      </w:pPr>
      <w:r w:rsidRPr="006318B8">
        <w:rPr>
          <w:rFonts w:cs="Arial"/>
          <w:sz w:val="22"/>
          <w:szCs w:val="22"/>
          <w:lang w:eastAsia="en-GB"/>
        </w:rPr>
        <w:t xml:space="preserve">To meet this evidence </w:t>
      </w:r>
      <w:proofErr w:type="gramStart"/>
      <w:r w:rsidRPr="006318B8">
        <w:rPr>
          <w:rFonts w:cs="Arial"/>
          <w:sz w:val="22"/>
          <w:szCs w:val="22"/>
          <w:lang w:eastAsia="en-GB"/>
        </w:rPr>
        <w:t>requirement</w:t>
      </w:r>
      <w:proofErr w:type="gramEnd"/>
      <w:r w:rsidRPr="006318B8">
        <w:rPr>
          <w:rFonts w:cs="Arial"/>
          <w:sz w:val="22"/>
          <w:szCs w:val="22"/>
          <w:lang w:eastAsia="en-GB"/>
        </w:rPr>
        <w:t xml:space="preserve"> we will accept a completed copy of this form, audio, images or video as long as the evidence meets the requirements stated on this form. Please see the Help &amp; Support page on Artefacts for guidance on how to submit different types of evidence</w:t>
      </w:r>
      <w:r w:rsidR="00D3496A">
        <w:rPr>
          <w:rFonts w:cs="Arial"/>
          <w:sz w:val="22"/>
          <w:szCs w:val="22"/>
          <w:lang w:eastAsia="en-GB"/>
        </w:rPr>
        <w:t>.</w:t>
      </w:r>
    </w:p>
    <w:p w14:paraId="3FA8A641" w14:textId="77777777" w:rsidR="004E5A92" w:rsidRPr="002D1B76" w:rsidRDefault="004E5A92" w:rsidP="00FE36F1">
      <w:pPr>
        <w:rPr>
          <w:rFonts w:cs="Arial"/>
          <w:sz w:val="22"/>
          <w:szCs w:val="22"/>
          <w:lang w:eastAsia="en-GB"/>
        </w:rPr>
      </w:pPr>
    </w:p>
    <w:p w14:paraId="43FEF317" w14:textId="77777777" w:rsidR="004E5A92" w:rsidRPr="002D1B76" w:rsidRDefault="004E5A92" w:rsidP="00FE36F1">
      <w:pPr>
        <w:rPr>
          <w:rFonts w:cs="Arial"/>
          <w:sz w:val="22"/>
          <w:szCs w:val="22"/>
          <w:lang w:eastAsia="en-GB"/>
        </w:rPr>
      </w:pPr>
    </w:p>
    <w:tbl>
      <w:tblPr>
        <w:tblW w:w="0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shd w:val="clear" w:color="auto" w:fill="FFFFFF"/>
        <w:tblLook w:val="04A0" w:firstRow="1" w:lastRow="0" w:firstColumn="1" w:lastColumn="0" w:noHBand="0" w:noVBand="1"/>
      </w:tblPr>
      <w:tblGrid>
        <w:gridCol w:w="2344"/>
        <w:gridCol w:w="3573"/>
        <w:gridCol w:w="1963"/>
        <w:gridCol w:w="2305"/>
      </w:tblGrid>
      <w:tr w:rsidR="006C3873" w:rsidRPr="002F32F2" w14:paraId="6263225E" w14:textId="77777777" w:rsidTr="006C3873">
        <w:trPr>
          <w:trHeight w:hRule="exact" w:val="567"/>
        </w:trPr>
        <w:tc>
          <w:tcPr>
            <w:tcW w:w="2376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26C08D47" w14:textId="71784183" w:rsidR="003D641E" w:rsidRPr="006C3873" w:rsidRDefault="00354EFD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>
              <w:rPr>
                <w:b/>
                <w:bCs/>
                <w:noProof/>
                <w:szCs w:val="22"/>
                <w:lang w:eastAsia="en-GB"/>
              </w:rPr>
              <w:t>Candidate name</w:t>
            </w:r>
          </w:p>
        </w:tc>
        <w:tc>
          <w:tcPr>
            <w:tcW w:w="3686" w:type="dxa"/>
            <w:shd w:val="clear" w:color="auto" w:fill="FFFFFF"/>
            <w:vAlign w:val="center"/>
          </w:tcPr>
          <w:p w14:paraId="43F8A10D" w14:textId="77777777" w:rsidR="003D641E" w:rsidRPr="006C3873" w:rsidRDefault="003D641E" w:rsidP="006C3873">
            <w:pPr>
              <w:spacing w:before="60" w:after="60"/>
              <w:rPr>
                <w:noProof/>
                <w:szCs w:val="22"/>
                <w:lang w:eastAsia="en-GB"/>
              </w:rPr>
            </w:pPr>
          </w:p>
        </w:tc>
        <w:tc>
          <w:tcPr>
            <w:tcW w:w="1984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34475BC5" w14:textId="77777777" w:rsidR="003D641E" w:rsidRPr="006C3873" w:rsidRDefault="00A22B52" w:rsidP="006C3873">
            <w:pPr>
              <w:spacing w:before="60" w:after="60"/>
              <w:rPr>
                <w:b/>
                <w:noProof/>
                <w:szCs w:val="22"/>
                <w:lang w:eastAsia="en-GB"/>
              </w:rPr>
            </w:pPr>
            <w:r w:rsidRPr="006C3873">
              <w:rPr>
                <w:b/>
                <w:noProof/>
                <w:szCs w:val="22"/>
                <w:lang w:eastAsia="en-GB"/>
              </w:rPr>
              <w:t>Date of observation</w:t>
            </w:r>
          </w:p>
        </w:tc>
        <w:tc>
          <w:tcPr>
            <w:tcW w:w="2375" w:type="dxa"/>
            <w:shd w:val="clear" w:color="auto" w:fill="FFFFFF"/>
            <w:vAlign w:val="center"/>
          </w:tcPr>
          <w:p w14:paraId="30986B8F" w14:textId="77777777" w:rsidR="003D641E" w:rsidRPr="006C3873" w:rsidRDefault="003D641E" w:rsidP="006C3873">
            <w:pPr>
              <w:spacing w:before="60" w:after="60"/>
              <w:rPr>
                <w:b/>
                <w:noProof/>
                <w:szCs w:val="22"/>
                <w:lang w:eastAsia="en-GB"/>
              </w:rPr>
            </w:pPr>
          </w:p>
        </w:tc>
      </w:tr>
      <w:tr w:rsidR="00080911" w:rsidRPr="002F32F2" w14:paraId="66525195" w14:textId="77777777" w:rsidTr="006C3873">
        <w:trPr>
          <w:trHeight w:hRule="exact" w:val="567"/>
        </w:trPr>
        <w:tc>
          <w:tcPr>
            <w:tcW w:w="2376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102A4CB0" w14:textId="77777777" w:rsidR="00A22B52" w:rsidRPr="006C3873" w:rsidRDefault="00586F43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 w:rsidRPr="006C3873">
              <w:rPr>
                <w:b/>
                <w:bCs/>
                <w:noProof/>
                <w:szCs w:val="22"/>
                <w:lang w:eastAsia="en-GB"/>
              </w:rPr>
              <w:t>Mentor</w:t>
            </w:r>
            <w:r w:rsidR="00A22B52" w:rsidRPr="006C3873">
              <w:rPr>
                <w:b/>
                <w:bCs/>
                <w:noProof/>
                <w:szCs w:val="22"/>
                <w:lang w:eastAsia="en-GB"/>
              </w:rPr>
              <w:t xml:space="preserve"> name</w:t>
            </w:r>
          </w:p>
        </w:tc>
        <w:tc>
          <w:tcPr>
            <w:tcW w:w="8045" w:type="dxa"/>
            <w:gridSpan w:val="3"/>
            <w:shd w:val="clear" w:color="auto" w:fill="FFFFFF"/>
            <w:vAlign w:val="center"/>
          </w:tcPr>
          <w:p w14:paraId="41CCBBED" w14:textId="77777777" w:rsidR="00A22B52" w:rsidRPr="002A7568" w:rsidRDefault="00A22B52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</w:tr>
      <w:tr w:rsidR="00080911" w:rsidRPr="002F32F2" w14:paraId="182FA8F0" w14:textId="77777777" w:rsidTr="006C3873">
        <w:trPr>
          <w:trHeight w:hRule="exact" w:val="567"/>
        </w:trPr>
        <w:tc>
          <w:tcPr>
            <w:tcW w:w="2376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7F109CD6" w14:textId="5DF3B824" w:rsidR="00A22B52" w:rsidRPr="006C3873" w:rsidRDefault="00A22B52" w:rsidP="00354EFD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 w:rsidRPr="006C3873">
              <w:rPr>
                <w:b/>
                <w:bCs/>
                <w:noProof/>
                <w:szCs w:val="22"/>
                <w:lang w:eastAsia="en-GB"/>
              </w:rPr>
              <w:t xml:space="preserve">Experienced </w:t>
            </w:r>
            <w:r w:rsidR="00354EFD">
              <w:rPr>
                <w:b/>
                <w:bCs/>
                <w:noProof/>
                <w:szCs w:val="22"/>
                <w:lang w:eastAsia="en-GB"/>
              </w:rPr>
              <w:t>teacher</w:t>
            </w:r>
            <w:r w:rsidRPr="006C3873">
              <w:rPr>
                <w:b/>
                <w:bCs/>
                <w:noProof/>
                <w:szCs w:val="22"/>
                <w:lang w:eastAsia="en-GB"/>
              </w:rPr>
              <w:t xml:space="preserve"> name</w:t>
            </w:r>
          </w:p>
        </w:tc>
        <w:tc>
          <w:tcPr>
            <w:tcW w:w="8045" w:type="dxa"/>
            <w:gridSpan w:val="3"/>
            <w:shd w:val="clear" w:color="auto" w:fill="FFFFFF"/>
            <w:vAlign w:val="center"/>
          </w:tcPr>
          <w:p w14:paraId="3B5DCA88" w14:textId="77777777" w:rsidR="00A22B52" w:rsidRPr="002A7568" w:rsidRDefault="00A22B52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</w:tr>
      <w:tr w:rsidR="00080911" w:rsidRPr="002F32F2" w14:paraId="40DE2591" w14:textId="77777777" w:rsidTr="006C3873">
        <w:trPr>
          <w:trHeight w:val="4540"/>
        </w:trPr>
        <w:tc>
          <w:tcPr>
            <w:tcW w:w="2376" w:type="dxa"/>
            <w:tcBorders>
              <w:bottom w:val="single" w:sz="8" w:space="0" w:color="0D0D0D"/>
            </w:tcBorders>
            <w:shd w:val="clear" w:color="auto" w:fill="D9D9D9"/>
          </w:tcPr>
          <w:p w14:paraId="5EFFA9E9" w14:textId="029E502F" w:rsidR="00680510" w:rsidRDefault="00A22B52" w:rsidP="00D07732">
            <w:pPr>
              <w:spacing w:before="120" w:line="300" w:lineRule="exact"/>
              <w:rPr>
                <w:b/>
                <w:bCs/>
                <w:noProof/>
                <w:lang w:eastAsia="en-GB"/>
              </w:rPr>
            </w:pPr>
            <w:r w:rsidRPr="006C3873">
              <w:rPr>
                <w:b/>
                <w:bCs/>
                <w:noProof/>
                <w:lang w:eastAsia="en-GB"/>
              </w:rPr>
              <w:t>Highlights of the lesson –</w:t>
            </w:r>
            <w:r w:rsidR="006C3873" w:rsidRPr="006C3873">
              <w:rPr>
                <w:b/>
                <w:bCs/>
                <w:noProof/>
                <w:lang w:eastAsia="en-GB"/>
              </w:rPr>
              <w:t xml:space="preserve"> </w:t>
            </w:r>
            <w:r w:rsidRPr="006C3873">
              <w:rPr>
                <w:noProof/>
                <w:lang w:eastAsia="en-GB"/>
              </w:rPr>
              <w:t xml:space="preserve">as observed by the </w:t>
            </w:r>
            <w:r w:rsidR="00AB6C93">
              <w:rPr>
                <w:noProof/>
                <w:lang w:eastAsia="en-GB"/>
              </w:rPr>
              <w:t>candidate</w:t>
            </w:r>
          </w:p>
          <w:p w14:paraId="3A380D48" w14:textId="51E59F59" w:rsidR="009D4700" w:rsidRPr="00B93B19" w:rsidRDefault="00AB6C93" w:rsidP="00D07732">
            <w:pPr>
              <w:spacing w:before="120" w:line="300" w:lineRule="exact"/>
              <w:rPr>
                <w:b/>
                <w:bCs/>
                <w:i/>
                <w:noProof/>
                <w:lang w:eastAsia="en-GB"/>
              </w:rPr>
            </w:pPr>
            <w:r>
              <w:rPr>
                <w:i/>
              </w:rPr>
              <w:t>Use this section to identify the teaching, learning and assessment approaches used by the experienced teacher</w:t>
            </w:r>
            <w:r w:rsidR="00B40B0C">
              <w:rPr>
                <w:i/>
                <w:noProof/>
                <w:lang w:eastAsia="en-GB"/>
              </w:rPr>
              <w:t>.</w:t>
            </w:r>
          </w:p>
        </w:tc>
        <w:tc>
          <w:tcPr>
            <w:tcW w:w="8045" w:type="dxa"/>
            <w:gridSpan w:val="3"/>
            <w:shd w:val="clear" w:color="auto" w:fill="FFFFFF"/>
          </w:tcPr>
          <w:p w14:paraId="7CF8DF1C" w14:textId="4ED1E456" w:rsidR="00EA7812" w:rsidRDefault="00EA7812" w:rsidP="00EA7812">
            <w:pPr>
              <w:spacing w:before="120"/>
              <w:rPr>
                <w:i/>
                <w:noProof/>
                <w:szCs w:val="22"/>
                <w:lang w:eastAsia="en-GB"/>
              </w:rPr>
            </w:pPr>
            <w:r>
              <w:rPr>
                <w:i/>
                <w:noProof/>
                <w:szCs w:val="22"/>
                <w:lang w:eastAsia="en-GB"/>
              </w:rPr>
              <w:t xml:space="preserve">What teaching methods and learning activities engaged and motivated students to learn? </w:t>
            </w:r>
          </w:p>
          <w:p w14:paraId="1362658A" w14:textId="7AC1CBE9" w:rsidR="00630C05" w:rsidRPr="00630C05" w:rsidRDefault="00EA7812" w:rsidP="00630C05">
            <w:pPr>
              <w:spacing w:before="120"/>
              <w:rPr>
                <w:i/>
                <w:noProof/>
                <w:szCs w:val="22"/>
                <w:lang w:eastAsia="en-GB"/>
              </w:rPr>
            </w:pPr>
            <w:r>
              <w:rPr>
                <w:i/>
                <w:noProof/>
                <w:szCs w:val="22"/>
                <w:lang w:eastAsia="en-GB"/>
              </w:rPr>
              <w:t>What formative assessment met</w:t>
            </w:r>
            <w:r w:rsidR="00276A33">
              <w:rPr>
                <w:i/>
                <w:noProof/>
                <w:szCs w:val="22"/>
                <w:lang w:eastAsia="en-GB"/>
              </w:rPr>
              <w:t>h</w:t>
            </w:r>
            <w:r>
              <w:rPr>
                <w:i/>
                <w:noProof/>
                <w:szCs w:val="22"/>
                <w:lang w:eastAsia="en-GB"/>
              </w:rPr>
              <w:t xml:space="preserve">ods were used? </w:t>
            </w:r>
          </w:p>
        </w:tc>
      </w:tr>
      <w:tr w:rsidR="00080911" w:rsidRPr="002F32F2" w14:paraId="2FD6360C" w14:textId="77777777" w:rsidTr="006C3873">
        <w:trPr>
          <w:trHeight w:val="5228"/>
        </w:trPr>
        <w:tc>
          <w:tcPr>
            <w:tcW w:w="2376" w:type="dxa"/>
            <w:shd w:val="clear" w:color="auto" w:fill="D9D9D9"/>
          </w:tcPr>
          <w:p w14:paraId="21E8FBB3" w14:textId="4C4DB678" w:rsidR="00A22B52" w:rsidRPr="00A322C2" w:rsidRDefault="00A22B52" w:rsidP="00062306">
            <w:pPr>
              <w:spacing w:before="120" w:line="300" w:lineRule="exact"/>
              <w:rPr>
                <w:b/>
                <w:bCs/>
                <w:noProof/>
                <w:lang w:eastAsia="en-GB"/>
              </w:rPr>
            </w:pPr>
            <w:r w:rsidRPr="006C3873">
              <w:rPr>
                <w:b/>
                <w:bCs/>
                <w:noProof/>
                <w:lang w:eastAsia="en-GB"/>
              </w:rPr>
              <w:t xml:space="preserve">Key features of an effective lesson – </w:t>
            </w:r>
            <w:r w:rsidR="00D272E9">
              <w:rPr>
                <w:noProof/>
                <w:lang w:eastAsia="en-GB"/>
              </w:rPr>
              <w:t>from discussion between the candidate</w:t>
            </w:r>
            <w:r w:rsidRPr="006C3873">
              <w:rPr>
                <w:noProof/>
                <w:lang w:eastAsia="en-GB"/>
              </w:rPr>
              <w:t xml:space="preserve"> and </w:t>
            </w:r>
            <w:r w:rsidR="006C3873" w:rsidRPr="006C3873">
              <w:rPr>
                <w:noProof/>
                <w:lang w:eastAsia="en-GB"/>
              </w:rPr>
              <w:t>m</w:t>
            </w:r>
            <w:r w:rsidR="00586F43" w:rsidRPr="006C3873">
              <w:rPr>
                <w:noProof/>
                <w:lang w:eastAsia="en-GB"/>
              </w:rPr>
              <w:t>entor</w:t>
            </w:r>
            <w:r w:rsidRPr="006C3873">
              <w:rPr>
                <w:noProof/>
                <w:lang w:eastAsia="en-GB"/>
              </w:rPr>
              <w:t xml:space="preserve"> </w:t>
            </w:r>
          </w:p>
          <w:p w14:paraId="563DDDFA" w14:textId="77777777" w:rsidR="00A22B52" w:rsidRDefault="007A144A" w:rsidP="003647CF">
            <w:pPr>
              <w:spacing w:before="120" w:line="300" w:lineRule="exact"/>
              <w:rPr>
                <w:bCs/>
                <w:i/>
                <w:noProof/>
                <w:lang w:eastAsia="en-GB"/>
              </w:rPr>
            </w:pPr>
            <w:r>
              <w:rPr>
                <w:bCs/>
                <w:i/>
                <w:noProof/>
                <w:lang w:eastAsia="en-GB"/>
              </w:rPr>
              <w:t>Outcomes of the discussion between the candidate and their mentor.</w:t>
            </w:r>
          </w:p>
          <w:p w14:paraId="020CBBF3" w14:textId="6205D16C" w:rsidR="007A144A" w:rsidRPr="00A322C2" w:rsidRDefault="007A144A" w:rsidP="007A144A">
            <w:pPr>
              <w:spacing w:before="120" w:line="300" w:lineRule="exact"/>
              <w:rPr>
                <w:bCs/>
                <w:i/>
                <w:noProof/>
                <w:lang w:eastAsia="en-GB"/>
              </w:rPr>
            </w:pPr>
            <w:r>
              <w:rPr>
                <w:bCs/>
                <w:i/>
                <w:noProof/>
                <w:lang w:eastAsia="en-GB"/>
              </w:rPr>
              <w:t>The identified key features should be based on the observation of the experienced teachers lesson.</w:t>
            </w:r>
          </w:p>
        </w:tc>
        <w:tc>
          <w:tcPr>
            <w:tcW w:w="8045" w:type="dxa"/>
            <w:gridSpan w:val="3"/>
            <w:shd w:val="clear" w:color="auto" w:fill="FFFFFF"/>
          </w:tcPr>
          <w:p w14:paraId="02013B3F" w14:textId="77777777" w:rsidR="00EA7812" w:rsidRPr="006C3873" w:rsidRDefault="00EA7812" w:rsidP="00EA7812">
            <w:pPr>
              <w:spacing w:before="120"/>
              <w:rPr>
                <w:i/>
                <w:noProof/>
                <w:szCs w:val="22"/>
                <w:lang w:eastAsia="en-GB"/>
              </w:rPr>
            </w:pPr>
            <w:r w:rsidRPr="006C3873">
              <w:rPr>
                <w:i/>
                <w:noProof/>
                <w:szCs w:val="22"/>
                <w:lang w:eastAsia="en-GB"/>
              </w:rPr>
              <w:t>What teaching methods and learning activities engage and motivate</w:t>
            </w:r>
            <w:r>
              <w:rPr>
                <w:i/>
                <w:noProof/>
                <w:szCs w:val="22"/>
                <w:lang w:eastAsia="en-GB"/>
              </w:rPr>
              <w:t xml:space="preserve"> </w:t>
            </w:r>
            <w:r w:rsidRPr="006C3873">
              <w:rPr>
                <w:i/>
                <w:noProof/>
                <w:szCs w:val="22"/>
                <w:lang w:eastAsia="en-GB"/>
              </w:rPr>
              <w:t>learners?</w:t>
            </w:r>
          </w:p>
          <w:p w14:paraId="044A801C" w14:textId="77777777" w:rsidR="00EA7812" w:rsidRPr="006C3873" w:rsidRDefault="00EA7812" w:rsidP="00EA7812">
            <w:pPr>
              <w:spacing w:before="120"/>
              <w:rPr>
                <w:i/>
                <w:noProof/>
                <w:szCs w:val="22"/>
                <w:lang w:eastAsia="en-GB"/>
              </w:rPr>
            </w:pPr>
            <w:r w:rsidRPr="006C3873">
              <w:rPr>
                <w:i/>
                <w:noProof/>
                <w:szCs w:val="22"/>
                <w:lang w:eastAsia="en-GB"/>
              </w:rPr>
              <w:t>How is assessment used in the learning process?</w:t>
            </w:r>
          </w:p>
          <w:p w14:paraId="0F2F9790" w14:textId="392169B2" w:rsidR="00EA7812" w:rsidRPr="002A7568" w:rsidRDefault="00EA7812" w:rsidP="00EA7812">
            <w:pPr>
              <w:spacing w:before="12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i/>
                <w:noProof/>
                <w:szCs w:val="22"/>
                <w:lang w:eastAsia="en-GB"/>
              </w:rPr>
              <w:t>What other features make a lesson effective?</w:t>
            </w:r>
          </w:p>
        </w:tc>
      </w:tr>
    </w:tbl>
    <w:p w14:paraId="47E42FD1" w14:textId="129EC9FD" w:rsidR="00BB0C3E" w:rsidRPr="00BB0C3E" w:rsidRDefault="00BB0C3E" w:rsidP="00062306">
      <w:pPr>
        <w:rPr>
          <w:rFonts w:cs="Arial"/>
          <w:lang w:eastAsia="en-GB"/>
        </w:rPr>
      </w:pPr>
    </w:p>
    <w:p w14:paraId="180B4D61" w14:textId="77777777" w:rsidR="009C510E" w:rsidRPr="002D1B76" w:rsidRDefault="009C510E" w:rsidP="009C510E">
      <w:pPr>
        <w:rPr>
          <w:rFonts w:cs="Arial"/>
        </w:rPr>
      </w:pPr>
      <w:bookmarkStart w:id="0" w:name="_GoBack"/>
      <w:bookmarkEnd w:id="0"/>
    </w:p>
    <w:sectPr w:rsidR="009C510E" w:rsidRPr="002D1B76" w:rsidSect="003647CF">
      <w:headerReference w:type="default" r:id="rId6"/>
      <w:footerReference w:type="default" r:id="rId7"/>
      <w:headerReference w:type="first" r:id="rId8"/>
      <w:footerReference w:type="first" r:id="rId9"/>
      <w:pgSz w:w="11907" w:h="16840" w:code="9"/>
      <w:pgMar w:top="851" w:right="851" w:bottom="851" w:left="851" w:header="142" w:footer="44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B46F77" w14:textId="77777777" w:rsidR="00A801F4" w:rsidRDefault="00A801F4">
      <w:r>
        <w:separator/>
      </w:r>
    </w:p>
  </w:endnote>
  <w:endnote w:type="continuationSeparator" w:id="0">
    <w:p w14:paraId="325327A3" w14:textId="77777777" w:rsidR="00A801F4" w:rsidRDefault="00A80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11AAA" w14:textId="77777777" w:rsidR="00871E3E" w:rsidRPr="00127360" w:rsidRDefault="00127360" w:rsidP="00127360">
    <w:pPr>
      <w:pStyle w:val="5SubHeading"/>
      <w:spacing w:before="0" w:after="0" w:line="240" w:lineRule="auto"/>
      <w:rPr>
        <w:sz w:val="20"/>
        <w:szCs w:val="20"/>
      </w:rPr>
    </w:pPr>
    <w:r>
      <w:rPr>
        <w:sz w:val="20"/>
        <w:szCs w:val="20"/>
      </w:rPr>
      <w:t xml:space="preserve">4164 </w:t>
    </w:r>
    <w:r w:rsidRPr="004E5A92">
      <w:rPr>
        <w:sz w:val="20"/>
        <w:szCs w:val="20"/>
      </w:rPr>
      <w:t xml:space="preserve">Cambridge International Certificate </w:t>
    </w:r>
    <w:r>
      <w:rPr>
        <w:sz w:val="20"/>
        <w:szCs w:val="20"/>
      </w:rPr>
      <w:t>in Teaching and Learning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2F410" w14:textId="77777777" w:rsidR="003647CF" w:rsidRDefault="003647CF" w:rsidP="003647CF">
    <w:pPr>
      <w:pStyle w:val="Footer"/>
      <w:jc w:val="center"/>
      <w:rPr>
        <w:rFonts w:cs="Arial"/>
        <w:sz w:val="16"/>
        <w:szCs w:val="16"/>
      </w:rPr>
    </w:pPr>
  </w:p>
  <w:p w14:paraId="2289CA2E" w14:textId="123D998E" w:rsidR="003647CF" w:rsidRPr="00127360" w:rsidRDefault="00DA14BE" w:rsidP="00DA14BE">
    <w:pPr>
      <w:pStyle w:val="Footer"/>
      <w:tabs>
        <w:tab w:val="clear" w:pos="4153"/>
        <w:tab w:val="clear" w:pos="8306"/>
        <w:tab w:val="right" w:pos="10206"/>
      </w:tabs>
      <w:rPr>
        <w:sz w:val="18"/>
        <w:szCs w:val="18"/>
      </w:rPr>
    </w:pPr>
    <w:r>
      <w:rPr>
        <w:rFonts w:cs="Arial"/>
        <w:sz w:val="18"/>
        <w:szCs w:val="18"/>
      </w:rPr>
      <w:t xml:space="preserve">4164 </w:t>
    </w:r>
    <w:r w:rsidR="00D3496A">
      <w:rPr>
        <w:rFonts w:cs="Arial"/>
        <w:sz w:val="18"/>
        <w:szCs w:val="18"/>
      </w:rPr>
      <w:t>Observation V</w:t>
    </w:r>
    <w:r w:rsidR="00680510">
      <w:rPr>
        <w:rFonts w:cs="Arial"/>
        <w:sz w:val="18"/>
        <w:szCs w:val="18"/>
      </w:rPr>
      <w:t>isit</w:t>
    </w:r>
    <w:r w:rsidR="00D3496A">
      <w:rPr>
        <w:rFonts w:cs="Arial"/>
        <w:sz w:val="18"/>
        <w:szCs w:val="18"/>
      </w:rPr>
      <w:t xml:space="preserve"> F</w:t>
    </w:r>
    <w:r w:rsidR="00546259">
      <w:rPr>
        <w:rFonts w:cs="Arial"/>
        <w:sz w:val="18"/>
        <w:szCs w:val="18"/>
      </w:rPr>
      <w:t>orm for assessment 2018</w:t>
    </w:r>
    <w:r w:rsidR="009B5FF7">
      <w:rPr>
        <w:rFonts w:cs="Arial"/>
        <w:sz w:val="18"/>
        <w:szCs w:val="18"/>
      </w:rPr>
      <w:t xml:space="preserve"> - 2022</w:t>
    </w:r>
    <w:r w:rsidR="00D3496A">
      <w:rPr>
        <w:rFonts w:cs="Arial"/>
        <w:sz w:val="18"/>
        <w:szCs w:val="18"/>
      </w:rPr>
      <w:t xml:space="preserve"> v</w:t>
    </w:r>
    <w:r w:rsidR="009B5FF7">
      <w:rPr>
        <w:rFonts w:cs="Arial"/>
        <w:sz w:val="18"/>
        <w:szCs w:val="18"/>
      </w:rPr>
      <w:t>3</w:t>
    </w:r>
    <w:r>
      <w:rPr>
        <w:rFonts w:cs="Arial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E4A17" w14:textId="77777777" w:rsidR="00A801F4" w:rsidRDefault="00A801F4">
      <w:r>
        <w:separator/>
      </w:r>
    </w:p>
  </w:footnote>
  <w:footnote w:type="continuationSeparator" w:id="0">
    <w:p w14:paraId="48DE2F68" w14:textId="77777777" w:rsidR="00A801F4" w:rsidRDefault="00A801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8CD96" w14:textId="77777777" w:rsidR="004E5A92" w:rsidRDefault="004E5A92" w:rsidP="004E5A92">
    <w:pPr>
      <w:pStyle w:val="5SubHeading"/>
      <w:spacing w:before="0" w:after="0" w:line="240" w:lineRule="auto"/>
      <w:rPr>
        <w:sz w:val="20"/>
        <w:szCs w:val="20"/>
      </w:rPr>
    </w:pPr>
  </w:p>
  <w:p w14:paraId="42D3AE76" w14:textId="77777777" w:rsidR="00871E3E" w:rsidRPr="004E5A92" w:rsidRDefault="00871E3E" w:rsidP="004E5A92">
    <w:pPr>
      <w:rPr>
        <w:rFonts w:cs="Arial"/>
        <w:bCs/>
        <w:smallCaps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18812" w14:textId="5C9B49F5" w:rsidR="003647CF" w:rsidRDefault="00CB2F7D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7D9DFF03" wp14:editId="4421B7F7">
          <wp:simplePos x="0" y="0"/>
          <wp:positionH relativeFrom="column">
            <wp:posOffset>4298315</wp:posOffset>
          </wp:positionH>
          <wp:positionV relativeFrom="paragraph">
            <wp:posOffset>91440</wp:posOffset>
          </wp:positionV>
          <wp:extent cx="2124075" cy="342900"/>
          <wp:effectExtent l="0" t="0" r="9525" b="0"/>
          <wp:wrapNone/>
          <wp:docPr id="2" name="Picture 1" descr="CAIE_logo c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IE_logo c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66DCB3E" w14:textId="4B9A635E" w:rsidR="00127360" w:rsidRPr="007D7C4C" w:rsidRDefault="00127360" w:rsidP="00127360">
    <w:pPr>
      <w:pStyle w:val="5SubHeading"/>
      <w:spacing w:before="0" w:after="0" w:line="240" w:lineRule="auto"/>
      <w:rPr>
        <w:rFonts w:ascii="Arial" w:hAnsi="Arial" w:cs="Arial"/>
        <w:sz w:val="18"/>
        <w:szCs w:val="20"/>
      </w:rPr>
    </w:pPr>
    <w:r w:rsidRPr="007D7C4C">
      <w:rPr>
        <w:rFonts w:ascii="Arial" w:hAnsi="Arial" w:cs="Arial"/>
        <w:sz w:val="18"/>
        <w:szCs w:val="20"/>
      </w:rPr>
      <w:t>4164 Cambridge International Certificate in Teaching and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B31"/>
    <w:rsid w:val="00062306"/>
    <w:rsid w:val="0008073E"/>
    <w:rsid w:val="00080911"/>
    <w:rsid w:val="001072FB"/>
    <w:rsid w:val="00127360"/>
    <w:rsid w:val="00130D51"/>
    <w:rsid w:val="00172C9A"/>
    <w:rsid w:val="0018706C"/>
    <w:rsid w:val="00195676"/>
    <w:rsid w:val="001B3F41"/>
    <w:rsid w:val="001E7590"/>
    <w:rsid w:val="00270C29"/>
    <w:rsid w:val="00276A33"/>
    <w:rsid w:val="0029235C"/>
    <w:rsid w:val="00297A82"/>
    <w:rsid w:val="002A0750"/>
    <w:rsid w:val="002D1B76"/>
    <w:rsid w:val="002D680B"/>
    <w:rsid w:val="002D7B31"/>
    <w:rsid w:val="002F279A"/>
    <w:rsid w:val="0034359D"/>
    <w:rsid w:val="00354EFD"/>
    <w:rsid w:val="003647CF"/>
    <w:rsid w:val="003A0897"/>
    <w:rsid w:val="003A59A3"/>
    <w:rsid w:val="003C4A93"/>
    <w:rsid w:val="003D641E"/>
    <w:rsid w:val="00415400"/>
    <w:rsid w:val="00444583"/>
    <w:rsid w:val="00491C81"/>
    <w:rsid w:val="004C1745"/>
    <w:rsid w:val="004E5A92"/>
    <w:rsid w:val="005028D3"/>
    <w:rsid w:val="00507906"/>
    <w:rsid w:val="00517B2B"/>
    <w:rsid w:val="00546259"/>
    <w:rsid w:val="00570D44"/>
    <w:rsid w:val="00586F43"/>
    <w:rsid w:val="005F242A"/>
    <w:rsid w:val="00603884"/>
    <w:rsid w:val="00630C05"/>
    <w:rsid w:val="006318B8"/>
    <w:rsid w:val="00662D32"/>
    <w:rsid w:val="00680510"/>
    <w:rsid w:val="00696963"/>
    <w:rsid w:val="006C3873"/>
    <w:rsid w:val="006D3F32"/>
    <w:rsid w:val="006E75B0"/>
    <w:rsid w:val="00706E8D"/>
    <w:rsid w:val="007547BB"/>
    <w:rsid w:val="0075593C"/>
    <w:rsid w:val="00761325"/>
    <w:rsid w:val="00790E2D"/>
    <w:rsid w:val="007A144A"/>
    <w:rsid w:val="007B2B18"/>
    <w:rsid w:val="007D0D8A"/>
    <w:rsid w:val="007D7C4C"/>
    <w:rsid w:val="007F21CB"/>
    <w:rsid w:val="008271F8"/>
    <w:rsid w:val="00871E3E"/>
    <w:rsid w:val="00893CC8"/>
    <w:rsid w:val="0090185D"/>
    <w:rsid w:val="009172CE"/>
    <w:rsid w:val="00997008"/>
    <w:rsid w:val="009B5FF7"/>
    <w:rsid w:val="009C510E"/>
    <w:rsid w:val="009D4700"/>
    <w:rsid w:val="009E7699"/>
    <w:rsid w:val="00A079EC"/>
    <w:rsid w:val="00A22B52"/>
    <w:rsid w:val="00A22CCB"/>
    <w:rsid w:val="00A322C2"/>
    <w:rsid w:val="00A3286D"/>
    <w:rsid w:val="00A43009"/>
    <w:rsid w:val="00A46579"/>
    <w:rsid w:val="00A801F4"/>
    <w:rsid w:val="00A87DA9"/>
    <w:rsid w:val="00AB56FB"/>
    <w:rsid w:val="00AB6C93"/>
    <w:rsid w:val="00B14C31"/>
    <w:rsid w:val="00B40B0C"/>
    <w:rsid w:val="00B416A6"/>
    <w:rsid w:val="00B562A9"/>
    <w:rsid w:val="00B8789D"/>
    <w:rsid w:val="00B93B19"/>
    <w:rsid w:val="00BA58DE"/>
    <w:rsid w:val="00BB0C3E"/>
    <w:rsid w:val="00BC7B58"/>
    <w:rsid w:val="00BF559F"/>
    <w:rsid w:val="00C93FD4"/>
    <w:rsid w:val="00CB2F7D"/>
    <w:rsid w:val="00CD606E"/>
    <w:rsid w:val="00D07732"/>
    <w:rsid w:val="00D272E9"/>
    <w:rsid w:val="00D3496A"/>
    <w:rsid w:val="00DA14BE"/>
    <w:rsid w:val="00DA5698"/>
    <w:rsid w:val="00DF733D"/>
    <w:rsid w:val="00E17DDD"/>
    <w:rsid w:val="00E64178"/>
    <w:rsid w:val="00E7426E"/>
    <w:rsid w:val="00EA4BA5"/>
    <w:rsid w:val="00EA7812"/>
    <w:rsid w:val="00EB756C"/>
    <w:rsid w:val="00EC0015"/>
    <w:rsid w:val="00EC2B8A"/>
    <w:rsid w:val="00EC61E3"/>
    <w:rsid w:val="00ED628A"/>
    <w:rsid w:val="00F36915"/>
    <w:rsid w:val="00FA29A9"/>
    <w:rsid w:val="00FE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6385"/>
    <o:shapelayout v:ext="edit">
      <o:idmap v:ext="edit" data="1"/>
    </o:shapelayout>
  </w:shapeDefaults>
  <w:decimalSymbol w:val="."/>
  <w:listSeparator w:val=","/>
  <w14:docId w14:val="014BACD7"/>
  <w14:defaultImageDpi w14:val="300"/>
  <w15:docId w15:val="{C5DE577D-2B5D-4FB6-8935-8FE3480ED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15400"/>
    <w:rPr>
      <w:rFonts w:ascii="Arial" w:hAnsi="Arial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Times" w:eastAsia="Times" w:hAnsi="Times"/>
      <w:b/>
      <w:sz w:val="24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ul">
    <w:name w:val="Paul"/>
    <w:basedOn w:val="Normal"/>
    <w:rPr>
      <w:rFonts w:eastAsia="Times"/>
      <w:sz w:val="22"/>
    </w:rPr>
  </w:style>
  <w:style w:type="paragraph" w:customStyle="1" w:styleId="AssignmentTemplate">
    <w:name w:val="AssignmentTemplate"/>
    <w:basedOn w:val="Heading9"/>
    <w:rPr>
      <w:i w:val="0"/>
      <w:sz w:val="20"/>
    </w:rPr>
  </w:style>
  <w:style w:type="paragraph" w:styleId="Header">
    <w:name w:val="header"/>
    <w:basedOn w:val="Normal"/>
    <w:rsid w:val="0034359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4359D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82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871E3E"/>
    <w:rPr>
      <w:rFonts w:ascii="Tahoma" w:hAnsi="Tahoma" w:cs="Tahoma"/>
      <w:sz w:val="16"/>
      <w:szCs w:val="16"/>
    </w:rPr>
  </w:style>
  <w:style w:type="paragraph" w:customStyle="1" w:styleId="5SubHeading">
    <w:name w:val="5. Sub Heading"/>
    <w:basedOn w:val="Normal"/>
    <w:rsid w:val="00FE36F1"/>
    <w:pPr>
      <w:tabs>
        <w:tab w:val="left" w:pos="680"/>
      </w:tabs>
      <w:suppressAutoHyphens/>
      <w:autoSpaceDE w:val="0"/>
      <w:autoSpaceDN w:val="0"/>
      <w:adjustRightInd w:val="0"/>
      <w:spacing w:before="227" w:after="57" w:line="360" w:lineRule="atLeast"/>
      <w:textAlignment w:val="center"/>
    </w:pPr>
    <w:rPr>
      <w:rFonts w:ascii="UniversLT-Light" w:hAnsi="UniversLT-Light" w:cs="UniversLT-Light"/>
      <w:color w:val="000000"/>
      <w:sz w:val="30"/>
      <w:szCs w:val="30"/>
      <w:lang w:eastAsia="en-GB"/>
    </w:rPr>
  </w:style>
  <w:style w:type="character" w:styleId="CommentReference">
    <w:name w:val="annotation reference"/>
    <w:rsid w:val="00586F43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F43"/>
  </w:style>
  <w:style w:type="character" w:customStyle="1" w:styleId="CommentTextChar">
    <w:name w:val="Comment Text Char"/>
    <w:link w:val="CommentText"/>
    <w:rsid w:val="00586F43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F43"/>
    <w:rPr>
      <w:b/>
      <w:bCs/>
    </w:rPr>
  </w:style>
  <w:style w:type="character" w:customStyle="1" w:styleId="CommentSubjectChar">
    <w:name w:val="Comment Subject Char"/>
    <w:link w:val="CommentSubject"/>
    <w:rsid w:val="00586F43"/>
    <w:rPr>
      <w:rFonts w:ascii="Arial" w:hAnsi="Arial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200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CertificateforTeachersandTrainersObservationForm</vt:lpstr>
    </vt:vector>
  </TitlesOfParts>
  <Company>UCLES</Company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CertificateforTeachersandTrainersObservationForm</dc:title>
  <dc:creator>PDQ Team Cambridege International Examinations</dc:creator>
  <cp:lastModifiedBy>Rebecca Hurry</cp:lastModifiedBy>
  <cp:revision>3</cp:revision>
  <cp:lastPrinted>2010-11-25T14:26:00Z</cp:lastPrinted>
  <dcterms:created xsi:type="dcterms:W3CDTF">2019-04-08T07:46:00Z</dcterms:created>
  <dcterms:modified xsi:type="dcterms:W3CDTF">2020-03-03T15:56:00Z</dcterms:modified>
</cp:coreProperties>
</file>