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0C2E3" w14:textId="77777777" w:rsidR="0075593C" w:rsidRPr="00BC245E" w:rsidRDefault="007E40DA" w:rsidP="004E5A92">
      <w:pPr>
        <w:spacing w:line="560" w:lineRule="atLeast"/>
        <w:rPr>
          <w:rFonts w:cs="Arial"/>
          <w:color w:val="000000"/>
          <w:sz w:val="40"/>
          <w:szCs w:val="40"/>
          <w:lang w:eastAsia="en-GB"/>
        </w:rPr>
      </w:pPr>
      <w:r>
        <w:rPr>
          <w:rFonts w:cs="Arial"/>
          <w:color w:val="000000"/>
          <w:sz w:val="40"/>
          <w:szCs w:val="40"/>
          <w:lang w:eastAsia="en-GB"/>
        </w:rPr>
        <w:t>Observ</w:t>
      </w:r>
      <w:r w:rsidR="00525BA8">
        <w:rPr>
          <w:rFonts w:cs="Arial"/>
          <w:color w:val="000000"/>
          <w:sz w:val="40"/>
          <w:szCs w:val="40"/>
          <w:lang w:eastAsia="en-GB"/>
        </w:rPr>
        <w:t>er</w:t>
      </w:r>
      <w:r w:rsidR="0007613C">
        <w:rPr>
          <w:rFonts w:cs="Arial"/>
          <w:color w:val="000000"/>
          <w:sz w:val="40"/>
          <w:szCs w:val="40"/>
          <w:lang w:eastAsia="en-GB"/>
        </w:rPr>
        <w:t xml:space="preserve"> Feedback F</w:t>
      </w:r>
      <w:r w:rsidR="004E5A92" w:rsidRPr="00BC245E">
        <w:rPr>
          <w:rFonts w:cs="Arial"/>
          <w:color w:val="000000"/>
          <w:sz w:val="40"/>
          <w:szCs w:val="40"/>
          <w:lang w:eastAsia="en-GB"/>
        </w:rPr>
        <w:t>orm</w:t>
      </w:r>
    </w:p>
    <w:p w14:paraId="5C417E5E" w14:textId="77777777" w:rsidR="0075593C" w:rsidRPr="00BC245E" w:rsidRDefault="0075593C" w:rsidP="00FE36F1">
      <w:pPr>
        <w:rPr>
          <w:rFonts w:cs="Arial"/>
          <w:sz w:val="22"/>
          <w:szCs w:val="22"/>
          <w:lang w:eastAsia="en-GB"/>
        </w:rPr>
      </w:pPr>
    </w:p>
    <w:p w14:paraId="5799B862" w14:textId="77777777" w:rsidR="00EA4BA5" w:rsidRDefault="005C52CE" w:rsidP="007547BB">
      <w:pPr>
        <w:spacing w:line="300" w:lineRule="exact"/>
        <w:rPr>
          <w:rFonts w:cs="Arial"/>
          <w:sz w:val="22"/>
          <w:szCs w:val="22"/>
          <w:lang w:eastAsia="en-GB"/>
        </w:rPr>
      </w:pPr>
      <w:r>
        <w:rPr>
          <w:rFonts w:cs="Arial"/>
          <w:sz w:val="22"/>
          <w:szCs w:val="22"/>
          <w:lang w:eastAsia="en-GB"/>
        </w:rPr>
        <w:t>Unit</w:t>
      </w:r>
      <w:r w:rsidR="002853B1">
        <w:rPr>
          <w:rFonts w:cs="Arial"/>
          <w:sz w:val="22"/>
          <w:szCs w:val="22"/>
          <w:lang w:eastAsia="en-GB"/>
        </w:rPr>
        <w:t>s</w:t>
      </w:r>
      <w:r w:rsidR="00225915">
        <w:rPr>
          <w:rFonts w:cs="Arial"/>
          <w:sz w:val="22"/>
          <w:szCs w:val="22"/>
          <w:lang w:eastAsia="en-GB"/>
        </w:rPr>
        <w:t xml:space="preserve"> 3 </w:t>
      </w:r>
      <w:r w:rsidR="00EA4BA5" w:rsidRPr="00EA4BA5">
        <w:rPr>
          <w:rFonts w:cs="Arial"/>
          <w:sz w:val="22"/>
          <w:szCs w:val="22"/>
          <w:lang w:eastAsia="en-GB"/>
        </w:rPr>
        <w:t>require</w:t>
      </w:r>
      <w:r w:rsidR="00B97694">
        <w:rPr>
          <w:rFonts w:cs="Arial"/>
          <w:sz w:val="22"/>
          <w:szCs w:val="22"/>
          <w:lang w:eastAsia="en-GB"/>
        </w:rPr>
        <w:t>s a</w:t>
      </w:r>
      <w:r w:rsidR="0009186A">
        <w:rPr>
          <w:rFonts w:cs="Arial"/>
          <w:sz w:val="22"/>
          <w:szCs w:val="22"/>
          <w:lang w:eastAsia="en-GB"/>
        </w:rPr>
        <w:t xml:space="preserve"> candidate</w:t>
      </w:r>
      <w:r w:rsidR="00EA4BA5" w:rsidRPr="00EA4BA5">
        <w:rPr>
          <w:rFonts w:cs="Arial"/>
          <w:sz w:val="22"/>
          <w:szCs w:val="22"/>
          <w:lang w:eastAsia="en-GB"/>
        </w:rPr>
        <w:t xml:space="preserve"> to teach a less</w:t>
      </w:r>
      <w:r w:rsidR="00005D59">
        <w:rPr>
          <w:rFonts w:cs="Arial"/>
          <w:sz w:val="22"/>
          <w:szCs w:val="22"/>
          <w:lang w:eastAsia="en-GB"/>
        </w:rPr>
        <w:t xml:space="preserve">on </w:t>
      </w:r>
      <w:r w:rsidR="002C7E00">
        <w:rPr>
          <w:rFonts w:cs="Arial"/>
          <w:sz w:val="22"/>
          <w:szCs w:val="22"/>
          <w:lang w:eastAsia="en-GB"/>
        </w:rPr>
        <w:t>that</w:t>
      </w:r>
      <w:r w:rsidR="00005D59">
        <w:rPr>
          <w:rFonts w:cs="Arial"/>
          <w:sz w:val="22"/>
          <w:szCs w:val="22"/>
          <w:lang w:eastAsia="en-GB"/>
        </w:rPr>
        <w:t xml:space="preserve"> is observed by </w:t>
      </w:r>
      <w:r w:rsidR="00B97694">
        <w:rPr>
          <w:rFonts w:cs="Arial"/>
          <w:sz w:val="22"/>
          <w:szCs w:val="22"/>
          <w:lang w:eastAsia="en-GB"/>
        </w:rPr>
        <w:t>their mentor.</w:t>
      </w:r>
      <w:r w:rsidR="00467A51">
        <w:rPr>
          <w:rFonts w:cs="Arial"/>
          <w:sz w:val="22"/>
          <w:szCs w:val="22"/>
          <w:lang w:eastAsia="en-GB"/>
        </w:rPr>
        <w:t xml:space="preserve"> </w:t>
      </w:r>
      <w:r w:rsidR="007547BB">
        <w:rPr>
          <w:rFonts w:cs="Arial"/>
          <w:sz w:val="22"/>
          <w:szCs w:val="22"/>
          <w:lang w:eastAsia="en-GB"/>
        </w:rPr>
        <w:t>This form is designed to s</w:t>
      </w:r>
      <w:r w:rsidR="00A61945">
        <w:rPr>
          <w:rFonts w:cs="Arial"/>
          <w:sz w:val="22"/>
          <w:szCs w:val="22"/>
          <w:lang w:eastAsia="en-GB"/>
        </w:rPr>
        <w:t>upport the observation process.</w:t>
      </w:r>
    </w:p>
    <w:p w14:paraId="3F437872" w14:textId="77777777" w:rsidR="007B258D" w:rsidRDefault="007B258D" w:rsidP="007547BB">
      <w:pPr>
        <w:spacing w:line="300" w:lineRule="exact"/>
        <w:rPr>
          <w:rFonts w:cs="Arial"/>
          <w:sz w:val="22"/>
          <w:szCs w:val="22"/>
          <w:lang w:eastAsia="en-GB"/>
        </w:rPr>
      </w:pPr>
    </w:p>
    <w:p w14:paraId="1A707606" w14:textId="77777777" w:rsidR="007B258D" w:rsidRPr="00EA4BA5" w:rsidRDefault="007B258D" w:rsidP="007547BB">
      <w:pPr>
        <w:spacing w:line="300" w:lineRule="exact"/>
        <w:rPr>
          <w:rFonts w:cs="Arial"/>
          <w:sz w:val="22"/>
          <w:szCs w:val="22"/>
          <w:lang w:eastAsia="en-GB"/>
        </w:rPr>
      </w:pPr>
      <w:r w:rsidRPr="007B258D">
        <w:rPr>
          <w:rFonts w:cs="Arial"/>
          <w:sz w:val="22"/>
          <w:szCs w:val="22"/>
          <w:lang w:eastAsia="en-GB"/>
        </w:rPr>
        <w:t xml:space="preserve">To meet this evidence </w:t>
      </w:r>
      <w:r w:rsidR="007304C4" w:rsidRPr="007B258D">
        <w:rPr>
          <w:rFonts w:cs="Arial"/>
          <w:sz w:val="22"/>
          <w:szCs w:val="22"/>
          <w:lang w:eastAsia="en-GB"/>
        </w:rPr>
        <w:t>requirement,</w:t>
      </w:r>
      <w:r w:rsidRPr="007B258D">
        <w:rPr>
          <w:rFonts w:cs="Arial"/>
          <w:sz w:val="22"/>
          <w:szCs w:val="22"/>
          <w:lang w:eastAsia="en-GB"/>
        </w:rPr>
        <w:t xml:space="preserve"> we will accept a combination of completed sections of this form, audio, </w:t>
      </w:r>
      <w:r w:rsidR="00AC7C32" w:rsidRPr="007B258D">
        <w:rPr>
          <w:rFonts w:cs="Arial"/>
          <w:sz w:val="22"/>
          <w:szCs w:val="22"/>
          <w:lang w:eastAsia="en-GB"/>
        </w:rPr>
        <w:t>images,</w:t>
      </w:r>
      <w:r w:rsidRPr="007B258D">
        <w:rPr>
          <w:rFonts w:cs="Arial"/>
          <w:sz w:val="22"/>
          <w:szCs w:val="22"/>
          <w:lang w:eastAsia="en-GB"/>
        </w:rPr>
        <w:t xml:space="preserve"> and video </w:t>
      </w:r>
      <w:r w:rsidR="007304C4" w:rsidRPr="007B258D">
        <w:rPr>
          <w:rFonts w:cs="Arial"/>
          <w:sz w:val="22"/>
          <w:szCs w:val="22"/>
          <w:lang w:eastAsia="en-GB"/>
        </w:rPr>
        <w:t>if</w:t>
      </w:r>
      <w:r w:rsidRPr="007B258D">
        <w:rPr>
          <w:rFonts w:cs="Arial"/>
          <w:sz w:val="22"/>
          <w:szCs w:val="22"/>
          <w:lang w:eastAsia="en-GB"/>
        </w:rPr>
        <w:t xml:space="preserve"> the evidence meets the requirements stated on this form. Please see the Help &amp; Support page on Artefacts for guidance on how to submit different types of evidence</w:t>
      </w:r>
      <w:r w:rsidR="0007613C">
        <w:rPr>
          <w:rFonts w:cs="Arial"/>
          <w:sz w:val="22"/>
          <w:szCs w:val="22"/>
          <w:lang w:eastAsia="en-GB"/>
        </w:rPr>
        <w:t>.</w:t>
      </w:r>
    </w:p>
    <w:p w14:paraId="676C7807" w14:textId="77777777" w:rsidR="004E5A92" w:rsidRDefault="004E5A92" w:rsidP="00FE36F1">
      <w:pPr>
        <w:rPr>
          <w:rFonts w:cs="Arial"/>
          <w:sz w:val="22"/>
          <w:szCs w:val="22"/>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3583"/>
        <w:gridCol w:w="1455"/>
        <w:gridCol w:w="2826"/>
      </w:tblGrid>
      <w:tr w:rsidR="002853B1" w:rsidRPr="00E80F73" w14:paraId="021136CF" w14:textId="77777777" w:rsidTr="00CF0999">
        <w:trPr>
          <w:trHeight w:val="567"/>
        </w:trPr>
        <w:tc>
          <w:tcPr>
            <w:tcW w:w="2376" w:type="dxa"/>
            <w:shd w:val="clear" w:color="auto" w:fill="D9D9D9"/>
            <w:vAlign w:val="center"/>
          </w:tcPr>
          <w:p w14:paraId="4745990E" w14:textId="77777777" w:rsidR="002853B1" w:rsidRPr="00005D59" w:rsidRDefault="00D12204" w:rsidP="00CF0999">
            <w:pPr>
              <w:spacing w:after="60"/>
              <w:jc w:val="both"/>
              <w:rPr>
                <w:rFonts w:cs="Arial"/>
                <w:b/>
                <w:szCs w:val="22"/>
                <w:lang w:eastAsia="en-GB"/>
              </w:rPr>
            </w:pPr>
            <w:r>
              <w:rPr>
                <w:rFonts w:cs="Arial"/>
                <w:b/>
                <w:szCs w:val="22"/>
                <w:lang w:eastAsia="en-GB"/>
              </w:rPr>
              <w:t>Candidate name</w:t>
            </w:r>
          </w:p>
        </w:tc>
        <w:tc>
          <w:tcPr>
            <w:tcW w:w="3686" w:type="dxa"/>
          </w:tcPr>
          <w:p w14:paraId="540D993C" w14:textId="77777777" w:rsidR="007304C4" w:rsidRDefault="007304C4" w:rsidP="00005D59">
            <w:pPr>
              <w:spacing w:before="60" w:after="60"/>
              <w:rPr>
                <w:rFonts w:cs="Arial"/>
                <w:szCs w:val="22"/>
                <w:lang w:eastAsia="en-GB"/>
              </w:rPr>
            </w:pPr>
          </w:p>
          <w:p w14:paraId="28BC62E6" w14:textId="77777777" w:rsidR="002853B1" w:rsidRPr="00D367EA" w:rsidRDefault="007304C4" w:rsidP="00005D59">
            <w:pPr>
              <w:spacing w:before="60" w:after="60"/>
              <w:rPr>
                <w:rFonts w:cs="Arial"/>
                <w:color w:val="DA2B04"/>
                <w:szCs w:val="22"/>
                <w:lang w:eastAsia="en-GB"/>
              </w:rPr>
            </w:pPr>
            <w:r>
              <w:rPr>
                <w:rFonts w:cs="Arial"/>
                <w:szCs w:val="22"/>
                <w:lang w:eastAsia="en-GB"/>
              </w:rPr>
              <w:t xml:space="preserve">Harshita </w:t>
            </w:r>
            <w:r w:rsidRPr="00D367EA">
              <w:rPr>
                <w:rFonts w:cs="Arial"/>
                <w:szCs w:val="22"/>
                <w:highlight w:val="yellow"/>
                <w:lang w:eastAsia="en-GB"/>
              </w:rPr>
              <w:t>sharma</w:t>
            </w:r>
          </w:p>
        </w:tc>
        <w:tc>
          <w:tcPr>
            <w:tcW w:w="1459" w:type="dxa"/>
            <w:shd w:val="clear" w:color="auto" w:fill="D9D9D9"/>
            <w:vAlign w:val="center"/>
          </w:tcPr>
          <w:p w14:paraId="5E2ACBB3" w14:textId="77777777" w:rsidR="002853B1" w:rsidRPr="002853B1" w:rsidRDefault="00B97694" w:rsidP="008779E4">
            <w:pPr>
              <w:spacing w:before="60" w:after="60"/>
              <w:rPr>
                <w:rFonts w:cs="Arial"/>
                <w:b/>
                <w:szCs w:val="22"/>
                <w:lang w:eastAsia="en-GB"/>
              </w:rPr>
            </w:pPr>
            <w:r>
              <w:rPr>
                <w:rFonts w:cs="Arial"/>
                <w:b/>
                <w:szCs w:val="22"/>
                <w:lang w:eastAsia="en-GB"/>
              </w:rPr>
              <w:t>Pre observation discussion date</w:t>
            </w:r>
          </w:p>
        </w:tc>
        <w:tc>
          <w:tcPr>
            <w:tcW w:w="2900" w:type="dxa"/>
          </w:tcPr>
          <w:p w14:paraId="2AD56A12" w14:textId="77777777" w:rsidR="007304C4" w:rsidRDefault="007304C4" w:rsidP="00005D59">
            <w:pPr>
              <w:spacing w:before="60" w:after="60"/>
              <w:rPr>
                <w:rFonts w:cs="Arial"/>
                <w:szCs w:val="22"/>
                <w:lang w:eastAsia="en-GB"/>
              </w:rPr>
            </w:pPr>
          </w:p>
          <w:p w14:paraId="5852F86C" w14:textId="77777777" w:rsidR="002853B1" w:rsidRPr="00005D59" w:rsidRDefault="00845476" w:rsidP="00005D59">
            <w:pPr>
              <w:spacing w:before="60" w:after="60"/>
              <w:rPr>
                <w:rFonts w:cs="Arial"/>
                <w:szCs w:val="22"/>
                <w:lang w:eastAsia="en-GB"/>
              </w:rPr>
            </w:pPr>
            <w:r>
              <w:rPr>
                <w:rFonts w:cs="Arial"/>
                <w:szCs w:val="22"/>
                <w:lang w:eastAsia="en-GB"/>
              </w:rPr>
              <w:t>13</w:t>
            </w:r>
            <w:r w:rsidR="007304C4">
              <w:rPr>
                <w:rFonts w:cs="Arial"/>
                <w:szCs w:val="22"/>
                <w:lang w:eastAsia="en-GB"/>
              </w:rPr>
              <w:t>-</w:t>
            </w:r>
            <w:r>
              <w:rPr>
                <w:rFonts w:cs="Arial"/>
                <w:szCs w:val="22"/>
                <w:lang w:eastAsia="en-GB"/>
              </w:rPr>
              <w:t>Apr</w:t>
            </w:r>
            <w:r w:rsidR="007304C4">
              <w:rPr>
                <w:rFonts w:cs="Arial"/>
                <w:szCs w:val="22"/>
                <w:lang w:eastAsia="en-GB"/>
              </w:rPr>
              <w:t>-2021</w:t>
            </w:r>
          </w:p>
        </w:tc>
      </w:tr>
      <w:tr w:rsidR="002853B1" w:rsidRPr="00E80F73" w14:paraId="7F438E24" w14:textId="77777777" w:rsidTr="00CF0999">
        <w:trPr>
          <w:trHeight w:val="567"/>
        </w:trPr>
        <w:tc>
          <w:tcPr>
            <w:tcW w:w="2376" w:type="dxa"/>
            <w:shd w:val="clear" w:color="auto" w:fill="D9D9D9"/>
            <w:vAlign w:val="center"/>
          </w:tcPr>
          <w:p w14:paraId="69704211" w14:textId="77777777" w:rsidR="002853B1" w:rsidRPr="00005D59" w:rsidRDefault="00D12204" w:rsidP="00005D59">
            <w:pPr>
              <w:spacing w:before="60" w:after="60"/>
              <w:rPr>
                <w:rFonts w:cs="Arial"/>
                <w:b/>
                <w:szCs w:val="22"/>
                <w:lang w:eastAsia="en-GB"/>
              </w:rPr>
            </w:pPr>
            <w:r>
              <w:rPr>
                <w:rFonts w:cs="Arial"/>
                <w:b/>
                <w:szCs w:val="22"/>
                <w:lang w:eastAsia="en-GB"/>
              </w:rPr>
              <w:t>Mentor</w:t>
            </w:r>
            <w:r w:rsidR="002853B1" w:rsidRPr="00005D59">
              <w:rPr>
                <w:rFonts w:cs="Arial"/>
                <w:b/>
                <w:szCs w:val="22"/>
                <w:lang w:eastAsia="en-GB"/>
              </w:rPr>
              <w:t xml:space="preserve"> name</w:t>
            </w:r>
          </w:p>
          <w:p w14:paraId="12A38017" w14:textId="77777777" w:rsidR="002853B1" w:rsidRPr="00005D59" w:rsidRDefault="002853B1" w:rsidP="00005D59">
            <w:pPr>
              <w:spacing w:before="60" w:after="60"/>
              <w:rPr>
                <w:rFonts w:cs="Arial"/>
                <w:b/>
                <w:szCs w:val="22"/>
                <w:lang w:eastAsia="en-GB"/>
              </w:rPr>
            </w:pPr>
          </w:p>
        </w:tc>
        <w:tc>
          <w:tcPr>
            <w:tcW w:w="3686" w:type="dxa"/>
            <w:shd w:val="clear" w:color="auto" w:fill="auto"/>
            <w:vAlign w:val="center"/>
          </w:tcPr>
          <w:p w14:paraId="2575AAC7" w14:textId="77777777" w:rsidR="002853B1" w:rsidRPr="00B6307B" w:rsidRDefault="0069434E" w:rsidP="00005D59">
            <w:pPr>
              <w:spacing w:before="60" w:after="60"/>
              <w:rPr>
                <w:rFonts w:cs="Arial"/>
                <w:color w:val="DA2B04"/>
                <w:szCs w:val="22"/>
                <w:lang w:eastAsia="en-GB"/>
              </w:rPr>
            </w:pPr>
            <w:r>
              <w:rPr>
                <w:rFonts w:cs="Arial"/>
                <w:szCs w:val="22"/>
                <w:lang w:eastAsia="en-GB"/>
              </w:rPr>
              <w:t>Pramod</w:t>
            </w:r>
            <w:r w:rsidR="00B6307B">
              <w:rPr>
                <w:rFonts w:cs="Arial"/>
                <w:szCs w:val="22"/>
                <w:lang w:eastAsia="en-GB"/>
              </w:rPr>
              <w:t xml:space="preserve"> (</w:t>
            </w:r>
            <w:r w:rsidR="00B6307B">
              <w:rPr>
                <w:rFonts w:cs="Arial"/>
                <w:color w:val="DA2B04"/>
                <w:szCs w:val="22"/>
                <w:lang w:eastAsia="en-GB"/>
              </w:rPr>
              <w:t>Does this teacher not have a full name?)</w:t>
            </w:r>
          </w:p>
        </w:tc>
        <w:tc>
          <w:tcPr>
            <w:tcW w:w="1459" w:type="dxa"/>
            <w:shd w:val="clear" w:color="auto" w:fill="D9D9D9"/>
            <w:vAlign w:val="center"/>
          </w:tcPr>
          <w:p w14:paraId="2E256584" w14:textId="77777777" w:rsidR="002853B1" w:rsidRPr="00005D59" w:rsidRDefault="002853B1" w:rsidP="00B97694">
            <w:pPr>
              <w:spacing w:before="60" w:after="60"/>
              <w:rPr>
                <w:rFonts w:cs="Arial"/>
                <w:b/>
                <w:szCs w:val="22"/>
                <w:lang w:eastAsia="en-GB"/>
              </w:rPr>
            </w:pPr>
            <w:r w:rsidRPr="00005D59">
              <w:rPr>
                <w:rFonts w:cs="Arial"/>
                <w:b/>
                <w:szCs w:val="22"/>
                <w:lang w:eastAsia="en-GB"/>
              </w:rPr>
              <w:t xml:space="preserve">Job title of </w:t>
            </w:r>
            <w:r w:rsidR="00B97694">
              <w:rPr>
                <w:rFonts w:cs="Arial"/>
                <w:b/>
                <w:szCs w:val="22"/>
                <w:lang w:eastAsia="en-GB"/>
              </w:rPr>
              <w:t>mentor</w:t>
            </w:r>
          </w:p>
        </w:tc>
        <w:tc>
          <w:tcPr>
            <w:tcW w:w="2900" w:type="dxa"/>
            <w:shd w:val="clear" w:color="auto" w:fill="auto"/>
            <w:vAlign w:val="center"/>
          </w:tcPr>
          <w:p w14:paraId="6BB44EE5" w14:textId="77777777" w:rsidR="002853B1" w:rsidRPr="007304C4" w:rsidRDefault="007304C4" w:rsidP="007304C4">
            <w:r>
              <w:rPr>
                <w:lang w:eastAsia="en-GB"/>
              </w:rPr>
              <w:t>Senior Teacher</w:t>
            </w:r>
          </w:p>
        </w:tc>
      </w:tr>
    </w:tbl>
    <w:p w14:paraId="5DB0EB18" w14:textId="77777777" w:rsidR="00F47049" w:rsidRDefault="00F47049" w:rsidP="00FE36F1">
      <w:pPr>
        <w:rPr>
          <w:rFonts w:cs="Arial"/>
          <w:sz w:val="22"/>
          <w:szCs w:val="22"/>
          <w:lang w:eastAsia="en-GB"/>
        </w:rPr>
      </w:pPr>
    </w:p>
    <w:p w14:paraId="6737E6D6" w14:textId="77777777" w:rsidR="00F47049" w:rsidRPr="00F47049" w:rsidRDefault="004E5A92" w:rsidP="00F47049">
      <w:pPr>
        <w:numPr>
          <w:ilvl w:val="0"/>
          <w:numId w:val="1"/>
        </w:numPr>
        <w:tabs>
          <w:tab w:val="left" w:pos="567"/>
        </w:tabs>
        <w:spacing w:before="120"/>
        <w:rPr>
          <w:noProof/>
          <w:sz w:val="30"/>
          <w:szCs w:val="30"/>
          <w:lang w:eastAsia="en-GB"/>
        </w:rPr>
      </w:pPr>
      <w:r w:rsidRPr="00F47049">
        <w:rPr>
          <w:noProof/>
          <w:sz w:val="30"/>
          <w:szCs w:val="30"/>
          <w:lang w:eastAsia="en-GB"/>
        </w:rPr>
        <w:t>Pre-observation discussion</w:t>
      </w:r>
      <w:r w:rsidR="00EA4BA5" w:rsidRPr="00F47049">
        <w:rPr>
          <w:noProof/>
          <w:sz w:val="30"/>
          <w:szCs w:val="30"/>
          <w:lang w:eastAsia="en-GB"/>
        </w:rPr>
        <w:t>*</w:t>
      </w:r>
    </w:p>
    <w:p w14:paraId="669F87E4" w14:textId="77777777" w:rsidR="004E5A92" w:rsidRPr="00BC245E" w:rsidRDefault="004E5A92" w:rsidP="00FE36F1">
      <w:pPr>
        <w:rPr>
          <w:rFonts w:cs="Arial"/>
          <w:sz w:val="22"/>
          <w:szCs w:val="22"/>
          <w:lang w:eastAsia="en-GB"/>
        </w:rPr>
      </w:pPr>
    </w:p>
    <w:tbl>
      <w:tblPr>
        <w:tblW w:w="0" w:type="auto"/>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44"/>
        <w:gridCol w:w="6205"/>
        <w:gridCol w:w="1636"/>
      </w:tblGrid>
      <w:tr w:rsidR="00C76B7B" w:rsidRPr="002F32F2" w14:paraId="1605DA3E" w14:textId="77777777" w:rsidTr="00E7700E">
        <w:trPr>
          <w:trHeight w:val="764"/>
        </w:trPr>
        <w:tc>
          <w:tcPr>
            <w:tcW w:w="2376" w:type="dxa"/>
            <w:tcBorders>
              <w:bottom w:val="single" w:sz="8" w:space="0" w:color="0D0D0D"/>
            </w:tcBorders>
            <w:shd w:val="clear" w:color="auto" w:fill="D9D9D9"/>
          </w:tcPr>
          <w:p w14:paraId="112D221A" w14:textId="77777777" w:rsidR="00C76B7B" w:rsidRPr="00005D59" w:rsidRDefault="00C76B7B" w:rsidP="001B3F41">
            <w:pPr>
              <w:spacing w:before="120" w:line="300" w:lineRule="exact"/>
              <w:rPr>
                <w:b/>
                <w:bCs/>
                <w:noProof/>
                <w:szCs w:val="22"/>
                <w:lang w:eastAsia="en-GB"/>
              </w:rPr>
            </w:pPr>
            <w:r w:rsidRPr="00005D59">
              <w:rPr>
                <w:b/>
                <w:bCs/>
                <w:noProof/>
                <w:szCs w:val="22"/>
                <w:lang w:eastAsia="en-GB"/>
              </w:rPr>
              <w:t>Pre – observation discussion date</w:t>
            </w:r>
          </w:p>
        </w:tc>
        <w:tc>
          <w:tcPr>
            <w:tcW w:w="8045" w:type="dxa"/>
            <w:gridSpan w:val="2"/>
            <w:shd w:val="clear" w:color="auto" w:fill="FFFFFF"/>
          </w:tcPr>
          <w:p w14:paraId="0B8204FB" w14:textId="77777777" w:rsidR="00C76B7B" w:rsidRPr="002A7568" w:rsidRDefault="00227830" w:rsidP="007304C4">
            <w:pPr>
              <w:spacing w:before="120"/>
              <w:rPr>
                <w:b/>
                <w:noProof/>
                <w:sz w:val="22"/>
                <w:szCs w:val="22"/>
                <w:lang w:eastAsia="en-GB"/>
              </w:rPr>
            </w:pPr>
            <w:r>
              <w:rPr>
                <w:b/>
                <w:noProof/>
                <w:sz w:val="22"/>
                <w:szCs w:val="22"/>
                <w:lang w:eastAsia="en-GB"/>
              </w:rPr>
              <w:t>13</w:t>
            </w:r>
            <w:r w:rsidR="007304C4">
              <w:rPr>
                <w:b/>
                <w:noProof/>
                <w:sz w:val="22"/>
                <w:szCs w:val="22"/>
                <w:lang w:eastAsia="en-GB"/>
              </w:rPr>
              <w:t>-</w:t>
            </w:r>
            <w:r w:rsidR="00845476">
              <w:rPr>
                <w:b/>
                <w:noProof/>
                <w:sz w:val="22"/>
                <w:szCs w:val="22"/>
                <w:lang w:eastAsia="en-GB"/>
              </w:rPr>
              <w:t>Apr</w:t>
            </w:r>
            <w:r w:rsidR="007304C4">
              <w:rPr>
                <w:b/>
                <w:noProof/>
                <w:sz w:val="22"/>
                <w:szCs w:val="22"/>
                <w:lang w:eastAsia="en-GB"/>
              </w:rPr>
              <w:t>-2021</w:t>
            </w:r>
          </w:p>
        </w:tc>
      </w:tr>
      <w:tr w:rsidR="007304C4" w:rsidRPr="002F32F2" w14:paraId="46AA19EA" w14:textId="77777777" w:rsidTr="00BC245E">
        <w:trPr>
          <w:trHeight w:val="3804"/>
        </w:trPr>
        <w:tc>
          <w:tcPr>
            <w:tcW w:w="2376" w:type="dxa"/>
            <w:tcBorders>
              <w:bottom w:val="single" w:sz="8" w:space="0" w:color="0D0D0D"/>
            </w:tcBorders>
            <w:shd w:val="clear" w:color="auto" w:fill="D9D9D9"/>
          </w:tcPr>
          <w:p w14:paraId="799233D1" w14:textId="77777777" w:rsidR="007304C4" w:rsidRDefault="007304C4" w:rsidP="007304C4">
            <w:pPr>
              <w:spacing w:before="120" w:line="300" w:lineRule="exact"/>
              <w:rPr>
                <w:b/>
                <w:bCs/>
                <w:noProof/>
                <w:szCs w:val="22"/>
                <w:lang w:eastAsia="en-GB"/>
              </w:rPr>
            </w:pPr>
            <w:r w:rsidRPr="00005D59">
              <w:rPr>
                <w:b/>
                <w:bCs/>
                <w:noProof/>
                <w:szCs w:val="22"/>
                <w:lang w:eastAsia="en-GB"/>
              </w:rPr>
              <w:t xml:space="preserve">Intended outcomes of the observation </w:t>
            </w:r>
          </w:p>
          <w:p w14:paraId="78DADB13" w14:textId="77777777" w:rsidR="007304C4" w:rsidRPr="002853B1" w:rsidRDefault="007304C4" w:rsidP="007304C4">
            <w:pPr>
              <w:spacing w:before="120" w:line="300" w:lineRule="exact"/>
              <w:rPr>
                <w:b/>
                <w:bCs/>
                <w:noProof/>
                <w:szCs w:val="22"/>
                <w:lang w:eastAsia="en-GB"/>
              </w:rPr>
            </w:pPr>
            <w:r w:rsidRPr="00C70DD4">
              <w:rPr>
                <w:noProof/>
                <w:szCs w:val="22"/>
                <w:lang w:eastAsia="en-GB"/>
              </w:rPr>
              <w:t>What the candidate wants to develop in their pra</w:t>
            </w:r>
            <w:r w:rsidR="002C7E00">
              <w:rPr>
                <w:noProof/>
                <w:szCs w:val="22"/>
                <w:lang w:eastAsia="en-GB"/>
              </w:rPr>
              <w:t>c</w:t>
            </w:r>
            <w:r w:rsidRPr="00C70DD4">
              <w:rPr>
                <w:noProof/>
                <w:szCs w:val="22"/>
                <w:lang w:eastAsia="en-GB"/>
              </w:rPr>
              <w:t xml:space="preserve">tice as a result of teaching this lesson- a minimum of three and a maximum of </w:t>
            </w:r>
            <w:r>
              <w:rPr>
                <w:noProof/>
                <w:szCs w:val="22"/>
                <w:lang w:eastAsia="en-GB"/>
              </w:rPr>
              <w:t>five</w:t>
            </w:r>
            <w:r w:rsidRPr="00C70DD4">
              <w:rPr>
                <w:noProof/>
                <w:szCs w:val="22"/>
                <w:lang w:eastAsia="en-GB"/>
              </w:rPr>
              <w:t xml:space="preserve"> outcomes should be agreed between the candidate and their mentor.</w:t>
            </w:r>
          </w:p>
        </w:tc>
        <w:tc>
          <w:tcPr>
            <w:tcW w:w="8045" w:type="dxa"/>
            <w:gridSpan w:val="2"/>
            <w:shd w:val="clear" w:color="auto" w:fill="FFFFFF"/>
          </w:tcPr>
          <w:p w14:paraId="7F13555E" w14:textId="77777777" w:rsidR="007304C4" w:rsidRPr="00C808F1" w:rsidRDefault="007304C4" w:rsidP="007304C4"/>
          <w:p w14:paraId="23BF05E4" w14:textId="77777777" w:rsidR="0022238E" w:rsidRDefault="0022238E" w:rsidP="0022238E">
            <w:r>
              <w:t>-The lesson has well</w:t>
            </w:r>
            <w:r w:rsidR="002C7E00">
              <w:t>-</w:t>
            </w:r>
            <w:r>
              <w:t xml:space="preserve">planned aims and objectives. The students </w:t>
            </w:r>
            <w:r w:rsidR="00AA5342">
              <w:rPr>
                <w:color w:val="DA2B04"/>
              </w:rPr>
              <w:t xml:space="preserve">are encouraged to </w:t>
            </w:r>
            <w:r w:rsidR="005B2B58">
              <w:rPr>
                <w:color w:val="DA2B04"/>
              </w:rPr>
              <w:t xml:space="preserve">brainstorm </w:t>
            </w:r>
            <w:r w:rsidRPr="00D64BD1">
              <w:rPr>
                <w:highlight w:val="yellow"/>
              </w:rPr>
              <w:t>brainstorm</w:t>
            </w:r>
            <w:r w:rsidR="00732385" w:rsidRPr="00D64BD1">
              <w:rPr>
                <w:highlight w:val="yellow"/>
              </w:rPr>
              <w:t>ed</w:t>
            </w:r>
            <w:r>
              <w:t xml:space="preserve"> </w:t>
            </w:r>
            <w:r w:rsidR="00D64BD1">
              <w:rPr>
                <w:color w:val="DA2B04"/>
              </w:rPr>
              <w:t xml:space="preserve">(Harshita, what tenses should be used here in </w:t>
            </w:r>
            <w:r w:rsidR="00AA5342">
              <w:rPr>
                <w:color w:val="DA2B04"/>
              </w:rPr>
              <w:t>this form?)</w:t>
            </w:r>
            <w:r w:rsidR="005B2B58">
              <w:rPr>
                <w:color w:val="DA2B04"/>
              </w:rPr>
              <w:t xml:space="preserve"> upon</w:t>
            </w:r>
            <w:r w:rsidR="00AA5342">
              <w:rPr>
                <w:color w:val="DA2B04"/>
              </w:rPr>
              <w:t xml:space="preserve"> </w:t>
            </w:r>
            <w:r>
              <w:t>their ideas through</w:t>
            </w:r>
            <w:r w:rsidR="00732385">
              <w:t xml:space="preserve"> the</w:t>
            </w:r>
            <w:r>
              <w:t xml:space="preserve"> questions. All students are actively involved in the discussion.</w:t>
            </w:r>
          </w:p>
          <w:p w14:paraId="7251B05A" w14:textId="77777777" w:rsidR="0022238E" w:rsidRDefault="0022238E" w:rsidP="0022238E">
            <w:r>
              <w:t xml:space="preserve"> </w:t>
            </w:r>
          </w:p>
          <w:p w14:paraId="42E75333" w14:textId="77777777" w:rsidR="0022238E" w:rsidRPr="00340A3F" w:rsidRDefault="0022238E" w:rsidP="0022238E">
            <w:pPr>
              <w:rPr>
                <w:color w:val="DA2B04"/>
              </w:rPr>
            </w:pPr>
            <w:r>
              <w:t>-The teacher uses a variety of teaching methods and resources in the class. Activities are planned for the multiple intelligence students.</w:t>
            </w:r>
            <w:r w:rsidR="00340A3F">
              <w:t xml:space="preserve"> </w:t>
            </w:r>
            <w:r w:rsidR="00340A3F">
              <w:rPr>
                <w:color w:val="DA2B04"/>
              </w:rPr>
              <w:t xml:space="preserve">(This is good writing. Simple and </w:t>
            </w:r>
            <w:r w:rsidR="00741323">
              <w:rPr>
                <w:color w:val="DA2B04"/>
              </w:rPr>
              <w:t xml:space="preserve">easy to </w:t>
            </w:r>
            <w:proofErr w:type="gramStart"/>
            <w:r w:rsidR="00741323">
              <w:rPr>
                <w:color w:val="DA2B04"/>
              </w:rPr>
              <w:t>understand..</w:t>
            </w:r>
            <w:proofErr w:type="gramEnd"/>
            <w:r w:rsidR="00741323">
              <w:rPr>
                <w:color w:val="DA2B04"/>
              </w:rPr>
              <w:t xml:space="preserve"> Please learn from this.)</w:t>
            </w:r>
          </w:p>
          <w:p w14:paraId="3F6F9196" w14:textId="77777777" w:rsidR="0022238E" w:rsidRDefault="0022238E" w:rsidP="0022238E">
            <w:r>
              <w:t xml:space="preserve"> </w:t>
            </w:r>
          </w:p>
          <w:p w14:paraId="3630FAF7" w14:textId="77777777" w:rsidR="0022238E" w:rsidRDefault="0022238E" w:rsidP="0022238E">
            <w:r>
              <w:t xml:space="preserve">- The lesson </w:t>
            </w:r>
            <w:r w:rsidR="002C7E00">
              <w:t xml:space="preserve">is </w:t>
            </w:r>
            <w:r>
              <w:t xml:space="preserve">based on experiential learning. The students </w:t>
            </w:r>
            <w:r w:rsidR="00322214">
              <w:rPr>
                <w:color w:val="DA2B04"/>
              </w:rPr>
              <w:t xml:space="preserve">are </w:t>
            </w:r>
            <w:r>
              <w:t>engaged and motivated throughout the lesson. Individual and group work are incorporated in</w:t>
            </w:r>
            <w:r w:rsidR="002C7E00">
              <w:t>to</w:t>
            </w:r>
            <w:r>
              <w:t xml:space="preserve"> the lesson.</w:t>
            </w:r>
          </w:p>
          <w:p w14:paraId="1018968C" w14:textId="77777777" w:rsidR="0022238E" w:rsidRDefault="0022238E" w:rsidP="0022238E">
            <w:r>
              <w:t xml:space="preserve"> </w:t>
            </w:r>
          </w:p>
          <w:p w14:paraId="1A5430E9" w14:textId="77777777" w:rsidR="0022238E" w:rsidRDefault="0022238E" w:rsidP="0022238E">
            <w:r>
              <w:t xml:space="preserve"> </w:t>
            </w:r>
          </w:p>
          <w:p w14:paraId="2AE50907" w14:textId="77777777" w:rsidR="0022238E" w:rsidRPr="00322214" w:rsidRDefault="0022238E" w:rsidP="0022238E">
            <w:pPr>
              <w:rPr>
                <w:color w:val="DA2B04"/>
              </w:rPr>
            </w:pPr>
            <w:r>
              <w:t xml:space="preserve">-A healthy number of active learning, activities (collaborations, reflection, and discussion) </w:t>
            </w:r>
            <w:r w:rsidR="00322214">
              <w:rPr>
                <w:color w:val="DA2B04"/>
              </w:rPr>
              <w:t xml:space="preserve">are </w:t>
            </w:r>
            <w:r>
              <w:t>present in the class.</w:t>
            </w:r>
            <w:r w:rsidR="00027BF4">
              <w:t xml:space="preserve"> </w:t>
            </w:r>
            <w:r w:rsidR="00027BF4">
              <w:rPr>
                <w:color w:val="DA2B04"/>
              </w:rPr>
              <w:t>(</w:t>
            </w:r>
            <w:r w:rsidR="00322214">
              <w:rPr>
                <w:color w:val="DA2B04"/>
              </w:rPr>
              <w:t xml:space="preserve">Please remember to write </w:t>
            </w:r>
            <w:r w:rsidR="00D940EA">
              <w:rPr>
                <w:color w:val="DA2B04"/>
              </w:rPr>
              <w:t>with</w:t>
            </w:r>
            <w:r w:rsidR="00322214">
              <w:rPr>
                <w:color w:val="DA2B04"/>
              </w:rPr>
              <w:t xml:space="preserve"> your </w:t>
            </w:r>
            <w:r w:rsidR="00D940EA">
              <w:rPr>
                <w:color w:val="DA2B04"/>
              </w:rPr>
              <w:t>verbs</w:t>
            </w:r>
            <w:r w:rsidR="005C56B4">
              <w:rPr>
                <w:color w:val="DA2B04"/>
              </w:rPr>
              <w:t>.</w:t>
            </w:r>
            <w:r w:rsidR="00D940EA">
              <w:rPr>
                <w:color w:val="DA2B04"/>
              </w:rPr>
              <w:t>)</w:t>
            </w:r>
          </w:p>
          <w:p w14:paraId="2F9815BB" w14:textId="77777777" w:rsidR="0022238E" w:rsidRDefault="0022238E" w:rsidP="0022238E">
            <w:r>
              <w:t xml:space="preserve"> </w:t>
            </w:r>
          </w:p>
          <w:p w14:paraId="788665A5" w14:textId="77777777" w:rsidR="0022238E" w:rsidRDefault="0022238E" w:rsidP="0022238E">
            <w:r>
              <w:t xml:space="preserve">-Formative assessment </w:t>
            </w:r>
            <w:r w:rsidR="002C7E00">
              <w:t xml:space="preserve">is </w:t>
            </w:r>
            <w:r>
              <w:t xml:space="preserve">often used to ensure students' comprehension </w:t>
            </w:r>
            <w:r w:rsidR="002C7E00">
              <w:t>of</w:t>
            </w:r>
            <w:r>
              <w:t xml:space="preserve"> the topic.</w:t>
            </w:r>
          </w:p>
          <w:p w14:paraId="56F66C6B" w14:textId="77777777" w:rsidR="007304C4" w:rsidRPr="001D13CA" w:rsidRDefault="007304C4" w:rsidP="001D13CA"/>
        </w:tc>
      </w:tr>
      <w:tr w:rsidR="007304C4" w:rsidRPr="002F32F2" w14:paraId="1A060DC9" w14:textId="77777777" w:rsidTr="002401FB">
        <w:trPr>
          <w:trHeight w:val="3401"/>
        </w:trPr>
        <w:tc>
          <w:tcPr>
            <w:tcW w:w="2376" w:type="dxa"/>
            <w:shd w:val="clear" w:color="auto" w:fill="D9D9D9"/>
          </w:tcPr>
          <w:p w14:paraId="06B10612" w14:textId="77777777" w:rsidR="007304C4" w:rsidRPr="002853B1" w:rsidRDefault="007304C4" w:rsidP="007304C4">
            <w:pPr>
              <w:spacing w:before="120" w:line="300" w:lineRule="exact"/>
              <w:rPr>
                <w:b/>
                <w:bCs/>
                <w:noProof/>
                <w:szCs w:val="22"/>
                <w:lang w:eastAsia="en-GB"/>
              </w:rPr>
            </w:pPr>
            <w:r w:rsidRPr="00005D59">
              <w:rPr>
                <w:b/>
                <w:bCs/>
                <w:noProof/>
                <w:szCs w:val="22"/>
                <w:lang w:eastAsia="en-GB"/>
              </w:rPr>
              <w:t xml:space="preserve">Agreed focus for the observation – </w:t>
            </w:r>
            <w:r>
              <w:rPr>
                <w:noProof/>
                <w:szCs w:val="22"/>
                <w:lang w:eastAsia="en-GB"/>
              </w:rPr>
              <w:t>must be based on learning outcomes I,J and K from the syllabus.</w:t>
            </w:r>
          </w:p>
          <w:p w14:paraId="50428EC5" w14:textId="77777777" w:rsidR="007304C4" w:rsidRPr="00005D59" w:rsidRDefault="007304C4" w:rsidP="007304C4">
            <w:pPr>
              <w:spacing w:before="120" w:line="300" w:lineRule="exact"/>
              <w:rPr>
                <w:b/>
                <w:bCs/>
                <w:noProof/>
                <w:szCs w:val="22"/>
                <w:lang w:eastAsia="en-GB"/>
              </w:rPr>
            </w:pPr>
          </w:p>
        </w:tc>
        <w:tc>
          <w:tcPr>
            <w:tcW w:w="8045" w:type="dxa"/>
            <w:gridSpan w:val="2"/>
            <w:shd w:val="clear" w:color="auto" w:fill="FFFFFF"/>
          </w:tcPr>
          <w:p w14:paraId="246BF82E" w14:textId="77777777" w:rsidR="0022238E" w:rsidRDefault="0022238E" w:rsidP="0022238E"/>
          <w:p w14:paraId="5D1CC3AB" w14:textId="77777777" w:rsidR="0022238E" w:rsidRDefault="0022238E" w:rsidP="0022238E">
            <w:r>
              <w:t xml:space="preserve">-That the aim and objectives are achieved. In the warm-up activity, students </w:t>
            </w:r>
            <w:proofErr w:type="gramStart"/>
            <w:r w:rsidRPr="0059524F">
              <w:rPr>
                <w:strike/>
              </w:rPr>
              <w:t>should be</w:t>
            </w:r>
            <w:r>
              <w:t xml:space="preserve"> </w:t>
            </w:r>
            <w:r w:rsidR="003039F7">
              <w:rPr>
                <w:color w:val="DA2B04"/>
              </w:rPr>
              <w:t>are</w:t>
            </w:r>
            <w:proofErr w:type="gramEnd"/>
            <w:r w:rsidR="003039F7">
              <w:rPr>
                <w:color w:val="DA2B04"/>
              </w:rPr>
              <w:t xml:space="preserve"> </w:t>
            </w:r>
            <w:r>
              <w:t xml:space="preserve">able to remember </w:t>
            </w:r>
            <w:r w:rsidR="002C7E00">
              <w:t xml:space="preserve">the </w:t>
            </w:r>
            <w:r>
              <w:t xml:space="preserve">previous experience. In the ‘Mystery ' activity, students brainstorm </w:t>
            </w:r>
            <w:r w:rsidR="008A25FB">
              <w:rPr>
                <w:color w:val="DA2B04"/>
              </w:rPr>
              <w:t xml:space="preserve">for new </w:t>
            </w:r>
            <w:r w:rsidRPr="008A25FB">
              <w:rPr>
                <w:strike/>
              </w:rPr>
              <w:t>their</w:t>
            </w:r>
            <w:r>
              <w:t xml:space="preserve"> ideas. The first practice reinforces and enriches these ideas by applying them to real-life scenarios. A learning goal </w:t>
            </w:r>
            <w:r w:rsidRPr="00484A8D">
              <w:rPr>
                <w:strike/>
              </w:rPr>
              <w:t>can also</w:t>
            </w:r>
            <w:r>
              <w:t xml:space="preserve"> serve</w:t>
            </w:r>
            <w:r w:rsidR="00484A8D">
              <w:rPr>
                <w:color w:val="DA2B04"/>
              </w:rPr>
              <w:t>s</w:t>
            </w:r>
            <w:r>
              <w:t xml:space="preserve"> as </w:t>
            </w:r>
            <w:proofErr w:type="gramStart"/>
            <w:r>
              <w:t>a</w:t>
            </w:r>
            <w:r w:rsidR="00CE7D0B">
              <w:t xml:space="preserve"> </w:t>
            </w:r>
            <w:r w:rsidR="00CE7D0B">
              <w:rPr>
                <w:color w:val="DA2B04"/>
              </w:rPr>
              <w:t xml:space="preserve"> </w:t>
            </w:r>
            <w:r w:rsidR="00B75CF2">
              <w:rPr>
                <w:color w:val="DA2B04"/>
              </w:rPr>
              <w:t>mode</w:t>
            </w:r>
            <w:proofErr w:type="gramEnd"/>
            <w:r w:rsidR="00B75CF2">
              <w:rPr>
                <w:color w:val="DA2B04"/>
              </w:rPr>
              <w:t xml:space="preserve"> </w:t>
            </w:r>
            <w:r w:rsidR="00CE7D0B">
              <w:rPr>
                <w:color w:val="DA2B04"/>
              </w:rPr>
              <w:t xml:space="preserve">of </w:t>
            </w:r>
            <w:r>
              <w:t xml:space="preserve"> scaffolding. A diverse group of students participate</w:t>
            </w:r>
            <w:r w:rsidRPr="00B75CF2">
              <w:rPr>
                <w:strike/>
              </w:rPr>
              <w:t>s</w:t>
            </w:r>
            <w:r>
              <w:t xml:space="preserve"> in</w:t>
            </w:r>
            <w:r w:rsidR="002C7E00">
              <w:t xml:space="preserve"> </w:t>
            </w:r>
            <w:r>
              <w:t>class discussion</w:t>
            </w:r>
            <w:r w:rsidR="002C7E00">
              <w:t>s</w:t>
            </w:r>
            <w:r>
              <w:t>.</w:t>
            </w:r>
          </w:p>
          <w:p w14:paraId="338B517C" w14:textId="77777777" w:rsidR="0022238E" w:rsidRDefault="0022238E" w:rsidP="0022238E"/>
          <w:p w14:paraId="02C1DE23" w14:textId="77777777" w:rsidR="0022238E" w:rsidRDefault="0022238E" w:rsidP="0022238E">
            <w:r>
              <w:t>-The teacher uses a variety of teaching method</w:t>
            </w:r>
            <w:r w:rsidR="002C7E00">
              <w:t>s</w:t>
            </w:r>
            <w:r>
              <w:t xml:space="preserve"> like </w:t>
            </w:r>
            <w:r w:rsidR="002C7E00">
              <w:t>‘</w:t>
            </w:r>
            <w:r>
              <w:t>demonstration</w:t>
            </w:r>
            <w:r w:rsidR="002C7E00">
              <w:t>’</w:t>
            </w:r>
            <w:r>
              <w:t>, PowerPoint presentation, question</w:t>
            </w:r>
            <w:r w:rsidRPr="00357936">
              <w:rPr>
                <w:strike/>
                <w:highlight w:val="magenta"/>
              </w:rPr>
              <w:t>s</w:t>
            </w:r>
            <w:r w:rsidR="002C7E00" w:rsidRPr="00357936">
              <w:rPr>
                <w:strike/>
                <w:highlight w:val="magenta"/>
              </w:rPr>
              <w:t>,</w:t>
            </w:r>
            <w:r>
              <w:t xml:space="preserve"> and answer </w:t>
            </w:r>
            <w:r w:rsidR="00357936">
              <w:rPr>
                <w:color w:val="DA2B04"/>
              </w:rPr>
              <w:t xml:space="preserve">sessions </w:t>
            </w:r>
            <w:r>
              <w:t>and worksheets. The teacher differentiates students according</w:t>
            </w:r>
            <w:r w:rsidRPr="00335AAA">
              <w:rPr>
                <w:strike/>
                <w:highlight w:val="magenta"/>
              </w:rPr>
              <w:t>ly</w:t>
            </w:r>
            <w:r>
              <w:t xml:space="preserve"> </w:t>
            </w:r>
            <w:r w:rsidRPr="006557E2">
              <w:rPr>
                <w:strike/>
              </w:rPr>
              <w:t>such as</w:t>
            </w:r>
            <w:r>
              <w:t xml:space="preserve"> </w:t>
            </w:r>
            <w:r w:rsidR="007B1A42">
              <w:rPr>
                <w:color w:val="DA2B04"/>
              </w:rPr>
              <w:t xml:space="preserve">to </w:t>
            </w:r>
            <w:r w:rsidR="00335AAA">
              <w:rPr>
                <w:color w:val="DA2B04"/>
              </w:rPr>
              <w:t xml:space="preserve">the </w:t>
            </w:r>
            <w:r>
              <w:t>low, middle, and high ability learner</w:t>
            </w:r>
            <w:r w:rsidR="002C7E00">
              <w:t>s</w:t>
            </w:r>
            <w:r>
              <w:t xml:space="preserve">. This </w:t>
            </w:r>
            <w:r w:rsidRPr="00152384">
              <w:rPr>
                <w:strike/>
              </w:rPr>
              <w:t>would be</w:t>
            </w:r>
            <w:r>
              <w:t xml:space="preserve"> </w:t>
            </w:r>
            <w:r w:rsidR="00152384">
              <w:rPr>
                <w:color w:val="DA2B04"/>
              </w:rPr>
              <w:t xml:space="preserve">is </w:t>
            </w:r>
            <w:r>
              <w:t>seen through the students’ responses in the different activities. Students with various abilities, intelligence levels, behavioural styles, and learning needs benefit from the teaching methods and learning activities used during the class. All students are included in the lesson, which challenges them in a way that encourages them to take charge of their learning.</w:t>
            </w:r>
          </w:p>
          <w:p w14:paraId="6273A141" w14:textId="77777777" w:rsidR="0022238E" w:rsidRPr="005D37C9" w:rsidRDefault="005D37C9" w:rsidP="0022238E">
            <w:pPr>
              <w:rPr>
                <w:color w:val="DA2B04"/>
              </w:rPr>
            </w:pPr>
            <w:r>
              <w:rPr>
                <w:color w:val="DA2B04"/>
              </w:rPr>
              <w:t xml:space="preserve">Harshita, so far so good. Keep it up. </w:t>
            </w:r>
          </w:p>
          <w:p w14:paraId="08FE31D5" w14:textId="77777777" w:rsidR="0022238E" w:rsidRDefault="0022238E" w:rsidP="0022238E">
            <w:r>
              <w:lastRenderedPageBreak/>
              <w:t>- That the class activities planned (warm</w:t>
            </w:r>
            <w:r w:rsidR="002C7E00">
              <w:t>-</w:t>
            </w:r>
            <w:r>
              <w:t>up activity, whole</w:t>
            </w:r>
            <w:r w:rsidR="002C7E00">
              <w:t>-</w:t>
            </w:r>
            <w:r>
              <w:t xml:space="preserve">class discussion, Independent work, group work) include elements of active and collaborative learning. </w:t>
            </w:r>
            <w:r w:rsidR="00547908">
              <w:rPr>
                <w:color w:val="DA2B04"/>
              </w:rPr>
              <w:t>These a</w:t>
            </w:r>
            <w:r>
              <w:t xml:space="preserve">ctivities </w:t>
            </w:r>
            <w:r w:rsidRPr="00547908">
              <w:rPr>
                <w:strike/>
              </w:rPr>
              <w:t>which is</w:t>
            </w:r>
            <w:r>
              <w:t xml:space="preserve"> </w:t>
            </w:r>
            <w:r w:rsidR="00547908">
              <w:rPr>
                <w:color w:val="DA2B04"/>
              </w:rPr>
              <w:t xml:space="preserve">are </w:t>
            </w:r>
            <w:r>
              <w:t xml:space="preserve">appropriate for all </w:t>
            </w:r>
            <w:r w:rsidRPr="003A6B08">
              <w:rPr>
                <w:strike/>
              </w:rPr>
              <w:t>student’s</w:t>
            </w:r>
            <w:r>
              <w:t xml:space="preserve"> </w:t>
            </w:r>
            <w:r w:rsidR="003A6B08">
              <w:rPr>
                <w:color w:val="DA2B04"/>
              </w:rPr>
              <w:t>(</w:t>
            </w:r>
            <w:r w:rsidR="00A7396F">
              <w:rPr>
                <w:color w:val="DA2B04"/>
              </w:rPr>
              <w:t xml:space="preserve">Do </w:t>
            </w:r>
            <w:r w:rsidR="003A6B08">
              <w:rPr>
                <w:color w:val="DA2B04"/>
              </w:rPr>
              <w:t>u have only 1 student?)</w:t>
            </w:r>
            <w:r w:rsidR="00A7396F">
              <w:rPr>
                <w:color w:val="DA2B04"/>
              </w:rPr>
              <w:t xml:space="preserve"> </w:t>
            </w:r>
            <w:r w:rsidR="003A6B08">
              <w:rPr>
                <w:color w:val="DA2B04"/>
              </w:rPr>
              <w:t xml:space="preserve">students’ </w:t>
            </w:r>
            <w:r>
              <w:t xml:space="preserve">diversity. The students </w:t>
            </w:r>
            <w:proofErr w:type="gramStart"/>
            <w:r w:rsidR="00925F65">
              <w:rPr>
                <w:color w:val="DA2B04"/>
              </w:rPr>
              <w:t>are able to</w:t>
            </w:r>
            <w:proofErr w:type="gramEnd"/>
            <w:r w:rsidR="00925F65">
              <w:rPr>
                <w:color w:val="DA2B04"/>
              </w:rPr>
              <w:t xml:space="preserve"> </w:t>
            </w:r>
            <w:r>
              <w:t xml:space="preserve">understand the concept before moving to the subsequent activity. Each student </w:t>
            </w:r>
            <w:r w:rsidRPr="0092468F">
              <w:rPr>
                <w:strike/>
              </w:rPr>
              <w:t>gets</w:t>
            </w:r>
            <w:r>
              <w:t xml:space="preserve"> </w:t>
            </w:r>
            <w:r w:rsidR="0092468F">
              <w:rPr>
                <w:color w:val="DA2B04"/>
              </w:rPr>
              <w:t xml:space="preserve">receives </w:t>
            </w:r>
            <w:r>
              <w:t>sufficient opportunities to provide their answer</w:t>
            </w:r>
            <w:r w:rsidR="00370A0B">
              <w:rPr>
                <w:color w:val="DA2B04"/>
              </w:rPr>
              <w:t>s</w:t>
            </w:r>
            <w:r>
              <w:t>.</w:t>
            </w:r>
          </w:p>
          <w:p w14:paraId="1ACA5C1F" w14:textId="77777777" w:rsidR="0022238E" w:rsidRDefault="0022238E" w:rsidP="0022238E"/>
          <w:p w14:paraId="603CDD63" w14:textId="77777777" w:rsidR="00BD5553" w:rsidRPr="007304C4" w:rsidRDefault="0022238E" w:rsidP="0022238E">
            <w:r>
              <w:t xml:space="preserve">-The teacher </w:t>
            </w:r>
            <w:r w:rsidRPr="00370A0B">
              <w:rPr>
                <w:strike/>
              </w:rPr>
              <w:t>carried</w:t>
            </w:r>
            <w:r>
              <w:t xml:space="preserve"> </w:t>
            </w:r>
            <w:r w:rsidR="00370A0B">
              <w:rPr>
                <w:color w:val="DA2B04"/>
              </w:rPr>
              <w:t xml:space="preserve">carries </w:t>
            </w:r>
            <w:r>
              <w:t>out different formative assessment</w:t>
            </w:r>
            <w:r w:rsidR="00370A0B">
              <w:rPr>
                <w:color w:val="DA2B04"/>
              </w:rPr>
              <w:t>s</w:t>
            </w:r>
            <w:r>
              <w:t xml:space="preserve"> such as</w:t>
            </w:r>
            <w:r w:rsidR="002C7E00">
              <w:t xml:space="preserve"> to</w:t>
            </w:r>
            <w:r>
              <w:t xml:space="preserve"> monitor while students write, observe while the students share their responses, listen during verbal questioning, peer assessment, self-assessment, and student</w:t>
            </w:r>
            <w:r w:rsidR="000636F0">
              <w:rPr>
                <w:color w:val="DA2B04"/>
              </w:rPr>
              <w:t>s’</w:t>
            </w:r>
            <w:r>
              <w:t xml:space="preserve"> work</w:t>
            </w:r>
            <w:r w:rsidR="00C612C2">
              <w:t xml:space="preserve">. </w:t>
            </w:r>
            <w:r w:rsidR="006D0504">
              <w:rPr>
                <w:color w:val="DA2B04"/>
              </w:rPr>
              <w:t xml:space="preserve">These </w:t>
            </w:r>
            <w:r>
              <w:t xml:space="preserve">are consistently applied throughout the lesson to gauge </w:t>
            </w:r>
            <w:r w:rsidRPr="009B52BB">
              <w:rPr>
                <w:strike/>
              </w:rPr>
              <w:t>and</w:t>
            </w:r>
            <w:r>
              <w:t xml:space="preserve"> </w:t>
            </w:r>
            <w:r w:rsidR="009B52BB">
              <w:rPr>
                <w:color w:val="DA2B04"/>
              </w:rPr>
              <w:t xml:space="preserve">their </w:t>
            </w:r>
            <w:r>
              <w:t>learning</w:t>
            </w:r>
            <w:r w:rsidR="009B52BB">
              <w:rPr>
                <w:color w:val="DA2B04"/>
              </w:rPr>
              <w:t xml:space="preserve"> and understan</w:t>
            </w:r>
            <w:r w:rsidR="008B629A">
              <w:rPr>
                <w:color w:val="DA2B04"/>
              </w:rPr>
              <w:t>ding</w:t>
            </w:r>
            <w:r>
              <w:t xml:space="preserve">. Constant check for understanding </w:t>
            </w:r>
            <w:r w:rsidR="00996B8C">
              <w:rPr>
                <w:color w:val="DA2B04"/>
              </w:rPr>
              <w:t xml:space="preserve">is </w:t>
            </w:r>
            <w:r w:rsidR="008D6957">
              <w:rPr>
                <w:color w:val="DA2B04"/>
              </w:rPr>
              <w:t xml:space="preserve">conducted </w:t>
            </w:r>
            <w:r>
              <w:t xml:space="preserve">because </w:t>
            </w:r>
            <w:r w:rsidR="002C7E00">
              <w:t>students must</w:t>
            </w:r>
            <w:r>
              <w:t xml:space="preserve"> understand </w:t>
            </w:r>
            <w:r w:rsidRPr="004B0033">
              <w:rPr>
                <w:strike/>
              </w:rPr>
              <w:t>what success</w:t>
            </w:r>
            <w:r>
              <w:t xml:space="preserve"> </w:t>
            </w:r>
            <w:r w:rsidR="004B0033">
              <w:rPr>
                <w:color w:val="DA2B04"/>
              </w:rPr>
              <w:t>the</w:t>
            </w:r>
            <w:r w:rsidR="00631F8B">
              <w:rPr>
                <w:color w:val="DA2B04"/>
              </w:rPr>
              <w:t>ir</w:t>
            </w:r>
            <w:r w:rsidR="004B0033">
              <w:rPr>
                <w:color w:val="DA2B04"/>
              </w:rPr>
              <w:t xml:space="preserve"> </w:t>
            </w:r>
            <w:r w:rsidR="008D5722">
              <w:rPr>
                <w:color w:val="DA2B04"/>
              </w:rPr>
              <w:t xml:space="preserve">learning </w:t>
            </w:r>
            <w:r>
              <w:t xml:space="preserve">in </w:t>
            </w:r>
            <w:r w:rsidR="008D5722">
              <w:rPr>
                <w:color w:val="DA2B04"/>
              </w:rPr>
              <w:t xml:space="preserve">the </w:t>
            </w:r>
            <w:r>
              <w:t xml:space="preserve">different areas and </w:t>
            </w:r>
            <w:r w:rsidR="000D3389">
              <w:rPr>
                <w:color w:val="DA2B04"/>
              </w:rPr>
              <w:t xml:space="preserve">at the </w:t>
            </w:r>
            <w:r>
              <w:t>different stages</w:t>
            </w:r>
            <w:r w:rsidR="00FE08C3">
              <w:t xml:space="preserve"> </w:t>
            </w:r>
            <w:r w:rsidR="00FE08C3">
              <w:rPr>
                <w:color w:val="DA2B04"/>
              </w:rPr>
              <w:t xml:space="preserve">of the </w:t>
            </w:r>
            <w:r w:rsidR="00114D2A">
              <w:rPr>
                <w:color w:val="DA2B04"/>
              </w:rPr>
              <w:t>lesson’s. The s</w:t>
            </w:r>
            <w:r>
              <w:t xml:space="preserve">. </w:t>
            </w:r>
            <w:r w:rsidR="003F1639">
              <w:rPr>
                <w:color w:val="DA2B04"/>
              </w:rPr>
              <w:t xml:space="preserve">This is to </w:t>
            </w:r>
            <w:r w:rsidR="00931F76">
              <w:rPr>
                <w:color w:val="DA2B04"/>
              </w:rPr>
              <w:t>a</w:t>
            </w:r>
            <w:r>
              <w:t xml:space="preserve">ssess the effectiveness of </w:t>
            </w:r>
            <w:r w:rsidR="002C7E00">
              <w:t xml:space="preserve">the </w:t>
            </w:r>
            <w:r w:rsidR="00931F76">
              <w:rPr>
                <w:color w:val="DA2B04"/>
              </w:rPr>
              <w:t xml:space="preserve">various </w:t>
            </w:r>
            <w:r>
              <w:t>teaching method</w:t>
            </w:r>
            <w:r w:rsidR="00931F76">
              <w:rPr>
                <w:color w:val="DA2B04"/>
              </w:rPr>
              <w:t>s</w:t>
            </w:r>
            <w:r>
              <w:t xml:space="preserve"> employed in the lesson.</w:t>
            </w:r>
          </w:p>
        </w:tc>
      </w:tr>
      <w:tr w:rsidR="007304C4" w:rsidRPr="002F32F2" w14:paraId="57EDC079" w14:textId="77777777" w:rsidTr="00EC2B8A">
        <w:tc>
          <w:tcPr>
            <w:tcW w:w="8755" w:type="dxa"/>
            <w:gridSpan w:val="2"/>
            <w:shd w:val="clear" w:color="auto" w:fill="FFFFFF"/>
          </w:tcPr>
          <w:p w14:paraId="754BA44B" w14:textId="77777777" w:rsidR="007304C4" w:rsidRPr="002A7568" w:rsidRDefault="007304C4" w:rsidP="007304C4">
            <w:pPr>
              <w:spacing w:before="120" w:after="120"/>
              <w:rPr>
                <w:b/>
                <w:bCs/>
                <w:noProof/>
                <w:sz w:val="22"/>
                <w:szCs w:val="22"/>
                <w:lang w:eastAsia="en-GB"/>
              </w:rPr>
            </w:pPr>
            <w:r w:rsidRPr="00005D59">
              <w:rPr>
                <w:b/>
                <w:bCs/>
                <w:noProof/>
                <w:szCs w:val="22"/>
                <w:lang w:eastAsia="en-GB"/>
              </w:rPr>
              <w:lastRenderedPageBreak/>
              <w:t>Does this focus link to a previous observation target?</w:t>
            </w:r>
          </w:p>
        </w:tc>
        <w:tc>
          <w:tcPr>
            <w:tcW w:w="1666" w:type="dxa"/>
            <w:shd w:val="clear" w:color="auto" w:fill="FFFFFF"/>
          </w:tcPr>
          <w:p w14:paraId="71EACE00" w14:textId="77777777" w:rsidR="007304C4" w:rsidRPr="00E17DDD" w:rsidRDefault="007304C4" w:rsidP="007304C4">
            <w:pPr>
              <w:spacing w:before="120" w:after="120"/>
              <w:rPr>
                <w:bCs/>
                <w:noProof/>
                <w:sz w:val="22"/>
                <w:szCs w:val="22"/>
                <w:lang w:eastAsia="en-GB"/>
              </w:rPr>
            </w:pPr>
            <w:r w:rsidRPr="00005D59">
              <w:rPr>
                <w:bCs/>
                <w:noProof/>
                <w:szCs w:val="22"/>
                <w:lang w:eastAsia="en-GB"/>
              </w:rPr>
              <w:t>Yes</w:t>
            </w:r>
            <w:r>
              <w:rPr>
                <w:bCs/>
                <w:noProof/>
                <w:szCs w:val="22"/>
                <w:lang w:eastAsia="en-GB"/>
              </w:rPr>
              <w:t xml:space="preserve"> </w:t>
            </w:r>
          </w:p>
        </w:tc>
      </w:tr>
    </w:tbl>
    <w:p w14:paraId="56FDC024" w14:textId="77777777" w:rsidR="00CF0999" w:rsidRDefault="00CF0999" w:rsidP="00A6346A">
      <w:pPr>
        <w:rPr>
          <w:rFonts w:cs="Arial"/>
          <w:lang w:eastAsia="en-GB"/>
        </w:rPr>
      </w:pPr>
    </w:p>
    <w:p w14:paraId="5FC10B47" w14:textId="77777777" w:rsidR="004E5A92" w:rsidRPr="00BC245E" w:rsidRDefault="00EA4BA5" w:rsidP="00A6346A">
      <w:pPr>
        <w:rPr>
          <w:rFonts w:cs="Arial"/>
          <w:lang w:eastAsia="en-GB"/>
        </w:rPr>
      </w:pPr>
      <w:r w:rsidRPr="00BC245E">
        <w:rPr>
          <w:rFonts w:cs="Arial"/>
          <w:lang w:eastAsia="en-GB"/>
        </w:rPr>
        <w:t xml:space="preserve">* </w:t>
      </w:r>
      <w:r w:rsidRPr="00005D59">
        <w:rPr>
          <w:rFonts w:cs="Arial"/>
          <w:lang w:eastAsia="en-GB"/>
        </w:rPr>
        <w:t xml:space="preserve">Section 1 is to be completed </w:t>
      </w:r>
      <w:r w:rsidR="00BB0C3E" w:rsidRPr="00005D59">
        <w:rPr>
          <w:rFonts w:cs="Arial"/>
          <w:lang w:eastAsia="en-GB"/>
        </w:rPr>
        <w:t>jointly by</w:t>
      </w:r>
      <w:r w:rsidRPr="00005D59">
        <w:rPr>
          <w:rFonts w:cs="Arial"/>
          <w:lang w:eastAsia="en-GB"/>
        </w:rPr>
        <w:t xml:space="preserve"> the </w:t>
      </w:r>
      <w:r w:rsidR="00EB33DD">
        <w:rPr>
          <w:rFonts w:cs="Arial"/>
          <w:lang w:eastAsia="en-GB"/>
        </w:rPr>
        <w:t>candidate</w:t>
      </w:r>
      <w:r w:rsidRPr="00005D59">
        <w:rPr>
          <w:rFonts w:cs="Arial"/>
          <w:lang w:eastAsia="en-GB"/>
        </w:rPr>
        <w:t xml:space="preserve"> </w:t>
      </w:r>
      <w:r w:rsidR="00BB0C3E" w:rsidRPr="00005D59">
        <w:rPr>
          <w:rFonts w:cs="Arial"/>
          <w:lang w:eastAsia="en-GB"/>
        </w:rPr>
        <w:t>the</w:t>
      </w:r>
      <w:r w:rsidR="00EB33DD">
        <w:rPr>
          <w:rFonts w:cs="Arial"/>
          <w:lang w:eastAsia="en-GB"/>
        </w:rPr>
        <w:t>ir</w:t>
      </w:r>
      <w:r w:rsidR="009C510E" w:rsidRPr="00005D59">
        <w:rPr>
          <w:rFonts w:cs="Arial"/>
          <w:lang w:eastAsia="en-GB"/>
        </w:rPr>
        <w:t xml:space="preserve"> </w:t>
      </w:r>
      <w:r w:rsidR="00791CC2">
        <w:rPr>
          <w:rFonts w:cs="Arial"/>
          <w:lang w:eastAsia="en-GB"/>
        </w:rPr>
        <w:t>mentor</w:t>
      </w:r>
      <w:r w:rsidR="009C510E" w:rsidRPr="00005D59">
        <w:rPr>
          <w:rFonts w:cs="Arial"/>
          <w:lang w:eastAsia="en-GB"/>
        </w:rPr>
        <w:t>.</w:t>
      </w:r>
      <w:r w:rsidR="00BB0C3E" w:rsidRPr="00005D59">
        <w:rPr>
          <w:rFonts w:cs="Arial"/>
          <w:lang w:eastAsia="en-GB"/>
        </w:rPr>
        <w:t xml:space="preserve"> The </w:t>
      </w:r>
      <w:r w:rsidR="00791CC2">
        <w:rPr>
          <w:rFonts w:cs="Arial"/>
          <w:lang w:eastAsia="en-GB"/>
        </w:rPr>
        <w:t>mentor</w:t>
      </w:r>
      <w:r w:rsidR="00BB0C3E" w:rsidRPr="00005D59">
        <w:rPr>
          <w:rFonts w:cs="Arial"/>
          <w:lang w:eastAsia="en-GB"/>
        </w:rPr>
        <w:t xml:space="preserve"> should not be the Programme Leader for the professional development programme</w:t>
      </w:r>
      <w:r w:rsidR="00ED628A" w:rsidRPr="00005D59">
        <w:rPr>
          <w:rFonts w:cs="Arial"/>
          <w:lang w:eastAsia="en-GB"/>
        </w:rPr>
        <w:t>.</w:t>
      </w:r>
    </w:p>
    <w:p w14:paraId="0BDA99B5" w14:textId="77777777" w:rsidR="00EC2B8A" w:rsidRDefault="003D641E" w:rsidP="00EC2B8A">
      <w:pPr>
        <w:rPr>
          <w:noProof/>
          <w:sz w:val="30"/>
          <w:szCs w:val="30"/>
          <w:lang w:eastAsia="en-GB"/>
        </w:rPr>
      </w:pPr>
      <w:r w:rsidRPr="00BC245E">
        <w:rPr>
          <w:rFonts w:cs="Arial"/>
          <w:sz w:val="22"/>
          <w:szCs w:val="22"/>
          <w:lang w:eastAsia="en-GB"/>
        </w:rPr>
        <w:br w:type="page"/>
      </w:r>
      <w:r w:rsidR="003647CF" w:rsidRPr="00BC245E">
        <w:rPr>
          <w:rFonts w:cs="Arial"/>
          <w:sz w:val="30"/>
          <w:szCs w:val="30"/>
          <w:lang w:eastAsia="en-GB"/>
        </w:rPr>
        <w:lastRenderedPageBreak/>
        <w:t>2.</w:t>
      </w:r>
      <w:r w:rsidR="003647CF" w:rsidRPr="00BC245E">
        <w:rPr>
          <w:rFonts w:cs="Arial"/>
          <w:sz w:val="30"/>
          <w:szCs w:val="30"/>
          <w:lang w:eastAsia="en-GB"/>
        </w:rPr>
        <w:tab/>
        <w:t>Observation Record</w:t>
      </w:r>
      <w:r w:rsidR="009C510E">
        <w:rPr>
          <w:noProof/>
          <w:sz w:val="30"/>
          <w:szCs w:val="30"/>
          <w:lang w:eastAsia="en-GB"/>
        </w:rPr>
        <w:t>*</w:t>
      </w:r>
    </w:p>
    <w:p w14:paraId="5C477258" w14:textId="77777777" w:rsidR="00491DBD" w:rsidRDefault="00491DBD" w:rsidP="00EC2B8A">
      <w:pPr>
        <w:rPr>
          <w:noProof/>
          <w:sz w:val="30"/>
          <w:szCs w:val="30"/>
          <w:lang w:eastAsia="en-GB"/>
        </w:rPr>
      </w:pPr>
    </w:p>
    <w:p w14:paraId="3BFA7FA6" w14:textId="77777777" w:rsidR="00AF0EC6" w:rsidRPr="00EC2B8A" w:rsidRDefault="00AF0EC6" w:rsidP="00EC2B8A">
      <w:pPr>
        <w:rPr>
          <w:rFonts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2552"/>
        <w:gridCol w:w="2558"/>
        <w:gridCol w:w="2537"/>
      </w:tblGrid>
      <w:tr w:rsidR="00AF0EC6" w:rsidRPr="00E80F73" w14:paraId="46147ADC" w14:textId="77777777" w:rsidTr="00CF0999">
        <w:trPr>
          <w:trHeight w:val="567"/>
        </w:trPr>
        <w:tc>
          <w:tcPr>
            <w:tcW w:w="2605" w:type="dxa"/>
            <w:shd w:val="clear" w:color="auto" w:fill="D9D9D9"/>
          </w:tcPr>
          <w:p w14:paraId="13FFC971" w14:textId="77777777" w:rsidR="00AF0EC6" w:rsidRPr="00E80F73" w:rsidRDefault="00AF0EC6" w:rsidP="00E80F73">
            <w:pPr>
              <w:tabs>
                <w:tab w:val="left" w:pos="567"/>
              </w:tabs>
              <w:spacing w:before="120"/>
              <w:rPr>
                <w:rFonts w:cs="Arial"/>
                <w:b/>
                <w:lang w:eastAsia="en-GB"/>
              </w:rPr>
            </w:pPr>
            <w:r w:rsidRPr="00E80F73">
              <w:rPr>
                <w:rFonts w:cs="Arial"/>
                <w:b/>
                <w:lang w:eastAsia="en-GB"/>
              </w:rPr>
              <w:t>Date of lesson</w:t>
            </w:r>
          </w:p>
        </w:tc>
        <w:tc>
          <w:tcPr>
            <w:tcW w:w="2605" w:type="dxa"/>
            <w:shd w:val="clear" w:color="auto" w:fill="auto"/>
          </w:tcPr>
          <w:p w14:paraId="56DFA820" w14:textId="77777777" w:rsidR="00AF0EC6" w:rsidRPr="00E80F73" w:rsidRDefault="00227830" w:rsidP="00E80F73">
            <w:pPr>
              <w:tabs>
                <w:tab w:val="left" w:pos="567"/>
              </w:tabs>
              <w:spacing w:before="120"/>
              <w:rPr>
                <w:rFonts w:cs="Arial"/>
                <w:lang w:eastAsia="en-GB"/>
              </w:rPr>
            </w:pPr>
            <w:r>
              <w:rPr>
                <w:rFonts w:cs="Arial"/>
                <w:lang w:eastAsia="en-GB"/>
              </w:rPr>
              <w:t>14</w:t>
            </w:r>
            <w:r w:rsidR="007304C4">
              <w:rPr>
                <w:rFonts w:cs="Arial"/>
                <w:lang w:eastAsia="en-GB"/>
              </w:rPr>
              <w:t>-</w:t>
            </w:r>
            <w:r w:rsidR="000B6558">
              <w:rPr>
                <w:rFonts w:cs="Arial"/>
                <w:lang w:eastAsia="en-GB"/>
              </w:rPr>
              <w:t>Apr</w:t>
            </w:r>
            <w:r w:rsidR="007304C4">
              <w:rPr>
                <w:rFonts w:cs="Arial"/>
                <w:lang w:eastAsia="en-GB"/>
              </w:rPr>
              <w:t>-2021</w:t>
            </w:r>
            <w:r w:rsidR="006F1AD4">
              <w:rPr>
                <w:rStyle w:val="FootnoteReference"/>
                <w:rFonts w:cs="Arial"/>
                <w:lang w:eastAsia="en-GB"/>
              </w:rPr>
              <w:footnoteReference w:id="1"/>
            </w:r>
          </w:p>
        </w:tc>
        <w:tc>
          <w:tcPr>
            <w:tcW w:w="2605" w:type="dxa"/>
            <w:shd w:val="clear" w:color="auto" w:fill="D9D9D9"/>
          </w:tcPr>
          <w:p w14:paraId="5D41B6AE" w14:textId="77777777" w:rsidR="00AF0EC6" w:rsidRPr="00E80F73" w:rsidRDefault="00AF0EC6" w:rsidP="00E80F73">
            <w:pPr>
              <w:tabs>
                <w:tab w:val="left" w:pos="567"/>
              </w:tabs>
              <w:spacing w:before="120"/>
              <w:rPr>
                <w:rFonts w:cs="Arial"/>
                <w:b/>
                <w:lang w:eastAsia="en-GB"/>
              </w:rPr>
            </w:pPr>
            <w:r w:rsidRPr="00E80F73">
              <w:rPr>
                <w:rFonts w:cs="Arial"/>
                <w:b/>
                <w:lang w:eastAsia="en-GB"/>
              </w:rPr>
              <w:t>Lesson topic</w:t>
            </w:r>
          </w:p>
        </w:tc>
        <w:tc>
          <w:tcPr>
            <w:tcW w:w="2606" w:type="dxa"/>
            <w:shd w:val="clear" w:color="auto" w:fill="auto"/>
          </w:tcPr>
          <w:p w14:paraId="3D0A0FFF" w14:textId="77777777" w:rsidR="00AF0EC6" w:rsidRPr="00E80F73" w:rsidRDefault="007304C4" w:rsidP="00E80F73">
            <w:pPr>
              <w:tabs>
                <w:tab w:val="left" w:pos="567"/>
              </w:tabs>
              <w:spacing w:before="120"/>
              <w:rPr>
                <w:rFonts w:cs="Arial"/>
                <w:lang w:eastAsia="en-GB"/>
              </w:rPr>
            </w:pPr>
            <w:r>
              <w:rPr>
                <w:rFonts w:cs="Arial"/>
                <w:lang w:eastAsia="en-GB"/>
              </w:rPr>
              <w:t>Living and Non-living</w:t>
            </w:r>
          </w:p>
        </w:tc>
      </w:tr>
      <w:tr w:rsidR="00AF0EC6" w:rsidRPr="00E80F73" w14:paraId="1FE61695" w14:textId="77777777" w:rsidTr="00CF0999">
        <w:trPr>
          <w:trHeight w:val="567"/>
        </w:trPr>
        <w:tc>
          <w:tcPr>
            <w:tcW w:w="2605" w:type="dxa"/>
            <w:shd w:val="clear" w:color="auto" w:fill="D9D9D9"/>
          </w:tcPr>
          <w:p w14:paraId="1ABA1FDE" w14:textId="77777777" w:rsidR="00AF0EC6" w:rsidRPr="00E80F73" w:rsidRDefault="00AF0EC6" w:rsidP="00E80F73">
            <w:pPr>
              <w:tabs>
                <w:tab w:val="left" w:pos="567"/>
              </w:tabs>
              <w:spacing w:before="120"/>
              <w:rPr>
                <w:rFonts w:cs="Arial"/>
                <w:b/>
                <w:lang w:eastAsia="en-GB"/>
              </w:rPr>
            </w:pPr>
            <w:r w:rsidRPr="00E80F73">
              <w:rPr>
                <w:rFonts w:cs="Arial"/>
                <w:b/>
                <w:lang w:eastAsia="en-GB"/>
              </w:rPr>
              <w:t>Location of lesson</w:t>
            </w:r>
          </w:p>
        </w:tc>
        <w:tc>
          <w:tcPr>
            <w:tcW w:w="2605" w:type="dxa"/>
            <w:shd w:val="clear" w:color="auto" w:fill="auto"/>
          </w:tcPr>
          <w:p w14:paraId="7165483C" w14:textId="77777777" w:rsidR="00AF0EC6" w:rsidRPr="00E80F73" w:rsidRDefault="007304C4" w:rsidP="00E80F73">
            <w:pPr>
              <w:tabs>
                <w:tab w:val="left" w:pos="567"/>
              </w:tabs>
              <w:spacing w:before="120"/>
              <w:rPr>
                <w:rFonts w:cs="Arial"/>
                <w:lang w:eastAsia="en-GB"/>
              </w:rPr>
            </w:pPr>
            <w:r>
              <w:rPr>
                <w:rFonts w:cs="Arial"/>
                <w:lang w:eastAsia="en-GB"/>
              </w:rPr>
              <w:t>Classroom</w:t>
            </w:r>
          </w:p>
        </w:tc>
        <w:tc>
          <w:tcPr>
            <w:tcW w:w="2605" w:type="dxa"/>
            <w:shd w:val="clear" w:color="auto" w:fill="D9D9D9"/>
          </w:tcPr>
          <w:p w14:paraId="559115AA" w14:textId="77777777" w:rsidR="00AF0EC6" w:rsidRPr="00E80F73" w:rsidRDefault="00AF0EC6" w:rsidP="00E80F73">
            <w:pPr>
              <w:tabs>
                <w:tab w:val="left" w:pos="567"/>
              </w:tabs>
              <w:spacing w:before="120"/>
              <w:rPr>
                <w:rFonts w:cs="Arial"/>
                <w:b/>
                <w:lang w:eastAsia="en-GB"/>
              </w:rPr>
            </w:pPr>
            <w:r w:rsidRPr="00E80F73">
              <w:rPr>
                <w:rFonts w:cs="Arial"/>
                <w:b/>
                <w:lang w:eastAsia="en-GB"/>
              </w:rPr>
              <w:t>Age of learners</w:t>
            </w:r>
          </w:p>
        </w:tc>
        <w:tc>
          <w:tcPr>
            <w:tcW w:w="2606" w:type="dxa"/>
            <w:shd w:val="clear" w:color="auto" w:fill="auto"/>
          </w:tcPr>
          <w:p w14:paraId="39F8FBF1" w14:textId="77777777" w:rsidR="00AF0EC6" w:rsidRPr="00E80F73" w:rsidRDefault="007304C4" w:rsidP="00E80F73">
            <w:pPr>
              <w:tabs>
                <w:tab w:val="left" w:pos="567"/>
              </w:tabs>
              <w:spacing w:before="120"/>
              <w:rPr>
                <w:rFonts w:cs="Arial"/>
                <w:lang w:eastAsia="en-GB"/>
              </w:rPr>
            </w:pPr>
            <w:r>
              <w:rPr>
                <w:rFonts w:cs="Arial"/>
                <w:lang w:eastAsia="en-GB"/>
              </w:rPr>
              <w:t>8 Years</w:t>
            </w:r>
          </w:p>
        </w:tc>
      </w:tr>
      <w:tr w:rsidR="00AF0EC6" w:rsidRPr="00E80F73" w14:paraId="394DD5CA" w14:textId="77777777" w:rsidTr="00CF0999">
        <w:trPr>
          <w:trHeight w:val="567"/>
        </w:trPr>
        <w:tc>
          <w:tcPr>
            <w:tcW w:w="2605" w:type="dxa"/>
            <w:shd w:val="clear" w:color="auto" w:fill="D9D9D9"/>
          </w:tcPr>
          <w:p w14:paraId="58FD1749" w14:textId="77777777" w:rsidR="00AF0EC6" w:rsidRPr="00E80F73" w:rsidRDefault="00AF0EC6" w:rsidP="00E80F73">
            <w:pPr>
              <w:tabs>
                <w:tab w:val="left" w:pos="567"/>
              </w:tabs>
              <w:spacing w:before="120"/>
              <w:rPr>
                <w:rFonts w:cs="Arial"/>
                <w:b/>
                <w:lang w:eastAsia="en-GB"/>
              </w:rPr>
            </w:pPr>
            <w:r w:rsidRPr="00E80F73">
              <w:rPr>
                <w:rFonts w:cs="Arial"/>
                <w:b/>
                <w:lang w:eastAsia="en-GB"/>
              </w:rPr>
              <w:t>Number in class</w:t>
            </w:r>
          </w:p>
        </w:tc>
        <w:tc>
          <w:tcPr>
            <w:tcW w:w="2605" w:type="dxa"/>
            <w:shd w:val="clear" w:color="auto" w:fill="auto"/>
          </w:tcPr>
          <w:p w14:paraId="00733E77" w14:textId="77777777" w:rsidR="00AF0EC6" w:rsidRPr="00E80F73" w:rsidRDefault="007304C4" w:rsidP="00E80F73">
            <w:pPr>
              <w:tabs>
                <w:tab w:val="left" w:pos="567"/>
              </w:tabs>
              <w:spacing w:before="120"/>
              <w:rPr>
                <w:rFonts w:cs="Arial"/>
                <w:lang w:eastAsia="en-GB"/>
              </w:rPr>
            </w:pPr>
            <w:r>
              <w:rPr>
                <w:rFonts w:cs="Arial"/>
                <w:lang w:eastAsia="en-GB"/>
              </w:rPr>
              <w:t>20</w:t>
            </w:r>
          </w:p>
        </w:tc>
        <w:tc>
          <w:tcPr>
            <w:tcW w:w="2605" w:type="dxa"/>
            <w:shd w:val="clear" w:color="auto" w:fill="D9D9D9"/>
          </w:tcPr>
          <w:p w14:paraId="603000C5" w14:textId="77777777" w:rsidR="00AF0EC6" w:rsidRPr="00E80F73" w:rsidRDefault="00AF0EC6" w:rsidP="00E80F73">
            <w:pPr>
              <w:tabs>
                <w:tab w:val="left" w:pos="567"/>
              </w:tabs>
              <w:spacing w:before="120"/>
              <w:rPr>
                <w:rFonts w:cs="Arial"/>
                <w:b/>
                <w:lang w:eastAsia="en-GB"/>
              </w:rPr>
            </w:pPr>
            <w:r w:rsidRPr="00E80F73">
              <w:rPr>
                <w:rFonts w:cs="Arial"/>
                <w:b/>
                <w:lang w:eastAsia="en-GB"/>
              </w:rPr>
              <w:t>Support assistants?</w:t>
            </w:r>
          </w:p>
        </w:tc>
        <w:tc>
          <w:tcPr>
            <w:tcW w:w="2606" w:type="dxa"/>
            <w:shd w:val="clear" w:color="auto" w:fill="auto"/>
          </w:tcPr>
          <w:p w14:paraId="2C9A5F7C" w14:textId="77777777" w:rsidR="00AF0EC6" w:rsidRPr="00E80F73" w:rsidRDefault="00AF0EC6" w:rsidP="007304C4">
            <w:pPr>
              <w:tabs>
                <w:tab w:val="left" w:pos="567"/>
              </w:tabs>
              <w:spacing w:before="120"/>
              <w:rPr>
                <w:rFonts w:cs="Arial"/>
                <w:lang w:eastAsia="en-GB"/>
              </w:rPr>
            </w:pPr>
            <w:r w:rsidRPr="00E80F73">
              <w:rPr>
                <w:rFonts w:cs="Arial"/>
                <w:lang w:eastAsia="en-GB"/>
              </w:rPr>
              <w:t xml:space="preserve"> No</w:t>
            </w:r>
          </w:p>
        </w:tc>
      </w:tr>
    </w:tbl>
    <w:p w14:paraId="7A0F73A1" w14:textId="77777777" w:rsidR="004E5A92" w:rsidRPr="00BC245E" w:rsidRDefault="004E5A92" w:rsidP="00EC2B8A">
      <w:pPr>
        <w:tabs>
          <w:tab w:val="left" w:pos="567"/>
        </w:tabs>
        <w:spacing w:before="120"/>
        <w:rPr>
          <w:rFonts w:cs="Arial"/>
          <w:lang w:eastAsia="en-GB"/>
        </w:rPr>
      </w:pPr>
    </w:p>
    <w:p w14:paraId="3DD3F21B" w14:textId="77777777" w:rsidR="001B3F41" w:rsidRPr="00BC245E" w:rsidRDefault="001B3F41" w:rsidP="001B3F41">
      <w:pPr>
        <w:tabs>
          <w:tab w:val="left" w:pos="567"/>
        </w:tabs>
        <w:rPr>
          <w:rFonts w:cs="Arial"/>
          <w:lang w:eastAsia="en-GB"/>
        </w:rPr>
      </w:pPr>
    </w:p>
    <w:tbl>
      <w:tblPr>
        <w:tblW w:w="1045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76"/>
        <w:gridCol w:w="2852"/>
        <w:gridCol w:w="5228"/>
      </w:tblGrid>
      <w:tr w:rsidR="00491DBD" w:rsidRPr="00BC245E" w14:paraId="02326A07" w14:textId="77777777" w:rsidTr="00BB0C3E">
        <w:trPr>
          <w:cantSplit/>
        </w:trPr>
        <w:tc>
          <w:tcPr>
            <w:tcW w:w="5228" w:type="dxa"/>
            <w:gridSpan w:val="2"/>
            <w:tcBorders>
              <w:top w:val="single" w:sz="4" w:space="0" w:color="auto"/>
              <w:bottom w:val="single" w:sz="4" w:space="0" w:color="auto"/>
              <w:right w:val="single" w:sz="4" w:space="0" w:color="auto"/>
            </w:tcBorders>
            <w:shd w:val="clear" w:color="auto" w:fill="E0E0E0"/>
          </w:tcPr>
          <w:p w14:paraId="06FBD126" w14:textId="77777777" w:rsidR="00491DBD" w:rsidRPr="00BC245E" w:rsidRDefault="00491DBD" w:rsidP="00EA4BA5">
            <w:pPr>
              <w:keepNext/>
              <w:spacing w:before="120" w:after="60"/>
              <w:rPr>
                <w:rFonts w:cs="Arial"/>
                <w:b/>
                <w:bCs/>
                <w:iCs/>
              </w:rPr>
            </w:pPr>
            <w:r w:rsidRPr="00491DBD">
              <w:rPr>
                <w:rFonts w:cs="Arial"/>
                <w:b/>
                <w:bCs/>
                <w:iCs/>
              </w:rPr>
              <w:lastRenderedPageBreak/>
              <w:t>Teaching</w:t>
            </w:r>
          </w:p>
        </w:tc>
        <w:tc>
          <w:tcPr>
            <w:tcW w:w="5228" w:type="dxa"/>
            <w:tcBorders>
              <w:top w:val="single" w:sz="4" w:space="0" w:color="auto"/>
              <w:left w:val="single" w:sz="4" w:space="0" w:color="auto"/>
              <w:bottom w:val="single" w:sz="4" w:space="0" w:color="auto"/>
            </w:tcBorders>
            <w:shd w:val="clear" w:color="auto" w:fill="E0E0E0"/>
          </w:tcPr>
          <w:p w14:paraId="05936265" w14:textId="77777777" w:rsidR="00491DBD" w:rsidRPr="00BC245E" w:rsidRDefault="00491DBD" w:rsidP="00EA4BA5">
            <w:pPr>
              <w:keepNext/>
              <w:spacing w:before="120" w:after="60"/>
              <w:rPr>
                <w:rFonts w:cs="Arial"/>
                <w:b/>
                <w:bCs/>
                <w:iCs/>
              </w:rPr>
            </w:pPr>
            <w:r w:rsidRPr="00BC245E">
              <w:rPr>
                <w:rFonts w:cs="Arial"/>
                <w:b/>
                <w:bCs/>
                <w:iCs/>
              </w:rPr>
              <w:t>Learning</w:t>
            </w:r>
          </w:p>
        </w:tc>
      </w:tr>
      <w:tr w:rsidR="00BB0C3E" w:rsidRPr="00BC245E" w14:paraId="31CA6AD1" w14:textId="77777777" w:rsidTr="00105A4C">
        <w:trPr>
          <w:cantSplit/>
          <w:trHeight w:val="1009"/>
        </w:trPr>
        <w:tc>
          <w:tcPr>
            <w:tcW w:w="5228" w:type="dxa"/>
            <w:gridSpan w:val="2"/>
            <w:tcBorders>
              <w:top w:val="single" w:sz="4" w:space="0" w:color="auto"/>
              <w:bottom w:val="single" w:sz="4" w:space="0" w:color="auto"/>
              <w:right w:val="single" w:sz="4" w:space="0" w:color="auto"/>
            </w:tcBorders>
            <w:shd w:val="clear" w:color="auto" w:fill="E0E0E0"/>
          </w:tcPr>
          <w:p w14:paraId="631A3DE5" w14:textId="77777777" w:rsidR="00BB0C3E" w:rsidRPr="006C40AE" w:rsidRDefault="00A66644" w:rsidP="00A66644">
            <w:pPr>
              <w:keepNext/>
              <w:spacing w:before="120" w:after="60"/>
              <w:jc w:val="both"/>
              <w:rPr>
                <w:rFonts w:cs="Arial"/>
                <w:bCs/>
                <w:i/>
                <w:iCs/>
              </w:rPr>
            </w:pPr>
            <w:r>
              <w:rPr>
                <w:i/>
              </w:rPr>
              <w:t>The feedback must be</w:t>
            </w:r>
            <w:r w:rsidR="006C40AE" w:rsidRPr="006C40AE">
              <w:rPr>
                <w:i/>
              </w:rPr>
              <w:t xml:space="preserve"> analytical, not descriptive.</w:t>
            </w:r>
            <w:r w:rsidR="00B62571" w:rsidRPr="006C40AE">
              <w:rPr>
                <w:rFonts w:cs="Arial"/>
                <w:bCs/>
                <w:i/>
                <w:iCs/>
              </w:rPr>
              <w:t xml:space="preserve"> The teaching methods used</w:t>
            </w:r>
            <w:r>
              <w:rPr>
                <w:rFonts w:cs="Arial"/>
                <w:bCs/>
                <w:i/>
                <w:iCs/>
              </w:rPr>
              <w:t xml:space="preserve"> should be</w:t>
            </w:r>
            <w:r w:rsidR="00B62571" w:rsidRPr="006C40AE">
              <w:rPr>
                <w:rFonts w:cs="Arial"/>
                <w:bCs/>
                <w:i/>
                <w:iCs/>
              </w:rPr>
              <w:t xml:space="preserve"> identified and evaluated.</w:t>
            </w:r>
            <w:r w:rsidR="00491DBD" w:rsidRPr="006C40AE">
              <w:rPr>
                <w:rFonts w:cs="Arial"/>
                <w:bCs/>
                <w:i/>
                <w:iCs/>
              </w:rPr>
              <w:t xml:space="preserve"> </w:t>
            </w:r>
            <w:r w:rsidR="00B62571" w:rsidRPr="006C40AE">
              <w:rPr>
                <w:rFonts w:cs="Arial"/>
                <w:bCs/>
                <w:i/>
                <w:iCs/>
              </w:rPr>
              <w:t xml:space="preserve">The </w:t>
            </w:r>
            <w:r>
              <w:rPr>
                <w:rFonts w:cs="Arial"/>
                <w:bCs/>
                <w:i/>
                <w:iCs/>
              </w:rPr>
              <w:t>mentor</w:t>
            </w:r>
            <w:r w:rsidR="00B62571" w:rsidRPr="006C40AE">
              <w:rPr>
                <w:rFonts w:cs="Arial"/>
                <w:bCs/>
                <w:i/>
                <w:iCs/>
              </w:rPr>
              <w:t xml:space="preserve"> should focus on the areas noted in the pre-</w:t>
            </w:r>
            <w:r w:rsidR="00E3276C">
              <w:rPr>
                <w:rFonts w:cs="Arial"/>
                <w:bCs/>
                <w:i/>
                <w:iCs/>
              </w:rPr>
              <w:t xml:space="preserve"> </w:t>
            </w:r>
            <w:r w:rsidR="00B62571" w:rsidRPr="006C40AE">
              <w:rPr>
                <w:rFonts w:cs="Arial"/>
                <w:bCs/>
                <w:i/>
                <w:iCs/>
              </w:rPr>
              <w:t>observation discussion</w:t>
            </w:r>
          </w:p>
        </w:tc>
        <w:tc>
          <w:tcPr>
            <w:tcW w:w="5228" w:type="dxa"/>
            <w:tcBorders>
              <w:top w:val="single" w:sz="4" w:space="0" w:color="auto"/>
              <w:left w:val="single" w:sz="4" w:space="0" w:color="auto"/>
              <w:bottom w:val="single" w:sz="4" w:space="0" w:color="auto"/>
            </w:tcBorders>
            <w:shd w:val="clear" w:color="auto" w:fill="E0E0E0"/>
          </w:tcPr>
          <w:p w14:paraId="00C5729C" w14:textId="77777777" w:rsidR="00BB0C3E" w:rsidRPr="00B62571" w:rsidRDefault="00A66644" w:rsidP="00A66644">
            <w:pPr>
              <w:keepNext/>
              <w:spacing w:before="120" w:after="60"/>
              <w:jc w:val="both"/>
              <w:rPr>
                <w:rFonts w:cs="Arial"/>
                <w:bCs/>
                <w:i/>
                <w:iCs/>
              </w:rPr>
            </w:pPr>
            <w:r>
              <w:rPr>
                <w:i/>
              </w:rPr>
              <w:t>The feedback must be</w:t>
            </w:r>
            <w:r w:rsidRPr="006C40AE">
              <w:rPr>
                <w:i/>
              </w:rPr>
              <w:t xml:space="preserve"> analytical, not descriptive.</w:t>
            </w:r>
            <w:r w:rsidRPr="006C40AE">
              <w:rPr>
                <w:rFonts w:cs="Arial"/>
                <w:bCs/>
                <w:i/>
                <w:iCs/>
              </w:rPr>
              <w:t xml:space="preserve"> The </w:t>
            </w:r>
            <w:r>
              <w:rPr>
                <w:rFonts w:cs="Arial"/>
                <w:bCs/>
                <w:i/>
                <w:iCs/>
              </w:rPr>
              <w:t xml:space="preserve">mentor needs to determine the </w:t>
            </w:r>
            <w:r w:rsidR="0084710D">
              <w:rPr>
                <w:rFonts w:cs="Arial"/>
                <w:bCs/>
                <w:i/>
                <w:iCs/>
              </w:rPr>
              <w:t>effectiveness</w:t>
            </w:r>
            <w:r>
              <w:rPr>
                <w:rFonts w:cs="Arial"/>
                <w:bCs/>
                <w:i/>
                <w:iCs/>
              </w:rPr>
              <w:t xml:space="preserve"> of the learning taking place.</w:t>
            </w:r>
            <w:r w:rsidRPr="006C40AE">
              <w:rPr>
                <w:rFonts w:cs="Arial"/>
                <w:bCs/>
                <w:i/>
                <w:iCs/>
              </w:rPr>
              <w:t xml:space="preserve"> The </w:t>
            </w:r>
            <w:r>
              <w:rPr>
                <w:rFonts w:cs="Arial"/>
                <w:bCs/>
                <w:i/>
                <w:iCs/>
              </w:rPr>
              <w:t>mentor</w:t>
            </w:r>
            <w:r w:rsidRPr="006C40AE">
              <w:rPr>
                <w:rFonts w:cs="Arial"/>
                <w:bCs/>
                <w:i/>
                <w:iCs/>
              </w:rPr>
              <w:t xml:space="preserve"> should focus on the areas noted in the pre- observation discussion</w:t>
            </w:r>
          </w:p>
        </w:tc>
      </w:tr>
      <w:tr w:rsidR="003E743F" w:rsidRPr="003E743F" w14:paraId="381AA15E" w14:textId="77777777" w:rsidTr="00415CE1">
        <w:trPr>
          <w:cantSplit/>
          <w:trHeight w:val="5162"/>
        </w:trPr>
        <w:tc>
          <w:tcPr>
            <w:tcW w:w="5228" w:type="dxa"/>
            <w:gridSpan w:val="2"/>
            <w:tcBorders>
              <w:top w:val="single" w:sz="4" w:space="0" w:color="auto"/>
              <w:bottom w:val="single" w:sz="4" w:space="0" w:color="auto"/>
              <w:right w:val="single" w:sz="4" w:space="0" w:color="auto"/>
            </w:tcBorders>
          </w:tcPr>
          <w:p w14:paraId="3D70AAD8" w14:textId="77777777" w:rsidR="003316ED" w:rsidRDefault="003316ED" w:rsidP="0022238E"/>
          <w:p w14:paraId="2656FA6C" w14:textId="77777777" w:rsidR="003316ED" w:rsidRDefault="003316ED" w:rsidP="00686A9A">
            <w:pPr>
              <w:numPr>
                <w:ilvl w:val="0"/>
                <w:numId w:val="8"/>
              </w:numPr>
            </w:pPr>
            <w:r>
              <w:t xml:space="preserve">To get a sense of </w:t>
            </w:r>
            <w:r w:rsidR="00946E22">
              <w:t xml:space="preserve">the </w:t>
            </w:r>
            <w:r w:rsidR="00D75863">
              <w:t>student’s</w:t>
            </w:r>
            <w:r>
              <w:t xml:space="preserve"> prior knowledge</w:t>
            </w:r>
            <w:r w:rsidR="002E13C5">
              <w:t xml:space="preserve"> </w:t>
            </w:r>
            <w:r w:rsidR="002E13C5">
              <w:rPr>
                <w:color w:val="DA2B04"/>
              </w:rPr>
              <w:t>the</w:t>
            </w:r>
            <w:r>
              <w:t xml:space="preserve"> teacher conducted an activity called </w:t>
            </w:r>
            <w:r w:rsidR="00D75863">
              <w:t>‘</w:t>
            </w:r>
            <w:r>
              <w:t>Mystery</w:t>
            </w:r>
            <w:r w:rsidR="00D75863">
              <w:t>’</w:t>
            </w:r>
            <w:r>
              <w:t xml:space="preserve"> where she showed a Plant and a Rock. </w:t>
            </w:r>
            <w:r w:rsidR="00393AB6">
              <w:rPr>
                <w:color w:val="DA2B04"/>
              </w:rPr>
              <w:t>The teacher</w:t>
            </w:r>
            <w:r w:rsidR="00C132DB">
              <w:rPr>
                <w:color w:val="DA2B04"/>
              </w:rPr>
              <w:t xml:space="preserve"> </w:t>
            </w:r>
            <w:r w:rsidR="007C19D0">
              <w:rPr>
                <w:color w:val="DA2B04"/>
              </w:rPr>
              <w:t xml:space="preserve">created opportunities for </w:t>
            </w:r>
            <w:r w:rsidR="00C132DB">
              <w:rPr>
                <w:color w:val="DA2B04"/>
              </w:rPr>
              <w:t xml:space="preserve">the students </w:t>
            </w:r>
            <w:r w:rsidR="00C132DB" w:rsidRPr="00C132DB">
              <w:rPr>
                <w:strike/>
              </w:rPr>
              <w:t>Student’s</w:t>
            </w:r>
            <w:r>
              <w:t xml:space="preserve"> </w:t>
            </w:r>
            <w:r w:rsidRPr="00E960C7">
              <w:rPr>
                <w:strike/>
              </w:rPr>
              <w:t>were asked</w:t>
            </w:r>
            <w:r>
              <w:t xml:space="preserve"> to tell the differences between these two. </w:t>
            </w:r>
            <w:r w:rsidR="000F1FCE">
              <w:rPr>
                <w:color w:val="DA2B04"/>
              </w:rPr>
              <w:t>Through t</w:t>
            </w:r>
            <w:r>
              <w:t xml:space="preserve">his </w:t>
            </w:r>
            <w:r w:rsidRPr="000F1FCE">
              <w:rPr>
                <w:strike/>
              </w:rPr>
              <w:t>way</w:t>
            </w:r>
            <w:r>
              <w:t xml:space="preserve"> the teacher was able to tap </w:t>
            </w:r>
            <w:r w:rsidR="002502EF">
              <w:rPr>
                <w:color w:val="DA2B04"/>
              </w:rPr>
              <w:t xml:space="preserve">on </w:t>
            </w:r>
            <w:r w:rsidR="00D75863">
              <w:t>student’s</w:t>
            </w:r>
            <w:r>
              <w:t xml:space="preserve"> prior knowledge.</w:t>
            </w:r>
            <w:r w:rsidR="00941C96">
              <w:t xml:space="preserve"> </w:t>
            </w:r>
            <w:r w:rsidR="00941C96">
              <w:rPr>
                <w:color w:val="DA2B04"/>
              </w:rPr>
              <w:t xml:space="preserve">(Do u see how I have amended </w:t>
            </w:r>
            <w:r w:rsidR="00D71CDD">
              <w:rPr>
                <w:color w:val="DA2B04"/>
              </w:rPr>
              <w:t xml:space="preserve">your writing to reflect </w:t>
            </w:r>
            <w:r w:rsidR="004F2CA6">
              <w:rPr>
                <w:color w:val="DA2B04"/>
              </w:rPr>
              <w:t xml:space="preserve">the perspective from the teacher’s </w:t>
            </w:r>
            <w:r w:rsidR="00C523B9">
              <w:rPr>
                <w:color w:val="DA2B04"/>
              </w:rPr>
              <w:t>teaching in this teaching column. Learn from this to amend for the rest</w:t>
            </w:r>
            <w:r w:rsidR="00EC38AE">
              <w:rPr>
                <w:color w:val="DA2B04"/>
              </w:rPr>
              <w:t xml:space="preserve"> </w:t>
            </w:r>
            <w:proofErr w:type="gramStart"/>
            <w:r w:rsidR="00EC38AE">
              <w:rPr>
                <w:color w:val="DA2B04"/>
              </w:rPr>
              <w:t>of  your</w:t>
            </w:r>
            <w:proofErr w:type="gramEnd"/>
            <w:r w:rsidR="00EC38AE">
              <w:rPr>
                <w:color w:val="DA2B04"/>
              </w:rPr>
              <w:t xml:space="preserve"> points which u have written incorrectly </w:t>
            </w:r>
            <w:r w:rsidR="00C523B9">
              <w:rPr>
                <w:color w:val="DA2B04"/>
              </w:rPr>
              <w:t xml:space="preserve">within </w:t>
            </w:r>
            <w:r w:rsidR="00EC38AE">
              <w:rPr>
                <w:color w:val="DA2B04"/>
              </w:rPr>
              <w:t>this teaching column.</w:t>
            </w:r>
            <w:r w:rsidR="00075E45">
              <w:rPr>
                <w:color w:val="DA2B04"/>
              </w:rPr>
              <w:t>)</w:t>
            </w:r>
            <w:r w:rsidR="00EC38AE">
              <w:rPr>
                <w:color w:val="DA2B04"/>
              </w:rPr>
              <w:t xml:space="preserve"> </w:t>
            </w:r>
          </w:p>
          <w:p w14:paraId="71D1CA36" w14:textId="77777777" w:rsidR="0022238E" w:rsidRDefault="0022238E" w:rsidP="0022238E"/>
          <w:p w14:paraId="184776AD" w14:textId="77777777" w:rsidR="00D75863" w:rsidRPr="009169D1" w:rsidRDefault="005D5944" w:rsidP="00686A9A">
            <w:pPr>
              <w:numPr>
                <w:ilvl w:val="0"/>
                <w:numId w:val="8"/>
              </w:numPr>
              <w:rPr>
                <w:color w:val="DA2B04"/>
              </w:rPr>
            </w:pPr>
            <w:r>
              <w:t xml:space="preserve">The second activity ‘Hula Hoop’ was </w:t>
            </w:r>
            <w:r w:rsidRPr="007F1BB2">
              <w:rPr>
                <w:strike/>
              </w:rPr>
              <w:t>to</w:t>
            </w:r>
            <w:r>
              <w:t xml:space="preserve"> </w:t>
            </w:r>
            <w:proofErr w:type="gramStart"/>
            <w:r w:rsidR="00D75863">
              <w:t>aim</w:t>
            </w:r>
            <w:r w:rsidR="007F1BB2">
              <w:rPr>
                <w:color w:val="DA2B04"/>
              </w:rPr>
              <w:t>ed</w:t>
            </w:r>
            <w:proofErr w:type="gramEnd"/>
            <w:r>
              <w:t xml:space="preserve"> to gauge </w:t>
            </w:r>
            <w:r w:rsidR="00946E22">
              <w:t xml:space="preserve">the </w:t>
            </w:r>
            <w:r w:rsidR="00D75863">
              <w:t>self-assessment</w:t>
            </w:r>
            <w:r>
              <w:t xml:space="preserve"> capability of the students</w:t>
            </w:r>
            <w:r w:rsidR="00D75863">
              <w:t xml:space="preserve">. </w:t>
            </w:r>
            <w:r w:rsidR="00946E22" w:rsidRPr="007D630D">
              <w:rPr>
                <w:highlight w:val="yellow"/>
              </w:rPr>
              <w:t>Before</w:t>
            </w:r>
            <w:r w:rsidRPr="007D630D">
              <w:rPr>
                <w:highlight w:val="yellow"/>
              </w:rPr>
              <w:t xml:space="preserve"> putting the handouts in respective hula hoop th</w:t>
            </w:r>
            <w:r w:rsidR="00D75863" w:rsidRPr="007D630D">
              <w:rPr>
                <w:highlight w:val="yellow"/>
              </w:rPr>
              <w:t>e students had to go through a critical thinking process</w:t>
            </w:r>
            <w:r w:rsidRPr="00686A9A">
              <w:t>.</w:t>
            </w:r>
            <w:r>
              <w:t xml:space="preserve"> </w:t>
            </w:r>
            <w:r w:rsidR="007F6951">
              <w:rPr>
                <w:color w:val="DA2B04"/>
              </w:rPr>
              <w:t>(</w:t>
            </w:r>
            <w:r w:rsidR="000E0E58">
              <w:rPr>
                <w:color w:val="DA2B04"/>
              </w:rPr>
              <w:t xml:space="preserve">Same issue here. </w:t>
            </w:r>
            <w:r w:rsidR="009169D1">
              <w:rPr>
                <w:color w:val="DA2B04"/>
              </w:rPr>
              <w:t>Amend this</w:t>
            </w:r>
            <w:r w:rsidR="003F32AE">
              <w:rPr>
                <w:color w:val="DA2B04"/>
              </w:rPr>
              <w:t xml:space="preserve"> to write </w:t>
            </w:r>
            <w:r w:rsidR="00E361BA">
              <w:rPr>
                <w:color w:val="DA2B04"/>
              </w:rPr>
              <w:t xml:space="preserve">from the </w:t>
            </w:r>
            <w:r w:rsidR="003A2BB7">
              <w:rPr>
                <w:color w:val="DA2B04"/>
              </w:rPr>
              <w:t>teacher’s perspective.</w:t>
            </w:r>
            <w:r w:rsidR="001D15FF">
              <w:rPr>
                <w:color w:val="DA2B04"/>
              </w:rPr>
              <w:t>)</w:t>
            </w:r>
          </w:p>
          <w:p w14:paraId="08A08479" w14:textId="77777777" w:rsidR="004D48FD" w:rsidRPr="00686A9A" w:rsidRDefault="004D48FD" w:rsidP="0022238E">
            <w:pPr>
              <w:rPr>
                <w:color w:val="FF0000"/>
              </w:rPr>
            </w:pPr>
          </w:p>
          <w:p w14:paraId="1106BD39" w14:textId="77777777" w:rsidR="004D48FD" w:rsidRDefault="00732385" w:rsidP="004D48FD">
            <w:pPr>
              <w:numPr>
                <w:ilvl w:val="0"/>
                <w:numId w:val="8"/>
              </w:numPr>
            </w:pPr>
            <w:r w:rsidRPr="00FF362C">
              <w:rPr>
                <w:highlight w:val="yellow"/>
              </w:rPr>
              <w:t xml:space="preserve">The PowerPoint presentation shown to </w:t>
            </w:r>
            <w:r w:rsidR="00D75863" w:rsidRPr="00FF362C">
              <w:rPr>
                <w:highlight w:val="yellow"/>
              </w:rPr>
              <w:t xml:space="preserve">the </w:t>
            </w:r>
            <w:r w:rsidRPr="00FF362C">
              <w:rPr>
                <w:highlight w:val="yellow"/>
              </w:rPr>
              <w:t xml:space="preserve">student in </w:t>
            </w:r>
            <w:r w:rsidR="00946E22" w:rsidRPr="00FF362C">
              <w:rPr>
                <w:highlight w:val="yellow"/>
              </w:rPr>
              <w:t xml:space="preserve">the </w:t>
            </w:r>
            <w:r w:rsidRPr="00FF362C">
              <w:rPr>
                <w:highlight w:val="yellow"/>
              </w:rPr>
              <w:t xml:space="preserve">‘Zoom’ activity was able to engage all type of students and retained their interest </w:t>
            </w:r>
            <w:r w:rsidR="00946E22" w:rsidRPr="00FF362C">
              <w:rPr>
                <w:highlight w:val="yellow"/>
              </w:rPr>
              <w:t>i</w:t>
            </w:r>
            <w:r w:rsidRPr="00FF362C">
              <w:rPr>
                <w:highlight w:val="yellow"/>
              </w:rPr>
              <w:t>n the topic.</w:t>
            </w:r>
            <w:r>
              <w:t xml:space="preserve"> </w:t>
            </w:r>
            <w:r w:rsidR="00FF362C">
              <w:rPr>
                <w:color w:val="DA2B04"/>
              </w:rPr>
              <w:t xml:space="preserve">(U need to be focused for the purpose of this </w:t>
            </w:r>
            <w:r w:rsidR="00233ED8">
              <w:rPr>
                <w:color w:val="DA2B04"/>
              </w:rPr>
              <w:t>certification. This is not acceptable</w:t>
            </w:r>
            <w:r w:rsidR="00B178E8">
              <w:rPr>
                <w:color w:val="DA2B04"/>
              </w:rPr>
              <w:t xml:space="preserve"> </w:t>
            </w:r>
            <w:r w:rsidR="00ED39BC">
              <w:rPr>
                <w:color w:val="DA2B04"/>
              </w:rPr>
              <w:t>–</w:t>
            </w:r>
            <w:r w:rsidR="00B178E8">
              <w:rPr>
                <w:color w:val="DA2B04"/>
              </w:rPr>
              <w:t xml:space="preserve"> </w:t>
            </w:r>
            <w:r w:rsidR="00ED39BC">
              <w:rPr>
                <w:color w:val="DA2B04"/>
              </w:rPr>
              <w:t xml:space="preserve">u </w:t>
            </w:r>
            <w:proofErr w:type="gramStart"/>
            <w:r w:rsidR="00ED39BC">
              <w:rPr>
                <w:color w:val="DA2B04"/>
              </w:rPr>
              <w:t>are</w:t>
            </w:r>
            <w:proofErr w:type="gramEnd"/>
            <w:r w:rsidR="00ED39BC">
              <w:rPr>
                <w:color w:val="DA2B04"/>
              </w:rPr>
              <w:t xml:space="preserve"> writing </w:t>
            </w:r>
            <w:r w:rsidR="00E26D9E">
              <w:rPr>
                <w:color w:val="DA2B04"/>
              </w:rPr>
              <w:t>without paying attention to the 2 columns. Henc</w:t>
            </w:r>
            <w:r w:rsidR="00FA5202">
              <w:rPr>
                <w:color w:val="DA2B04"/>
              </w:rPr>
              <w:t xml:space="preserve">e, amend.) </w:t>
            </w:r>
            <w:r>
              <w:t xml:space="preserve">The resources </w:t>
            </w:r>
            <w:r w:rsidR="00D75863">
              <w:t>were</w:t>
            </w:r>
            <w:r>
              <w:t xml:space="preserve"> utilized for </w:t>
            </w:r>
            <w:r w:rsidR="00FA5202">
              <w:rPr>
                <w:color w:val="DA2B04"/>
              </w:rPr>
              <w:t xml:space="preserve">a </w:t>
            </w:r>
            <w:r>
              <w:t>safe and conducive learning.</w:t>
            </w:r>
            <w:r w:rsidR="004D48FD">
              <w:t xml:space="preserve"> </w:t>
            </w:r>
          </w:p>
          <w:p w14:paraId="4A95EE13" w14:textId="77777777" w:rsidR="00732385" w:rsidRDefault="00732385" w:rsidP="00686A9A">
            <w:pPr>
              <w:pStyle w:val="ListParagraph"/>
            </w:pPr>
          </w:p>
          <w:p w14:paraId="74DB3BD8" w14:textId="77777777" w:rsidR="00732385" w:rsidRPr="00FA5202" w:rsidRDefault="00732385" w:rsidP="004D48FD">
            <w:pPr>
              <w:numPr>
                <w:ilvl w:val="0"/>
                <w:numId w:val="8"/>
              </w:numPr>
              <w:rPr>
                <w:highlight w:val="yellow"/>
              </w:rPr>
            </w:pPr>
            <w:r w:rsidRPr="00FA5202">
              <w:rPr>
                <w:highlight w:val="yellow"/>
              </w:rPr>
              <w:t xml:space="preserve">The students were subjected to paired learning when the teacher instructed them to discuss the topic with their partner. When they asked </w:t>
            </w:r>
            <w:r w:rsidR="00946E22" w:rsidRPr="00FA5202">
              <w:rPr>
                <w:highlight w:val="yellow"/>
              </w:rPr>
              <w:t xml:space="preserve">to </w:t>
            </w:r>
            <w:r w:rsidRPr="00FA5202">
              <w:rPr>
                <w:highlight w:val="yellow"/>
              </w:rPr>
              <w:t xml:space="preserve">jot down example of Living and Non-Living things it aided </w:t>
            </w:r>
            <w:r w:rsidR="00946E22" w:rsidRPr="00FA5202">
              <w:rPr>
                <w:highlight w:val="yellow"/>
              </w:rPr>
              <w:t xml:space="preserve">the </w:t>
            </w:r>
            <w:r w:rsidRPr="00FA5202">
              <w:rPr>
                <w:highlight w:val="yellow"/>
              </w:rPr>
              <w:t xml:space="preserve">teacher </w:t>
            </w:r>
            <w:r w:rsidR="00946E22" w:rsidRPr="00FA5202">
              <w:rPr>
                <w:highlight w:val="yellow"/>
              </w:rPr>
              <w:t xml:space="preserve">to </w:t>
            </w:r>
            <w:r w:rsidRPr="00FA5202">
              <w:rPr>
                <w:highlight w:val="yellow"/>
              </w:rPr>
              <w:t xml:space="preserve">assess the effectiveness of the </w:t>
            </w:r>
            <w:r w:rsidR="00D75863" w:rsidRPr="00FA5202">
              <w:rPr>
                <w:highlight w:val="yellow"/>
              </w:rPr>
              <w:t>lesson</w:t>
            </w:r>
            <w:r w:rsidRPr="00FA5202">
              <w:rPr>
                <w:highlight w:val="yellow"/>
              </w:rPr>
              <w:t>.</w:t>
            </w:r>
            <w:r w:rsidR="00FA5202">
              <w:rPr>
                <w:highlight w:val="yellow"/>
              </w:rPr>
              <w:t xml:space="preserve"> </w:t>
            </w:r>
            <w:r w:rsidR="002C2832">
              <w:rPr>
                <w:color w:val="DA2B04"/>
                <w:highlight w:val="yellow"/>
              </w:rPr>
              <w:t>(U need to rephrase to reflect this from the teacher’s perspective.)</w:t>
            </w:r>
          </w:p>
          <w:p w14:paraId="1993D1B8" w14:textId="77777777" w:rsidR="00732385" w:rsidRDefault="00732385" w:rsidP="00686A9A">
            <w:pPr>
              <w:pStyle w:val="ListParagraph"/>
            </w:pPr>
          </w:p>
          <w:p w14:paraId="56E14A3F" w14:textId="77777777" w:rsidR="00732385" w:rsidRPr="00EA5575" w:rsidRDefault="0068241C" w:rsidP="00686A9A">
            <w:pPr>
              <w:numPr>
                <w:ilvl w:val="0"/>
                <w:numId w:val="8"/>
              </w:numPr>
              <w:rPr>
                <w:highlight w:val="yellow"/>
              </w:rPr>
            </w:pPr>
            <w:r w:rsidRPr="00EA5575">
              <w:rPr>
                <w:highlight w:val="yellow"/>
              </w:rPr>
              <w:t xml:space="preserve">In </w:t>
            </w:r>
            <w:r w:rsidR="00946E22" w:rsidRPr="00EA5575">
              <w:rPr>
                <w:highlight w:val="yellow"/>
              </w:rPr>
              <w:t xml:space="preserve">the </w:t>
            </w:r>
            <w:r w:rsidRPr="00EA5575">
              <w:rPr>
                <w:highlight w:val="yellow"/>
              </w:rPr>
              <w:t>‘Line Up’ activity</w:t>
            </w:r>
            <w:r w:rsidR="00946E22" w:rsidRPr="00EA5575">
              <w:rPr>
                <w:highlight w:val="yellow"/>
              </w:rPr>
              <w:t>,</w:t>
            </w:r>
            <w:r w:rsidRPr="00EA5575">
              <w:rPr>
                <w:highlight w:val="yellow"/>
              </w:rPr>
              <w:t xml:space="preserve"> the students identified the properties of Living and Non-Living things through a group discussion. This </w:t>
            </w:r>
            <w:r w:rsidR="00D75863" w:rsidRPr="00EA5575">
              <w:rPr>
                <w:highlight w:val="yellow"/>
              </w:rPr>
              <w:t>honed</w:t>
            </w:r>
            <w:r w:rsidRPr="00EA5575">
              <w:rPr>
                <w:highlight w:val="yellow"/>
              </w:rPr>
              <w:t xml:space="preserve"> collaborative learning</w:t>
            </w:r>
            <w:r w:rsidR="00D75863" w:rsidRPr="00EA5575">
              <w:rPr>
                <w:highlight w:val="yellow"/>
              </w:rPr>
              <w:t xml:space="preserve"> skill and caused </w:t>
            </w:r>
            <w:r w:rsidR="00946E22" w:rsidRPr="00EA5575">
              <w:rPr>
                <w:highlight w:val="yellow"/>
              </w:rPr>
              <w:t xml:space="preserve">a </w:t>
            </w:r>
            <w:r w:rsidR="00D75863" w:rsidRPr="00EA5575">
              <w:rPr>
                <w:highlight w:val="yellow"/>
              </w:rPr>
              <w:t>deeper</w:t>
            </w:r>
            <w:r w:rsidRPr="00EA5575">
              <w:rPr>
                <w:highlight w:val="yellow"/>
              </w:rPr>
              <w:t xml:space="preserve"> understanding </w:t>
            </w:r>
            <w:r w:rsidR="00D75863" w:rsidRPr="00EA5575">
              <w:rPr>
                <w:highlight w:val="yellow"/>
              </w:rPr>
              <w:t xml:space="preserve">of the topic </w:t>
            </w:r>
            <w:r w:rsidRPr="00EA5575">
              <w:rPr>
                <w:highlight w:val="yellow"/>
              </w:rPr>
              <w:t xml:space="preserve">and cleared doubts if </w:t>
            </w:r>
            <w:proofErr w:type="gramStart"/>
            <w:r w:rsidR="00D75863" w:rsidRPr="00EA5575">
              <w:rPr>
                <w:highlight w:val="yellow"/>
              </w:rPr>
              <w:t>any.</w:t>
            </w:r>
            <w:r w:rsidR="00EA5575">
              <w:rPr>
                <w:color w:val="DA2B04"/>
                <w:highlight w:val="yellow"/>
              </w:rPr>
              <w:t>(</w:t>
            </w:r>
            <w:proofErr w:type="gramEnd"/>
            <w:r w:rsidR="00EA5575">
              <w:rPr>
                <w:color w:val="DA2B04"/>
                <w:highlight w:val="yellow"/>
              </w:rPr>
              <w:t xml:space="preserve">Amend – this is the teaching column.) </w:t>
            </w:r>
          </w:p>
          <w:p w14:paraId="1BEA3AE4" w14:textId="77777777" w:rsidR="00732385" w:rsidRDefault="00732385" w:rsidP="00732385"/>
          <w:p w14:paraId="03E1F4CE" w14:textId="77777777" w:rsidR="00F57855" w:rsidRPr="008A10A6" w:rsidRDefault="00F57855" w:rsidP="00686A9A"/>
        </w:tc>
        <w:tc>
          <w:tcPr>
            <w:tcW w:w="5228" w:type="dxa"/>
            <w:tcBorders>
              <w:top w:val="single" w:sz="4" w:space="0" w:color="auto"/>
              <w:left w:val="single" w:sz="4" w:space="0" w:color="auto"/>
              <w:bottom w:val="single" w:sz="4" w:space="0" w:color="auto"/>
            </w:tcBorders>
            <w:shd w:val="clear" w:color="auto" w:fill="auto"/>
          </w:tcPr>
          <w:p w14:paraId="0E792A40" w14:textId="77777777" w:rsidR="003E4CF3" w:rsidRPr="00375C59" w:rsidRDefault="003E4CF3" w:rsidP="00686A9A">
            <w:pPr>
              <w:numPr>
                <w:ilvl w:val="0"/>
                <w:numId w:val="12"/>
              </w:numPr>
              <w:spacing w:before="120"/>
              <w:rPr>
                <w:rFonts w:cs="Arial"/>
                <w:bCs/>
              </w:rPr>
            </w:pPr>
            <w:r w:rsidRPr="003E4CF3">
              <w:rPr>
                <w:rFonts w:cs="Arial"/>
                <w:bCs/>
              </w:rPr>
              <w:t>All the learners namely</w:t>
            </w:r>
            <w:r w:rsidR="0048559C">
              <w:rPr>
                <w:rFonts w:cs="Arial"/>
                <w:bCs/>
              </w:rPr>
              <w:t xml:space="preserve"> </w:t>
            </w:r>
            <w:r w:rsidR="0048559C">
              <w:rPr>
                <w:rFonts w:cs="Arial"/>
                <w:bCs/>
                <w:color w:val="DA2B04"/>
              </w:rPr>
              <w:t>the</w:t>
            </w:r>
            <w:r w:rsidR="0048559C">
              <w:rPr>
                <w:rFonts w:cs="Arial"/>
                <w:bCs/>
              </w:rPr>
              <w:t xml:space="preserve"> </w:t>
            </w:r>
            <w:r w:rsidRPr="003E4CF3">
              <w:rPr>
                <w:rFonts w:cs="Arial"/>
                <w:bCs/>
              </w:rPr>
              <w:t>Visual, Auditory and Kinaesthetic were involved in the activity. The students answered the questions</w:t>
            </w:r>
            <w:r w:rsidR="00490553">
              <w:rPr>
                <w:rFonts w:cs="Arial"/>
                <w:bCs/>
              </w:rPr>
              <w:t xml:space="preserve"> </w:t>
            </w:r>
            <w:r w:rsidR="00490553">
              <w:rPr>
                <w:rFonts w:cs="Arial"/>
                <w:bCs/>
                <w:color w:val="DA2B04"/>
              </w:rPr>
              <w:t>with confidence</w:t>
            </w:r>
            <w:r w:rsidRPr="003E4CF3">
              <w:rPr>
                <w:rFonts w:cs="Arial"/>
                <w:bCs/>
              </w:rPr>
              <w:t xml:space="preserve">. They </w:t>
            </w:r>
            <w:r w:rsidR="000C219D">
              <w:rPr>
                <w:rFonts w:cs="Arial"/>
                <w:bCs/>
                <w:color w:val="DA2B04"/>
              </w:rPr>
              <w:t>were</w:t>
            </w:r>
            <w:r w:rsidR="009A7F28">
              <w:rPr>
                <w:rFonts w:cs="Arial"/>
                <w:bCs/>
                <w:color w:val="DA2B04"/>
              </w:rPr>
              <w:t xml:space="preserve"> </w:t>
            </w:r>
            <w:proofErr w:type="gramStart"/>
            <w:r w:rsidR="009A7F28">
              <w:rPr>
                <w:rFonts w:cs="Arial"/>
                <w:bCs/>
                <w:color w:val="DA2B04"/>
              </w:rPr>
              <w:t xml:space="preserve">more </w:t>
            </w:r>
            <w:r w:rsidR="000C219D">
              <w:rPr>
                <w:rFonts w:cs="Arial"/>
                <w:bCs/>
                <w:color w:val="DA2B04"/>
              </w:rPr>
              <w:t xml:space="preserve"> </w:t>
            </w:r>
            <w:r w:rsidRPr="003E4CF3">
              <w:rPr>
                <w:rFonts w:cs="Arial"/>
                <w:bCs/>
              </w:rPr>
              <w:t>involve</w:t>
            </w:r>
            <w:r w:rsidR="004105CC">
              <w:rPr>
                <w:rFonts w:cs="Arial"/>
                <w:bCs/>
                <w:color w:val="DA2B04"/>
              </w:rPr>
              <w:t>d</w:t>
            </w:r>
            <w:proofErr w:type="gramEnd"/>
            <w:r w:rsidRPr="003E4CF3">
              <w:rPr>
                <w:rFonts w:cs="Arial"/>
                <w:bCs/>
              </w:rPr>
              <w:t xml:space="preserve"> in deeper</w:t>
            </w:r>
            <w:r w:rsidR="00343576">
              <w:rPr>
                <w:rFonts w:cs="Arial"/>
                <w:bCs/>
                <w:color w:val="DA2B04"/>
              </w:rPr>
              <w:t xml:space="preserve">, </w:t>
            </w:r>
            <w:r w:rsidR="00DD0C64">
              <w:rPr>
                <w:rFonts w:cs="Arial"/>
                <w:bCs/>
                <w:color w:val="DA2B04"/>
              </w:rPr>
              <w:t xml:space="preserve">meaningful </w:t>
            </w:r>
            <w:r w:rsidRPr="003E4CF3">
              <w:rPr>
                <w:rFonts w:cs="Arial"/>
                <w:bCs/>
              </w:rPr>
              <w:t xml:space="preserve">thinking. The students </w:t>
            </w:r>
            <w:r w:rsidRPr="009C4CD0">
              <w:rPr>
                <w:rFonts w:cs="Arial"/>
                <w:bCs/>
                <w:strike/>
              </w:rPr>
              <w:t>get</w:t>
            </w:r>
            <w:r w:rsidRPr="003E4CF3">
              <w:rPr>
                <w:rFonts w:cs="Arial"/>
                <w:bCs/>
              </w:rPr>
              <w:t xml:space="preserve"> </w:t>
            </w:r>
            <w:proofErr w:type="spellStart"/>
            <w:r w:rsidR="00FA5202">
              <w:rPr>
                <w:rFonts w:cs="Arial"/>
                <w:bCs/>
              </w:rPr>
              <w:t>gy</w:t>
            </w:r>
            <w:r w:rsidR="007F00F8">
              <w:rPr>
                <w:rFonts w:cs="Arial"/>
                <w:bCs/>
                <w:color w:val="DA2B04"/>
              </w:rPr>
              <w:t>received</w:t>
            </w:r>
            <w:proofErr w:type="spellEnd"/>
            <w:r w:rsidR="007F00F8">
              <w:rPr>
                <w:rFonts w:cs="Arial"/>
                <w:bCs/>
                <w:color w:val="DA2B04"/>
              </w:rPr>
              <w:t xml:space="preserve"> </w:t>
            </w:r>
            <w:r w:rsidRPr="003E4CF3">
              <w:rPr>
                <w:rFonts w:cs="Arial"/>
                <w:bCs/>
              </w:rPr>
              <w:t xml:space="preserve">a better understanding (cognitive skill) about the topic when they </w:t>
            </w:r>
            <w:r w:rsidRPr="007F1BB2">
              <w:rPr>
                <w:rFonts w:cs="Arial"/>
                <w:bCs/>
                <w:strike/>
              </w:rPr>
              <w:t>have</w:t>
            </w:r>
            <w:r w:rsidRPr="003E4CF3">
              <w:rPr>
                <w:rFonts w:cs="Arial"/>
                <w:bCs/>
              </w:rPr>
              <w:t xml:space="preserve"> listened to the other answers.</w:t>
            </w:r>
          </w:p>
          <w:p w14:paraId="5956A18E" w14:textId="77777777" w:rsidR="003E4CF3" w:rsidRDefault="003E4CF3" w:rsidP="00686A9A">
            <w:pPr>
              <w:numPr>
                <w:ilvl w:val="0"/>
                <w:numId w:val="12"/>
              </w:numPr>
              <w:spacing w:before="120"/>
              <w:rPr>
                <w:rFonts w:cs="Arial"/>
                <w:bCs/>
              </w:rPr>
            </w:pPr>
            <w:r>
              <w:rPr>
                <w:rFonts w:cs="Arial"/>
                <w:bCs/>
              </w:rPr>
              <w:t>The student’s active participation was observed</w:t>
            </w:r>
            <w:r w:rsidR="00375C59" w:rsidRPr="00686A9A">
              <w:rPr>
                <w:rFonts w:cs="Arial"/>
                <w:bCs/>
              </w:rPr>
              <w:t xml:space="preserve"> in the ‘Hula Hoop’ activity. Each student </w:t>
            </w:r>
            <w:r w:rsidRPr="00686A9A">
              <w:rPr>
                <w:rFonts w:cs="Arial"/>
                <w:bCs/>
              </w:rPr>
              <w:t xml:space="preserve">combined </w:t>
            </w:r>
            <w:r w:rsidR="00375C59" w:rsidRPr="00686A9A">
              <w:rPr>
                <w:rFonts w:cs="Arial"/>
                <w:bCs/>
              </w:rPr>
              <w:t xml:space="preserve">their experiential learning </w:t>
            </w:r>
            <w:r w:rsidRPr="00686A9A">
              <w:rPr>
                <w:rFonts w:cs="Arial"/>
                <w:bCs/>
              </w:rPr>
              <w:t xml:space="preserve">with critical thinking </w:t>
            </w:r>
            <w:r w:rsidR="00375C59" w:rsidRPr="00686A9A">
              <w:rPr>
                <w:rFonts w:cs="Arial"/>
                <w:bCs/>
              </w:rPr>
              <w:t xml:space="preserve">while putting their living and non-living </w:t>
            </w:r>
            <w:r w:rsidR="00375C59" w:rsidRPr="00863AAD">
              <w:rPr>
                <w:rFonts w:cs="Arial"/>
                <w:bCs/>
                <w:highlight w:val="yellow"/>
              </w:rPr>
              <w:t>hands out</w:t>
            </w:r>
            <w:r w:rsidR="00375C59" w:rsidRPr="00686A9A">
              <w:rPr>
                <w:rFonts w:cs="Arial"/>
                <w:bCs/>
              </w:rPr>
              <w:t xml:space="preserve"> </w:t>
            </w:r>
            <w:r w:rsidR="00863AAD">
              <w:rPr>
                <w:rFonts w:cs="Arial"/>
                <w:bCs/>
                <w:color w:val="DA2B04"/>
              </w:rPr>
              <w:t>(what d</w:t>
            </w:r>
            <w:r w:rsidR="0020079D">
              <w:rPr>
                <w:rFonts w:cs="Arial"/>
                <w:bCs/>
                <w:color w:val="DA2B04"/>
              </w:rPr>
              <w:t xml:space="preserve">oes mean?) </w:t>
            </w:r>
            <w:r w:rsidRPr="00230A43">
              <w:rPr>
                <w:rFonts w:cs="Arial"/>
                <w:bCs/>
                <w:highlight w:val="yellow"/>
              </w:rPr>
              <w:t>respective</w:t>
            </w:r>
            <w:r w:rsidR="00375C59" w:rsidRPr="00230A43">
              <w:rPr>
                <w:rFonts w:cs="Arial"/>
                <w:bCs/>
                <w:highlight w:val="yellow"/>
              </w:rPr>
              <w:t xml:space="preserve"> hula hoops.</w:t>
            </w:r>
            <w:r w:rsidRPr="00686A9A">
              <w:rPr>
                <w:rFonts w:cs="Arial"/>
                <w:bCs/>
              </w:rPr>
              <w:t xml:space="preserve"> </w:t>
            </w:r>
          </w:p>
          <w:p w14:paraId="6B80A94A" w14:textId="77777777" w:rsidR="00375C59" w:rsidRPr="00375C59" w:rsidRDefault="00375C59" w:rsidP="00B12045">
            <w:pPr>
              <w:numPr>
                <w:ilvl w:val="0"/>
                <w:numId w:val="12"/>
              </w:numPr>
              <w:spacing w:before="120"/>
              <w:jc w:val="both"/>
              <w:rPr>
                <w:rFonts w:cs="Arial"/>
                <w:bCs/>
              </w:rPr>
            </w:pPr>
            <w:r w:rsidRPr="00686A9A">
              <w:rPr>
                <w:rFonts w:cs="Arial"/>
                <w:bCs/>
              </w:rPr>
              <w:t>Video presentations help</w:t>
            </w:r>
            <w:r w:rsidR="000E0E58">
              <w:rPr>
                <w:rFonts w:cs="Arial"/>
                <w:bCs/>
                <w:color w:val="DA2B04"/>
              </w:rPr>
              <w:t>ed</w:t>
            </w:r>
            <w:r w:rsidRPr="00686A9A">
              <w:rPr>
                <w:rFonts w:cs="Arial"/>
                <w:bCs/>
              </w:rPr>
              <w:t xml:space="preserve"> students </w:t>
            </w:r>
            <w:r w:rsidR="003E4CF3" w:rsidRPr="00686A9A">
              <w:rPr>
                <w:rFonts w:cs="Arial"/>
                <w:bCs/>
              </w:rPr>
              <w:t xml:space="preserve">hone </w:t>
            </w:r>
            <w:r w:rsidRPr="00686A9A">
              <w:rPr>
                <w:rFonts w:cs="Arial"/>
                <w:bCs/>
              </w:rPr>
              <w:t>and develop higher</w:t>
            </w:r>
            <w:r w:rsidR="00E3276C" w:rsidRPr="00686A9A">
              <w:rPr>
                <w:rFonts w:cs="Arial"/>
                <w:bCs/>
              </w:rPr>
              <w:t>-</w:t>
            </w:r>
            <w:r w:rsidRPr="00686A9A">
              <w:rPr>
                <w:rFonts w:cs="Arial"/>
                <w:bCs/>
              </w:rPr>
              <w:t xml:space="preserve">order thinking skill. The students </w:t>
            </w:r>
            <w:r w:rsidRPr="00D62525">
              <w:rPr>
                <w:rFonts w:cs="Arial"/>
                <w:bCs/>
                <w:strike/>
              </w:rPr>
              <w:t>get</w:t>
            </w:r>
            <w:r w:rsidRPr="00686A9A">
              <w:rPr>
                <w:rFonts w:cs="Arial"/>
                <w:bCs/>
              </w:rPr>
              <w:t xml:space="preserve"> </w:t>
            </w:r>
            <w:r w:rsidR="00D62525">
              <w:rPr>
                <w:rFonts w:cs="Arial"/>
                <w:bCs/>
                <w:color w:val="DA2B04"/>
              </w:rPr>
              <w:t xml:space="preserve">received </w:t>
            </w:r>
            <w:r w:rsidRPr="00686A9A">
              <w:rPr>
                <w:rFonts w:cs="Arial"/>
                <w:bCs/>
              </w:rPr>
              <w:t>additional information through</w:t>
            </w:r>
            <w:r w:rsidR="0034304C">
              <w:rPr>
                <w:rFonts w:cs="Arial"/>
                <w:bCs/>
              </w:rPr>
              <w:t xml:space="preserve"> </w:t>
            </w:r>
            <w:r w:rsidR="0034304C" w:rsidRPr="0034304C">
              <w:rPr>
                <w:rFonts w:cs="Arial"/>
                <w:bCs/>
                <w:color w:val="DA2B04"/>
              </w:rPr>
              <w:t>the</w:t>
            </w:r>
            <w:r w:rsidR="0034304C">
              <w:rPr>
                <w:rFonts w:cs="Arial"/>
                <w:bCs/>
              </w:rPr>
              <w:t xml:space="preserve"> </w:t>
            </w:r>
            <w:r w:rsidRPr="00686A9A">
              <w:rPr>
                <w:rFonts w:cs="Arial"/>
                <w:bCs/>
              </w:rPr>
              <w:t>PowerPoint presentations</w:t>
            </w:r>
            <w:r w:rsidR="0034304C">
              <w:rPr>
                <w:rFonts w:cs="Arial"/>
                <w:bCs/>
              </w:rPr>
              <w:t xml:space="preserve"> </w:t>
            </w:r>
            <w:r w:rsidRPr="00686A9A">
              <w:rPr>
                <w:rFonts w:cs="Arial"/>
                <w:bCs/>
              </w:rPr>
              <w:t>(ppt). The students paired with a partner and brainstorm</w:t>
            </w:r>
            <w:r w:rsidR="00E074D1">
              <w:rPr>
                <w:rFonts w:cs="Arial"/>
                <w:bCs/>
                <w:color w:val="DA2B04"/>
              </w:rPr>
              <w:t>ed for</w:t>
            </w:r>
            <w:r w:rsidRPr="00686A9A">
              <w:rPr>
                <w:rFonts w:cs="Arial"/>
                <w:bCs/>
              </w:rPr>
              <w:t xml:space="preserve"> their ideas. </w:t>
            </w:r>
            <w:r w:rsidR="003E4CF3" w:rsidRPr="00686A9A">
              <w:rPr>
                <w:rFonts w:cs="Arial"/>
                <w:bCs/>
              </w:rPr>
              <w:t xml:space="preserve">Since this activity was using </w:t>
            </w:r>
            <w:r w:rsidR="00625A5E" w:rsidRPr="00686A9A">
              <w:rPr>
                <w:rFonts w:cs="Arial"/>
                <w:bCs/>
              </w:rPr>
              <w:t>audio-visual</w:t>
            </w:r>
            <w:r w:rsidR="003E4CF3" w:rsidRPr="00686A9A">
              <w:rPr>
                <w:rFonts w:cs="Arial"/>
                <w:bCs/>
              </w:rPr>
              <w:t xml:space="preserve"> </w:t>
            </w:r>
            <w:proofErr w:type="gramStart"/>
            <w:r w:rsidR="003E4CF3" w:rsidRPr="00686A9A">
              <w:rPr>
                <w:rFonts w:cs="Arial"/>
                <w:bCs/>
              </w:rPr>
              <w:t>resources</w:t>
            </w:r>
            <w:proofErr w:type="gramEnd"/>
            <w:r w:rsidRPr="00686A9A">
              <w:rPr>
                <w:rFonts w:cs="Arial"/>
                <w:bCs/>
              </w:rPr>
              <w:t xml:space="preserve"> </w:t>
            </w:r>
            <w:r w:rsidR="003E4CF3" w:rsidRPr="00686A9A">
              <w:rPr>
                <w:rFonts w:cs="Arial"/>
                <w:bCs/>
              </w:rPr>
              <w:t xml:space="preserve">it catered especially to </w:t>
            </w:r>
            <w:r w:rsidRPr="00686A9A">
              <w:rPr>
                <w:rFonts w:cs="Arial"/>
                <w:bCs/>
              </w:rPr>
              <w:t>low- ability students</w:t>
            </w:r>
            <w:r w:rsidR="003E4CF3">
              <w:rPr>
                <w:rFonts w:cs="Arial"/>
                <w:bCs/>
              </w:rPr>
              <w:t>.</w:t>
            </w:r>
          </w:p>
          <w:p w14:paraId="41EB5A84" w14:textId="77777777" w:rsidR="003E4CF3" w:rsidRDefault="00375C59" w:rsidP="00686A9A">
            <w:pPr>
              <w:numPr>
                <w:ilvl w:val="0"/>
                <w:numId w:val="12"/>
              </w:numPr>
              <w:spacing w:before="120"/>
              <w:rPr>
                <w:rFonts w:cs="Arial"/>
                <w:bCs/>
              </w:rPr>
            </w:pPr>
            <w:r w:rsidRPr="00375C59">
              <w:rPr>
                <w:rFonts w:cs="Arial"/>
                <w:bCs/>
              </w:rPr>
              <w:t xml:space="preserve">The </w:t>
            </w:r>
            <w:r w:rsidR="00E3276C">
              <w:rPr>
                <w:rFonts w:cs="Arial"/>
                <w:bCs/>
              </w:rPr>
              <w:t>w</w:t>
            </w:r>
            <w:r w:rsidRPr="00375C59">
              <w:rPr>
                <w:rFonts w:cs="Arial"/>
                <w:bCs/>
              </w:rPr>
              <w:t xml:space="preserve">hole class </w:t>
            </w:r>
            <w:proofErr w:type="spellStart"/>
            <w:r w:rsidR="00E960C7" w:rsidRPr="0067437B">
              <w:rPr>
                <w:rFonts w:cs="Arial"/>
                <w:bCs/>
                <w:highlight w:val="yellow"/>
              </w:rPr>
              <w:t>z</w:t>
            </w:r>
            <w:r w:rsidRPr="0067437B">
              <w:rPr>
                <w:rFonts w:cs="Arial"/>
                <w:bCs/>
                <w:highlight w:val="yellow"/>
              </w:rPr>
              <w:t>participated</w:t>
            </w:r>
            <w:proofErr w:type="spellEnd"/>
            <w:r w:rsidR="0067437B">
              <w:rPr>
                <w:rFonts w:cs="Arial"/>
                <w:bCs/>
              </w:rPr>
              <w:t xml:space="preserve"> </w:t>
            </w:r>
            <w:r w:rsidR="0067437B">
              <w:rPr>
                <w:rFonts w:cs="Arial"/>
                <w:bCs/>
                <w:color w:val="DA2B04"/>
              </w:rPr>
              <w:t xml:space="preserve">(What </w:t>
            </w:r>
            <w:r w:rsidR="0067437B" w:rsidRPr="009A7F9B">
              <w:rPr>
                <w:rFonts w:cs="Arial"/>
                <w:bCs/>
                <w:color w:val="DA2B04"/>
              </w:rPr>
              <w:t>word is this? Is this a new 21</w:t>
            </w:r>
            <w:r w:rsidR="0067437B" w:rsidRPr="009A7F9B">
              <w:rPr>
                <w:rFonts w:cs="Arial"/>
                <w:bCs/>
                <w:color w:val="DA2B04"/>
                <w:vertAlign w:val="superscript"/>
              </w:rPr>
              <w:t>st</w:t>
            </w:r>
            <w:r w:rsidR="0067437B" w:rsidRPr="009A7F9B">
              <w:rPr>
                <w:rFonts w:cs="Arial"/>
                <w:bCs/>
                <w:color w:val="DA2B04"/>
              </w:rPr>
              <w:t xml:space="preserve"> century word?)</w:t>
            </w:r>
            <w:r w:rsidR="009A7F9B">
              <w:rPr>
                <w:rFonts w:cs="Arial"/>
                <w:bCs/>
              </w:rPr>
              <w:t xml:space="preserve"> </w:t>
            </w:r>
            <w:r w:rsidR="003E4CF3">
              <w:rPr>
                <w:rFonts w:cs="Arial"/>
                <w:bCs/>
              </w:rPr>
              <w:t>in a paired group</w:t>
            </w:r>
            <w:r w:rsidR="005503D0">
              <w:rPr>
                <w:rFonts w:cs="Arial"/>
                <w:bCs/>
              </w:rPr>
              <w:t xml:space="preserve"> </w:t>
            </w:r>
            <w:r w:rsidR="005503D0">
              <w:rPr>
                <w:rFonts w:cs="Arial"/>
                <w:bCs/>
                <w:color w:val="DA2B04"/>
              </w:rPr>
              <w:t>activity</w:t>
            </w:r>
            <w:r w:rsidRPr="00375C59">
              <w:rPr>
                <w:rFonts w:cs="Arial"/>
                <w:bCs/>
              </w:rPr>
              <w:t xml:space="preserve">. </w:t>
            </w:r>
            <w:r w:rsidR="003E4CF3">
              <w:rPr>
                <w:rFonts w:cs="Arial"/>
                <w:bCs/>
              </w:rPr>
              <w:t xml:space="preserve"> Discussion in </w:t>
            </w:r>
            <w:r w:rsidR="00946E22">
              <w:rPr>
                <w:rFonts w:cs="Arial"/>
                <w:bCs/>
              </w:rPr>
              <w:t xml:space="preserve">a </w:t>
            </w:r>
            <w:r w:rsidR="003E4CF3">
              <w:rPr>
                <w:rFonts w:cs="Arial"/>
                <w:bCs/>
              </w:rPr>
              <w:t xml:space="preserve">paired group </w:t>
            </w:r>
            <w:r w:rsidR="003E4CF3" w:rsidRPr="00DB1425">
              <w:rPr>
                <w:rFonts w:cs="Arial"/>
                <w:bCs/>
                <w:strike/>
              </w:rPr>
              <w:t>promotes</w:t>
            </w:r>
            <w:r w:rsidR="003E4CF3">
              <w:rPr>
                <w:rFonts w:cs="Arial"/>
                <w:bCs/>
              </w:rPr>
              <w:t xml:space="preserve"> </w:t>
            </w:r>
            <w:r w:rsidR="00DB1425">
              <w:rPr>
                <w:rFonts w:cs="Arial"/>
                <w:bCs/>
                <w:color w:val="DA2B04"/>
              </w:rPr>
              <w:t xml:space="preserve">promoted both </w:t>
            </w:r>
            <w:r w:rsidR="003E4CF3">
              <w:rPr>
                <w:rFonts w:cs="Arial"/>
                <w:bCs/>
              </w:rPr>
              <w:t>listening and speaking skill</w:t>
            </w:r>
            <w:r w:rsidR="00DB1425">
              <w:rPr>
                <w:rFonts w:cs="Arial"/>
                <w:bCs/>
                <w:color w:val="DA2B04"/>
              </w:rPr>
              <w:t>s</w:t>
            </w:r>
            <w:r w:rsidR="00820F7A">
              <w:rPr>
                <w:rFonts w:cs="Arial"/>
                <w:bCs/>
                <w:color w:val="DA2B04"/>
              </w:rPr>
              <w:t xml:space="preserve"> amon</w:t>
            </w:r>
            <w:r w:rsidR="00686C22">
              <w:rPr>
                <w:rFonts w:cs="Arial"/>
                <w:bCs/>
                <w:color w:val="DA2B04"/>
              </w:rPr>
              <w:t xml:space="preserve">gst the students. </w:t>
            </w:r>
            <w:r w:rsidR="003E4CF3" w:rsidRPr="00820F7A">
              <w:rPr>
                <w:rFonts w:cs="Arial"/>
                <w:bCs/>
                <w:strike/>
              </w:rPr>
              <w:t>in a small group</w:t>
            </w:r>
            <w:r w:rsidR="003E4CF3">
              <w:rPr>
                <w:rFonts w:cs="Arial"/>
                <w:bCs/>
              </w:rPr>
              <w:t xml:space="preserve">. This activity </w:t>
            </w:r>
            <w:r w:rsidR="003316ED">
              <w:rPr>
                <w:rFonts w:cs="Arial"/>
                <w:bCs/>
              </w:rPr>
              <w:t>develop</w:t>
            </w:r>
            <w:r w:rsidR="003E4CF3">
              <w:rPr>
                <w:rFonts w:cs="Arial"/>
                <w:bCs/>
              </w:rPr>
              <w:t>ed</w:t>
            </w:r>
            <w:r w:rsidR="003316ED">
              <w:rPr>
                <w:rFonts w:cs="Arial"/>
                <w:bCs/>
              </w:rPr>
              <w:t xml:space="preserve"> creative thinking through stimulation and </w:t>
            </w:r>
            <w:r w:rsidR="00160075">
              <w:rPr>
                <w:rFonts w:cs="Arial"/>
                <w:bCs/>
                <w:color w:val="DA2B04"/>
              </w:rPr>
              <w:t xml:space="preserve">the </w:t>
            </w:r>
            <w:proofErr w:type="spellStart"/>
            <w:r w:rsidR="00025044">
              <w:rPr>
                <w:rFonts w:cs="Arial"/>
                <w:bCs/>
                <w:color w:val="DA2B04"/>
              </w:rPr>
              <w:t>bh</w:t>
            </w:r>
            <w:proofErr w:type="spellEnd"/>
            <w:r w:rsidR="00025044">
              <w:rPr>
                <w:rFonts w:cs="Arial"/>
                <w:bCs/>
                <w:color w:val="DA2B04"/>
              </w:rPr>
              <w:t xml:space="preserve"> </w:t>
            </w:r>
            <w:r w:rsidR="003316ED">
              <w:rPr>
                <w:rFonts w:cs="Arial"/>
                <w:bCs/>
              </w:rPr>
              <w:t xml:space="preserve">sharing of ideas. </w:t>
            </w:r>
          </w:p>
          <w:p w14:paraId="7CFC63AC" w14:textId="77777777" w:rsidR="0035551D" w:rsidRDefault="003E4CF3" w:rsidP="00686A9A">
            <w:pPr>
              <w:numPr>
                <w:ilvl w:val="0"/>
                <w:numId w:val="12"/>
              </w:numPr>
              <w:spacing w:before="120"/>
              <w:rPr>
                <w:rFonts w:cs="Arial"/>
                <w:bCs/>
              </w:rPr>
            </w:pPr>
            <w:r w:rsidRPr="001069DF">
              <w:rPr>
                <w:rFonts w:cs="Arial"/>
                <w:bCs/>
                <w:highlight w:val="yellow"/>
              </w:rPr>
              <w:t>The teacher acted as a facilitator</w:t>
            </w:r>
            <w:r w:rsidRPr="001069DF">
              <w:rPr>
                <w:color w:val="FF0000"/>
                <w:highlight w:val="yellow"/>
              </w:rPr>
              <w:t xml:space="preserve"> </w:t>
            </w:r>
            <w:r w:rsidRPr="001069DF">
              <w:rPr>
                <w:rFonts w:cs="Arial"/>
                <w:bCs/>
                <w:highlight w:val="yellow"/>
              </w:rPr>
              <w:t>and</w:t>
            </w:r>
            <w:r w:rsidRPr="001069DF">
              <w:rPr>
                <w:color w:val="FF0000"/>
                <w:highlight w:val="yellow"/>
              </w:rPr>
              <w:t xml:space="preserve"> </w:t>
            </w:r>
            <w:r w:rsidRPr="001069DF">
              <w:rPr>
                <w:rFonts w:cs="Arial"/>
                <w:bCs/>
                <w:highlight w:val="yellow"/>
              </w:rPr>
              <w:t xml:space="preserve">kept all the </w:t>
            </w:r>
            <w:r w:rsidR="00375C59" w:rsidRPr="001069DF">
              <w:rPr>
                <w:rFonts w:cs="Arial"/>
                <w:bCs/>
                <w:highlight w:val="yellow"/>
              </w:rPr>
              <w:t xml:space="preserve">students </w:t>
            </w:r>
            <w:r w:rsidRPr="001069DF">
              <w:rPr>
                <w:rFonts w:cs="Arial"/>
                <w:bCs/>
                <w:highlight w:val="yellow"/>
              </w:rPr>
              <w:t xml:space="preserve">engaged </w:t>
            </w:r>
            <w:r w:rsidR="00375C59" w:rsidRPr="001069DF">
              <w:rPr>
                <w:rFonts w:cs="Arial"/>
                <w:bCs/>
                <w:highlight w:val="yellow"/>
              </w:rPr>
              <w:t xml:space="preserve">in collaborative </w:t>
            </w:r>
            <w:proofErr w:type="gramStart"/>
            <w:r w:rsidR="00375C59" w:rsidRPr="001069DF">
              <w:rPr>
                <w:rFonts w:cs="Arial"/>
                <w:bCs/>
                <w:highlight w:val="yellow"/>
              </w:rPr>
              <w:t>learning</w:t>
            </w:r>
            <w:r w:rsidRPr="001069DF">
              <w:rPr>
                <w:rFonts w:cs="Arial"/>
                <w:bCs/>
                <w:highlight w:val="yellow"/>
              </w:rPr>
              <w:t>(</w:t>
            </w:r>
            <w:proofErr w:type="gramEnd"/>
            <w:r w:rsidRPr="001069DF">
              <w:rPr>
                <w:rFonts w:cs="Arial"/>
                <w:bCs/>
                <w:highlight w:val="yellow"/>
              </w:rPr>
              <w:t>Learning in Group)</w:t>
            </w:r>
            <w:r w:rsidR="00375C59" w:rsidRPr="001069DF">
              <w:rPr>
                <w:rFonts w:cs="Arial"/>
                <w:bCs/>
                <w:highlight w:val="yellow"/>
              </w:rPr>
              <w:t xml:space="preserve">. Each student developed a better understanding of the topic </w:t>
            </w:r>
            <w:r w:rsidRPr="001069DF">
              <w:rPr>
                <w:rFonts w:cs="Arial"/>
                <w:bCs/>
                <w:highlight w:val="yellow"/>
              </w:rPr>
              <w:t>when it was discussed in a group (4</w:t>
            </w:r>
            <w:r w:rsidR="00846D0A" w:rsidRPr="001069DF">
              <w:rPr>
                <w:rFonts w:cs="Arial"/>
                <w:bCs/>
                <w:highlight w:val="yellow"/>
              </w:rPr>
              <w:t xml:space="preserve">-6 </w:t>
            </w:r>
            <w:r w:rsidRPr="001069DF">
              <w:rPr>
                <w:rFonts w:cs="Arial"/>
                <w:bCs/>
                <w:highlight w:val="yellow"/>
              </w:rPr>
              <w:t>member)</w:t>
            </w:r>
            <w:r w:rsidR="00375C59" w:rsidRPr="001069DF">
              <w:rPr>
                <w:rFonts w:cs="Arial"/>
                <w:bCs/>
                <w:highlight w:val="yellow"/>
              </w:rPr>
              <w:t>. Written work improved their</w:t>
            </w:r>
            <w:r w:rsidRPr="001069DF">
              <w:rPr>
                <w:rFonts w:cs="Arial"/>
                <w:bCs/>
                <w:highlight w:val="yellow"/>
              </w:rPr>
              <w:t xml:space="preserve"> sentences framing skill where they must incorporate different</w:t>
            </w:r>
            <w:r w:rsidR="00375C59" w:rsidRPr="001069DF">
              <w:rPr>
                <w:rFonts w:cs="Arial"/>
                <w:bCs/>
                <w:highlight w:val="yellow"/>
              </w:rPr>
              <w:t xml:space="preserve"> characteristic of living and non-living</w:t>
            </w:r>
            <w:r w:rsidR="00846D0A" w:rsidRPr="001069DF">
              <w:rPr>
                <w:rFonts w:cs="Arial"/>
                <w:bCs/>
                <w:highlight w:val="yellow"/>
              </w:rPr>
              <w:t xml:space="preserve"> in </w:t>
            </w:r>
            <w:r w:rsidR="00946E22" w:rsidRPr="001069DF">
              <w:rPr>
                <w:rFonts w:cs="Arial"/>
                <w:bCs/>
                <w:highlight w:val="yellow"/>
              </w:rPr>
              <w:t xml:space="preserve">a </w:t>
            </w:r>
            <w:r w:rsidR="00846D0A" w:rsidRPr="001069DF">
              <w:rPr>
                <w:rFonts w:cs="Arial"/>
                <w:bCs/>
                <w:highlight w:val="yellow"/>
              </w:rPr>
              <w:t xml:space="preserve">concise and precise </w:t>
            </w:r>
            <w:proofErr w:type="gramStart"/>
            <w:r w:rsidR="00846D0A" w:rsidRPr="001069DF">
              <w:rPr>
                <w:rFonts w:cs="Arial"/>
                <w:bCs/>
                <w:highlight w:val="yellow"/>
              </w:rPr>
              <w:t>way</w:t>
            </w:r>
            <w:r w:rsidR="00375C59" w:rsidRPr="00375C59">
              <w:rPr>
                <w:rFonts w:cs="Arial"/>
                <w:bCs/>
              </w:rPr>
              <w:t>.</w:t>
            </w:r>
            <w:r w:rsidR="004873B8">
              <w:rPr>
                <w:rFonts w:cs="Arial"/>
                <w:bCs/>
                <w:color w:val="DA2B04"/>
              </w:rPr>
              <w:t>(</w:t>
            </w:r>
            <w:proofErr w:type="gramEnd"/>
            <w:r w:rsidR="004873B8">
              <w:rPr>
                <w:rFonts w:cs="Arial"/>
                <w:bCs/>
                <w:color w:val="DA2B04"/>
              </w:rPr>
              <w:t xml:space="preserve"> Harshita, this</w:t>
            </w:r>
            <w:r w:rsidR="0055507A">
              <w:rPr>
                <w:rFonts w:cs="Arial"/>
                <w:bCs/>
                <w:color w:val="DA2B04"/>
              </w:rPr>
              <w:t xml:space="preserve"> is ver</w:t>
            </w:r>
            <w:r w:rsidR="00B90218">
              <w:rPr>
                <w:rFonts w:cs="Arial"/>
                <w:bCs/>
                <w:color w:val="DA2B04"/>
              </w:rPr>
              <w:t>y sad. This is the learning column</w:t>
            </w:r>
            <w:r w:rsidR="00D94172">
              <w:rPr>
                <w:rFonts w:cs="Arial"/>
                <w:bCs/>
                <w:color w:val="DA2B04"/>
              </w:rPr>
              <w:t>, so why is the teacher’s perspective here?)</w:t>
            </w:r>
          </w:p>
          <w:p w14:paraId="7988C8FF" w14:textId="77777777" w:rsidR="003E4CF3" w:rsidRDefault="003E4CF3" w:rsidP="003E4CF3">
            <w:pPr>
              <w:ind w:left="720"/>
            </w:pPr>
          </w:p>
          <w:p w14:paraId="0F93E73C" w14:textId="77777777" w:rsidR="003E4CF3" w:rsidRPr="00BC245E" w:rsidRDefault="003E4CF3" w:rsidP="00686A9A">
            <w:pPr>
              <w:ind w:left="720"/>
              <w:rPr>
                <w:rFonts w:cs="Arial"/>
                <w:bCs/>
              </w:rPr>
            </w:pPr>
          </w:p>
        </w:tc>
      </w:tr>
      <w:tr w:rsidR="00BB0C3E" w:rsidRPr="00BC245E" w14:paraId="3F6EF711" w14:textId="77777777" w:rsidTr="00686A9A">
        <w:trPr>
          <w:cantSplit/>
          <w:trHeight w:val="3676"/>
        </w:trPr>
        <w:tc>
          <w:tcPr>
            <w:tcW w:w="2376" w:type="dxa"/>
            <w:tcBorders>
              <w:top w:val="single" w:sz="4" w:space="0" w:color="auto"/>
              <w:bottom w:val="single" w:sz="4" w:space="0" w:color="auto"/>
              <w:right w:val="single" w:sz="4" w:space="0" w:color="auto"/>
            </w:tcBorders>
            <w:shd w:val="clear" w:color="auto" w:fill="D9D9D9"/>
          </w:tcPr>
          <w:p w14:paraId="70AD724E" w14:textId="77777777" w:rsidR="00BB0C3E" w:rsidRPr="00BC245E" w:rsidRDefault="00BB0C3E" w:rsidP="00E17DDD">
            <w:pPr>
              <w:keepNext/>
              <w:spacing w:before="120"/>
              <w:rPr>
                <w:rFonts w:cs="Arial"/>
                <w:b/>
                <w:bCs/>
                <w:iCs/>
              </w:rPr>
            </w:pPr>
            <w:r w:rsidRPr="00BC245E">
              <w:rPr>
                <w:rFonts w:cs="Arial"/>
                <w:b/>
                <w:bCs/>
                <w:iCs/>
              </w:rPr>
              <w:lastRenderedPageBreak/>
              <w:t>Key strengths</w:t>
            </w:r>
          </w:p>
          <w:p w14:paraId="49070E66" w14:textId="77777777" w:rsidR="00BB0C3E" w:rsidRPr="00B62571" w:rsidRDefault="008F7A15" w:rsidP="00E17DDD">
            <w:pPr>
              <w:keepNext/>
              <w:spacing w:before="120"/>
              <w:rPr>
                <w:rFonts w:cs="Arial"/>
                <w:bCs/>
                <w:i/>
                <w:iCs/>
              </w:rPr>
            </w:pPr>
            <w:r>
              <w:rPr>
                <w:rFonts w:cs="Arial"/>
                <w:bCs/>
                <w:i/>
                <w:iCs/>
              </w:rPr>
              <w:t>Of the candidates teaching and the students learning.</w:t>
            </w:r>
          </w:p>
          <w:p w14:paraId="2EC046D5" w14:textId="77777777" w:rsidR="00BB0C3E" w:rsidRPr="00BC245E" w:rsidRDefault="00BB0C3E" w:rsidP="00E17DDD">
            <w:pPr>
              <w:keepNext/>
              <w:spacing w:before="120"/>
              <w:rPr>
                <w:rFonts w:cs="Arial"/>
                <w:b/>
                <w:bCs/>
                <w:iCs/>
              </w:rPr>
            </w:pPr>
          </w:p>
        </w:tc>
        <w:tc>
          <w:tcPr>
            <w:tcW w:w="8080" w:type="dxa"/>
            <w:gridSpan w:val="2"/>
            <w:tcBorders>
              <w:top w:val="single" w:sz="4" w:space="0" w:color="auto"/>
              <w:left w:val="single" w:sz="4" w:space="0" w:color="auto"/>
              <w:bottom w:val="single" w:sz="4" w:space="0" w:color="auto"/>
            </w:tcBorders>
            <w:shd w:val="clear" w:color="auto" w:fill="auto"/>
          </w:tcPr>
          <w:p w14:paraId="216A22D0" w14:textId="77777777" w:rsidR="009A5DFE" w:rsidRDefault="009A5DFE" w:rsidP="008766BE">
            <w:pPr>
              <w:keepNext/>
              <w:numPr>
                <w:ilvl w:val="0"/>
                <w:numId w:val="14"/>
              </w:numPr>
              <w:spacing w:before="120"/>
              <w:rPr>
                <w:rFonts w:cs="Arial"/>
                <w:iCs/>
              </w:rPr>
            </w:pPr>
            <w:r>
              <w:rPr>
                <w:rFonts w:cs="Arial"/>
                <w:iCs/>
              </w:rPr>
              <w:t>The lesson was well planned</w:t>
            </w:r>
            <w:r w:rsidR="00B97811">
              <w:rPr>
                <w:rFonts w:cs="Arial"/>
                <w:iCs/>
              </w:rPr>
              <w:t>, w</w:t>
            </w:r>
            <w:r>
              <w:rPr>
                <w:rFonts w:cs="Arial"/>
                <w:iCs/>
              </w:rPr>
              <w:t>here aim and objective</w:t>
            </w:r>
            <w:r w:rsidR="00B97811">
              <w:rPr>
                <w:rFonts w:cs="Arial"/>
                <w:iCs/>
              </w:rPr>
              <w:t>s</w:t>
            </w:r>
            <w:r>
              <w:rPr>
                <w:rFonts w:cs="Arial"/>
                <w:iCs/>
              </w:rPr>
              <w:t xml:space="preserve"> were accomplished. </w:t>
            </w:r>
            <w:r w:rsidR="00B97811">
              <w:rPr>
                <w:rFonts w:cs="Arial"/>
                <w:iCs/>
              </w:rPr>
              <w:t xml:space="preserve">All the activities </w:t>
            </w:r>
            <w:r>
              <w:rPr>
                <w:rFonts w:cs="Arial"/>
                <w:iCs/>
              </w:rPr>
              <w:t>ran smoothly and effectively.</w:t>
            </w:r>
          </w:p>
          <w:p w14:paraId="7FC63956" w14:textId="77777777" w:rsidR="0022036A" w:rsidRDefault="002141AC" w:rsidP="008766BE">
            <w:pPr>
              <w:keepNext/>
              <w:numPr>
                <w:ilvl w:val="0"/>
                <w:numId w:val="14"/>
              </w:numPr>
              <w:spacing w:before="120"/>
              <w:rPr>
                <w:rFonts w:cs="Arial"/>
                <w:iCs/>
              </w:rPr>
            </w:pPr>
            <w:r>
              <w:rPr>
                <w:rFonts w:cs="Arial"/>
                <w:iCs/>
              </w:rPr>
              <w:t>T</w:t>
            </w:r>
            <w:r w:rsidR="0089233F">
              <w:rPr>
                <w:rFonts w:cs="Arial"/>
                <w:iCs/>
              </w:rPr>
              <w:t xml:space="preserve">here was a good </w:t>
            </w:r>
            <w:r>
              <w:rPr>
                <w:rFonts w:cs="Arial"/>
                <w:iCs/>
              </w:rPr>
              <w:t>use</w:t>
            </w:r>
            <w:r w:rsidR="0089233F">
              <w:rPr>
                <w:rFonts w:cs="Arial"/>
                <w:iCs/>
              </w:rPr>
              <w:t xml:space="preserve"> of active</w:t>
            </w:r>
            <w:r>
              <w:rPr>
                <w:rFonts w:cs="Arial"/>
                <w:iCs/>
              </w:rPr>
              <w:t xml:space="preserve"> learning strategies which promote</w:t>
            </w:r>
            <w:r w:rsidR="00B97811">
              <w:rPr>
                <w:rFonts w:cs="Arial"/>
                <w:iCs/>
              </w:rPr>
              <w:t>d</w:t>
            </w:r>
            <w:r>
              <w:rPr>
                <w:rFonts w:cs="Arial"/>
                <w:iCs/>
              </w:rPr>
              <w:t xml:space="preserve"> recall</w:t>
            </w:r>
            <w:r w:rsidR="00B97811">
              <w:rPr>
                <w:rFonts w:cs="Arial"/>
                <w:iCs/>
              </w:rPr>
              <w:t>ing</w:t>
            </w:r>
            <w:r>
              <w:rPr>
                <w:rFonts w:cs="Arial"/>
                <w:iCs/>
              </w:rPr>
              <w:t xml:space="preserve"> and </w:t>
            </w:r>
            <w:r w:rsidR="00E3276C">
              <w:rPr>
                <w:rFonts w:cs="Arial"/>
                <w:iCs/>
              </w:rPr>
              <w:t xml:space="preserve">a </w:t>
            </w:r>
            <w:r>
              <w:rPr>
                <w:rFonts w:cs="Arial"/>
                <w:iCs/>
              </w:rPr>
              <w:t xml:space="preserve">deeper understanding </w:t>
            </w:r>
            <w:r w:rsidR="00B97811">
              <w:rPr>
                <w:rFonts w:cs="Arial"/>
                <w:iCs/>
              </w:rPr>
              <w:t>of the</w:t>
            </w:r>
            <w:r w:rsidR="0089233F">
              <w:rPr>
                <w:rFonts w:cs="Arial"/>
                <w:iCs/>
              </w:rPr>
              <w:t xml:space="preserve"> </w:t>
            </w:r>
            <w:r w:rsidR="00B97811">
              <w:rPr>
                <w:rFonts w:cs="Arial"/>
                <w:iCs/>
              </w:rPr>
              <w:t>topic. Students were engaged and motivated throughout the lesson</w:t>
            </w:r>
            <w:r>
              <w:rPr>
                <w:rFonts w:cs="Arial"/>
                <w:iCs/>
              </w:rPr>
              <w:t xml:space="preserve"> with content.</w:t>
            </w:r>
          </w:p>
          <w:p w14:paraId="729285C9" w14:textId="77777777" w:rsidR="002141AC" w:rsidRDefault="0022036A" w:rsidP="008766BE">
            <w:pPr>
              <w:keepNext/>
              <w:numPr>
                <w:ilvl w:val="0"/>
                <w:numId w:val="14"/>
              </w:numPr>
              <w:spacing w:before="120"/>
              <w:rPr>
                <w:rFonts w:cs="Arial"/>
                <w:iCs/>
              </w:rPr>
            </w:pPr>
            <w:r>
              <w:rPr>
                <w:rFonts w:cs="Arial"/>
                <w:iCs/>
              </w:rPr>
              <w:t>The</w:t>
            </w:r>
            <w:r w:rsidRPr="0022036A">
              <w:rPr>
                <w:rFonts w:cs="Arial"/>
                <w:iCs/>
              </w:rPr>
              <w:t xml:space="preserve"> teacher </w:t>
            </w:r>
            <w:r w:rsidR="00B97811">
              <w:rPr>
                <w:rFonts w:cs="Arial"/>
                <w:iCs/>
              </w:rPr>
              <w:t>e</w:t>
            </w:r>
            <w:r w:rsidRPr="0022036A">
              <w:rPr>
                <w:rFonts w:cs="Arial"/>
                <w:iCs/>
              </w:rPr>
              <w:t>ncouraged</w:t>
            </w:r>
            <w:r w:rsidR="00B97811">
              <w:rPr>
                <w:rFonts w:cs="Arial"/>
                <w:iCs/>
              </w:rPr>
              <w:t xml:space="preserve"> the </w:t>
            </w:r>
            <w:r w:rsidR="00B97811" w:rsidRPr="0022036A">
              <w:rPr>
                <w:rFonts w:cs="Arial"/>
                <w:iCs/>
              </w:rPr>
              <w:t>students</w:t>
            </w:r>
            <w:r w:rsidRPr="0022036A">
              <w:rPr>
                <w:rFonts w:cs="Arial"/>
                <w:iCs/>
              </w:rPr>
              <w:t xml:space="preserve"> to participate in their learning. To assist </w:t>
            </w:r>
            <w:r w:rsidR="00B97811">
              <w:rPr>
                <w:rFonts w:cs="Arial"/>
                <w:iCs/>
              </w:rPr>
              <w:t xml:space="preserve">the </w:t>
            </w:r>
            <w:r w:rsidRPr="0022036A">
              <w:rPr>
                <w:rFonts w:cs="Arial"/>
                <w:iCs/>
              </w:rPr>
              <w:t xml:space="preserve">students in learning more </w:t>
            </w:r>
            <w:r w:rsidR="00B97811" w:rsidRPr="0022036A">
              <w:rPr>
                <w:rFonts w:cs="Arial"/>
                <w:iCs/>
              </w:rPr>
              <w:t>effectively</w:t>
            </w:r>
            <w:r w:rsidR="00B97811">
              <w:rPr>
                <w:rFonts w:cs="Arial"/>
                <w:iCs/>
              </w:rPr>
              <w:t>, the teacher</w:t>
            </w:r>
            <w:r w:rsidRPr="0022036A">
              <w:rPr>
                <w:rFonts w:cs="Arial"/>
                <w:iCs/>
              </w:rPr>
              <w:t xml:space="preserve"> use</w:t>
            </w:r>
            <w:r w:rsidR="00B97811">
              <w:rPr>
                <w:rFonts w:cs="Arial"/>
                <w:iCs/>
              </w:rPr>
              <w:t>d</w:t>
            </w:r>
            <w:r w:rsidRPr="0022036A">
              <w:rPr>
                <w:rFonts w:cs="Arial"/>
                <w:iCs/>
              </w:rPr>
              <w:t xml:space="preserve"> relevant teaching and learning methods. </w:t>
            </w:r>
          </w:p>
          <w:p w14:paraId="7A235F6F" w14:textId="77777777" w:rsidR="00E51057" w:rsidRPr="00491CD6" w:rsidRDefault="00B228CA" w:rsidP="008766BE">
            <w:pPr>
              <w:keepNext/>
              <w:numPr>
                <w:ilvl w:val="0"/>
                <w:numId w:val="14"/>
              </w:numPr>
              <w:spacing w:before="120"/>
              <w:rPr>
                <w:rFonts w:cs="Arial"/>
                <w:iCs/>
              </w:rPr>
            </w:pPr>
            <w:r>
              <w:rPr>
                <w:rFonts w:cs="Arial"/>
                <w:iCs/>
              </w:rPr>
              <w:t>The teacher differentiate</w:t>
            </w:r>
            <w:r w:rsidR="00B97811">
              <w:rPr>
                <w:rFonts w:cs="Arial"/>
                <w:iCs/>
              </w:rPr>
              <w:t>d</w:t>
            </w:r>
            <w:r>
              <w:rPr>
                <w:rFonts w:cs="Arial"/>
                <w:iCs/>
              </w:rPr>
              <w:t xml:space="preserve"> the teaching method </w:t>
            </w:r>
            <w:r w:rsidR="0089233F">
              <w:rPr>
                <w:rFonts w:cs="Arial"/>
                <w:iCs/>
              </w:rPr>
              <w:t xml:space="preserve">according to </w:t>
            </w:r>
            <w:r w:rsidR="00491CD6">
              <w:rPr>
                <w:rFonts w:cs="Arial"/>
                <w:iCs/>
              </w:rPr>
              <w:t>the different</w:t>
            </w:r>
            <w:r>
              <w:rPr>
                <w:rFonts w:cs="Arial"/>
                <w:iCs/>
              </w:rPr>
              <w:t xml:space="preserve"> learning needs </w:t>
            </w:r>
            <w:r w:rsidR="00E3276C">
              <w:rPr>
                <w:rFonts w:cs="Arial"/>
                <w:iCs/>
              </w:rPr>
              <w:t>of</w:t>
            </w:r>
            <w:r w:rsidR="0089233F">
              <w:rPr>
                <w:rFonts w:cs="Arial"/>
                <w:iCs/>
              </w:rPr>
              <w:t xml:space="preserve"> </w:t>
            </w:r>
            <w:r>
              <w:rPr>
                <w:rFonts w:cs="Arial"/>
                <w:iCs/>
              </w:rPr>
              <w:t>the students.</w:t>
            </w:r>
          </w:p>
          <w:p w14:paraId="3A11296C" w14:textId="77777777" w:rsidR="009A5DFE" w:rsidRPr="00BC245E" w:rsidRDefault="009A5DFE" w:rsidP="00E17DDD">
            <w:pPr>
              <w:keepNext/>
              <w:spacing w:before="120"/>
              <w:rPr>
                <w:rFonts w:cs="Arial"/>
                <w:iCs/>
              </w:rPr>
            </w:pPr>
          </w:p>
        </w:tc>
      </w:tr>
      <w:tr w:rsidR="00BB0C3E" w:rsidRPr="00BC245E" w14:paraId="0D5AA0BE" w14:textId="77777777" w:rsidTr="00BC245E">
        <w:trPr>
          <w:cantSplit/>
          <w:trHeight w:val="1832"/>
        </w:trPr>
        <w:tc>
          <w:tcPr>
            <w:tcW w:w="2376" w:type="dxa"/>
            <w:tcBorders>
              <w:top w:val="single" w:sz="4" w:space="0" w:color="auto"/>
              <w:bottom w:val="single" w:sz="4" w:space="0" w:color="auto"/>
              <w:right w:val="single" w:sz="4" w:space="0" w:color="auto"/>
            </w:tcBorders>
            <w:shd w:val="clear" w:color="auto" w:fill="D9D9D9"/>
          </w:tcPr>
          <w:p w14:paraId="1F09110F" w14:textId="77777777" w:rsidR="00955B35" w:rsidRDefault="00955B35" w:rsidP="00955B35">
            <w:pPr>
              <w:spacing w:before="120"/>
              <w:rPr>
                <w:rFonts w:cs="Arial"/>
                <w:b/>
                <w:bCs/>
              </w:rPr>
            </w:pPr>
            <w:r w:rsidRPr="00BC245E">
              <w:rPr>
                <w:rFonts w:cs="Arial"/>
                <w:b/>
                <w:bCs/>
              </w:rPr>
              <w:t>Key areas for improvement</w:t>
            </w:r>
          </w:p>
          <w:p w14:paraId="39E023AC" w14:textId="77777777" w:rsidR="00955B35" w:rsidRPr="00B62571" w:rsidRDefault="00955B35" w:rsidP="00955B35">
            <w:pPr>
              <w:keepNext/>
              <w:spacing w:before="120"/>
              <w:rPr>
                <w:rFonts w:cs="Arial"/>
                <w:bCs/>
                <w:i/>
                <w:iCs/>
              </w:rPr>
            </w:pPr>
            <w:r>
              <w:rPr>
                <w:rFonts w:cs="Arial"/>
                <w:bCs/>
                <w:i/>
                <w:iCs/>
              </w:rPr>
              <w:t>Of the candidates teaching and the students learning.</w:t>
            </w:r>
          </w:p>
          <w:p w14:paraId="66C5524D" w14:textId="77777777" w:rsidR="00B62571" w:rsidRPr="00B62571" w:rsidRDefault="00B62571" w:rsidP="009A5DFE">
            <w:pPr>
              <w:keepNext/>
              <w:spacing w:before="120"/>
              <w:rPr>
                <w:rFonts w:cs="Arial"/>
                <w:bCs/>
                <w:i/>
              </w:rPr>
            </w:pPr>
          </w:p>
        </w:tc>
        <w:tc>
          <w:tcPr>
            <w:tcW w:w="8080" w:type="dxa"/>
            <w:gridSpan w:val="2"/>
            <w:tcBorders>
              <w:top w:val="single" w:sz="4" w:space="0" w:color="auto"/>
              <w:left w:val="single" w:sz="4" w:space="0" w:color="auto"/>
              <w:bottom w:val="single" w:sz="4" w:space="0" w:color="auto"/>
            </w:tcBorders>
            <w:shd w:val="clear" w:color="auto" w:fill="auto"/>
          </w:tcPr>
          <w:p w14:paraId="3AF3457D" w14:textId="77777777" w:rsidR="00375C59" w:rsidRPr="00375C59" w:rsidRDefault="00375C59" w:rsidP="008766BE">
            <w:pPr>
              <w:numPr>
                <w:ilvl w:val="0"/>
                <w:numId w:val="13"/>
              </w:numPr>
              <w:shd w:val="clear" w:color="auto" w:fill="FFFFFF"/>
              <w:spacing w:after="240" w:line="300" w:lineRule="atLeast"/>
              <w:rPr>
                <w:rFonts w:cs="Arial"/>
                <w:iCs/>
              </w:rPr>
            </w:pPr>
            <w:bookmarkStart w:id="0" w:name="_Hlk70260505"/>
            <w:r w:rsidRPr="00375C59">
              <w:rPr>
                <w:rFonts w:cs="Arial"/>
                <w:iCs/>
              </w:rPr>
              <w:t xml:space="preserve">When the teacher </w:t>
            </w:r>
            <w:proofErr w:type="gramStart"/>
            <w:r w:rsidRPr="0041428F">
              <w:rPr>
                <w:rFonts w:cs="Arial"/>
                <w:iCs/>
                <w:strike/>
              </w:rPr>
              <w:t>is</w:t>
            </w:r>
            <w:proofErr w:type="gramEnd"/>
            <w:r w:rsidRPr="00375C59">
              <w:rPr>
                <w:rFonts w:cs="Arial"/>
                <w:iCs/>
              </w:rPr>
              <w:t xml:space="preserve"> </w:t>
            </w:r>
            <w:r w:rsidR="0041428F">
              <w:rPr>
                <w:rFonts w:cs="Arial"/>
                <w:iCs/>
                <w:color w:val="FB390B"/>
              </w:rPr>
              <w:t xml:space="preserve">was </w:t>
            </w:r>
            <w:r w:rsidRPr="00375C59">
              <w:rPr>
                <w:rFonts w:cs="Arial"/>
                <w:iCs/>
              </w:rPr>
              <w:t>preoccupied with one-on-one interaction</w:t>
            </w:r>
            <w:r w:rsidR="00B61655">
              <w:rPr>
                <w:rFonts w:cs="Arial"/>
                <w:iCs/>
                <w:color w:val="FB390B"/>
              </w:rPr>
              <w:t>s</w:t>
            </w:r>
            <w:r w:rsidRPr="00375C59">
              <w:rPr>
                <w:rFonts w:cs="Arial"/>
                <w:iCs/>
              </w:rPr>
              <w:t xml:space="preserve"> in the classroom, the other students </w:t>
            </w:r>
            <w:r w:rsidRPr="00026468">
              <w:rPr>
                <w:rFonts w:cs="Arial"/>
                <w:iCs/>
                <w:strike/>
              </w:rPr>
              <w:t>feel</w:t>
            </w:r>
            <w:r w:rsidRPr="00375C59">
              <w:rPr>
                <w:rFonts w:cs="Arial"/>
                <w:iCs/>
              </w:rPr>
              <w:t xml:space="preserve"> </w:t>
            </w:r>
            <w:r w:rsidR="00026468">
              <w:rPr>
                <w:rFonts w:cs="Arial"/>
                <w:iCs/>
                <w:color w:val="FB390B"/>
              </w:rPr>
              <w:t xml:space="preserve">felt </w:t>
            </w:r>
            <w:r w:rsidRPr="00375C59">
              <w:rPr>
                <w:rFonts w:cs="Arial"/>
                <w:iCs/>
              </w:rPr>
              <w:t>restless.</w:t>
            </w:r>
          </w:p>
          <w:p w14:paraId="21BDAD5F" w14:textId="77777777" w:rsidR="006540E5" w:rsidRDefault="00375C59" w:rsidP="008766BE">
            <w:pPr>
              <w:numPr>
                <w:ilvl w:val="0"/>
                <w:numId w:val="13"/>
              </w:numPr>
              <w:shd w:val="clear" w:color="auto" w:fill="FFFFFF"/>
              <w:spacing w:after="240" w:line="300" w:lineRule="atLeast"/>
              <w:rPr>
                <w:rFonts w:cs="Arial"/>
                <w:iCs/>
              </w:rPr>
            </w:pPr>
            <w:r w:rsidRPr="00375C59">
              <w:rPr>
                <w:rFonts w:cs="Arial"/>
                <w:iCs/>
              </w:rPr>
              <w:t xml:space="preserve">The students took too long to complete the line-up activity, </w:t>
            </w:r>
            <w:r w:rsidR="00F10475">
              <w:rPr>
                <w:rFonts w:cs="Arial"/>
                <w:iCs/>
                <w:color w:val="FB390B"/>
              </w:rPr>
              <w:t xml:space="preserve">as a result </w:t>
            </w:r>
            <w:r w:rsidRPr="00375C59">
              <w:rPr>
                <w:rFonts w:cs="Arial"/>
                <w:iCs/>
              </w:rPr>
              <w:t>there was so little time for the next activity.</w:t>
            </w:r>
            <w:bookmarkEnd w:id="0"/>
          </w:p>
          <w:p w14:paraId="04B0CAA4" w14:textId="77777777" w:rsidR="006540E5" w:rsidRPr="00686A9A" w:rsidRDefault="006540E5" w:rsidP="008766BE">
            <w:pPr>
              <w:numPr>
                <w:ilvl w:val="0"/>
                <w:numId w:val="13"/>
              </w:numPr>
              <w:shd w:val="clear" w:color="auto" w:fill="FFFFFF"/>
              <w:spacing w:after="240" w:line="300" w:lineRule="atLeast"/>
              <w:rPr>
                <w:rFonts w:cs="Arial"/>
                <w:iCs/>
              </w:rPr>
            </w:pPr>
            <w:r>
              <w:rPr>
                <w:rFonts w:cs="Arial"/>
                <w:iCs/>
              </w:rPr>
              <w:t xml:space="preserve">More time should be allocated for </w:t>
            </w:r>
            <w:r w:rsidR="00946E22">
              <w:rPr>
                <w:rFonts w:cs="Arial"/>
                <w:iCs/>
              </w:rPr>
              <w:t xml:space="preserve">the </w:t>
            </w:r>
            <w:r>
              <w:rPr>
                <w:rFonts w:cs="Arial"/>
                <w:iCs/>
              </w:rPr>
              <w:t xml:space="preserve">‘Hula Hoop’ activity for greater exposure to </w:t>
            </w:r>
            <w:r w:rsidR="00946E22">
              <w:rPr>
                <w:rFonts w:cs="Arial"/>
                <w:iCs/>
              </w:rPr>
              <w:t xml:space="preserve">a </w:t>
            </w:r>
            <w:r>
              <w:rPr>
                <w:rFonts w:cs="Arial"/>
                <w:iCs/>
              </w:rPr>
              <w:t>self-assessing way of learning.</w:t>
            </w:r>
          </w:p>
        </w:tc>
      </w:tr>
      <w:tr w:rsidR="00E17DDD" w:rsidRPr="00BC245E" w14:paraId="7D78B25D" w14:textId="77777777" w:rsidTr="00BC245E">
        <w:tblPrEx>
          <w:tblBorders>
            <w:insideH w:val="single" w:sz="4" w:space="0" w:color="auto"/>
            <w:insideV w:val="single" w:sz="4" w:space="0" w:color="auto"/>
          </w:tblBorders>
        </w:tblPrEx>
        <w:trPr>
          <w:cantSplit/>
        </w:trPr>
        <w:tc>
          <w:tcPr>
            <w:tcW w:w="2376" w:type="dxa"/>
            <w:shd w:val="clear" w:color="auto" w:fill="D9D9D9"/>
          </w:tcPr>
          <w:p w14:paraId="68D53E1C" w14:textId="77777777" w:rsidR="00E17DDD" w:rsidRPr="00BC245E" w:rsidRDefault="00E17DDD" w:rsidP="002401FB">
            <w:pPr>
              <w:spacing w:before="120" w:after="120"/>
              <w:rPr>
                <w:rFonts w:cs="Arial"/>
                <w:b/>
                <w:bCs/>
              </w:rPr>
            </w:pPr>
            <w:r w:rsidRPr="00BC245E">
              <w:rPr>
                <w:rFonts w:cs="Arial"/>
                <w:b/>
                <w:bCs/>
              </w:rPr>
              <w:t xml:space="preserve">Signature of </w:t>
            </w:r>
            <w:r w:rsidR="002401FB">
              <w:rPr>
                <w:rFonts w:cs="Arial"/>
                <w:b/>
                <w:bCs/>
              </w:rPr>
              <w:t>mentor</w:t>
            </w:r>
          </w:p>
        </w:tc>
        <w:tc>
          <w:tcPr>
            <w:tcW w:w="8080" w:type="dxa"/>
            <w:gridSpan w:val="2"/>
          </w:tcPr>
          <w:p w14:paraId="57BCB500" w14:textId="77777777" w:rsidR="00E17DDD" w:rsidRPr="00BC245E" w:rsidRDefault="00F94F5E" w:rsidP="00ED628A">
            <w:pPr>
              <w:spacing w:before="120" w:after="120"/>
              <w:rPr>
                <w:rFonts w:cs="Arial"/>
                <w:caps/>
              </w:rPr>
            </w:pPr>
            <w:r w:rsidRPr="002E5A19">
              <w:rPr>
                <w:noProof/>
                <w:lang w:val="en-SG" w:eastAsia="en-SG"/>
              </w:rPr>
              <w:drawing>
                <wp:inline distT="0" distB="0" distL="0" distR="0" wp14:anchorId="3A3A5FFB" wp14:editId="6C80FA05">
                  <wp:extent cx="787400" cy="330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330200"/>
                          </a:xfrm>
                          <a:prstGeom prst="rect">
                            <a:avLst/>
                          </a:prstGeom>
                          <a:noFill/>
                          <a:ln>
                            <a:noFill/>
                          </a:ln>
                        </pic:spPr>
                      </pic:pic>
                    </a:graphicData>
                  </a:graphic>
                </wp:inline>
              </w:drawing>
            </w:r>
          </w:p>
        </w:tc>
      </w:tr>
    </w:tbl>
    <w:p w14:paraId="1A5F932C" w14:textId="77777777" w:rsidR="00893CC8" w:rsidRPr="00BC245E" w:rsidRDefault="00893CC8" w:rsidP="00BC7B58">
      <w:pPr>
        <w:rPr>
          <w:rFonts w:cs="Arial"/>
        </w:rPr>
      </w:pPr>
    </w:p>
    <w:p w14:paraId="5F9DBC59" w14:textId="77777777" w:rsidR="00EC2B8A" w:rsidRPr="00BC245E" w:rsidRDefault="00EC2B8A" w:rsidP="00BC7B58">
      <w:pPr>
        <w:rPr>
          <w:rFonts w:cs="Arial"/>
          <w:sz w:val="2"/>
          <w:szCs w:val="2"/>
        </w:rPr>
      </w:pPr>
    </w:p>
    <w:p w14:paraId="414F9978" w14:textId="77777777" w:rsidR="00EC2B8A" w:rsidRPr="00EA4BA5" w:rsidRDefault="00EA4BA5" w:rsidP="00BB0C3E">
      <w:pPr>
        <w:rPr>
          <w:rFonts w:cs="Arial"/>
          <w:sz w:val="22"/>
          <w:szCs w:val="22"/>
          <w:lang w:eastAsia="en-GB"/>
        </w:rPr>
      </w:pPr>
      <w:r w:rsidRPr="00005D59">
        <w:rPr>
          <w:rFonts w:cs="Arial"/>
          <w:lang w:eastAsia="en-GB"/>
        </w:rPr>
        <w:t xml:space="preserve">* Section 2 is to be completed by the </w:t>
      </w:r>
      <w:r w:rsidR="00005D59">
        <w:rPr>
          <w:rFonts w:cs="Arial"/>
          <w:lang w:eastAsia="en-GB"/>
        </w:rPr>
        <w:t>mentor</w:t>
      </w:r>
      <w:r w:rsidR="007547BB" w:rsidRPr="00005D59">
        <w:rPr>
          <w:rFonts w:cs="Arial"/>
          <w:lang w:eastAsia="en-GB"/>
        </w:rPr>
        <w:t xml:space="preserve">. </w:t>
      </w:r>
      <w:r w:rsidR="00BB0C3E" w:rsidRPr="00005D59">
        <w:rPr>
          <w:rFonts w:cs="Arial"/>
          <w:lang w:eastAsia="en-GB"/>
        </w:rPr>
        <w:t>It</w:t>
      </w:r>
      <w:r w:rsidR="007547BB" w:rsidRPr="00005D59">
        <w:rPr>
          <w:rFonts w:cs="Arial"/>
          <w:lang w:eastAsia="en-GB"/>
        </w:rPr>
        <w:t xml:space="preserve"> can be written by hand and scanned into this document.</w:t>
      </w:r>
      <w:r w:rsidR="00EC2B8A" w:rsidRPr="00BC245E">
        <w:rPr>
          <w:rFonts w:cs="Arial"/>
        </w:rPr>
        <w:br w:type="page"/>
      </w:r>
      <w:r w:rsidR="00EC2B8A" w:rsidRPr="00EC2B8A">
        <w:rPr>
          <w:noProof/>
          <w:sz w:val="30"/>
          <w:szCs w:val="30"/>
          <w:lang w:eastAsia="en-GB"/>
        </w:rPr>
        <w:lastRenderedPageBreak/>
        <w:t>3.  Post-observation discussion</w:t>
      </w:r>
      <w:r w:rsidR="009C510E">
        <w:rPr>
          <w:noProof/>
          <w:sz w:val="30"/>
          <w:szCs w:val="30"/>
          <w:lang w:eastAsia="en-GB"/>
        </w:rPr>
        <w:t>*</w:t>
      </w:r>
    </w:p>
    <w:p w14:paraId="25BF6317" w14:textId="77777777" w:rsidR="00EC2B8A" w:rsidRPr="00BC245E" w:rsidRDefault="00EC2B8A" w:rsidP="00BC7B58">
      <w:pPr>
        <w:rPr>
          <w:rFonts w:cs="Arial"/>
        </w:rPr>
      </w:pPr>
    </w:p>
    <w:tbl>
      <w:tblPr>
        <w:tblW w:w="10456"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76"/>
        <w:gridCol w:w="3402"/>
        <w:gridCol w:w="1560"/>
        <w:gridCol w:w="141"/>
        <w:gridCol w:w="957"/>
        <w:gridCol w:w="2020"/>
      </w:tblGrid>
      <w:tr w:rsidR="00BB0C3E" w:rsidRPr="00E17DDD" w14:paraId="310764F0" w14:textId="77777777" w:rsidTr="00CF0999">
        <w:trPr>
          <w:trHeight w:val="567"/>
        </w:trPr>
        <w:tc>
          <w:tcPr>
            <w:tcW w:w="2376" w:type="dxa"/>
            <w:tcBorders>
              <w:bottom w:val="single" w:sz="8" w:space="0" w:color="0D0D0D"/>
            </w:tcBorders>
            <w:shd w:val="clear" w:color="auto" w:fill="D9D9D9"/>
            <w:vAlign w:val="center"/>
          </w:tcPr>
          <w:p w14:paraId="3A4942AC" w14:textId="77777777" w:rsidR="00BB0C3E" w:rsidRPr="00E17DDD" w:rsidRDefault="00BB0C3E" w:rsidP="00005D59">
            <w:pPr>
              <w:rPr>
                <w:b/>
                <w:noProof/>
                <w:lang w:eastAsia="en-GB"/>
              </w:rPr>
            </w:pPr>
            <w:r w:rsidRPr="00E17DDD">
              <w:rPr>
                <w:b/>
                <w:noProof/>
                <w:lang w:eastAsia="en-GB"/>
              </w:rPr>
              <w:t>Post-observation discussion date</w:t>
            </w:r>
          </w:p>
        </w:tc>
        <w:tc>
          <w:tcPr>
            <w:tcW w:w="3402" w:type="dxa"/>
            <w:shd w:val="clear" w:color="auto" w:fill="FFFFFF"/>
            <w:vAlign w:val="center"/>
          </w:tcPr>
          <w:p w14:paraId="278F87BE" w14:textId="77777777" w:rsidR="00BB0C3E" w:rsidRPr="00E17DDD" w:rsidRDefault="00227830" w:rsidP="00005D59">
            <w:pPr>
              <w:rPr>
                <w:noProof/>
                <w:lang w:eastAsia="en-GB"/>
              </w:rPr>
            </w:pPr>
            <w:r>
              <w:rPr>
                <w:noProof/>
                <w:lang w:eastAsia="en-GB"/>
              </w:rPr>
              <w:t>15</w:t>
            </w:r>
            <w:r w:rsidR="00BD5553">
              <w:rPr>
                <w:noProof/>
                <w:lang w:eastAsia="en-GB"/>
              </w:rPr>
              <w:t>-</w:t>
            </w:r>
            <w:r w:rsidR="002A50DE">
              <w:rPr>
                <w:noProof/>
                <w:lang w:eastAsia="en-GB"/>
              </w:rPr>
              <w:t>Apr</w:t>
            </w:r>
            <w:r w:rsidR="00BD5553">
              <w:rPr>
                <w:noProof/>
                <w:lang w:eastAsia="en-GB"/>
              </w:rPr>
              <w:t>-2021</w:t>
            </w:r>
          </w:p>
        </w:tc>
        <w:tc>
          <w:tcPr>
            <w:tcW w:w="1701" w:type="dxa"/>
            <w:gridSpan w:val="2"/>
            <w:tcBorders>
              <w:bottom w:val="single" w:sz="8" w:space="0" w:color="0D0D0D"/>
            </w:tcBorders>
            <w:shd w:val="clear" w:color="auto" w:fill="D9D9D9"/>
            <w:vAlign w:val="center"/>
          </w:tcPr>
          <w:p w14:paraId="485753E6" w14:textId="77777777" w:rsidR="00BB0C3E" w:rsidRPr="00E17DDD" w:rsidRDefault="00BB0C3E" w:rsidP="00005D59">
            <w:pPr>
              <w:rPr>
                <w:b/>
                <w:noProof/>
                <w:lang w:eastAsia="en-GB"/>
              </w:rPr>
            </w:pPr>
            <w:r w:rsidRPr="00E17DDD">
              <w:rPr>
                <w:b/>
                <w:noProof/>
                <w:lang w:eastAsia="en-GB"/>
              </w:rPr>
              <w:t>Location of discussion</w:t>
            </w:r>
          </w:p>
        </w:tc>
        <w:tc>
          <w:tcPr>
            <w:tcW w:w="2977" w:type="dxa"/>
            <w:gridSpan w:val="2"/>
            <w:shd w:val="clear" w:color="auto" w:fill="FFFFFF"/>
            <w:vAlign w:val="center"/>
          </w:tcPr>
          <w:p w14:paraId="593A6A28" w14:textId="77777777" w:rsidR="00BB0C3E" w:rsidRPr="00E17DDD" w:rsidRDefault="00BD5553" w:rsidP="00005D59">
            <w:pPr>
              <w:rPr>
                <w:b/>
                <w:noProof/>
                <w:lang w:eastAsia="en-GB"/>
              </w:rPr>
            </w:pPr>
            <w:r>
              <w:rPr>
                <w:b/>
                <w:noProof/>
                <w:lang w:eastAsia="en-GB"/>
              </w:rPr>
              <w:t>Classroom 206</w:t>
            </w:r>
          </w:p>
        </w:tc>
      </w:tr>
      <w:tr w:rsidR="00E17DDD" w:rsidRPr="00E17DDD" w14:paraId="469EC7FD" w14:textId="77777777" w:rsidTr="003F56DB">
        <w:trPr>
          <w:trHeight w:val="12701"/>
        </w:trPr>
        <w:tc>
          <w:tcPr>
            <w:tcW w:w="2376" w:type="dxa"/>
            <w:tcBorders>
              <w:bottom w:val="single" w:sz="8" w:space="0" w:color="0D0D0D"/>
            </w:tcBorders>
            <w:shd w:val="clear" w:color="auto" w:fill="D9D9D9"/>
          </w:tcPr>
          <w:p w14:paraId="03B80DF4" w14:textId="77777777" w:rsidR="00BB0C3E" w:rsidRDefault="00367D36" w:rsidP="00BC245E">
            <w:pPr>
              <w:spacing w:before="120" w:line="300" w:lineRule="exact"/>
              <w:rPr>
                <w:b/>
                <w:bCs/>
                <w:noProof/>
                <w:lang w:eastAsia="en-GB"/>
              </w:rPr>
            </w:pPr>
            <w:r>
              <w:rPr>
                <w:b/>
                <w:bCs/>
                <w:noProof/>
                <w:lang w:eastAsia="en-GB"/>
              </w:rPr>
              <w:t>Key outcomes from</w:t>
            </w:r>
            <w:r w:rsidR="00ED628A" w:rsidRPr="00ED628A">
              <w:rPr>
                <w:b/>
                <w:bCs/>
                <w:noProof/>
                <w:lang w:eastAsia="en-GB"/>
              </w:rPr>
              <w:t xml:space="preserve"> the discussion</w:t>
            </w:r>
          </w:p>
          <w:p w14:paraId="46FBF70C" w14:textId="77777777" w:rsidR="00B62571" w:rsidRPr="00B62571" w:rsidRDefault="002401FB" w:rsidP="00764DA1">
            <w:pPr>
              <w:spacing w:before="120" w:line="300" w:lineRule="exact"/>
              <w:rPr>
                <w:bCs/>
                <w:i/>
                <w:noProof/>
                <w:lang w:eastAsia="en-GB"/>
              </w:rPr>
            </w:pPr>
            <w:r>
              <w:rPr>
                <w:bCs/>
                <w:i/>
                <w:noProof/>
                <w:lang w:eastAsia="en-GB"/>
              </w:rPr>
              <w:t xml:space="preserve">There </w:t>
            </w:r>
            <w:r w:rsidR="00124504">
              <w:rPr>
                <w:bCs/>
                <w:i/>
                <w:noProof/>
                <w:lang w:eastAsia="en-GB"/>
              </w:rPr>
              <w:t>must be clear links to the pre</w:t>
            </w:r>
            <w:r w:rsidR="00E3276C">
              <w:rPr>
                <w:bCs/>
                <w:i/>
                <w:noProof/>
                <w:lang w:eastAsia="en-GB"/>
              </w:rPr>
              <w:t>-</w:t>
            </w:r>
            <w:r>
              <w:rPr>
                <w:bCs/>
                <w:i/>
                <w:noProof/>
                <w:lang w:eastAsia="en-GB"/>
              </w:rPr>
              <w:t>observation discussion in section 1 and the lesson feedback in section 2</w:t>
            </w:r>
            <w:r w:rsidR="001F68C3">
              <w:rPr>
                <w:bCs/>
                <w:i/>
                <w:noProof/>
                <w:lang w:eastAsia="en-GB"/>
              </w:rPr>
              <w:t xml:space="preserve"> </w:t>
            </w:r>
          </w:p>
        </w:tc>
        <w:tc>
          <w:tcPr>
            <w:tcW w:w="8080" w:type="dxa"/>
            <w:gridSpan w:val="5"/>
            <w:shd w:val="clear" w:color="auto" w:fill="FFFFFF"/>
          </w:tcPr>
          <w:p w14:paraId="4B41640C" w14:textId="77777777" w:rsidR="006540E5" w:rsidRDefault="006540E5" w:rsidP="00211957">
            <w:pPr>
              <w:keepNext/>
              <w:spacing w:before="120"/>
              <w:jc w:val="both"/>
              <w:rPr>
                <w:rFonts w:cs="Arial"/>
                <w:iCs/>
              </w:rPr>
            </w:pPr>
            <w:r>
              <w:rPr>
                <w:rFonts w:cs="Arial"/>
                <w:iCs/>
              </w:rPr>
              <w:t xml:space="preserve">From the first activity “Mystery” to the last activity “Line Up” the lesson was directed towards keeping the students engaged and interested in the lesson objectives. In the lesson, various resources were used to cater </w:t>
            </w:r>
            <w:r w:rsidR="001921FD">
              <w:rPr>
                <w:rFonts w:cs="Arial"/>
                <w:iCs/>
                <w:color w:val="FB390B"/>
              </w:rPr>
              <w:t xml:space="preserve">to </w:t>
            </w:r>
            <w:r>
              <w:rPr>
                <w:rFonts w:cs="Arial"/>
                <w:iCs/>
              </w:rPr>
              <w:t>all type of students</w:t>
            </w:r>
            <w:r w:rsidR="006E248F">
              <w:rPr>
                <w:rFonts w:cs="Arial"/>
                <w:iCs/>
                <w:color w:val="FB390B"/>
              </w:rPr>
              <w:t xml:space="preserve">, </w:t>
            </w:r>
            <w:r w:rsidR="00211407">
              <w:rPr>
                <w:rFonts w:cs="Arial"/>
                <w:iCs/>
                <w:color w:val="FB390B"/>
              </w:rPr>
              <w:t>especially</w:t>
            </w:r>
            <w:r w:rsidR="00AA1A46">
              <w:rPr>
                <w:rFonts w:cs="Arial"/>
                <w:iCs/>
                <w:color w:val="FB390B"/>
              </w:rPr>
              <w:t xml:space="preserve"> the </w:t>
            </w:r>
            <w:r w:rsidRPr="006E248F">
              <w:rPr>
                <w:rFonts w:cs="Arial"/>
                <w:iCs/>
                <w:strike/>
              </w:rPr>
              <w:t>viz</w:t>
            </w:r>
            <w:r>
              <w:rPr>
                <w:rFonts w:cs="Arial"/>
                <w:iCs/>
              </w:rPr>
              <w:t xml:space="preserve">. auditory, visual, and kinaesthetic. The teacher acted as a facilitator and ensured that all </w:t>
            </w:r>
            <w:r w:rsidRPr="00AA1A46">
              <w:rPr>
                <w:rFonts w:cs="Arial"/>
                <w:iCs/>
                <w:strike/>
              </w:rPr>
              <w:t>activity</w:t>
            </w:r>
            <w:r>
              <w:rPr>
                <w:rFonts w:cs="Arial"/>
                <w:iCs/>
              </w:rPr>
              <w:t xml:space="preserve"> </w:t>
            </w:r>
            <w:r w:rsidR="00AA1A46">
              <w:rPr>
                <w:rFonts w:cs="Arial"/>
                <w:iCs/>
                <w:color w:val="FB390B"/>
              </w:rPr>
              <w:t xml:space="preserve">activities </w:t>
            </w:r>
            <w:r>
              <w:rPr>
                <w:rFonts w:cs="Arial"/>
                <w:iCs/>
              </w:rPr>
              <w:t xml:space="preserve">performed were on </w:t>
            </w:r>
            <w:r w:rsidRPr="00AA1A46">
              <w:rPr>
                <w:rFonts w:cs="Arial"/>
                <w:iCs/>
                <w:strike/>
              </w:rPr>
              <w:t>the</w:t>
            </w:r>
            <w:r>
              <w:rPr>
                <w:rFonts w:cs="Arial"/>
                <w:iCs/>
              </w:rPr>
              <w:t xml:space="preserve"> track and </w:t>
            </w:r>
            <w:r w:rsidRPr="0034266C">
              <w:rPr>
                <w:rFonts w:cs="Arial"/>
                <w:iCs/>
                <w:strike/>
              </w:rPr>
              <w:t>do</w:t>
            </w:r>
            <w:r>
              <w:rPr>
                <w:rFonts w:cs="Arial"/>
                <w:iCs/>
              </w:rPr>
              <w:t xml:space="preserve"> </w:t>
            </w:r>
            <w:r w:rsidR="0034266C">
              <w:rPr>
                <w:rFonts w:cs="Arial"/>
                <w:iCs/>
                <w:color w:val="FB390B"/>
              </w:rPr>
              <w:t xml:space="preserve">did </w:t>
            </w:r>
            <w:r>
              <w:rPr>
                <w:rFonts w:cs="Arial"/>
                <w:iCs/>
              </w:rPr>
              <w:t xml:space="preserve">not </w:t>
            </w:r>
            <w:r w:rsidRPr="00BE2671">
              <w:rPr>
                <w:rFonts w:cs="Arial"/>
                <w:iCs/>
                <w:strike/>
              </w:rPr>
              <w:t>get aberrated</w:t>
            </w:r>
            <w:r>
              <w:rPr>
                <w:rFonts w:cs="Arial"/>
                <w:iCs/>
              </w:rPr>
              <w:t xml:space="preserve"> </w:t>
            </w:r>
            <w:r w:rsidR="00D33370">
              <w:rPr>
                <w:rFonts w:cs="Arial"/>
                <w:iCs/>
                <w:color w:val="FB390B"/>
              </w:rPr>
              <w:t xml:space="preserve">aberrate </w:t>
            </w:r>
            <w:r>
              <w:rPr>
                <w:rFonts w:cs="Arial"/>
                <w:iCs/>
              </w:rPr>
              <w:t>from the lesson</w:t>
            </w:r>
            <w:r w:rsidR="00F34CE8">
              <w:rPr>
                <w:rFonts w:cs="Arial"/>
                <w:iCs/>
                <w:color w:val="FB390B"/>
              </w:rPr>
              <w:t>’s</w:t>
            </w:r>
            <w:r>
              <w:rPr>
                <w:rFonts w:cs="Arial"/>
                <w:iCs/>
              </w:rPr>
              <w:t xml:space="preserve"> topic. The teacher </w:t>
            </w:r>
            <w:r w:rsidRPr="003A50D6">
              <w:rPr>
                <w:rFonts w:cs="Arial"/>
                <w:iCs/>
                <w:strike/>
              </w:rPr>
              <w:t>was observing</w:t>
            </w:r>
            <w:r>
              <w:rPr>
                <w:rFonts w:cs="Arial"/>
                <w:iCs/>
              </w:rPr>
              <w:t xml:space="preserve"> </w:t>
            </w:r>
            <w:r w:rsidR="00230FF6">
              <w:rPr>
                <w:rFonts w:cs="Arial"/>
                <w:iCs/>
                <w:color w:val="FB390B"/>
              </w:rPr>
              <w:t xml:space="preserve">observed </w:t>
            </w:r>
            <w:r>
              <w:rPr>
                <w:rFonts w:cs="Arial"/>
                <w:iCs/>
              </w:rPr>
              <w:t>the students when they were in paired or group discussion</w:t>
            </w:r>
            <w:r w:rsidR="00230FF6">
              <w:rPr>
                <w:rFonts w:cs="Arial"/>
                <w:iCs/>
                <w:color w:val="FB390B"/>
              </w:rPr>
              <w:t>s</w:t>
            </w:r>
            <w:r>
              <w:rPr>
                <w:rFonts w:cs="Arial"/>
                <w:iCs/>
              </w:rPr>
              <w:t xml:space="preserve"> and acted as a moderator</w:t>
            </w:r>
            <w:r w:rsidR="0061773A">
              <w:rPr>
                <w:rFonts w:cs="Arial"/>
                <w:iCs/>
              </w:rPr>
              <w:t xml:space="preserve"> whenever required</w:t>
            </w:r>
            <w:r>
              <w:rPr>
                <w:rFonts w:cs="Arial"/>
                <w:iCs/>
              </w:rPr>
              <w:t>. Through frequent and stimulating question, she assessed the progress of student</w:t>
            </w:r>
            <w:r w:rsidR="001C6361">
              <w:rPr>
                <w:rFonts w:cs="Arial"/>
                <w:iCs/>
              </w:rPr>
              <w:t>’</w:t>
            </w:r>
            <w:r>
              <w:rPr>
                <w:rFonts w:cs="Arial"/>
                <w:iCs/>
              </w:rPr>
              <w:t xml:space="preserve">s learning. </w:t>
            </w:r>
          </w:p>
          <w:p w14:paraId="26A7EE49" w14:textId="77777777" w:rsidR="006540E5" w:rsidRDefault="006540E5" w:rsidP="00D57373">
            <w:pPr>
              <w:keepNext/>
              <w:spacing w:before="120"/>
              <w:jc w:val="both"/>
              <w:rPr>
                <w:rFonts w:cs="Arial"/>
                <w:iCs/>
              </w:rPr>
            </w:pPr>
            <w:r>
              <w:rPr>
                <w:rFonts w:cs="Arial"/>
                <w:iCs/>
              </w:rPr>
              <w:t xml:space="preserve">The activity “Mystery” was motivated towards taping </w:t>
            </w:r>
            <w:r w:rsidRPr="00F95370">
              <w:rPr>
                <w:rFonts w:cs="Arial"/>
                <w:iCs/>
                <w:strike/>
              </w:rPr>
              <w:t>student’s</w:t>
            </w:r>
            <w:r>
              <w:rPr>
                <w:rFonts w:cs="Arial"/>
                <w:iCs/>
              </w:rPr>
              <w:t xml:space="preserve"> </w:t>
            </w:r>
            <w:r w:rsidR="00F95370">
              <w:rPr>
                <w:rFonts w:cs="Arial"/>
                <w:iCs/>
                <w:color w:val="FB390B"/>
              </w:rPr>
              <w:t xml:space="preserve">students’ </w:t>
            </w:r>
            <w:r>
              <w:rPr>
                <w:rFonts w:cs="Arial"/>
                <w:iCs/>
              </w:rPr>
              <w:t xml:space="preserve">prior knowledge. The students were </w:t>
            </w:r>
            <w:r w:rsidR="00946E22">
              <w:rPr>
                <w:rFonts w:cs="Arial"/>
                <w:iCs/>
              </w:rPr>
              <w:t>encouraged</w:t>
            </w:r>
            <w:r>
              <w:rPr>
                <w:rFonts w:cs="Arial"/>
                <w:iCs/>
              </w:rPr>
              <w:t xml:space="preserve"> to respond by recalling their existing knowledge. </w:t>
            </w:r>
            <w:r w:rsidR="001C6361">
              <w:rPr>
                <w:rFonts w:cs="Arial"/>
                <w:iCs/>
              </w:rPr>
              <w:t>This way t</w:t>
            </w:r>
            <w:r>
              <w:rPr>
                <w:rFonts w:cs="Arial"/>
                <w:iCs/>
              </w:rPr>
              <w:t xml:space="preserve">he teacher was able to assess the level of knowledge of the class. </w:t>
            </w:r>
            <w:r w:rsidR="00946E22" w:rsidRPr="00946E22">
              <w:rPr>
                <w:rFonts w:cs="Arial"/>
                <w:iCs/>
              </w:rPr>
              <w:t xml:space="preserve">Based on this information, the </w:t>
            </w:r>
            <w:r w:rsidR="001C6361">
              <w:rPr>
                <w:rFonts w:cs="Arial"/>
                <w:iCs/>
              </w:rPr>
              <w:t>teacher</w:t>
            </w:r>
            <w:r w:rsidR="00946E22" w:rsidRPr="00946E22">
              <w:rPr>
                <w:rFonts w:cs="Arial"/>
                <w:iCs/>
              </w:rPr>
              <w:t xml:space="preserve"> began class by asking </w:t>
            </w:r>
            <w:r w:rsidR="00164A19">
              <w:rPr>
                <w:rFonts w:cs="Arial"/>
                <w:iCs/>
              </w:rPr>
              <w:t xml:space="preserve">some </w:t>
            </w:r>
            <w:r w:rsidR="00946E22" w:rsidRPr="00946E22">
              <w:rPr>
                <w:rFonts w:cs="Arial"/>
                <w:iCs/>
              </w:rPr>
              <w:t>general question to help warm up the discussion. This clarified the learning objective</w:t>
            </w:r>
            <w:r w:rsidR="00164A19">
              <w:rPr>
                <w:rFonts w:cs="Arial"/>
                <w:iCs/>
              </w:rPr>
              <w:t xml:space="preserve"> to the students</w:t>
            </w:r>
            <w:r w:rsidR="00946E22" w:rsidRPr="00946E22">
              <w:rPr>
                <w:rFonts w:cs="Arial"/>
                <w:iCs/>
              </w:rPr>
              <w:t>.</w:t>
            </w:r>
            <w:r w:rsidR="00946E22">
              <w:rPr>
                <w:rFonts w:cs="Arial"/>
                <w:iCs/>
              </w:rPr>
              <w:t xml:space="preserve"> </w:t>
            </w:r>
            <w:r>
              <w:rPr>
                <w:rFonts w:cs="Arial"/>
                <w:iCs/>
              </w:rPr>
              <w:t xml:space="preserve">The choice of props (Rock and a Plant) was extremely helpful as students were already acquainted with them. Every student had something to tell. </w:t>
            </w:r>
            <w:r w:rsidRPr="00F76CE6">
              <w:rPr>
                <w:rFonts w:cs="Arial"/>
                <w:iCs/>
                <w:strike/>
              </w:rPr>
              <w:t>This way</w:t>
            </w:r>
            <w:r>
              <w:rPr>
                <w:rFonts w:cs="Arial"/>
                <w:iCs/>
              </w:rPr>
              <w:t xml:space="preserve"> </w:t>
            </w:r>
            <w:r w:rsidR="00F76CE6">
              <w:rPr>
                <w:rFonts w:cs="Arial"/>
                <w:iCs/>
                <w:color w:val="E12501"/>
              </w:rPr>
              <w:t xml:space="preserve">Through this, </w:t>
            </w:r>
            <w:r>
              <w:rPr>
                <w:rFonts w:cs="Arial"/>
                <w:iCs/>
              </w:rPr>
              <w:t xml:space="preserve">the teacher was able to connect the topic to all </w:t>
            </w:r>
            <w:r w:rsidRPr="00FD2929">
              <w:rPr>
                <w:rFonts w:cs="Arial"/>
                <w:iCs/>
                <w:strike/>
              </w:rPr>
              <w:t>type of</w:t>
            </w:r>
            <w:r>
              <w:rPr>
                <w:rFonts w:cs="Arial"/>
                <w:iCs/>
              </w:rPr>
              <w:t xml:space="preserve"> </w:t>
            </w:r>
            <w:r w:rsidR="0050234E">
              <w:rPr>
                <w:rFonts w:cs="Arial"/>
                <w:iCs/>
                <w:color w:val="E12501"/>
              </w:rPr>
              <w:t xml:space="preserve">her </w:t>
            </w:r>
            <w:r>
              <w:rPr>
                <w:rFonts w:cs="Arial"/>
                <w:iCs/>
              </w:rPr>
              <w:t xml:space="preserve">students </w:t>
            </w:r>
            <w:r w:rsidRPr="006423A2">
              <w:rPr>
                <w:rFonts w:cs="Arial"/>
                <w:iCs/>
                <w:strike/>
              </w:rPr>
              <w:t>viz</w:t>
            </w:r>
            <w:r>
              <w:rPr>
                <w:rFonts w:cs="Arial"/>
                <w:iCs/>
              </w:rPr>
              <w:t xml:space="preserve">. </w:t>
            </w:r>
            <w:r w:rsidR="003A04FB" w:rsidRPr="003A04FB">
              <w:rPr>
                <w:rFonts w:cs="Arial"/>
                <w:iCs/>
                <w:color w:val="FB390B"/>
              </w:rPr>
              <w:t>primarily</w:t>
            </w:r>
            <w:r w:rsidR="003A04FB">
              <w:rPr>
                <w:rFonts w:cs="Arial"/>
                <w:iCs/>
              </w:rPr>
              <w:t xml:space="preserve"> </w:t>
            </w:r>
            <w:r w:rsidR="00391460">
              <w:rPr>
                <w:rFonts w:cs="Arial"/>
                <w:iCs/>
                <w:color w:val="FB390B"/>
              </w:rPr>
              <w:t xml:space="preserve">the </w:t>
            </w:r>
            <w:r>
              <w:rPr>
                <w:rFonts w:cs="Arial"/>
                <w:iCs/>
              </w:rPr>
              <w:t>visual, auditory, and kinaesthetic.</w:t>
            </w:r>
          </w:p>
          <w:p w14:paraId="136D3CC4" w14:textId="77777777" w:rsidR="006540E5" w:rsidRDefault="006540E5" w:rsidP="00D57373">
            <w:pPr>
              <w:keepNext/>
              <w:spacing w:before="120"/>
              <w:jc w:val="both"/>
              <w:rPr>
                <w:rFonts w:cs="Arial"/>
                <w:iCs/>
              </w:rPr>
            </w:pPr>
            <w:r>
              <w:rPr>
                <w:rFonts w:cs="Arial"/>
                <w:iCs/>
              </w:rPr>
              <w:t>The students overwhelmingly participated in the “Hula Hoop” activity that</w:t>
            </w:r>
            <w:r w:rsidR="00D57373">
              <w:rPr>
                <w:rFonts w:cs="Arial"/>
                <w:iCs/>
              </w:rPr>
              <w:t xml:space="preserve"> was</w:t>
            </w:r>
            <w:r>
              <w:rPr>
                <w:rFonts w:cs="Arial"/>
                <w:iCs/>
              </w:rPr>
              <w:t xml:space="preserve"> targeted to enhance the individual thinking process. </w:t>
            </w:r>
            <w:r w:rsidRPr="007C4F85">
              <w:rPr>
                <w:rFonts w:cs="Arial"/>
                <w:iCs/>
                <w:strike/>
              </w:rPr>
              <w:t>Where</w:t>
            </w:r>
            <w:r>
              <w:rPr>
                <w:rFonts w:cs="Arial"/>
                <w:iCs/>
              </w:rPr>
              <w:t xml:space="preserve"> </w:t>
            </w:r>
            <w:r w:rsidR="007C4F85">
              <w:rPr>
                <w:rFonts w:cs="Arial"/>
                <w:iCs/>
                <w:color w:val="FB390B"/>
              </w:rPr>
              <w:t xml:space="preserve">Here, </w:t>
            </w:r>
            <w:r>
              <w:rPr>
                <w:rFonts w:cs="Arial"/>
                <w:iCs/>
              </w:rPr>
              <w:t xml:space="preserve">students had to classify the object printed on the handouts and put them in </w:t>
            </w:r>
            <w:r w:rsidR="007C4F85">
              <w:rPr>
                <w:rFonts w:cs="Arial"/>
                <w:iCs/>
                <w:color w:val="FB390B"/>
              </w:rPr>
              <w:t xml:space="preserve">the </w:t>
            </w:r>
            <w:r>
              <w:rPr>
                <w:rFonts w:cs="Arial"/>
                <w:iCs/>
              </w:rPr>
              <w:t>appropriate “Hula Hoop”. This activity required the whole class to participate individually and from the observation, it was quite evident that the students were quite happy classifying the handouts.</w:t>
            </w:r>
          </w:p>
          <w:p w14:paraId="60C0E14D" w14:textId="77777777" w:rsidR="006540E5" w:rsidRDefault="006540E5" w:rsidP="00211957">
            <w:pPr>
              <w:keepNext/>
              <w:spacing w:before="120"/>
              <w:jc w:val="both"/>
              <w:rPr>
                <w:rFonts w:cs="Arial"/>
                <w:iCs/>
              </w:rPr>
            </w:pPr>
            <w:r>
              <w:rPr>
                <w:rFonts w:cs="Arial"/>
                <w:iCs/>
              </w:rPr>
              <w:t>The pair and the group activity were designed to inculcate collaborative or group learning. This worked well with the student</w:t>
            </w:r>
            <w:r w:rsidR="00E43B48">
              <w:rPr>
                <w:rFonts w:cs="Arial"/>
                <w:iCs/>
                <w:color w:val="E12501"/>
              </w:rPr>
              <w:t>s</w:t>
            </w:r>
            <w:r>
              <w:rPr>
                <w:rFonts w:cs="Arial"/>
                <w:iCs/>
              </w:rPr>
              <w:t xml:space="preserve"> </w:t>
            </w:r>
            <w:r w:rsidRPr="00E43B48">
              <w:rPr>
                <w:rFonts w:cs="Arial"/>
                <w:iCs/>
                <w:strike/>
              </w:rPr>
              <w:t>those are</w:t>
            </w:r>
            <w:r>
              <w:rPr>
                <w:rFonts w:cs="Arial"/>
                <w:iCs/>
              </w:rPr>
              <w:t xml:space="preserve"> </w:t>
            </w:r>
            <w:r w:rsidR="00E43B48">
              <w:rPr>
                <w:rFonts w:cs="Arial"/>
                <w:iCs/>
                <w:color w:val="E12501"/>
              </w:rPr>
              <w:t xml:space="preserve">who were </w:t>
            </w:r>
            <w:r>
              <w:rPr>
                <w:rFonts w:cs="Arial"/>
                <w:iCs/>
              </w:rPr>
              <w:t xml:space="preserve">outspoken but for the students which were shy, </w:t>
            </w:r>
            <w:r w:rsidR="00351A88">
              <w:rPr>
                <w:rFonts w:cs="Arial"/>
                <w:iCs/>
                <w:color w:val="E12501"/>
              </w:rPr>
              <w:t xml:space="preserve">the </w:t>
            </w:r>
            <w:r>
              <w:rPr>
                <w:rFonts w:cs="Arial"/>
                <w:iCs/>
              </w:rPr>
              <w:t>teacher acted as a moderator and incited them to share their thoughts. This act of the teacher encouraged the low-middle ability learner</w:t>
            </w:r>
            <w:r w:rsidR="00351A88">
              <w:rPr>
                <w:rFonts w:cs="Arial"/>
                <w:iCs/>
                <w:color w:val="E12501"/>
              </w:rPr>
              <w:t>s</w:t>
            </w:r>
            <w:r>
              <w:rPr>
                <w:rFonts w:cs="Arial"/>
                <w:iCs/>
              </w:rPr>
              <w:t xml:space="preserve"> to cooperate with </w:t>
            </w:r>
            <w:r w:rsidR="00351A88">
              <w:rPr>
                <w:rFonts w:cs="Arial"/>
                <w:iCs/>
                <w:color w:val="E12501"/>
              </w:rPr>
              <w:t xml:space="preserve">the </w:t>
            </w:r>
            <w:r>
              <w:rPr>
                <w:rFonts w:cs="Arial"/>
                <w:iCs/>
              </w:rPr>
              <w:t>high ability learner</w:t>
            </w:r>
            <w:r w:rsidR="00DB50C2">
              <w:rPr>
                <w:rFonts w:cs="Arial"/>
                <w:iCs/>
                <w:color w:val="E12501"/>
              </w:rPr>
              <w:t>s</w:t>
            </w:r>
            <w:r>
              <w:rPr>
                <w:rFonts w:cs="Arial"/>
                <w:iCs/>
              </w:rPr>
              <w:t xml:space="preserve"> to achieve the objective of the learning. It also worked as a bridge to fulfil the gap between </w:t>
            </w:r>
            <w:r w:rsidR="00DB50C2">
              <w:rPr>
                <w:rFonts w:cs="Arial"/>
                <w:iCs/>
                <w:color w:val="E12501"/>
              </w:rPr>
              <w:t xml:space="preserve">the different </w:t>
            </w:r>
            <w:r>
              <w:rPr>
                <w:rFonts w:cs="Arial"/>
                <w:iCs/>
              </w:rPr>
              <w:t>ability groups and promote</w:t>
            </w:r>
            <w:r w:rsidRPr="00296658">
              <w:rPr>
                <w:rFonts w:cs="Arial"/>
                <w:iCs/>
                <w:strike/>
                <w:highlight w:val="magenta"/>
              </w:rPr>
              <w:t>s</w:t>
            </w:r>
            <w:r>
              <w:rPr>
                <w:rFonts w:cs="Arial"/>
                <w:iCs/>
              </w:rPr>
              <w:t xml:space="preserve"> social skills and learning with peers.</w:t>
            </w:r>
            <w:r w:rsidR="00946E22">
              <w:rPr>
                <w:rFonts w:cs="Arial"/>
                <w:iCs/>
              </w:rPr>
              <w:t xml:space="preserve"> Pair work and group work encouraged a fair amount of collaborative learning.</w:t>
            </w:r>
            <w:r w:rsidR="00211957">
              <w:rPr>
                <w:rFonts w:cs="Arial"/>
                <w:iCs/>
              </w:rPr>
              <w:br/>
            </w:r>
          </w:p>
          <w:p w14:paraId="6290265B" w14:textId="77777777" w:rsidR="006540E5" w:rsidRDefault="006540E5" w:rsidP="00D57373">
            <w:pPr>
              <w:jc w:val="both"/>
            </w:pPr>
            <w:r>
              <w:t xml:space="preserve">Incorporating PowerPoint presentation (PPT), “Hula Hoop” and “Line Up” activity in the lesson plan was a clear depiction of the fact that the lesson was crafted to cater </w:t>
            </w:r>
            <w:r w:rsidR="00DF074A">
              <w:rPr>
                <w:color w:val="E12501"/>
              </w:rPr>
              <w:t xml:space="preserve">to </w:t>
            </w:r>
            <w:r>
              <w:t xml:space="preserve">students with different learning needs. The students </w:t>
            </w:r>
            <w:r w:rsidRPr="001F1B0A">
              <w:rPr>
                <w:strike/>
              </w:rPr>
              <w:t>that</w:t>
            </w:r>
            <w:r>
              <w:t xml:space="preserve"> </w:t>
            </w:r>
            <w:r w:rsidR="001F1B0A">
              <w:rPr>
                <w:color w:val="E12501"/>
              </w:rPr>
              <w:t xml:space="preserve">who </w:t>
            </w:r>
            <w:r>
              <w:t>learn</w:t>
            </w:r>
            <w:r w:rsidR="001F1B0A">
              <w:rPr>
                <w:color w:val="E12501"/>
              </w:rPr>
              <w:t>ed</w:t>
            </w:r>
            <w:r>
              <w:t xml:space="preserve"> from audio and visual content </w:t>
            </w:r>
            <w:r w:rsidRPr="001F1B0A">
              <w:rPr>
                <w:strike/>
              </w:rPr>
              <w:t>got</w:t>
            </w:r>
            <w:r>
              <w:t xml:space="preserve"> </w:t>
            </w:r>
            <w:r w:rsidR="00310943">
              <w:rPr>
                <w:color w:val="E12501"/>
              </w:rPr>
              <w:t>best</w:t>
            </w:r>
            <w:r w:rsidR="00682A8B">
              <w:rPr>
                <w:color w:val="E12501"/>
              </w:rPr>
              <w:t xml:space="preserve">, </w:t>
            </w:r>
            <w:r w:rsidR="003D5C94">
              <w:rPr>
                <w:color w:val="E12501"/>
              </w:rPr>
              <w:t xml:space="preserve">were </w:t>
            </w:r>
            <w:r>
              <w:t xml:space="preserve">catered </w:t>
            </w:r>
            <w:r w:rsidR="00310943">
              <w:rPr>
                <w:color w:val="E12501"/>
              </w:rPr>
              <w:t>to</w:t>
            </w:r>
            <w:r w:rsidR="00682A8B">
              <w:rPr>
                <w:color w:val="E12501"/>
              </w:rPr>
              <w:t>,</w:t>
            </w:r>
            <w:r w:rsidR="00310943">
              <w:rPr>
                <w:color w:val="E12501"/>
              </w:rPr>
              <w:t xml:space="preserve"> </w:t>
            </w:r>
            <w:r>
              <w:t>by the PPT. The kinaesthetic learner</w:t>
            </w:r>
            <w:r w:rsidR="00682A8B">
              <w:rPr>
                <w:color w:val="E12501"/>
              </w:rPr>
              <w:t>s</w:t>
            </w:r>
            <w:r>
              <w:t xml:space="preserve"> </w:t>
            </w:r>
            <w:proofErr w:type="gramStart"/>
            <w:r w:rsidRPr="00682A8B">
              <w:rPr>
                <w:strike/>
              </w:rPr>
              <w:t>was</w:t>
            </w:r>
            <w:r>
              <w:t xml:space="preserve"> </w:t>
            </w:r>
            <w:r w:rsidR="00682A8B">
              <w:rPr>
                <w:color w:val="E12501"/>
              </w:rPr>
              <w:t>were</w:t>
            </w:r>
            <w:proofErr w:type="gramEnd"/>
            <w:r w:rsidR="00682A8B">
              <w:rPr>
                <w:color w:val="E12501"/>
              </w:rPr>
              <w:t xml:space="preserve"> </w:t>
            </w:r>
            <w:r>
              <w:t>engaged in the rest of the activities. The teacher used a variety of question</w:t>
            </w:r>
            <w:r w:rsidR="003E42B3">
              <w:rPr>
                <w:color w:val="E12501"/>
              </w:rPr>
              <w:t>s</w:t>
            </w:r>
            <w:r>
              <w:t xml:space="preserve"> for each student so that they</w:t>
            </w:r>
            <w:r w:rsidR="007D220D">
              <w:t xml:space="preserve"> </w:t>
            </w:r>
            <w:r w:rsidR="007D220D" w:rsidRPr="004A1EE9">
              <w:rPr>
                <w:strike/>
              </w:rPr>
              <w:t>can</w:t>
            </w:r>
            <w:r>
              <w:t xml:space="preserve"> </w:t>
            </w:r>
            <w:r w:rsidR="004A1EE9">
              <w:rPr>
                <w:color w:val="E12501"/>
              </w:rPr>
              <w:t xml:space="preserve">were encouraged to </w:t>
            </w:r>
            <w:r>
              <w:t xml:space="preserve">demonstrate their knowledge. </w:t>
            </w:r>
          </w:p>
          <w:p w14:paraId="4F1C53AA" w14:textId="77777777" w:rsidR="006540E5" w:rsidRDefault="006540E5" w:rsidP="006540E5"/>
          <w:p w14:paraId="0CC27C19" w14:textId="77777777" w:rsidR="006540E5" w:rsidRDefault="006540E5" w:rsidP="00D57373">
            <w:pPr>
              <w:shd w:val="clear" w:color="auto" w:fill="FFFFFF"/>
              <w:spacing w:after="240"/>
              <w:jc w:val="both"/>
              <w:rPr>
                <w:rFonts w:cs="Arial"/>
                <w:iCs/>
              </w:rPr>
            </w:pPr>
            <w:r>
              <w:rPr>
                <w:rFonts w:cs="Arial"/>
                <w:iCs/>
              </w:rPr>
              <w:t xml:space="preserve">There were </w:t>
            </w:r>
            <w:r w:rsidRPr="00686A9A">
              <w:t>some future areas of improvement</w:t>
            </w:r>
            <w:r w:rsidR="007D220D">
              <w:t xml:space="preserve"> that could have made more </w:t>
            </w:r>
            <w:r w:rsidR="00E161D8">
              <w:rPr>
                <w:color w:val="FB390B"/>
              </w:rPr>
              <w:t xml:space="preserve">of an </w:t>
            </w:r>
            <w:r w:rsidR="007D220D">
              <w:t xml:space="preserve">impact. For </w:t>
            </w:r>
            <w:r w:rsidR="00E161D8">
              <w:rPr>
                <w:color w:val="FB390B"/>
              </w:rPr>
              <w:t xml:space="preserve">instance, </w:t>
            </w:r>
            <w:r w:rsidR="007D220D" w:rsidRPr="00E161D8">
              <w:rPr>
                <w:strike/>
              </w:rPr>
              <w:t>Instance</w:t>
            </w:r>
            <w:r w:rsidR="007D220D">
              <w:t>,</w:t>
            </w:r>
            <w:r w:rsidRPr="00686A9A">
              <w:t xml:space="preserve"> when </w:t>
            </w:r>
            <w:r w:rsidR="00946E22">
              <w:t xml:space="preserve">the teacher </w:t>
            </w:r>
            <w:r w:rsidR="00946E22" w:rsidRPr="009B4199">
              <w:rPr>
                <w:strike/>
              </w:rPr>
              <w:t xml:space="preserve">was </w:t>
            </w:r>
            <w:r w:rsidRPr="009B4199">
              <w:rPr>
                <w:strike/>
              </w:rPr>
              <w:t>clarifying</w:t>
            </w:r>
            <w:r w:rsidRPr="00686A9A">
              <w:t xml:space="preserve"> </w:t>
            </w:r>
            <w:r w:rsidR="009B4199">
              <w:rPr>
                <w:color w:val="FB390B"/>
              </w:rPr>
              <w:t xml:space="preserve">clarified </w:t>
            </w:r>
            <w:r w:rsidRPr="00686A9A">
              <w:t xml:space="preserve">the doubts </w:t>
            </w:r>
            <w:r w:rsidR="00946E22">
              <w:t>of some of the</w:t>
            </w:r>
            <w:r>
              <w:t xml:space="preserve"> </w:t>
            </w:r>
            <w:r w:rsidRPr="00686A9A">
              <w:t xml:space="preserve">students, </w:t>
            </w:r>
            <w:r w:rsidR="00946E22">
              <w:t>at</w:t>
            </w:r>
            <w:r w:rsidRPr="00686A9A">
              <w:t xml:space="preserve"> that </w:t>
            </w:r>
            <w:r w:rsidR="009B4199">
              <w:rPr>
                <w:color w:val="FB390B"/>
              </w:rPr>
              <w:t xml:space="preserve">point in </w:t>
            </w:r>
            <w:r w:rsidRPr="00686A9A">
              <w:t>time</w:t>
            </w:r>
            <w:r w:rsidR="009E0EE8">
              <w:rPr>
                <w:color w:val="FB390B"/>
              </w:rPr>
              <w:t>, the</w:t>
            </w:r>
            <w:r w:rsidRPr="00686A9A">
              <w:t xml:space="preserve"> rest of </w:t>
            </w:r>
            <w:r w:rsidR="00946E22">
              <w:t xml:space="preserve">the </w:t>
            </w:r>
            <w:r w:rsidRPr="00686A9A">
              <w:t xml:space="preserve">students </w:t>
            </w:r>
            <w:r w:rsidR="00946E22" w:rsidRPr="00ED5854">
              <w:rPr>
                <w:strike/>
              </w:rPr>
              <w:t xml:space="preserve">were </w:t>
            </w:r>
            <w:r w:rsidRPr="00ED5854">
              <w:rPr>
                <w:strike/>
              </w:rPr>
              <w:t>get</w:t>
            </w:r>
            <w:r w:rsidR="00946E22" w:rsidRPr="00ED5854">
              <w:rPr>
                <w:strike/>
              </w:rPr>
              <w:t>ting</w:t>
            </w:r>
            <w:r w:rsidRPr="00686A9A">
              <w:t xml:space="preserve"> </w:t>
            </w:r>
            <w:r w:rsidR="00ED5854">
              <w:rPr>
                <w:color w:val="FB390B"/>
              </w:rPr>
              <w:t xml:space="preserve">became </w:t>
            </w:r>
            <w:r w:rsidR="00946E22">
              <w:t>impatient.</w:t>
            </w:r>
            <w:r w:rsidR="00DF34A3">
              <w:t xml:space="preserve"> To handle this situation the teacher should</w:t>
            </w:r>
            <w:r w:rsidR="003E3C07">
              <w:t xml:space="preserve"> have</w:t>
            </w:r>
            <w:r w:rsidR="00DF34A3">
              <w:t xml:space="preserve"> ask</w:t>
            </w:r>
            <w:r w:rsidR="003E3C07">
              <w:t>ed</w:t>
            </w:r>
            <w:r w:rsidR="00DF34A3">
              <w:t xml:space="preserve"> other students to draw two or three examples of living and non-living things </w:t>
            </w:r>
            <w:r w:rsidR="00D37F3B">
              <w:rPr>
                <w:color w:val="FB390B"/>
              </w:rPr>
              <w:t>in</w:t>
            </w:r>
            <w:r w:rsidR="00DF34A3">
              <w:t xml:space="preserve"> their notebook.</w:t>
            </w:r>
          </w:p>
          <w:p w14:paraId="1C1F8EAB" w14:textId="77777777" w:rsidR="006540E5" w:rsidRDefault="006540E5" w:rsidP="00D57373">
            <w:pPr>
              <w:shd w:val="clear" w:color="auto" w:fill="FFFFFF"/>
              <w:spacing w:after="240"/>
              <w:jc w:val="both"/>
              <w:rPr>
                <w:rFonts w:cs="Arial"/>
                <w:iCs/>
              </w:rPr>
            </w:pPr>
            <w:r>
              <w:rPr>
                <w:rFonts w:cs="Arial"/>
                <w:iCs/>
              </w:rPr>
              <w:t>The ‘</w:t>
            </w:r>
            <w:r w:rsidR="008741B6">
              <w:rPr>
                <w:rFonts w:cs="Arial"/>
                <w:iCs/>
                <w:color w:val="E12501"/>
              </w:rPr>
              <w:t>L</w:t>
            </w:r>
            <w:r>
              <w:rPr>
                <w:rFonts w:cs="Arial"/>
                <w:iCs/>
              </w:rPr>
              <w:t>ine-</w:t>
            </w:r>
            <w:r w:rsidR="00B801DE">
              <w:rPr>
                <w:rFonts w:cs="Arial"/>
                <w:iCs/>
                <w:color w:val="E12501"/>
              </w:rPr>
              <w:t>U</w:t>
            </w:r>
            <w:r>
              <w:rPr>
                <w:rFonts w:cs="Arial"/>
                <w:iCs/>
              </w:rPr>
              <w:t>p’ group activity took a long time to complete because the activity require</w:t>
            </w:r>
            <w:r w:rsidR="00927D3F">
              <w:rPr>
                <w:rFonts w:cs="Arial"/>
                <w:iCs/>
                <w:color w:val="E12501"/>
              </w:rPr>
              <w:t>d</w:t>
            </w:r>
            <w:r>
              <w:rPr>
                <w:rFonts w:cs="Arial"/>
                <w:iCs/>
              </w:rPr>
              <w:t xml:space="preserve"> students to take turns to come up to the whiteboard, due to which </w:t>
            </w:r>
            <w:r w:rsidR="00927D3F">
              <w:rPr>
                <w:rFonts w:cs="Arial"/>
                <w:iCs/>
                <w:color w:val="E12501"/>
              </w:rPr>
              <w:t xml:space="preserve">the </w:t>
            </w:r>
            <w:r>
              <w:rPr>
                <w:rFonts w:cs="Arial"/>
                <w:iCs/>
              </w:rPr>
              <w:t xml:space="preserve">wrap up activity </w:t>
            </w:r>
            <w:r w:rsidRPr="0034544A">
              <w:rPr>
                <w:rFonts w:cs="Arial"/>
                <w:iCs/>
                <w:strike/>
              </w:rPr>
              <w:t>got</w:t>
            </w:r>
            <w:r>
              <w:rPr>
                <w:rFonts w:cs="Arial"/>
                <w:iCs/>
              </w:rPr>
              <w:t xml:space="preserve"> </w:t>
            </w:r>
            <w:r w:rsidR="009C7B10">
              <w:rPr>
                <w:rFonts w:cs="Arial"/>
                <w:iCs/>
                <w:color w:val="E12501"/>
              </w:rPr>
              <w:t xml:space="preserve">was left with the </w:t>
            </w:r>
            <w:proofErr w:type="spellStart"/>
            <w:r w:rsidR="009C7B10">
              <w:rPr>
                <w:rFonts w:cs="Arial"/>
                <w:iCs/>
                <w:color w:val="E12501"/>
              </w:rPr>
              <w:t>z</w:t>
            </w:r>
            <w:r>
              <w:rPr>
                <w:rFonts w:cs="Arial"/>
                <w:iCs/>
              </w:rPr>
              <w:t>very</w:t>
            </w:r>
            <w:proofErr w:type="spellEnd"/>
            <w:r>
              <w:rPr>
                <w:rFonts w:cs="Arial"/>
                <w:iCs/>
              </w:rPr>
              <w:t xml:space="preserve"> little time.</w:t>
            </w:r>
            <w:r w:rsidR="008E67DD">
              <w:rPr>
                <w:rFonts w:cs="Arial"/>
                <w:iCs/>
              </w:rPr>
              <w:t xml:space="preserve"> In future lessons, I would suggest having better time management while conducting activit</w:t>
            </w:r>
            <w:r w:rsidR="00480C5E">
              <w:rPr>
                <w:rFonts w:cs="Arial"/>
                <w:iCs/>
              </w:rPr>
              <w:t>ies</w:t>
            </w:r>
            <w:r w:rsidR="008E67DD">
              <w:rPr>
                <w:rFonts w:cs="Arial"/>
                <w:iCs/>
              </w:rPr>
              <w:t xml:space="preserve">. </w:t>
            </w:r>
          </w:p>
          <w:p w14:paraId="01B109D2" w14:textId="77777777" w:rsidR="006540E5" w:rsidRDefault="006540E5" w:rsidP="00D57373">
            <w:pPr>
              <w:shd w:val="clear" w:color="auto" w:fill="FFFFFF"/>
              <w:spacing w:after="240"/>
              <w:jc w:val="both"/>
            </w:pPr>
            <w:r>
              <w:t xml:space="preserve">In the “Hula Hoop” activity, the </w:t>
            </w:r>
            <w:r w:rsidR="00946E22">
              <w:t>number</w:t>
            </w:r>
            <w:r>
              <w:t xml:space="preserve"> of handouts given to students should have been increased. This would have offered students a wider range of options for self-evaluation. The more they categorized the objects into living and non-living categories, the more insight they could have gained.</w:t>
            </w:r>
          </w:p>
          <w:p w14:paraId="7FD26CA4" w14:textId="77777777" w:rsidR="00913679" w:rsidRPr="00FE068B" w:rsidRDefault="00913679" w:rsidP="00686A9A">
            <w:pPr>
              <w:spacing w:before="120"/>
              <w:rPr>
                <w:rFonts w:cs="Arial"/>
                <w:iCs/>
              </w:rPr>
            </w:pPr>
          </w:p>
        </w:tc>
      </w:tr>
      <w:tr w:rsidR="00E17DDD" w:rsidRPr="00E17DDD" w14:paraId="6A40492C" w14:textId="77777777" w:rsidTr="003F56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Height w:val="454"/>
        </w:trPr>
        <w:tc>
          <w:tcPr>
            <w:tcW w:w="2376" w:type="dxa"/>
            <w:shd w:val="clear" w:color="auto" w:fill="D9D9D9"/>
          </w:tcPr>
          <w:p w14:paraId="546B21C8" w14:textId="77777777" w:rsidR="00E17DDD" w:rsidRPr="00E17DDD" w:rsidRDefault="00E17DDD" w:rsidP="002401FB">
            <w:pPr>
              <w:spacing w:before="240" w:after="120"/>
              <w:rPr>
                <w:rFonts w:cs="Arial"/>
                <w:b/>
                <w:bCs/>
              </w:rPr>
            </w:pPr>
          </w:p>
        </w:tc>
        <w:tc>
          <w:tcPr>
            <w:tcW w:w="4962" w:type="dxa"/>
            <w:gridSpan w:val="2"/>
          </w:tcPr>
          <w:p w14:paraId="2CFBCC93" w14:textId="77777777" w:rsidR="00E17DDD" w:rsidRPr="00E17DDD" w:rsidRDefault="00F94F5E" w:rsidP="00E17DDD">
            <w:pPr>
              <w:spacing w:before="240" w:after="120"/>
              <w:rPr>
                <w:rFonts w:cs="Arial"/>
              </w:rPr>
            </w:pPr>
            <w:r w:rsidRPr="002E5A19">
              <w:rPr>
                <w:noProof/>
                <w:lang w:val="en-SG" w:eastAsia="en-SG"/>
              </w:rPr>
              <w:drawing>
                <wp:inline distT="0" distB="0" distL="0" distR="0" wp14:anchorId="2B0489DA" wp14:editId="682949BC">
                  <wp:extent cx="825500" cy="3556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500" cy="355600"/>
                          </a:xfrm>
                          <a:prstGeom prst="rect">
                            <a:avLst/>
                          </a:prstGeom>
                          <a:noFill/>
                          <a:ln>
                            <a:noFill/>
                          </a:ln>
                        </pic:spPr>
                      </pic:pic>
                    </a:graphicData>
                  </a:graphic>
                </wp:inline>
              </w:drawing>
            </w:r>
          </w:p>
        </w:tc>
        <w:tc>
          <w:tcPr>
            <w:tcW w:w="1098" w:type="dxa"/>
            <w:gridSpan w:val="2"/>
            <w:shd w:val="clear" w:color="auto" w:fill="D9D9D9"/>
          </w:tcPr>
          <w:p w14:paraId="52E3F1DA" w14:textId="77777777" w:rsidR="00E17DDD" w:rsidRPr="00E17DDD" w:rsidRDefault="00E17DDD" w:rsidP="00E17DDD">
            <w:pPr>
              <w:spacing w:before="240" w:after="120"/>
              <w:rPr>
                <w:rFonts w:cs="Arial"/>
              </w:rPr>
            </w:pPr>
            <w:r>
              <w:rPr>
                <w:rFonts w:cs="Arial"/>
              </w:rPr>
              <w:t>Date</w:t>
            </w:r>
          </w:p>
        </w:tc>
        <w:tc>
          <w:tcPr>
            <w:tcW w:w="2020" w:type="dxa"/>
          </w:tcPr>
          <w:p w14:paraId="0DC218DB" w14:textId="77777777" w:rsidR="00E17DDD" w:rsidRPr="00E17DDD" w:rsidRDefault="003F56DB" w:rsidP="00E17DDD">
            <w:pPr>
              <w:spacing w:before="240" w:after="120"/>
              <w:rPr>
                <w:rFonts w:cs="Arial"/>
              </w:rPr>
            </w:pPr>
            <w:r>
              <w:rPr>
                <w:rFonts w:cs="Arial"/>
              </w:rPr>
              <w:t>15-Apr-2021</w:t>
            </w:r>
          </w:p>
        </w:tc>
      </w:tr>
      <w:tr w:rsidR="00E17DDD" w:rsidRPr="00E17DDD" w14:paraId="7D7B692D" w14:textId="77777777" w:rsidTr="00BC2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Pr>
        <w:tc>
          <w:tcPr>
            <w:tcW w:w="2376" w:type="dxa"/>
            <w:shd w:val="clear" w:color="auto" w:fill="D9D9D9"/>
          </w:tcPr>
          <w:p w14:paraId="3F43FEFE" w14:textId="77777777" w:rsidR="00E17DDD" w:rsidRPr="00E17DDD" w:rsidRDefault="00E17DDD" w:rsidP="002401FB">
            <w:pPr>
              <w:spacing w:before="240" w:after="120"/>
              <w:rPr>
                <w:rFonts w:cs="Arial"/>
                <w:b/>
                <w:bCs/>
              </w:rPr>
            </w:pPr>
            <w:r w:rsidRPr="00E17DDD">
              <w:rPr>
                <w:rFonts w:cs="Arial"/>
                <w:b/>
                <w:bCs/>
              </w:rPr>
              <w:t xml:space="preserve">Signature of </w:t>
            </w:r>
            <w:r w:rsidR="002401FB">
              <w:rPr>
                <w:rFonts w:cs="Arial"/>
                <w:b/>
                <w:bCs/>
              </w:rPr>
              <w:t>candidate</w:t>
            </w:r>
          </w:p>
        </w:tc>
        <w:tc>
          <w:tcPr>
            <w:tcW w:w="4962" w:type="dxa"/>
            <w:gridSpan w:val="2"/>
          </w:tcPr>
          <w:p w14:paraId="2E9A203B" w14:textId="77777777" w:rsidR="00E17DDD" w:rsidRPr="00E17DDD" w:rsidRDefault="00F94F5E" w:rsidP="00E17DDD">
            <w:pPr>
              <w:spacing w:before="240" w:after="120"/>
              <w:rPr>
                <w:rFonts w:cs="Arial"/>
              </w:rPr>
            </w:pPr>
            <w:r w:rsidRPr="002A4483">
              <w:rPr>
                <w:noProof/>
                <w:lang w:val="en-SG" w:eastAsia="en-SG"/>
              </w:rPr>
              <w:drawing>
                <wp:inline distT="0" distB="0" distL="0" distR="0" wp14:anchorId="12FE8D76" wp14:editId="4A85AB61">
                  <wp:extent cx="838200" cy="3556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355600"/>
                          </a:xfrm>
                          <a:prstGeom prst="rect">
                            <a:avLst/>
                          </a:prstGeom>
                          <a:noFill/>
                          <a:ln>
                            <a:noFill/>
                          </a:ln>
                        </pic:spPr>
                      </pic:pic>
                    </a:graphicData>
                  </a:graphic>
                </wp:inline>
              </w:drawing>
            </w:r>
          </w:p>
        </w:tc>
        <w:tc>
          <w:tcPr>
            <w:tcW w:w="1098" w:type="dxa"/>
            <w:gridSpan w:val="2"/>
            <w:shd w:val="clear" w:color="auto" w:fill="D9D9D9"/>
          </w:tcPr>
          <w:p w14:paraId="69D3359F" w14:textId="77777777" w:rsidR="00E17DDD" w:rsidRPr="00E17DDD" w:rsidRDefault="00E17DDD" w:rsidP="00E17DDD">
            <w:pPr>
              <w:spacing w:before="240" w:after="120"/>
              <w:rPr>
                <w:rFonts w:cs="Arial"/>
              </w:rPr>
            </w:pPr>
            <w:r>
              <w:rPr>
                <w:rFonts w:cs="Arial"/>
              </w:rPr>
              <w:t>Date</w:t>
            </w:r>
          </w:p>
        </w:tc>
        <w:tc>
          <w:tcPr>
            <w:tcW w:w="2020" w:type="dxa"/>
          </w:tcPr>
          <w:p w14:paraId="66BD0BD2" w14:textId="77777777" w:rsidR="00E17DDD" w:rsidRPr="00E17DDD" w:rsidRDefault="003F56DB" w:rsidP="00E17DDD">
            <w:pPr>
              <w:spacing w:before="240" w:after="120"/>
              <w:rPr>
                <w:rFonts w:cs="Arial"/>
              </w:rPr>
            </w:pPr>
            <w:r>
              <w:rPr>
                <w:rFonts w:cs="Arial"/>
              </w:rPr>
              <w:t>15-Apr-2021</w:t>
            </w:r>
          </w:p>
        </w:tc>
      </w:tr>
    </w:tbl>
    <w:p w14:paraId="027EE727" w14:textId="77777777" w:rsidR="00EC2B8A" w:rsidRPr="00BC245E" w:rsidRDefault="00EC2B8A" w:rsidP="00BC7B58">
      <w:pPr>
        <w:rPr>
          <w:rFonts w:cs="Arial"/>
        </w:rPr>
      </w:pPr>
    </w:p>
    <w:p w14:paraId="597663C3" w14:textId="77777777" w:rsidR="009C510E" w:rsidRPr="00BC245E" w:rsidRDefault="009C510E" w:rsidP="00BC7B58">
      <w:pPr>
        <w:rPr>
          <w:rFonts w:cs="Arial"/>
        </w:rPr>
      </w:pPr>
    </w:p>
    <w:p w14:paraId="2DDE0A35" w14:textId="77777777" w:rsidR="009C510E" w:rsidRPr="00BC245E" w:rsidRDefault="00BB0C3E" w:rsidP="00436F4E">
      <w:pPr>
        <w:rPr>
          <w:rFonts w:cs="Arial"/>
          <w:lang w:eastAsia="en-GB"/>
        </w:rPr>
      </w:pPr>
      <w:r w:rsidRPr="00BB0C3E">
        <w:rPr>
          <w:rFonts w:cs="Arial"/>
          <w:lang w:eastAsia="en-GB"/>
        </w:rPr>
        <w:t xml:space="preserve">* </w:t>
      </w:r>
      <w:r>
        <w:rPr>
          <w:rFonts w:cs="Arial"/>
          <w:lang w:eastAsia="en-GB"/>
        </w:rPr>
        <w:t>Section 3</w:t>
      </w:r>
      <w:r w:rsidRPr="00BB0C3E">
        <w:rPr>
          <w:rFonts w:cs="Arial"/>
          <w:lang w:eastAsia="en-GB"/>
        </w:rPr>
        <w:t xml:space="preserve"> is to be completed jointly by the </w:t>
      </w:r>
      <w:r w:rsidR="00F620DF">
        <w:rPr>
          <w:rFonts w:cs="Arial"/>
          <w:lang w:eastAsia="en-GB"/>
        </w:rPr>
        <w:t xml:space="preserve">candidate and the </w:t>
      </w:r>
      <w:r w:rsidR="002820E1">
        <w:rPr>
          <w:rFonts w:cs="Arial"/>
          <w:lang w:eastAsia="en-GB"/>
        </w:rPr>
        <w:t>mentor.</w:t>
      </w:r>
      <w:r w:rsidRPr="00BB0C3E">
        <w:rPr>
          <w:rFonts w:cs="Arial"/>
          <w:lang w:eastAsia="en-GB"/>
        </w:rPr>
        <w:t xml:space="preserve"> </w:t>
      </w:r>
    </w:p>
    <w:sectPr w:rsidR="009C510E" w:rsidRPr="00BC245E" w:rsidSect="00F26D08">
      <w:headerReference w:type="even" r:id="rId10"/>
      <w:headerReference w:type="default" r:id="rId11"/>
      <w:footerReference w:type="even" r:id="rId12"/>
      <w:footerReference w:type="default" r:id="rId13"/>
      <w:headerReference w:type="first" r:id="rId14"/>
      <w:footerReference w:type="first" r:id="rId15"/>
      <w:pgSz w:w="11907" w:h="16840" w:code="9"/>
      <w:pgMar w:top="1101" w:right="851" w:bottom="709"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8E66D" w14:textId="77777777" w:rsidR="006A1FDB" w:rsidRDefault="006A1FDB">
      <w:r>
        <w:separator/>
      </w:r>
    </w:p>
  </w:endnote>
  <w:endnote w:type="continuationSeparator" w:id="0">
    <w:p w14:paraId="6568AB0B" w14:textId="77777777" w:rsidR="006A1FDB" w:rsidRDefault="006A1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6DA8" w14:textId="77777777" w:rsidR="006540E5" w:rsidRDefault="00654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7B3FE" w14:textId="77777777" w:rsidR="006540E5" w:rsidRPr="002853B1" w:rsidRDefault="006540E5" w:rsidP="004B6798">
    <w:pPr>
      <w:pStyle w:val="5SubHeading"/>
      <w:tabs>
        <w:tab w:val="left" w:pos="9214"/>
      </w:tabs>
      <w:spacing w:before="0" w:after="0" w:line="240" w:lineRule="auto"/>
      <w:rPr>
        <w:rFonts w:ascii="Arial" w:hAnsi="Arial" w:cs="Arial"/>
        <w:sz w:val="18"/>
        <w:szCs w:val="20"/>
      </w:rPr>
    </w:pPr>
    <w:r w:rsidRPr="002853B1">
      <w:rPr>
        <w:rFonts w:ascii="Arial" w:hAnsi="Arial" w:cs="Arial"/>
        <w:sz w:val="18"/>
        <w:szCs w:val="20"/>
      </w:rPr>
      <w:t xml:space="preserve">4164 </w:t>
    </w:r>
    <w:r>
      <w:rPr>
        <w:rFonts w:ascii="Arial" w:hAnsi="Arial" w:cs="Arial"/>
        <w:sz w:val="18"/>
        <w:szCs w:val="20"/>
      </w:rPr>
      <w:t>Unit 3</w:t>
    </w:r>
    <w:r>
      <w:rPr>
        <w:rFonts w:ascii="Arial" w:hAnsi="Arial" w:cs="Arial"/>
        <w:sz w:val="18"/>
        <w:szCs w:val="20"/>
      </w:rPr>
      <w:softHyphen/>
      <w:t xml:space="preserve"> Observer F</w:t>
    </w:r>
    <w:r w:rsidRPr="002853B1">
      <w:rPr>
        <w:rFonts w:ascii="Arial" w:hAnsi="Arial" w:cs="Arial"/>
        <w:sz w:val="18"/>
        <w:szCs w:val="20"/>
      </w:rPr>
      <w:t>eed</w:t>
    </w:r>
    <w:r>
      <w:rPr>
        <w:rFonts w:ascii="Arial" w:hAnsi="Arial" w:cs="Arial"/>
        <w:sz w:val="18"/>
        <w:szCs w:val="20"/>
      </w:rPr>
      <w:t xml:space="preserve">back Form for assessment in 2018 - 2022 v3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0B0F" w14:textId="77777777" w:rsidR="006540E5" w:rsidRDefault="006540E5" w:rsidP="003647CF">
    <w:pPr>
      <w:pStyle w:val="Footer"/>
      <w:jc w:val="center"/>
      <w:rPr>
        <w:rFonts w:cs="Arial"/>
        <w:sz w:val="16"/>
        <w:szCs w:val="16"/>
      </w:rPr>
    </w:pPr>
  </w:p>
  <w:p w14:paraId="4EC5F0F3" w14:textId="77777777" w:rsidR="006540E5" w:rsidRPr="002853B1" w:rsidRDefault="006540E5" w:rsidP="004B6798">
    <w:pPr>
      <w:pStyle w:val="5SubHeading"/>
      <w:tabs>
        <w:tab w:val="left" w:pos="9214"/>
      </w:tabs>
      <w:spacing w:before="0" w:after="0" w:line="240" w:lineRule="auto"/>
      <w:rPr>
        <w:rFonts w:ascii="Arial" w:hAnsi="Arial" w:cs="Arial"/>
        <w:sz w:val="18"/>
        <w:szCs w:val="18"/>
      </w:rPr>
    </w:pPr>
    <w:r w:rsidRPr="002853B1">
      <w:rPr>
        <w:rFonts w:ascii="Arial" w:hAnsi="Arial" w:cs="Arial"/>
        <w:sz w:val="18"/>
        <w:szCs w:val="18"/>
      </w:rPr>
      <w:t xml:space="preserve">4164 </w:t>
    </w:r>
    <w:r>
      <w:rPr>
        <w:rFonts w:ascii="Arial" w:hAnsi="Arial" w:cs="Arial"/>
        <w:sz w:val="18"/>
        <w:szCs w:val="18"/>
      </w:rPr>
      <w:t>Observer F</w:t>
    </w:r>
    <w:r w:rsidRPr="002853B1">
      <w:rPr>
        <w:rFonts w:ascii="Arial" w:hAnsi="Arial" w:cs="Arial"/>
        <w:sz w:val="18"/>
        <w:szCs w:val="18"/>
      </w:rPr>
      <w:t>eedbac</w:t>
    </w:r>
    <w:r>
      <w:rPr>
        <w:rFonts w:ascii="Arial" w:hAnsi="Arial" w:cs="Arial"/>
        <w:sz w:val="18"/>
        <w:szCs w:val="18"/>
      </w:rPr>
      <w:t>k Form for assessment in 2018 - 2022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CF40" w14:textId="77777777" w:rsidR="006A1FDB" w:rsidRDefault="006A1FDB">
      <w:r>
        <w:separator/>
      </w:r>
    </w:p>
  </w:footnote>
  <w:footnote w:type="continuationSeparator" w:id="0">
    <w:p w14:paraId="13D0D911" w14:textId="77777777" w:rsidR="006A1FDB" w:rsidRDefault="006A1FDB">
      <w:r>
        <w:continuationSeparator/>
      </w:r>
    </w:p>
  </w:footnote>
  <w:footnote w:id="1">
    <w:p w14:paraId="018960DA" w14:textId="77777777" w:rsidR="006F1AD4" w:rsidRPr="006F1AD4" w:rsidRDefault="006B1BBB">
      <w:pPr>
        <w:pStyle w:val="FootnoteText"/>
        <w:rPr>
          <w:lang w:val="en-SG"/>
        </w:rPr>
      </w:pPr>
      <w:r>
        <w:rPr>
          <w:rStyle w:val="FootnoteReference"/>
        </w:rPr>
        <w:footnoteRef/>
      </w:r>
      <w:r>
        <w:rPr>
          <w:rStyle w:val="FootnoteReference"/>
        </w:rPr>
        <w:footnoteRef/>
      </w:r>
      <w:r w:rsidR="006F1AD4">
        <w:rPr>
          <w:rStyle w:val="FootnoteReference"/>
        </w:rPr>
        <w:footnoteRef/>
      </w:r>
      <w:r w:rsidR="006F1AD4">
        <w:rPr>
          <w:rStyle w:val="FootnoteReference"/>
        </w:rPr>
        <w:footnoteRef/>
      </w:r>
      <w:r w:rsidR="006F1AD4">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4173" w14:textId="77777777" w:rsidR="006540E5" w:rsidRDefault="00654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7C8A1" w14:textId="77777777" w:rsidR="006540E5" w:rsidRDefault="006540E5" w:rsidP="004E5A92">
    <w:pPr>
      <w:pStyle w:val="5SubHeading"/>
      <w:spacing w:before="0" w:after="0" w:line="240" w:lineRule="auto"/>
      <w:rPr>
        <w:sz w:val="20"/>
        <w:szCs w:val="20"/>
      </w:rPr>
    </w:pPr>
  </w:p>
  <w:p w14:paraId="3DC8839B" w14:textId="77777777" w:rsidR="006540E5" w:rsidRPr="002853B1" w:rsidRDefault="00F94F5E" w:rsidP="004B6798">
    <w:pPr>
      <w:rPr>
        <w:rFonts w:cs="Arial"/>
        <w:bCs/>
        <w:smallCaps/>
        <w:sz w:val="16"/>
        <w:szCs w:val="18"/>
      </w:rPr>
    </w:pPr>
    <w:r>
      <w:rPr>
        <w:rFonts w:cs="Arial"/>
        <w:noProof/>
        <w:sz w:val="18"/>
        <w:lang w:eastAsia="en-GB"/>
      </w:rPr>
      <w:drawing>
        <wp:anchor distT="0" distB="0" distL="114300" distR="114300" simplePos="0" relativeHeight="251658240" behindDoc="1" locked="0" layoutInCell="1" allowOverlap="1" wp14:anchorId="5C830A97" wp14:editId="2A3A3C64">
          <wp:simplePos x="0" y="0"/>
          <wp:positionH relativeFrom="column">
            <wp:posOffset>4526915</wp:posOffset>
          </wp:positionH>
          <wp:positionV relativeFrom="paragraph">
            <wp:posOffset>97790</wp:posOffset>
          </wp:positionV>
          <wp:extent cx="2124075" cy="342900"/>
          <wp:effectExtent l="0" t="0" r="0" b="0"/>
          <wp:wrapNone/>
          <wp:docPr id="5"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0E5" w:rsidRPr="002853B1">
      <w:rPr>
        <w:rFonts w:cs="Arial"/>
        <w:sz w:val="18"/>
      </w:rPr>
      <w:t>4164 Cambridge International Certificate in Teaching and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7631F" w14:textId="77777777" w:rsidR="006540E5" w:rsidRDefault="00F94F5E">
    <w:pPr>
      <w:pStyle w:val="Header"/>
    </w:pPr>
    <w:r>
      <w:rPr>
        <w:noProof/>
      </w:rPr>
      <w:drawing>
        <wp:anchor distT="0" distB="0" distL="114300" distR="114300" simplePos="0" relativeHeight="251657216" behindDoc="1" locked="0" layoutInCell="1" allowOverlap="1" wp14:anchorId="172B93A2" wp14:editId="7DCB7661">
          <wp:simplePos x="0" y="0"/>
          <wp:positionH relativeFrom="column">
            <wp:posOffset>4374515</wp:posOffset>
          </wp:positionH>
          <wp:positionV relativeFrom="paragraph">
            <wp:posOffset>91440</wp:posOffset>
          </wp:positionV>
          <wp:extent cx="2124075" cy="342900"/>
          <wp:effectExtent l="0" t="0" r="0" b="0"/>
          <wp:wrapNone/>
          <wp:docPr id="4"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28353" w14:textId="77777777" w:rsidR="006540E5" w:rsidRPr="002853B1" w:rsidRDefault="006540E5" w:rsidP="00127360">
    <w:pPr>
      <w:pStyle w:val="5SubHeading"/>
      <w:spacing w:before="0" w:after="0" w:line="240" w:lineRule="auto"/>
      <w:rPr>
        <w:rFonts w:ascii="Arial" w:hAnsi="Arial" w:cs="Arial"/>
        <w:sz w:val="18"/>
        <w:szCs w:val="20"/>
      </w:rPr>
    </w:pPr>
    <w:r w:rsidRPr="002853B1">
      <w:rPr>
        <w:rFonts w:ascii="Arial" w:hAnsi="Arial" w:cs="Arial"/>
        <w:sz w:val="18"/>
        <w:szCs w:val="20"/>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EA7"/>
    <w:multiLevelType w:val="hybridMultilevel"/>
    <w:tmpl w:val="54F0ED1C"/>
    <w:lvl w:ilvl="0" w:tplc="6C7EACF2">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C40A25"/>
    <w:multiLevelType w:val="hybridMultilevel"/>
    <w:tmpl w:val="A82C2AA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4F15F8"/>
    <w:multiLevelType w:val="hybridMultilevel"/>
    <w:tmpl w:val="42FC464C"/>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98A73D5"/>
    <w:multiLevelType w:val="hybridMultilevel"/>
    <w:tmpl w:val="F50C75FE"/>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7714E1"/>
    <w:multiLevelType w:val="hybridMultilevel"/>
    <w:tmpl w:val="D8D28300"/>
    <w:lvl w:ilvl="0" w:tplc="AD54F05E">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158766C"/>
    <w:multiLevelType w:val="multilevel"/>
    <w:tmpl w:val="C2164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0C41D4"/>
    <w:multiLevelType w:val="hybridMultilevel"/>
    <w:tmpl w:val="D5EA2088"/>
    <w:lvl w:ilvl="0" w:tplc="8758B6DE">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8623BF8"/>
    <w:multiLevelType w:val="hybridMultilevel"/>
    <w:tmpl w:val="073E17BE"/>
    <w:lvl w:ilvl="0" w:tplc="413E4262">
      <w:start w:val="1"/>
      <w:numFmt w:val="decimal"/>
      <w:lvlText w:val="%1."/>
      <w:lvlJc w:val="left"/>
      <w:pPr>
        <w:ind w:left="720" w:hanging="360"/>
      </w:pPr>
      <w:rPr>
        <w:rFonts w:hint="default"/>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BA00C79"/>
    <w:multiLevelType w:val="multilevel"/>
    <w:tmpl w:val="85F6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F44C0D"/>
    <w:multiLevelType w:val="hybridMultilevel"/>
    <w:tmpl w:val="E06E87BE"/>
    <w:lvl w:ilvl="0" w:tplc="A284161E">
      <w:start w:val="1"/>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81606BF"/>
    <w:multiLevelType w:val="hybridMultilevel"/>
    <w:tmpl w:val="02D0233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E7D2B42"/>
    <w:multiLevelType w:val="hybridMultilevel"/>
    <w:tmpl w:val="08B6A4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FA172D3"/>
    <w:multiLevelType w:val="hybridMultilevel"/>
    <w:tmpl w:val="8CDC4B78"/>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48E4937"/>
    <w:multiLevelType w:val="hybridMultilevel"/>
    <w:tmpl w:val="3DBE0138"/>
    <w:lvl w:ilvl="0" w:tplc="F27638AA">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5"/>
  </w:num>
  <w:num w:numId="5">
    <w:abstractNumId w:val="8"/>
  </w:num>
  <w:num w:numId="6">
    <w:abstractNumId w:val="6"/>
  </w:num>
  <w:num w:numId="7">
    <w:abstractNumId w:val="9"/>
  </w:num>
  <w:num w:numId="8">
    <w:abstractNumId w:val="7"/>
  </w:num>
  <w:num w:numId="9">
    <w:abstractNumId w:val="12"/>
  </w:num>
  <w:num w:numId="10">
    <w:abstractNumId w:val="3"/>
  </w:num>
  <w:num w:numId="11">
    <w:abstractNumId w:val="10"/>
  </w:num>
  <w:num w:numId="12">
    <w:abstractNumId w:val="11"/>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3MTQ0NDUxMwYyTZV0lIJTi4sz8/NACsxrAQtmJvQsAAAA"/>
  </w:docVars>
  <w:rsids>
    <w:rsidRoot w:val="002D7B31"/>
    <w:rsid w:val="00005D59"/>
    <w:rsid w:val="0001080C"/>
    <w:rsid w:val="00025044"/>
    <w:rsid w:val="00026468"/>
    <w:rsid w:val="00027BF4"/>
    <w:rsid w:val="00033DB3"/>
    <w:rsid w:val="000525D2"/>
    <w:rsid w:val="000636F0"/>
    <w:rsid w:val="00065EDE"/>
    <w:rsid w:val="0007035A"/>
    <w:rsid w:val="00075E45"/>
    <w:rsid w:val="0007613C"/>
    <w:rsid w:val="00076F36"/>
    <w:rsid w:val="0008073E"/>
    <w:rsid w:val="00084EF3"/>
    <w:rsid w:val="000909F1"/>
    <w:rsid w:val="0009186A"/>
    <w:rsid w:val="00093E64"/>
    <w:rsid w:val="000B6558"/>
    <w:rsid w:val="000C219D"/>
    <w:rsid w:val="000C4AA4"/>
    <w:rsid w:val="000D3389"/>
    <w:rsid w:val="000E0E58"/>
    <w:rsid w:val="000F181B"/>
    <w:rsid w:val="000F1FCE"/>
    <w:rsid w:val="00105A4C"/>
    <w:rsid w:val="001069DF"/>
    <w:rsid w:val="001072FB"/>
    <w:rsid w:val="00112044"/>
    <w:rsid w:val="00114D2A"/>
    <w:rsid w:val="00124504"/>
    <w:rsid w:val="00127360"/>
    <w:rsid w:val="00130D51"/>
    <w:rsid w:val="00152384"/>
    <w:rsid w:val="00160075"/>
    <w:rsid w:val="0016187F"/>
    <w:rsid w:val="00164A19"/>
    <w:rsid w:val="00172C9A"/>
    <w:rsid w:val="00174B09"/>
    <w:rsid w:val="00181793"/>
    <w:rsid w:val="00183F82"/>
    <w:rsid w:val="0019174E"/>
    <w:rsid w:val="001921FD"/>
    <w:rsid w:val="001952EA"/>
    <w:rsid w:val="00195676"/>
    <w:rsid w:val="001B3F41"/>
    <w:rsid w:val="001B6B78"/>
    <w:rsid w:val="001C6361"/>
    <w:rsid w:val="001D13CA"/>
    <w:rsid w:val="001D15FF"/>
    <w:rsid w:val="001D1CB1"/>
    <w:rsid w:val="001E0EDA"/>
    <w:rsid w:val="001E7590"/>
    <w:rsid w:val="001F1B0A"/>
    <w:rsid w:val="001F68C3"/>
    <w:rsid w:val="0020079D"/>
    <w:rsid w:val="00211407"/>
    <w:rsid w:val="00211957"/>
    <w:rsid w:val="002141AC"/>
    <w:rsid w:val="0022036A"/>
    <w:rsid w:val="0022238E"/>
    <w:rsid w:val="00225915"/>
    <w:rsid w:val="00227830"/>
    <w:rsid w:val="00230A43"/>
    <w:rsid w:val="00230FF6"/>
    <w:rsid w:val="00233ED8"/>
    <w:rsid w:val="002354CE"/>
    <w:rsid w:val="002401FB"/>
    <w:rsid w:val="00244350"/>
    <w:rsid w:val="002500DC"/>
    <w:rsid w:val="002502EF"/>
    <w:rsid w:val="00270C29"/>
    <w:rsid w:val="00281CF5"/>
    <w:rsid w:val="00281F28"/>
    <w:rsid w:val="002820E1"/>
    <w:rsid w:val="002853B1"/>
    <w:rsid w:val="00290542"/>
    <w:rsid w:val="0029235C"/>
    <w:rsid w:val="00292BB8"/>
    <w:rsid w:val="00296658"/>
    <w:rsid w:val="00297A82"/>
    <w:rsid w:val="002A0750"/>
    <w:rsid w:val="002A50DE"/>
    <w:rsid w:val="002A56C2"/>
    <w:rsid w:val="002C2832"/>
    <w:rsid w:val="002C784C"/>
    <w:rsid w:val="002C7E00"/>
    <w:rsid w:val="002D7B31"/>
    <w:rsid w:val="002E13C5"/>
    <w:rsid w:val="002F0B6C"/>
    <w:rsid w:val="002F279A"/>
    <w:rsid w:val="003039F7"/>
    <w:rsid w:val="00310943"/>
    <w:rsid w:val="003217BA"/>
    <w:rsid w:val="00322214"/>
    <w:rsid w:val="003316ED"/>
    <w:rsid w:val="00333E73"/>
    <w:rsid w:val="00335AAA"/>
    <w:rsid w:val="00340A3F"/>
    <w:rsid w:val="0034266C"/>
    <w:rsid w:val="0034304C"/>
    <w:rsid w:val="00343576"/>
    <w:rsid w:val="0034359D"/>
    <w:rsid w:val="0034544A"/>
    <w:rsid w:val="003509A4"/>
    <w:rsid w:val="00351A88"/>
    <w:rsid w:val="0035551D"/>
    <w:rsid w:val="0035785E"/>
    <w:rsid w:val="00357936"/>
    <w:rsid w:val="003614EC"/>
    <w:rsid w:val="003647CF"/>
    <w:rsid w:val="00367D36"/>
    <w:rsid w:val="00370A0B"/>
    <w:rsid w:val="00375C59"/>
    <w:rsid w:val="003854EB"/>
    <w:rsid w:val="00387868"/>
    <w:rsid w:val="00391460"/>
    <w:rsid w:val="00393AB6"/>
    <w:rsid w:val="003A04FB"/>
    <w:rsid w:val="003A0897"/>
    <w:rsid w:val="003A2BB7"/>
    <w:rsid w:val="003A50D6"/>
    <w:rsid w:val="003A6B08"/>
    <w:rsid w:val="003B18B1"/>
    <w:rsid w:val="003C7C2C"/>
    <w:rsid w:val="003D5C94"/>
    <w:rsid w:val="003D641E"/>
    <w:rsid w:val="003D7064"/>
    <w:rsid w:val="003E3C07"/>
    <w:rsid w:val="003E42B3"/>
    <w:rsid w:val="003E4CF3"/>
    <w:rsid w:val="003E743F"/>
    <w:rsid w:val="003F1639"/>
    <w:rsid w:val="003F32AE"/>
    <w:rsid w:val="003F56DB"/>
    <w:rsid w:val="00406446"/>
    <w:rsid w:val="004105CC"/>
    <w:rsid w:val="0041428F"/>
    <w:rsid w:val="00415400"/>
    <w:rsid w:val="00415CE1"/>
    <w:rsid w:val="00436F4E"/>
    <w:rsid w:val="004633BB"/>
    <w:rsid w:val="00467A51"/>
    <w:rsid w:val="00480C5E"/>
    <w:rsid w:val="004839F9"/>
    <w:rsid w:val="00484A8D"/>
    <w:rsid w:val="0048559C"/>
    <w:rsid w:val="004873B8"/>
    <w:rsid w:val="00490553"/>
    <w:rsid w:val="00491C81"/>
    <w:rsid w:val="00491CD6"/>
    <w:rsid w:val="00491DBD"/>
    <w:rsid w:val="004A1EE9"/>
    <w:rsid w:val="004A5687"/>
    <w:rsid w:val="004B0033"/>
    <w:rsid w:val="004B6798"/>
    <w:rsid w:val="004C1745"/>
    <w:rsid w:val="004C7296"/>
    <w:rsid w:val="004C79F8"/>
    <w:rsid w:val="004D48FD"/>
    <w:rsid w:val="004E1EC4"/>
    <w:rsid w:val="004E5A92"/>
    <w:rsid w:val="004F2CA6"/>
    <w:rsid w:val="004F4C24"/>
    <w:rsid w:val="004F702E"/>
    <w:rsid w:val="005011A8"/>
    <w:rsid w:val="0050208B"/>
    <w:rsid w:val="0050234E"/>
    <w:rsid w:val="00523AB7"/>
    <w:rsid w:val="00525BA8"/>
    <w:rsid w:val="0052735F"/>
    <w:rsid w:val="0053277E"/>
    <w:rsid w:val="00532C67"/>
    <w:rsid w:val="005409BF"/>
    <w:rsid w:val="0054517B"/>
    <w:rsid w:val="00546767"/>
    <w:rsid w:val="00547908"/>
    <w:rsid w:val="005503D0"/>
    <w:rsid w:val="005540FD"/>
    <w:rsid w:val="0055507A"/>
    <w:rsid w:val="00563C7F"/>
    <w:rsid w:val="00570D44"/>
    <w:rsid w:val="00582B9A"/>
    <w:rsid w:val="0059524F"/>
    <w:rsid w:val="005B2B58"/>
    <w:rsid w:val="005C52CE"/>
    <w:rsid w:val="005C56B4"/>
    <w:rsid w:val="005D37C9"/>
    <w:rsid w:val="005D5944"/>
    <w:rsid w:val="005E0B99"/>
    <w:rsid w:val="005F242A"/>
    <w:rsid w:val="005F6774"/>
    <w:rsid w:val="00603884"/>
    <w:rsid w:val="00604450"/>
    <w:rsid w:val="0061773A"/>
    <w:rsid w:val="00625A5E"/>
    <w:rsid w:val="00631F8B"/>
    <w:rsid w:val="0063509C"/>
    <w:rsid w:val="006416EE"/>
    <w:rsid w:val="00641BB8"/>
    <w:rsid w:val="006423A2"/>
    <w:rsid w:val="00642998"/>
    <w:rsid w:val="006449A8"/>
    <w:rsid w:val="006450F9"/>
    <w:rsid w:val="00653F72"/>
    <w:rsid w:val="006540E5"/>
    <w:rsid w:val="006557E2"/>
    <w:rsid w:val="00662D32"/>
    <w:rsid w:val="00671A74"/>
    <w:rsid w:val="0067437B"/>
    <w:rsid w:val="0068241C"/>
    <w:rsid w:val="00682A8B"/>
    <w:rsid w:val="00686A9A"/>
    <w:rsid w:val="00686C22"/>
    <w:rsid w:val="00690214"/>
    <w:rsid w:val="0069434E"/>
    <w:rsid w:val="006A1FDB"/>
    <w:rsid w:val="006B1BBB"/>
    <w:rsid w:val="006C373A"/>
    <w:rsid w:val="006C40AE"/>
    <w:rsid w:val="006D0504"/>
    <w:rsid w:val="006D3F32"/>
    <w:rsid w:val="006E248F"/>
    <w:rsid w:val="006E3A4A"/>
    <w:rsid w:val="006E75B0"/>
    <w:rsid w:val="006F1AD4"/>
    <w:rsid w:val="006F5E11"/>
    <w:rsid w:val="00706E8D"/>
    <w:rsid w:val="00710B21"/>
    <w:rsid w:val="0071174A"/>
    <w:rsid w:val="007304C4"/>
    <w:rsid w:val="00732385"/>
    <w:rsid w:val="00741323"/>
    <w:rsid w:val="007547BB"/>
    <w:rsid w:val="0075593C"/>
    <w:rsid w:val="00764DA1"/>
    <w:rsid w:val="00771F05"/>
    <w:rsid w:val="007778A3"/>
    <w:rsid w:val="0078252C"/>
    <w:rsid w:val="00791CC2"/>
    <w:rsid w:val="007A02D6"/>
    <w:rsid w:val="007A53BD"/>
    <w:rsid w:val="007A6084"/>
    <w:rsid w:val="007B1A42"/>
    <w:rsid w:val="007B258D"/>
    <w:rsid w:val="007B2B18"/>
    <w:rsid w:val="007B2D8D"/>
    <w:rsid w:val="007B71EF"/>
    <w:rsid w:val="007C19D0"/>
    <w:rsid w:val="007C4F7C"/>
    <w:rsid w:val="007C4F85"/>
    <w:rsid w:val="007D0D8A"/>
    <w:rsid w:val="007D220D"/>
    <w:rsid w:val="007D630D"/>
    <w:rsid w:val="007E40DA"/>
    <w:rsid w:val="007E5DBC"/>
    <w:rsid w:val="007F00F8"/>
    <w:rsid w:val="007F1BB2"/>
    <w:rsid w:val="007F6951"/>
    <w:rsid w:val="00801238"/>
    <w:rsid w:val="0080440B"/>
    <w:rsid w:val="0080456C"/>
    <w:rsid w:val="00820F7A"/>
    <w:rsid w:val="00826778"/>
    <w:rsid w:val="008271F8"/>
    <w:rsid w:val="00845476"/>
    <w:rsid w:val="00846D0A"/>
    <w:rsid w:val="0084710D"/>
    <w:rsid w:val="0085027C"/>
    <w:rsid w:val="00853FBD"/>
    <w:rsid w:val="00863AAD"/>
    <w:rsid w:val="00865557"/>
    <w:rsid w:val="00871E3E"/>
    <w:rsid w:val="008741B6"/>
    <w:rsid w:val="008766BE"/>
    <w:rsid w:val="008779E4"/>
    <w:rsid w:val="008804F6"/>
    <w:rsid w:val="00890A94"/>
    <w:rsid w:val="0089233F"/>
    <w:rsid w:val="00893CC8"/>
    <w:rsid w:val="008A10A6"/>
    <w:rsid w:val="008A25FB"/>
    <w:rsid w:val="008A4031"/>
    <w:rsid w:val="008B4E2D"/>
    <w:rsid w:val="008B629A"/>
    <w:rsid w:val="008B7259"/>
    <w:rsid w:val="008B7A7F"/>
    <w:rsid w:val="008C1AD9"/>
    <w:rsid w:val="008D0DAE"/>
    <w:rsid w:val="008D5722"/>
    <w:rsid w:val="008D6957"/>
    <w:rsid w:val="008E01AE"/>
    <w:rsid w:val="008E1817"/>
    <w:rsid w:val="008E67DD"/>
    <w:rsid w:val="008F7A15"/>
    <w:rsid w:val="0090185D"/>
    <w:rsid w:val="00902092"/>
    <w:rsid w:val="00902639"/>
    <w:rsid w:val="00913679"/>
    <w:rsid w:val="009169D1"/>
    <w:rsid w:val="009172CE"/>
    <w:rsid w:val="00923CF7"/>
    <w:rsid w:val="0092468F"/>
    <w:rsid w:val="00925F65"/>
    <w:rsid w:val="00927D3F"/>
    <w:rsid w:val="00931F76"/>
    <w:rsid w:val="00941C96"/>
    <w:rsid w:val="00946E22"/>
    <w:rsid w:val="00947980"/>
    <w:rsid w:val="0095065C"/>
    <w:rsid w:val="00955B35"/>
    <w:rsid w:val="00961559"/>
    <w:rsid w:val="009637CD"/>
    <w:rsid w:val="009912E3"/>
    <w:rsid w:val="0099131A"/>
    <w:rsid w:val="00996B8C"/>
    <w:rsid w:val="009A5DFE"/>
    <w:rsid w:val="009A7F28"/>
    <w:rsid w:val="009A7F9B"/>
    <w:rsid w:val="009B4199"/>
    <w:rsid w:val="009B52BB"/>
    <w:rsid w:val="009C4CD0"/>
    <w:rsid w:val="009C510E"/>
    <w:rsid w:val="009C6A0C"/>
    <w:rsid w:val="009C7B10"/>
    <w:rsid w:val="009D5058"/>
    <w:rsid w:val="009E0EE8"/>
    <w:rsid w:val="009E6A93"/>
    <w:rsid w:val="009F3069"/>
    <w:rsid w:val="009F6BA8"/>
    <w:rsid w:val="00A05723"/>
    <w:rsid w:val="00A079EC"/>
    <w:rsid w:val="00A160AA"/>
    <w:rsid w:val="00A22CCB"/>
    <w:rsid w:val="00A2303D"/>
    <w:rsid w:val="00A26C23"/>
    <w:rsid w:val="00A3286D"/>
    <w:rsid w:val="00A33BBD"/>
    <w:rsid w:val="00A37A5A"/>
    <w:rsid w:val="00A42092"/>
    <w:rsid w:val="00A43009"/>
    <w:rsid w:val="00A465DA"/>
    <w:rsid w:val="00A60BCA"/>
    <w:rsid w:val="00A60BE4"/>
    <w:rsid w:val="00A61945"/>
    <w:rsid w:val="00A6346A"/>
    <w:rsid w:val="00A66644"/>
    <w:rsid w:val="00A7396F"/>
    <w:rsid w:val="00A82285"/>
    <w:rsid w:val="00A87DA9"/>
    <w:rsid w:val="00AA1A46"/>
    <w:rsid w:val="00AA5342"/>
    <w:rsid w:val="00AB56FB"/>
    <w:rsid w:val="00AC73FA"/>
    <w:rsid w:val="00AC7C32"/>
    <w:rsid w:val="00AD29E3"/>
    <w:rsid w:val="00AD4432"/>
    <w:rsid w:val="00AE7DDF"/>
    <w:rsid w:val="00AF0EC6"/>
    <w:rsid w:val="00AF1B83"/>
    <w:rsid w:val="00B12045"/>
    <w:rsid w:val="00B14C31"/>
    <w:rsid w:val="00B178E8"/>
    <w:rsid w:val="00B228CA"/>
    <w:rsid w:val="00B336AB"/>
    <w:rsid w:val="00B33B4C"/>
    <w:rsid w:val="00B41374"/>
    <w:rsid w:val="00B416A6"/>
    <w:rsid w:val="00B42A5D"/>
    <w:rsid w:val="00B44943"/>
    <w:rsid w:val="00B53CF2"/>
    <w:rsid w:val="00B562A9"/>
    <w:rsid w:val="00B60B36"/>
    <w:rsid w:val="00B61655"/>
    <w:rsid w:val="00B62571"/>
    <w:rsid w:val="00B6307B"/>
    <w:rsid w:val="00B7173D"/>
    <w:rsid w:val="00B75CF2"/>
    <w:rsid w:val="00B801DE"/>
    <w:rsid w:val="00B8789D"/>
    <w:rsid w:val="00B90218"/>
    <w:rsid w:val="00B950F2"/>
    <w:rsid w:val="00B9524D"/>
    <w:rsid w:val="00B9738E"/>
    <w:rsid w:val="00B97694"/>
    <w:rsid w:val="00B97811"/>
    <w:rsid w:val="00BA60B4"/>
    <w:rsid w:val="00BB0C3E"/>
    <w:rsid w:val="00BB25B4"/>
    <w:rsid w:val="00BC245E"/>
    <w:rsid w:val="00BC39D7"/>
    <w:rsid w:val="00BC7B58"/>
    <w:rsid w:val="00BD0C61"/>
    <w:rsid w:val="00BD355F"/>
    <w:rsid w:val="00BD40CE"/>
    <w:rsid w:val="00BD5553"/>
    <w:rsid w:val="00BD7F68"/>
    <w:rsid w:val="00BE2671"/>
    <w:rsid w:val="00BF5085"/>
    <w:rsid w:val="00BF559F"/>
    <w:rsid w:val="00C132DB"/>
    <w:rsid w:val="00C218CC"/>
    <w:rsid w:val="00C22A57"/>
    <w:rsid w:val="00C23619"/>
    <w:rsid w:val="00C42FCB"/>
    <w:rsid w:val="00C523B9"/>
    <w:rsid w:val="00C612C2"/>
    <w:rsid w:val="00C70DD4"/>
    <w:rsid w:val="00C76B7B"/>
    <w:rsid w:val="00C82276"/>
    <w:rsid w:val="00C903B2"/>
    <w:rsid w:val="00C975B9"/>
    <w:rsid w:val="00CA311C"/>
    <w:rsid w:val="00CB6FB0"/>
    <w:rsid w:val="00CD606E"/>
    <w:rsid w:val="00CE57DD"/>
    <w:rsid w:val="00CE7921"/>
    <w:rsid w:val="00CE7D0B"/>
    <w:rsid w:val="00CF04AC"/>
    <w:rsid w:val="00CF0999"/>
    <w:rsid w:val="00D12204"/>
    <w:rsid w:val="00D15600"/>
    <w:rsid w:val="00D164D7"/>
    <w:rsid w:val="00D20C22"/>
    <w:rsid w:val="00D24A1C"/>
    <w:rsid w:val="00D251A2"/>
    <w:rsid w:val="00D274FD"/>
    <w:rsid w:val="00D27DFD"/>
    <w:rsid w:val="00D33370"/>
    <w:rsid w:val="00D3395E"/>
    <w:rsid w:val="00D3547F"/>
    <w:rsid w:val="00D367EA"/>
    <w:rsid w:val="00D37F3B"/>
    <w:rsid w:val="00D4777F"/>
    <w:rsid w:val="00D54EC2"/>
    <w:rsid w:val="00D57373"/>
    <w:rsid w:val="00D62525"/>
    <w:rsid w:val="00D64BD1"/>
    <w:rsid w:val="00D71CDD"/>
    <w:rsid w:val="00D73179"/>
    <w:rsid w:val="00D737F8"/>
    <w:rsid w:val="00D73CA7"/>
    <w:rsid w:val="00D75863"/>
    <w:rsid w:val="00D87283"/>
    <w:rsid w:val="00D940EA"/>
    <w:rsid w:val="00D94172"/>
    <w:rsid w:val="00DA11BB"/>
    <w:rsid w:val="00DB1425"/>
    <w:rsid w:val="00DB50C2"/>
    <w:rsid w:val="00DD0C64"/>
    <w:rsid w:val="00DE1ED7"/>
    <w:rsid w:val="00DE3966"/>
    <w:rsid w:val="00DE735F"/>
    <w:rsid w:val="00DF074A"/>
    <w:rsid w:val="00DF34A3"/>
    <w:rsid w:val="00DF733D"/>
    <w:rsid w:val="00E074D1"/>
    <w:rsid w:val="00E12143"/>
    <w:rsid w:val="00E13C6E"/>
    <w:rsid w:val="00E161D8"/>
    <w:rsid w:val="00E17DDD"/>
    <w:rsid w:val="00E21045"/>
    <w:rsid w:val="00E21267"/>
    <w:rsid w:val="00E22AA9"/>
    <w:rsid w:val="00E26D9E"/>
    <w:rsid w:val="00E30234"/>
    <w:rsid w:val="00E3276C"/>
    <w:rsid w:val="00E361BA"/>
    <w:rsid w:val="00E436C7"/>
    <w:rsid w:val="00E43B48"/>
    <w:rsid w:val="00E51057"/>
    <w:rsid w:val="00E540D4"/>
    <w:rsid w:val="00E64178"/>
    <w:rsid w:val="00E7426E"/>
    <w:rsid w:val="00E7700E"/>
    <w:rsid w:val="00E80F73"/>
    <w:rsid w:val="00E87330"/>
    <w:rsid w:val="00E960C7"/>
    <w:rsid w:val="00E96414"/>
    <w:rsid w:val="00EA4BA5"/>
    <w:rsid w:val="00EA5575"/>
    <w:rsid w:val="00EA604D"/>
    <w:rsid w:val="00EB33DD"/>
    <w:rsid w:val="00EB39D6"/>
    <w:rsid w:val="00EB73F1"/>
    <w:rsid w:val="00EB756C"/>
    <w:rsid w:val="00EC2661"/>
    <w:rsid w:val="00EC2B8A"/>
    <w:rsid w:val="00EC38AE"/>
    <w:rsid w:val="00ED39BC"/>
    <w:rsid w:val="00ED5854"/>
    <w:rsid w:val="00ED628A"/>
    <w:rsid w:val="00ED7812"/>
    <w:rsid w:val="00EE1971"/>
    <w:rsid w:val="00EE3164"/>
    <w:rsid w:val="00EE599B"/>
    <w:rsid w:val="00F10475"/>
    <w:rsid w:val="00F134C5"/>
    <w:rsid w:val="00F26D08"/>
    <w:rsid w:val="00F34CE8"/>
    <w:rsid w:val="00F47049"/>
    <w:rsid w:val="00F54CC7"/>
    <w:rsid w:val="00F57855"/>
    <w:rsid w:val="00F620DF"/>
    <w:rsid w:val="00F672AD"/>
    <w:rsid w:val="00F74B32"/>
    <w:rsid w:val="00F76CE6"/>
    <w:rsid w:val="00F91B3D"/>
    <w:rsid w:val="00F94F5E"/>
    <w:rsid w:val="00F95370"/>
    <w:rsid w:val="00FA07C8"/>
    <w:rsid w:val="00FA29A9"/>
    <w:rsid w:val="00FA5202"/>
    <w:rsid w:val="00FA686F"/>
    <w:rsid w:val="00FB33F6"/>
    <w:rsid w:val="00FB6C07"/>
    <w:rsid w:val="00FD2929"/>
    <w:rsid w:val="00FD32D4"/>
    <w:rsid w:val="00FD69CE"/>
    <w:rsid w:val="00FE068B"/>
    <w:rsid w:val="00FE08C3"/>
    <w:rsid w:val="00FE11CD"/>
    <w:rsid w:val="00FE36F1"/>
    <w:rsid w:val="00FE76A4"/>
    <w:rsid w:val="00FF36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DA6C5C"/>
  <w14:defaultImageDpi w14:val="330"/>
  <w15:chartTrackingRefBased/>
  <w15:docId w15:val="{329DA6D2-2C18-2940-AD8E-72E2D2CC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val="en-GB"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BA60B4"/>
    <w:rPr>
      <w:sz w:val="16"/>
      <w:szCs w:val="16"/>
    </w:rPr>
  </w:style>
  <w:style w:type="paragraph" w:styleId="CommentText">
    <w:name w:val="annotation text"/>
    <w:basedOn w:val="Normal"/>
    <w:link w:val="CommentTextChar"/>
    <w:rsid w:val="00BA60B4"/>
  </w:style>
  <w:style w:type="character" w:customStyle="1" w:styleId="CommentTextChar">
    <w:name w:val="Comment Text Char"/>
    <w:link w:val="CommentText"/>
    <w:rsid w:val="00BA60B4"/>
    <w:rPr>
      <w:rFonts w:ascii="Arial" w:hAnsi="Arial"/>
      <w:lang w:eastAsia="en-US"/>
    </w:rPr>
  </w:style>
  <w:style w:type="paragraph" w:styleId="CommentSubject">
    <w:name w:val="annotation subject"/>
    <w:basedOn w:val="CommentText"/>
    <w:next w:val="CommentText"/>
    <w:link w:val="CommentSubjectChar"/>
    <w:rsid w:val="00BA60B4"/>
    <w:rPr>
      <w:b/>
      <w:bCs/>
    </w:rPr>
  </w:style>
  <w:style w:type="character" w:customStyle="1" w:styleId="CommentSubjectChar">
    <w:name w:val="Comment Subject Char"/>
    <w:link w:val="CommentSubject"/>
    <w:rsid w:val="00BA60B4"/>
    <w:rPr>
      <w:rFonts w:ascii="Arial" w:hAnsi="Arial"/>
      <w:b/>
      <w:bCs/>
      <w:lang w:eastAsia="en-US"/>
    </w:rPr>
  </w:style>
  <w:style w:type="paragraph" w:styleId="ListParagraph">
    <w:name w:val="List Paragraph"/>
    <w:basedOn w:val="Normal"/>
    <w:uiPriority w:val="72"/>
    <w:qFormat/>
    <w:rsid w:val="005D5944"/>
    <w:pPr>
      <w:ind w:left="720"/>
    </w:pPr>
  </w:style>
  <w:style w:type="paragraph" w:styleId="FootnoteText">
    <w:name w:val="footnote text"/>
    <w:basedOn w:val="Normal"/>
    <w:link w:val="FootnoteTextChar"/>
    <w:rsid w:val="006F1AD4"/>
  </w:style>
  <w:style w:type="character" w:customStyle="1" w:styleId="FootnoteTextChar">
    <w:name w:val="Footnote Text Char"/>
    <w:basedOn w:val="DefaultParagraphFont"/>
    <w:link w:val="FootnoteText"/>
    <w:rsid w:val="006F1AD4"/>
    <w:rPr>
      <w:rFonts w:ascii="Arial" w:hAnsi="Arial"/>
      <w:lang w:val="en-GB" w:eastAsia="en-US"/>
    </w:rPr>
  </w:style>
  <w:style w:type="character" w:styleId="FootnoteReference">
    <w:name w:val="footnote reference"/>
    <w:basedOn w:val="DefaultParagraphFont"/>
    <w:rsid w:val="006F1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812076">
      <w:bodyDiv w:val="1"/>
      <w:marLeft w:val="0"/>
      <w:marRight w:val="0"/>
      <w:marTop w:val="0"/>
      <w:marBottom w:val="0"/>
      <w:divBdr>
        <w:top w:val="none" w:sz="0" w:space="0" w:color="auto"/>
        <w:left w:val="none" w:sz="0" w:space="0" w:color="auto"/>
        <w:bottom w:val="none" w:sz="0" w:space="0" w:color="auto"/>
        <w:right w:val="none" w:sz="0" w:space="0" w:color="auto"/>
      </w:divBdr>
    </w:div>
    <w:div w:id="357900687">
      <w:bodyDiv w:val="1"/>
      <w:marLeft w:val="0"/>
      <w:marRight w:val="0"/>
      <w:marTop w:val="0"/>
      <w:marBottom w:val="0"/>
      <w:divBdr>
        <w:top w:val="none" w:sz="0" w:space="0" w:color="auto"/>
        <w:left w:val="none" w:sz="0" w:space="0" w:color="auto"/>
        <w:bottom w:val="none" w:sz="0" w:space="0" w:color="auto"/>
        <w:right w:val="none" w:sz="0" w:space="0" w:color="auto"/>
      </w:divBdr>
    </w:div>
    <w:div w:id="387925336">
      <w:bodyDiv w:val="1"/>
      <w:marLeft w:val="0"/>
      <w:marRight w:val="0"/>
      <w:marTop w:val="0"/>
      <w:marBottom w:val="0"/>
      <w:divBdr>
        <w:top w:val="none" w:sz="0" w:space="0" w:color="auto"/>
        <w:left w:val="none" w:sz="0" w:space="0" w:color="auto"/>
        <w:bottom w:val="none" w:sz="0" w:space="0" w:color="auto"/>
        <w:right w:val="none" w:sz="0" w:space="0" w:color="auto"/>
      </w:divBdr>
    </w:div>
    <w:div w:id="524825943">
      <w:bodyDiv w:val="1"/>
      <w:marLeft w:val="0"/>
      <w:marRight w:val="0"/>
      <w:marTop w:val="0"/>
      <w:marBottom w:val="0"/>
      <w:divBdr>
        <w:top w:val="none" w:sz="0" w:space="0" w:color="auto"/>
        <w:left w:val="none" w:sz="0" w:space="0" w:color="auto"/>
        <w:bottom w:val="none" w:sz="0" w:space="0" w:color="auto"/>
        <w:right w:val="none" w:sz="0" w:space="0" w:color="auto"/>
      </w:divBdr>
    </w:div>
    <w:div w:id="564609923">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877010185">
      <w:bodyDiv w:val="1"/>
      <w:marLeft w:val="0"/>
      <w:marRight w:val="0"/>
      <w:marTop w:val="0"/>
      <w:marBottom w:val="0"/>
      <w:divBdr>
        <w:top w:val="none" w:sz="0" w:space="0" w:color="auto"/>
        <w:left w:val="none" w:sz="0" w:space="0" w:color="auto"/>
        <w:bottom w:val="none" w:sz="0" w:space="0" w:color="auto"/>
        <w:right w:val="none" w:sz="0" w:space="0" w:color="auto"/>
      </w:divBdr>
    </w:div>
    <w:div w:id="1102654141">
      <w:bodyDiv w:val="1"/>
      <w:marLeft w:val="0"/>
      <w:marRight w:val="0"/>
      <w:marTop w:val="0"/>
      <w:marBottom w:val="0"/>
      <w:divBdr>
        <w:top w:val="none" w:sz="0" w:space="0" w:color="auto"/>
        <w:left w:val="none" w:sz="0" w:space="0" w:color="auto"/>
        <w:bottom w:val="none" w:sz="0" w:space="0" w:color="auto"/>
        <w:right w:val="none" w:sz="0" w:space="0" w:color="auto"/>
      </w:divBdr>
    </w:div>
    <w:div w:id="1143161517">
      <w:bodyDiv w:val="1"/>
      <w:marLeft w:val="0"/>
      <w:marRight w:val="0"/>
      <w:marTop w:val="0"/>
      <w:marBottom w:val="0"/>
      <w:divBdr>
        <w:top w:val="none" w:sz="0" w:space="0" w:color="auto"/>
        <w:left w:val="none" w:sz="0" w:space="0" w:color="auto"/>
        <w:bottom w:val="none" w:sz="0" w:space="0" w:color="auto"/>
        <w:right w:val="none" w:sz="0" w:space="0" w:color="auto"/>
      </w:divBdr>
    </w:div>
    <w:div w:id="1204753329">
      <w:bodyDiv w:val="1"/>
      <w:marLeft w:val="0"/>
      <w:marRight w:val="0"/>
      <w:marTop w:val="0"/>
      <w:marBottom w:val="0"/>
      <w:divBdr>
        <w:top w:val="none" w:sz="0" w:space="0" w:color="auto"/>
        <w:left w:val="none" w:sz="0" w:space="0" w:color="auto"/>
        <w:bottom w:val="none" w:sz="0" w:space="0" w:color="auto"/>
        <w:right w:val="none" w:sz="0" w:space="0" w:color="auto"/>
      </w:divBdr>
    </w:div>
    <w:div w:id="1584530402">
      <w:bodyDiv w:val="1"/>
      <w:marLeft w:val="0"/>
      <w:marRight w:val="0"/>
      <w:marTop w:val="0"/>
      <w:marBottom w:val="0"/>
      <w:divBdr>
        <w:top w:val="none" w:sz="0" w:space="0" w:color="auto"/>
        <w:left w:val="none" w:sz="0" w:space="0" w:color="auto"/>
        <w:bottom w:val="none" w:sz="0" w:space="0" w:color="auto"/>
        <w:right w:val="none" w:sz="0" w:space="0" w:color="auto"/>
      </w:divBdr>
    </w:div>
    <w:div w:id="214048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B009-8E8C-4150-9EF1-8AA3CE3E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4164_ObservationFeedbackForm</vt:lpstr>
    </vt:vector>
  </TitlesOfParts>
  <Company>UCLES</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4164_ObservationFeedbackForm</dc:title>
  <dc:subject/>
  <dc:creator>PDQ Team Cambridge International Examinations</dc:creator>
  <cp:keywords/>
  <cp:lastModifiedBy>pramod sharma</cp:lastModifiedBy>
  <cp:revision>2</cp:revision>
  <cp:lastPrinted>2010-11-25T07:26:00Z</cp:lastPrinted>
  <dcterms:created xsi:type="dcterms:W3CDTF">2021-05-13T10:34:00Z</dcterms:created>
  <dcterms:modified xsi:type="dcterms:W3CDTF">2021-05-13T10:34:00Z</dcterms:modified>
</cp:coreProperties>
</file>