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74DAE" w14:textId="77777777" w:rsidR="006410D4" w:rsidRDefault="006410D4"/>
    <w:p w14:paraId="33ABBB6B" w14:textId="77777777" w:rsidR="006410D4" w:rsidRDefault="006410D4" w:rsidP="00D54F8A">
      <w:pPr>
        <w:jc w:val="center"/>
        <w:rPr>
          <w:rStyle w:val="a"/>
          <w:b/>
          <w:sz w:val="32"/>
          <w:szCs w:val="32"/>
        </w:rPr>
      </w:pPr>
      <w:r w:rsidRPr="007646D1">
        <w:rPr>
          <w:rStyle w:val="a"/>
          <w:b/>
          <w:sz w:val="32"/>
          <w:szCs w:val="32"/>
        </w:rPr>
        <w:t>A APLICABILIDADE DOS PRINCÍPIOS DE HENRY FAYOL NA ADMINISTRAÇÃO CONTEMPORÂNEA</w:t>
      </w:r>
      <w:r w:rsidR="007646D1">
        <w:rPr>
          <w:rStyle w:val="a"/>
          <w:b/>
          <w:sz w:val="32"/>
          <w:szCs w:val="32"/>
        </w:rPr>
        <w:t>.</w:t>
      </w:r>
    </w:p>
    <w:p w14:paraId="5E41BBFB" w14:textId="77777777" w:rsidR="007646D1" w:rsidRPr="007646D1" w:rsidRDefault="007646D1" w:rsidP="00D54F8A">
      <w:pPr>
        <w:jc w:val="center"/>
        <w:rPr>
          <w:b/>
          <w:sz w:val="32"/>
          <w:szCs w:val="32"/>
        </w:rPr>
      </w:pPr>
    </w:p>
    <w:p w14:paraId="1AD56A4C" w14:textId="77777777" w:rsidR="006410D4" w:rsidRPr="006410D4" w:rsidRDefault="006410D4" w:rsidP="006410D4">
      <w:pPr>
        <w:rPr>
          <w:sz w:val="28"/>
          <w:szCs w:val="28"/>
        </w:rPr>
      </w:pPr>
      <w:r w:rsidRPr="006410D4">
        <w:rPr>
          <w:rStyle w:val="a"/>
          <w:sz w:val="28"/>
          <w:szCs w:val="28"/>
        </w:rPr>
        <w:t> </w:t>
      </w:r>
    </w:p>
    <w:p w14:paraId="085B9E7C" w14:textId="77777777" w:rsidR="006410D4" w:rsidRDefault="007646D1" w:rsidP="006410D4">
      <w:pPr>
        <w:rPr>
          <w:rStyle w:val="a"/>
          <w:sz w:val="28"/>
          <w:szCs w:val="28"/>
        </w:rPr>
      </w:pPr>
      <w:r>
        <w:rPr>
          <w:rStyle w:val="a"/>
          <w:sz w:val="28"/>
          <w:szCs w:val="28"/>
        </w:rPr>
        <w:t xml:space="preserve">                                                             </w:t>
      </w:r>
      <w:r w:rsidR="006410D4" w:rsidRPr="006410D4">
        <w:rPr>
          <w:rStyle w:val="a"/>
          <w:sz w:val="28"/>
          <w:szCs w:val="28"/>
        </w:rPr>
        <w:t>RESUMO</w:t>
      </w:r>
    </w:p>
    <w:p w14:paraId="3DDBA95A" w14:textId="77777777" w:rsidR="006410D4" w:rsidRPr="006410D4" w:rsidRDefault="006410D4" w:rsidP="006410D4">
      <w:pPr>
        <w:rPr>
          <w:sz w:val="28"/>
          <w:szCs w:val="28"/>
        </w:rPr>
      </w:pPr>
    </w:p>
    <w:p w14:paraId="2EFCC547" w14:textId="77777777" w:rsidR="006410D4" w:rsidRPr="006410D4" w:rsidRDefault="006410D4" w:rsidP="006410D4">
      <w:pPr>
        <w:jc w:val="both"/>
        <w:rPr>
          <w:sz w:val="28"/>
          <w:szCs w:val="28"/>
        </w:rPr>
      </w:pPr>
      <w:r w:rsidRPr="006410D4">
        <w:rPr>
          <w:rStyle w:val="a"/>
          <w:sz w:val="28"/>
          <w:szCs w:val="28"/>
        </w:rPr>
        <w:t>Esta pesquisa destina-se a estudar e verificar a aplicabilidade dos princípios</w:t>
      </w:r>
      <w:r>
        <w:rPr>
          <w:rStyle w:val="a"/>
          <w:sz w:val="28"/>
          <w:szCs w:val="28"/>
        </w:rPr>
        <w:t xml:space="preserve"> </w:t>
      </w:r>
      <w:r w:rsidRPr="006410D4">
        <w:rPr>
          <w:rStyle w:val="a"/>
          <w:sz w:val="28"/>
          <w:szCs w:val="28"/>
        </w:rPr>
        <w:t>de Henri Fayol na administração moderna, bem como a importância destes</w:t>
      </w:r>
      <w:r>
        <w:rPr>
          <w:rStyle w:val="a"/>
          <w:sz w:val="28"/>
          <w:szCs w:val="28"/>
        </w:rPr>
        <w:t xml:space="preserve"> </w:t>
      </w:r>
      <w:r w:rsidRPr="006410D4">
        <w:rPr>
          <w:rStyle w:val="a"/>
          <w:sz w:val="28"/>
          <w:szCs w:val="28"/>
        </w:rPr>
        <w:t>princípios nos dias de hoje na visão de alguns autores contemporâneos.Aborda os conceitos de cada princípio da forma como foram escritos por</w:t>
      </w:r>
      <w:r>
        <w:rPr>
          <w:rStyle w:val="a"/>
          <w:sz w:val="28"/>
          <w:szCs w:val="28"/>
        </w:rPr>
        <w:t xml:space="preserve"> </w:t>
      </w:r>
      <w:r w:rsidRPr="006410D4">
        <w:rPr>
          <w:rStyle w:val="a"/>
          <w:sz w:val="28"/>
          <w:szCs w:val="28"/>
        </w:rPr>
        <w:t>Fayol, apresenta o cenário da gestão empresarial dos recursos materiais e humanos</w:t>
      </w:r>
      <w:r>
        <w:rPr>
          <w:rStyle w:val="a"/>
          <w:sz w:val="28"/>
          <w:szCs w:val="28"/>
        </w:rPr>
        <w:t xml:space="preserve"> </w:t>
      </w:r>
      <w:r w:rsidRPr="006410D4">
        <w:rPr>
          <w:rStyle w:val="a"/>
          <w:sz w:val="28"/>
          <w:szCs w:val="28"/>
        </w:rPr>
        <w:t>e discuti</w:t>
      </w:r>
      <w:r>
        <w:rPr>
          <w:rStyle w:val="a"/>
          <w:sz w:val="28"/>
          <w:szCs w:val="28"/>
        </w:rPr>
        <w:t>r</w:t>
      </w:r>
      <w:r w:rsidRPr="006410D4">
        <w:rPr>
          <w:rStyle w:val="a"/>
          <w:sz w:val="28"/>
          <w:szCs w:val="28"/>
        </w:rPr>
        <w:t xml:space="preserve"> a validade da aplicação destes princípios e medida</w:t>
      </w:r>
      <w:r>
        <w:rPr>
          <w:rStyle w:val="a"/>
          <w:sz w:val="28"/>
          <w:szCs w:val="28"/>
        </w:rPr>
        <w:t xml:space="preserve"> </w:t>
      </w:r>
      <w:r w:rsidRPr="006410D4">
        <w:rPr>
          <w:rStyle w:val="a"/>
          <w:sz w:val="28"/>
          <w:szCs w:val="28"/>
        </w:rPr>
        <w:t>/</w:t>
      </w:r>
      <w:r>
        <w:rPr>
          <w:rStyle w:val="a"/>
          <w:sz w:val="28"/>
          <w:szCs w:val="28"/>
        </w:rPr>
        <w:t xml:space="preserve"> </w:t>
      </w:r>
      <w:r w:rsidRPr="006410D4">
        <w:rPr>
          <w:rStyle w:val="a"/>
          <w:sz w:val="28"/>
          <w:szCs w:val="28"/>
        </w:rPr>
        <w:t>intensidade com que</w:t>
      </w:r>
      <w:r>
        <w:rPr>
          <w:rStyle w:val="a"/>
          <w:sz w:val="28"/>
          <w:szCs w:val="28"/>
        </w:rPr>
        <w:t xml:space="preserve"> </w:t>
      </w:r>
      <w:r w:rsidRPr="006410D4">
        <w:rPr>
          <w:rStyle w:val="a"/>
          <w:sz w:val="28"/>
          <w:szCs w:val="28"/>
        </w:rPr>
        <w:t>devem ser utilizados na administração moderna</w:t>
      </w:r>
      <w:r>
        <w:rPr>
          <w:rStyle w:val="a"/>
          <w:sz w:val="28"/>
          <w:szCs w:val="28"/>
        </w:rPr>
        <w:t>.</w:t>
      </w:r>
    </w:p>
    <w:p w14:paraId="3228F7A1" w14:textId="77777777" w:rsidR="006410D4" w:rsidRDefault="006410D4">
      <w:pPr>
        <w:rPr>
          <w:sz w:val="28"/>
          <w:szCs w:val="28"/>
        </w:rPr>
      </w:pPr>
    </w:p>
    <w:p w14:paraId="68B0B639" w14:textId="77777777" w:rsidR="006410D4" w:rsidRDefault="006410D4">
      <w:pPr>
        <w:rPr>
          <w:sz w:val="28"/>
          <w:szCs w:val="28"/>
        </w:rPr>
      </w:pPr>
    </w:p>
    <w:p w14:paraId="5E4BA7A2" w14:textId="77777777" w:rsidR="006410D4" w:rsidRDefault="006410D4" w:rsidP="006410D4">
      <w:pPr>
        <w:numPr>
          <w:ilvl w:val="0"/>
          <w:numId w:val="1"/>
        </w:numPr>
        <w:jc w:val="both"/>
        <w:rPr>
          <w:rStyle w:val="a"/>
          <w:sz w:val="28"/>
          <w:szCs w:val="28"/>
        </w:rPr>
      </w:pPr>
      <w:r w:rsidRPr="006410D4">
        <w:rPr>
          <w:rStyle w:val="a"/>
          <w:sz w:val="28"/>
          <w:szCs w:val="28"/>
        </w:rPr>
        <w:t>INTRODUÇÃO</w:t>
      </w:r>
    </w:p>
    <w:p w14:paraId="176AE685" w14:textId="77777777" w:rsidR="006410D4" w:rsidRDefault="006410D4" w:rsidP="006410D4">
      <w:pPr>
        <w:jc w:val="both"/>
        <w:rPr>
          <w:rStyle w:val="a"/>
          <w:sz w:val="28"/>
          <w:szCs w:val="28"/>
        </w:rPr>
      </w:pPr>
    </w:p>
    <w:p w14:paraId="7B1A28AC" w14:textId="77777777" w:rsidR="006410D4" w:rsidRDefault="006410D4" w:rsidP="006410D4">
      <w:pPr>
        <w:jc w:val="both"/>
        <w:rPr>
          <w:rStyle w:val="a"/>
          <w:sz w:val="28"/>
          <w:szCs w:val="28"/>
        </w:rPr>
      </w:pPr>
      <w:r w:rsidRPr="006410D4">
        <w:rPr>
          <w:rStyle w:val="a"/>
          <w:sz w:val="28"/>
          <w:szCs w:val="28"/>
        </w:rPr>
        <w:t>Em todas as disciplinas e áreas do conhecimento, seja ela exata, humana ou</w:t>
      </w:r>
      <w:r>
        <w:rPr>
          <w:rStyle w:val="a"/>
          <w:sz w:val="28"/>
          <w:szCs w:val="28"/>
        </w:rPr>
        <w:t xml:space="preserve"> </w:t>
      </w:r>
      <w:r w:rsidRPr="006410D4">
        <w:rPr>
          <w:rStyle w:val="a"/>
          <w:sz w:val="28"/>
          <w:szCs w:val="28"/>
        </w:rPr>
        <w:t>biológica, é de fundamental importância o estudo investigativo dos primeiros</w:t>
      </w:r>
      <w:r>
        <w:rPr>
          <w:rStyle w:val="a"/>
          <w:sz w:val="28"/>
          <w:szCs w:val="28"/>
        </w:rPr>
        <w:t xml:space="preserve"> </w:t>
      </w:r>
      <w:r w:rsidRPr="006410D4">
        <w:rPr>
          <w:rStyle w:val="a"/>
          <w:sz w:val="28"/>
          <w:szCs w:val="28"/>
        </w:rPr>
        <w:t>pensadores de determinado assunto, bem como de suas respectivas teorias,</w:t>
      </w:r>
      <w:r>
        <w:rPr>
          <w:rStyle w:val="a"/>
          <w:sz w:val="28"/>
          <w:szCs w:val="28"/>
        </w:rPr>
        <w:t xml:space="preserve"> </w:t>
      </w:r>
      <w:r w:rsidRPr="006410D4">
        <w:rPr>
          <w:rStyle w:val="a"/>
          <w:sz w:val="28"/>
          <w:szCs w:val="28"/>
        </w:rPr>
        <w:t xml:space="preserve">princípios, </w:t>
      </w:r>
      <w:proofErr w:type="gramStart"/>
      <w:r w:rsidRPr="006410D4">
        <w:rPr>
          <w:rStyle w:val="a"/>
          <w:sz w:val="28"/>
          <w:szCs w:val="28"/>
        </w:rPr>
        <w:t>fórmulas, etc</w:t>
      </w:r>
      <w:proofErr w:type="gramEnd"/>
      <w:r w:rsidRPr="006410D4">
        <w:rPr>
          <w:rStyle w:val="a"/>
          <w:sz w:val="28"/>
          <w:szCs w:val="28"/>
        </w:rPr>
        <w:t>, pois os estudos destes pioneiros são a base estrutural do</w:t>
      </w:r>
      <w:r>
        <w:rPr>
          <w:rStyle w:val="a"/>
          <w:sz w:val="28"/>
          <w:szCs w:val="28"/>
        </w:rPr>
        <w:t xml:space="preserve"> </w:t>
      </w:r>
      <w:r w:rsidRPr="006410D4">
        <w:rPr>
          <w:rStyle w:val="a"/>
          <w:sz w:val="28"/>
          <w:szCs w:val="28"/>
        </w:rPr>
        <w:t>conhecimento atual e o primeiro degrau de apoio para que novos pesquisadores</w:t>
      </w:r>
      <w:r>
        <w:rPr>
          <w:rStyle w:val="a"/>
          <w:sz w:val="28"/>
          <w:szCs w:val="28"/>
        </w:rPr>
        <w:t xml:space="preserve"> </w:t>
      </w:r>
      <w:r w:rsidRPr="006410D4">
        <w:rPr>
          <w:rStyle w:val="a"/>
          <w:sz w:val="28"/>
          <w:szCs w:val="28"/>
        </w:rPr>
        <w:t>possam se amparar nestas teorias e propor outras mais avançadas e adequadas ao</w:t>
      </w:r>
      <w:r>
        <w:rPr>
          <w:rStyle w:val="a"/>
          <w:sz w:val="28"/>
          <w:szCs w:val="28"/>
        </w:rPr>
        <w:t xml:space="preserve"> </w:t>
      </w:r>
      <w:r w:rsidRPr="006410D4">
        <w:rPr>
          <w:rStyle w:val="a"/>
          <w:sz w:val="28"/>
          <w:szCs w:val="28"/>
        </w:rPr>
        <w:t>contexto atual.</w:t>
      </w:r>
    </w:p>
    <w:p w14:paraId="35973CB4" w14:textId="77777777" w:rsidR="006410D4" w:rsidRDefault="006410D4" w:rsidP="006410D4">
      <w:pPr>
        <w:jc w:val="both"/>
        <w:rPr>
          <w:rStyle w:val="a"/>
          <w:sz w:val="28"/>
          <w:szCs w:val="28"/>
        </w:rPr>
      </w:pPr>
    </w:p>
    <w:p w14:paraId="0600A6BA" w14:textId="77777777" w:rsidR="006410D4" w:rsidRDefault="006410D4" w:rsidP="006410D4">
      <w:pPr>
        <w:jc w:val="both"/>
        <w:rPr>
          <w:rStyle w:val="a"/>
          <w:sz w:val="28"/>
          <w:szCs w:val="28"/>
        </w:rPr>
      </w:pPr>
      <w:r w:rsidRPr="006410D4">
        <w:rPr>
          <w:rStyle w:val="a"/>
          <w:sz w:val="28"/>
          <w:szCs w:val="28"/>
        </w:rPr>
        <w:t>No estudo investigativo, os pesquisadores encontrarão desde teorias</w:t>
      </w:r>
      <w:r>
        <w:rPr>
          <w:rStyle w:val="a"/>
          <w:sz w:val="28"/>
          <w:szCs w:val="28"/>
        </w:rPr>
        <w:t xml:space="preserve"> </w:t>
      </w:r>
      <w:r w:rsidRPr="006410D4">
        <w:rPr>
          <w:rStyle w:val="a"/>
          <w:sz w:val="28"/>
          <w:szCs w:val="28"/>
        </w:rPr>
        <w:t>complementares obsoletas e inadequadas às necessidades atuais até teorias</w:t>
      </w:r>
      <w:r>
        <w:rPr>
          <w:rStyle w:val="a"/>
          <w:sz w:val="28"/>
          <w:szCs w:val="28"/>
        </w:rPr>
        <w:t xml:space="preserve"> </w:t>
      </w:r>
      <w:r w:rsidRPr="006410D4">
        <w:rPr>
          <w:rStyle w:val="a"/>
          <w:sz w:val="28"/>
          <w:szCs w:val="28"/>
        </w:rPr>
        <w:t>intactas e perfeitamente aplicáveis, passando por outras que devem apenas ser</w:t>
      </w:r>
      <w:r>
        <w:rPr>
          <w:rStyle w:val="a"/>
          <w:sz w:val="28"/>
          <w:szCs w:val="28"/>
        </w:rPr>
        <w:t xml:space="preserve">em </w:t>
      </w:r>
      <w:r w:rsidRPr="006410D4">
        <w:rPr>
          <w:rStyle w:val="a"/>
          <w:sz w:val="28"/>
          <w:szCs w:val="28"/>
        </w:rPr>
        <w:t xml:space="preserve">aperfeiçoadas. </w:t>
      </w:r>
    </w:p>
    <w:p w14:paraId="6208DF2C" w14:textId="77777777" w:rsidR="006410D4" w:rsidRDefault="006410D4" w:rsidP="006410D4">
      <w:pPr>
        <w:jc w:val="both"/>
        <w:rPr>
          <w:rStyle w:val="a"/>
          <w:sz w:val="28"/>
          <w:szCs w:val="28"/>
        </w:rPr>
      </w:pPr>
    </w:p>
    <w:p w14:paraId="09667E45" w14:textId="77777777" w:rsidR="006410D4" w:rsidRDefault="006410D4" w:rsidP="006410D4">
      <w:pPr>
        <w:jc w:val="both"/>
        <w:rPr>
          <w:rStyle w:val="a"/>
          <w:sz w:val="28"/>
          <w:szCs w:val="28"/>
        </w:rPr>
      </w:pPr>
      <w:r w:rsidRPr="006410D4">
        <w:rPr>
          <w:rStyle w:val="a"/>
          <w:sz w:val="28"/>
          <w:szCs w:val="28"/>
        </w:rPr>
        <w:t>Na disciplina de Administração não é diferente devido ao infinito</w:t>
      </w:r>
      <w:r>
        <w:rPr>
          <w:rStyle w:val="a"/>
          <w:sz w:val="28"/>
          <w:szCs w:val="28"/>
        </w:rPr>
        <w:t xml:space="preserve"> </w:t>
      </w:r>
      <w:r w:rsidRPr="006410D4">
        <w:rPr>
          <w:rStyle w:val="a"/>
          <w:sz w:val="28"/>
          <w:szCs w:val="28"/>
        </w:rPr>
        <w:t>leque de autores que contribuíram à constituição da Teoria Geral da Administração.</w:t>
      </w:r>
      <w:r>
        <w:rPr>
          <w:rStyle w:val="a"/>
          <w:sz w:val="28"/>
          <w:szCs w:val="28"/>
        </w:rPr>
        <w:t xml:space="preserve"> </w:t>
      </w:r>
      <w:r w:rsidRPr="006410D4">
        <w:rPr>
          <w:rStyle w:val="a"/>
          <w:sz w:val="28"/>
          <w:szCs w:val="28"/>
        </w:rPr>
        <w:t>Dentro da Teoria Geral da Administração, existe uma divisão chamada Teoria</w:t>
      </w:r>
      <w:r>
        <w:rPr>
          <w:rStyle w:val="a"/>
          <w:sz w:val="28"/>
          <w:szCs w:val="28"/>
        </w:rPr>
        <w:t xml:space="preserve"> </w:t>
      </w:r>
      <w:r w:rsidRPr="006410D4">
        <w:rPr>
          <w:rStyle w:val="a"/>
          <w:sz w:val="28"/>
          <w:szCs w:val="28"/>
        </w:rPr>
        <w:t>Clássica da Administração formada pela Teoria da Administração Científica</w:t>
      </w:r>
      <w:r>
        <w:rPr>
          <w:rStyle w:val="a"/>
          <w:sz w:val="28"/>
          <w:szCs w:val="28"/>
        </w:rPr>
        <w:t xml:space="preserve"> </w:t>
      </w:r>
      <w:r w:rsidRPr="006410D4">
        <w:rPr>
          <w:rStyle w:val="a"/>
          <w:sz w:val="28"/>
          <w:szCs w:val="28"/>
        </w:rPr>
        <w:t>(Frederick Taylor), Teoria Administrativa (Henri Fayol) e Teoria da Burocracia (Max</w:t>
      </w:r>
      <w:r>
        <w:rPr>
          <w:rStyle w:val="a"/>
          <w:sz w:val="28"/>
          <w:szCs w:val="28"/>
        </w:rPr>
        <w:t xml:space="preserve"> </w:t>
      </w:r>
      <w:r w:rsidRPr="006410D4">
        <w:rPr>
          <w:rStyle w:val="a"/>
          <w:sz w:val="28"/>
          <w:szCs w:val="28"/>
        </w:rPr>
        <w:t>Weber).</w:t>
      </w:r>
    </w:p>
    <w:p w14:paraId="3C06C408" w14:textId="77777777" w:rsidR="006410D4" w:rsidRDefault="006410D4" w:rsidP="006410D4">
      <w:pPr>
        <w:jc w:val="both"/>
        <w:rPr>
          <w:rStyle w:val="a"/>
          <w:sz w:val="28"/>
          <w:szCs w:val="28"/>
        </w:rPr>
      </w:pPr>
    </w:p>
    <w:p w14:paraId="6A9B2BC3" w14:textId="77777777" w:rsidR="006410D4" w:rsidRDefault="006410D4" w:rsidP="006410D4">
      <w:pPr>
        <w:jc w:val="both"/>
        <w:rPr>
          <w:rStyle w:val="a"/>
          <w:sz w:val="28"/>
          <w:szCs w:val="28"/>
        </w:rPr>
      </w:pPr>
      <w:r w:rsidRPr="006410D4">
        <w:rPr>
          <w:rStyle w:val="a"/>
          <w:sz w:val="28"/>
          <w:szCs w:val="28"/>
        </w:rPr>
        <w:t>Henri Fayol, engenheiro educado na França, foi o maior teórico da perspectiva</w:t>
      </w:r>
      <w:r>
        <w:rPr>
          <w:rStyle w:val="a"/>
          <w:sz w:val="28"/>
          <w:szCs w:val="28"/>
        </w:rPr>
        <w:t xml:space="preserve"> </w:t>
      </w:r>
      <w:r w:rsidRPr="006410D4">
        <w:rPr>
          <w:rStyle w:val="a"/>
          <w:sz w:val="28"/>
          <w:szCs w:val="28"/>
        </w:rPr>
        <w:t>clássica, introduziu as funções da administração, aceitas e aplicadas atualmente no</w:t>
      </w:r>
      <w:r>
        <w:rPr>
          <w:rStyle w:val="a"/>
          <w:sz w:val="28"/>
          <w:szCs w:val="28"/>
        </w:rPr>
        <w:t xml:space="preserve"> </w:t>
      </w:r>
      <w:r w:rsidRPr="006410D4">
        <w:rPr>
          <w:rStyle w:val="a"/>
          <w:sz w:val="28"/>
          <w:szCs w:val="28"/>
        </w:rPr>
        <w:t>mundo todo e escreveu os Princípios Gerais da Administração, que são o tema</w:t>
      </w:r>
      <w:r>
        <w:rPr>
          <w:rStyle w:val="a"/>
          <w:sz w:val="28"/>
          <w:szCs w:val="28"/>
        </w:rPr>
        <w:t xml:space="preserve"> </w:t>
      </w:r>
      <w:r w:rsidRPr="006410D4">
        <w:rPr>
          <w:rStyle w:val="a"/>
          <w:sz w:val="28"/>
          <w:szCs w:val="28"/>
        </w:rPr>
        <w:t>desta pesquisa.</w:t>
      </w:r>
    </w:p>
    <w:p w14:paraId="5DEAD545" w14:textId="77777777" w:rsidR="006410D4" w:rsidRDefault="006410D4" w:rsidP="006410D4">
      <w:pPr>
        <w:jc w:val="both"/>
        <w:rPr>
          <w:rStyle w:val="a"/>
          <w:sz w:val="28"/>
          <w:szCs w:val="28"/>
        </w:rPr>
      </w:pPr>
    </w:p>
    <w:p w14:paraId="15049475" w14:textId="77777777" w:rsidR="006410D4" w:rsidRDefault="006410D4" w:rsidP="006410D4">
      <w:pPr>
        <w:jc w:val="both"/>
        <w:rPr>
          <w:rStyle w:val="a"/>
          <w:sz w:val="28"/>
          <w:szCs w:val="28"/>
        </w:rPr>
      </w:pPr>
      <w:r w:rsidRPr="006410D4">
        <w:rPr>
          <w:rStyle w:val="a"/>
          <w:sz w:val="28"/>
          <w:szCs w:val="28"/>
        </w:rPr>
        <w:t>O problema de pesquisa deste artigo é tentar avaliar portanto, através do</w:t>
      </w:r>
      <w:r>
        <w:rPr>
          <w:rStyle w:val="a"/>
          <w:sz w:val="28"/>
          <w:szCs w:val="28"/>
        </w:rPr>
        <w:t xml:space="preserve"> </w:t>
      </w:r>
      <w:r w:rsidRPr="006410D4">
        <w:rPr>
          <w:rStyle w:val="a"/>
          <w:sz w:val="28"/>
          <w:szCs w:val="28"/>
        </w:rPr>
        <w:t xml:space="preserve">método de pesquisa </w:t>
      </w:r>
      <w:proofErr w:type="gramStart"/>
      <w:r w:rsidRPr="006410D4">
        <w:rPr>
          <w:rStyle w:val="a"/>
          <w:sz w:val="28"/>
          <w:szCs w:val="28"/>
        </w:rPr>
        <w:t>bibliográfica :</w:t>
      </w:r>
      <w:proofErr w:type="gramEnd"/>
      <w:r w:rsidRPr="006410D4">
        <w:rPr>
          <w:rStyle w:val="a"/>
          <w:sz w:val="28"/>
          <w:szCs w:val="28"/>
        </w:rPr>
        <w:t xml:space="preserve"> Qual é a aplicabilidade dos princípios de Fayol na</w:t>
      </w:r>
      <w:r>
        <w:rPr>
          <w:rStyle w:val="a"/>
          <w:sz w:val="28"/>
          <w:szCs w:val="28"/>
        </w:rPr>
        <w:t xml:space="preserve"> </w:t>
      </w:r>
      <w:r w:rsidRPr="006410D4">
        <w:rPr>
          <w:rStyle w:val="a"/>
          <w:sz w:val="28"/>
          <w:szCs w:val="28"/>
        </w:rPr>
        <w:t>administração moderna ? Ou seja, verificar se estes princípios podem ser aplicados</w:t>
      </w:r>
      <w:r>
        <w:rPr>
          <w:rStyle w:val="a"/>
          <w:sz w:val="28"/>
          <w:szCs w:val="28"/>
        </w:rPr>
        <w:t xml:space="preserve"> a</w:t>
      </w:r>
      <w:r w:rsidRPr="006410D4">
        <w:rPr>
          <w:rStyle w:val="a"/>
          <w:sz w:val="28"/>
          <w:szCs w:val="28"/>
        </w:rPr>
        <w:t>tualmente e caso o sejam, em que proporção devem ser utilizados.</w:t>
      </w:r>
    </w:p>
    <w:p w14:paraId="6BBFFE8E" w14:textId="77777777" w:rsidR="006410D4" w:rsidRDefault="006410D4" w:rsidP="006410D4">
      <w:pPr>
        <w:jc w:val="both"/>
        <w:rPr>
          <w:rStyle w:val="a"/>
          <w:sz w:val="28"/>
          <w:szCs w:val="28"/>
        </w:rPr>
      </w:pPr>
    </w:p>
    <w:p w14:paraId="3F957450" w14:textId="77777777" w:rsidR="006410D4" w:rsidRPr="006410D4" w:rsidRDefault="006410D4" w:rsidP="006410D4">
      <w:pPr>
        <w:jc w:val="both"/>
        <w:rPr>
          <w:sz w:val="28"/>
          <w:szCs w:val="28"/>
        </w:rPr>
      </w:pPr>
      <w:r w:rsidRPr="006410D4">
        <w:rPr>
          <w:rStyle w:val="a"/>
          <w:sz w:val="28"/>
          <w:szCs w:val="28"/>
        </w:rPr>
        <w:t>Tem-se como objetivo verificar se o fayolismo é obsoleto ou aplicável e a justificativa para este trabalho é explicada pelo fato de ser um tema muito</w:t>
      </w:r>
      <w:r>
        <w:rPr>
          <w:rStyle w:val="a"/>
          <w:sz w:val="28"/>
          <w:szCs w:val="28"/>
        </w:rPr>
        <w:t xml:space="preserve"> </w:t>
      </w:r>
      <w:r w:rsidRPr="006410D4">
        <w:rPr>
          <w:rStyle w:val="a"/>
          <w:sz w:val="28"/>
          <w:szCs w:val="28"/>
        </w:rPr>
        <w:t xml:space="preserve">interessante e discutido entre pesquisadores no meio acadêmico do mundo </w:t>
      </w:r>
      <w:proofErr w:type="gramStart"/>
      <w:r w:rsidRPr="006410D4">
        <w:rPr>
          <w:rStyle w:val="a"/>
          <w:sz w:val="28"/>
          <w:szCs w:val="28"/>
        </w:rPr>
        <w:t>todo,além</w:t>
      </w:r>
      <w:proofErr w:type="gramEnd"/>
      <w:r w:rsidRPr="006410D4">
        <w:rPr>
          <w:rStyle w:val="a"/>
          <w:sz w:val="28"/>
          <w:szCs w:val="28"/>
        </w:rPr>
        <w:t xml:space="preserve"> </w:t>
      </w:r>
      <w:r w:rsidRPr="006410D4">
        <w:rPr>
          <w:rStyle w:val="l9"/>
          <w:sz w:val="28"/>
          <w:szCs w:val="28"/>
        </w:rPr>
        <w:t xml:space="preserve">do que pode </w:t>
      </w:r>
      <w:r w:rsidRPr="006410D4">
        <w:rPr>
          <w:rStyle w:val="l10"/>
          <w:sz w:val="28"/>
          <w:szCs w:val="28"/>
        </w:rPr>
        <w:t xml:space="preserve">ser </w:t>
      </w:r>
      <w:r w:rsidRPr="006410D4">
        <w:rPr>
          <w:rStyle w:val="l9"/>
          <w:sz w:val="28"/>
          <w:szCs w:val="28"/>
        </w:rPr>
        <w:t xml:space="preserve">de grande </w:t>
      </w:r>
      <w:r w:rsidRPr="006410D4">
        <w:rPr>
          <w:rStyle w:val="l11"/>
          <w:sz w:val="28"/>
          <w:szCs w:val="28"/>
        </w:rPr>
        <w:t xml:space="preserve">utilidade a </w:t>
      </w:r>
      <w:r w:rsidRPr="006410D4">
        <w:rPr>
          <w:rStyle w:val="l9"/>
          <w:sz w:val="28"/>
          <w:szCs w:val="28"/>
        </w:rPr>
        <w:t xml:space="preserve">gestores </w:t>
      </w:r>
      <w:r w:rsidRPr="006410D4">
        <w:rPr>
          <w:rStyle w:val="l11"/>
          <w:sz w:val="28"/>
          <w:szCs w:val="28"/>
        </w:rPr>
        <w:t xml:space="preserve">e </w:t>
      </w:r>
      <w:r w:rsidRPr="006410D4">
        <w:rPr>
          <w:rStyle w:val="l9"/>
          <w:sz w:val="28"/>
          <w:szCs w:val="28"/>
        </w:rPr>
        <w:t>futuros gestores</w:t>
      </w:r>
      <w:r>
        <w:rPr>
          <w:rStyle w:val="l9"/>
          <w:sz w:val="28"/>
          <w:szCs w:val="28"/>
        </w:rPr>
        <w:t xml:space="preserve"> </w:t>
      </w:r>
      <w:r w:rsidRPr="006410D4">
        <w:rPr>
          <w:rStyle w:val="a"/>
          <w:sz w:val="28"/>
          <w:szCs w:val="28"/>
        </w:rPr>
        <w:t>administrativos que certamente deverão utilizar estes princípios em busca da</w:t>
      </w:r>
      <w:r>
        <w:rPr>
          <w:rStyle w:val="a"/>
          <w:sz w:val="28"/>
          <w:szCs w:val="28"/>
        </w:rPr>
        <w:t xml:space="preserve"> </w:t>
      </w:r>
      <w:r w:rsidRPr="006410D4">
        <w:rPr>
          <w:rStyle w:val="a"/>
          <w:sz w:val="28"/>
          <w:szCs w:val="28"/>
        </w:rPr>
        <w:t>eficiência e da eficácia nos processos de administração material e humana.</w:t>
      </w:r>
    </w:p>
    <w:p w14:paraId="639BFC19" w14:textId="77777777" w:rsidR="006410D4" w:rsidRDefault="006410D4" w:rsidP="006410D4">
      <w:pPr>
        <w:jc w:val="both"/>
        <w:rPr>
          <w:sz w:val="28"/>
          <w:szCs w:val="28"/>
        </w:rPr>
      </w:pPr>
    </w:p>
    <w:p w14:paraId="72233F85" w14:textId="77777777" w:rsidR="006410D4" w:rsidRDefault="006410D4" w:rsidP="006410D4">
      <w:pPr>
        <w:jc w:val="both"/>
        <w:rPr>
          <w:rStyle w:val="l8"/>
          <w:sz w:val="28"/>
          <w:szCs w:val="28"/>
        </w:rPr>
      </w:pPr>
      <w:r w:rsidRPr="006410D4">
        <w:rPr>
          <w:rStyle w:val="a"/>
          <w:sz w:val="28"/>
          <w:szCs w:val="28"/>
        </w:rPr>
        <w:t xml:space="preserve">2. OS </w:t>
      </w:r>
      <w:r w:rsidRPr="006410D4">
        <w:rPr>
          <w:rStyle w:val="l8"/>
          <w:sz w:val="28"/>
          <w:szCs w:val="28"/>
        </w:rPr>
        <w:t xml:space="preserve">PRINCÍPIOS </w:t>
      </w:r>
      <w:r w:rsidRPr="006410D4">
        <w:rPr>
          <w:rStyle w:val="l9"/>
          <w:sz w:val="28"/>
          <w:szCs w:val="28"/>
        </w:rPr>
        <w:t xml:space="preserve">DE </w:t>
      </w:r>
      <w:r w:rsidRPr="006410D4">
        <w:rPr>
          <w:rStyle w:val="l8"/>
          <w:sz w:val="28"/>
          <w:szCs w:val="28"/>
        </w:rPr>
        <w:t>FAYOL</w:t>
      </w:r>
    </w:p>
    <w:p w14:paraId="4D48B57F" w14:textId="77777777" w:rsidR="006410D4" w:rsidRPr="006410D4" w:rsidRDefault="006410D4" w:rsidP="006410D4">
      <w:pPr>
        <w:jc w:val="both"/>
        <w:rPr>
          <w:sz w:val="28"/>
          <w:szCs w:val="28"/>
        </w:rPr>
      </w:pPr>
    </w:p>
    <w:p w14:paraId="79679D6E" w14:textId="77777777" w:rsidR="006410D4" w:rsidRPr="00D54F8A" w:rsidRDefault="006410D4" w:rsidP="006410D4">
      <w:pPr>
        <w:jc w:val="both"/>
        <w:rPr>
          <w:rStyle w:val="l"/>
          <w:b/>
          <w:sz w:val="28"/>
          <w:szCs w:val="28"/>
        </w:rPr>
      </w:pPr>
      <w:r w:rsidRPr="00D54F8A">
        <w:rPr>
          <w:rStyle w:val="a"/>
          <w:b/>
          <w:sz w:val="28"/>
          <w:szCs w:val="28"/>
        </w:rPr>
        <w:t xml:space="preserve">     2.1 Especialização </w:t>
      </w:r>
      <w:r w:rsidRPr="00D54F8A">
        <w:rPr>
          <w:rStyle w:val="l"/>
          <w:b/>
          <w:sz w:val="28"/>
          <w:szCs w:val="28"/>
        </w:rPr>
        <w:t>do Trabalho</w:t>
      </w:r>
      <w:r w:rsidR="000B1C91">
        <w:rPr>
          <w:rStyle w:val="l"/>
          <w:b/>
          <w:sz w:val="28"/>
          <w:szCs w:val="28"/>
        </w:rPr>
        <w:t xml:space="preserve"> (Divisão do Trabalho)</w:t>
      </w:r>
    </w:p>
    <w:p w14:paraId="170F6C11" w14:textId="77777777" w:rsidR="006410D4" w:rsidRPr="006410D4" w:rsidRDefault="006410D4" w:rsidP="006410D4">
      <w:pPr>
        <w:jc w:val="both"/>
        <w:rPr>
          <w:sz w:val="28"/>
          <w:szCs w:val="28"/>
        </w:rPr>
      </w:pPr>
    </w:p>
    <w:p w14:paraId="45B17941" w14:textId="77777777" w:rsidR="006410D4" w:rsidRDefault="006410D4" w:rsidP="006410D4">
      <w:pPr>
        <w:jc w:val="both"/>
        <w:rPr>
          <w:rStyle w:val="a"/>
          <w:sz w:val="28"/>
          <w:szCs w:val="28"/>
        </w:rPr>
      </w:pPr>
      <w:r w:rsidRPr="006410D4">
        <w:rPr>
          <w:rStyle w:val="a"/>
          <w:sz w:val="28"/>
          <w:szCs w:val="28"/>
        </w:rPr>
        <w:t>“A divisão do trabalho tem por finalidade produzir mais e melhor, com o mesmo esforço. O operário que faz todos os dias a mesma peça e o chefe que trata constantemente do</w:t>
      </w:r>
      <w:r>
        <w:rPr>
          <w:rStyle w:val="a"/>
          <w:sz w:val="28"/>
          <w:szCs w:val="28"/>
        </w:rPr>
        <w:t>s</w:t>
      </w:r>
      <w:r w:rsidRPr="006410D4">
        <w:rPr>
          <w:rStyle w:val="a"/>
          <w:sz w:val="28"/>
          <w:szCs w:val="28"/>
        </w:rPr>
        <w:t xml:space="preserve"> mesmo</w:t>
      </w:r>
      <w:r>
        <w:rPr>
          <w:rStyle w:val="a"/>
          <w:sz w:val="28"/>
          <w:szCs w:val="28"/>
        </w:rPr>
        <w:t>s</w:t>
      </w:r>
      <w:r w:rsidRPr="006410D4">
        <w:rPr>
          <w:rStyle w:val="a"/>
          <w:sz w:val="28"/>
          <w:szCs w:val="28"/>
        </w:rPr>
        <w:t xml:space="preserve"> negócios adquirem mais habilidade, mais segurança e mais precisão e, conseqüentemente, aumentam de rendimento.” </w:t>
      </w:r>
    </w:p>
    <w:p w14:paraId="44858B7A" w14:textId="77777777" w:rsidR="006410D4" w:rsidRPr="006410D4" w:rsidRDefault="006410D4" w:rsidP="006410D4">
      <w:pPr>
        <w:jc w:val="both"/>
        <w:rPr>
          <w:sz w:val="28"/>
          <w:szCs w:val="28"/>
        </w:rPr>
      </w:pPr>
    </w:p>
    <w:p w14:paraId="5244B17E" w14:textId="77777777" w:rsidR="006410D4" w:rsidRDefault="006410D4" w:rsidP="006410D4">
      <w:pPr>
        <w:jc w:val="both"/>
        <w:rPr>
          <w:rStyle w:val="a"/>
          <w:sz w:val="28"/>
          <w:szCs w:val="28"/>
        </w:rPr>
      </w:pPr>
      <w:r w:rsidRPr="006410D4">
        <w:rPr>
          <w:rStyle w:val="a"/>
          <w:sz w:val="28"/>
          <w:szCs w:val="28"/>
        </w:rPr>
        <w:t>(FAYOL,1990,</w:t>
      </w:r>
      <w:r>
        <w:rPr>
          <w:rStyle w:val="a"/>
          <w:sz w:val="28"/>
          <w:szCs w:val="28"/>
        </w:rPr>
        <w:t xml:space="preserve"> </w:t>
      </w:r>
      <w:r w:rsidRPr="006410D4">
        <w:rPr>
          <w:rStyle w:val="a"/>
          <w:sz w:val="28"/>
          <w:szCs w:val="28"/>
        </w:rPr>
        <w:t>p.</w:t>
      </w:r>
      <w:r>
        <w:rPr>
          <w:rStyle w:val="a"/>
          <w:sz w:val="28"/>
          <w:szCs w:val="28"/>
        </w:rPr>
        <w:t xml:space="preserve"> </w:t>
      </w:r>
      <w:r w:rsidRPr="006410D4">
        <w:rPr>
          <w:rStyle w:val="a"/>
          <w:sz w:val="28"/>
          <w:szCs w:val="28"/>
        </w:rPr>
        <w:t xml:space="preserve">44).” Fayol acreditava </w:t>
      </w:r>
      <w:r w:rsidRPr="006410D4">
        <w:rPr>
          <w:rStyle w:val="l6"/>
          <w:sz w:val="28"/>
          <w:szCs w:val="28"/>
        </w:rPr>
        <w:t>que a especialização reduziria o nível de atenção e esforço</w:t>
      </w:r>
      <w:r>
        <w:rPr>
          <w:rStyle w:val="a"/>
          <w:sz w:val="28"/>
          <w:szCs w:val="28"/>
        </w:rPr>
        <w:t xml:space="preserve"> a</w:t>
      </w:r>
      <w:r w:rsidRPr="006410D4">
        <w:rPr>
          <w:rStyle w:val="a"/>
          <w:sz w:val="28"/>
          <w:szCs w:val="28"/>
        </w:rPr>
        <w:t xml:space="preserve"> serem aplicados naquela atividade e que aumentaria a produtividade por meio da</w:t>
      </w:r>
      <w:r>
        <w:rPr>
          <w:rStyle w:val="a"/>
          <w:sz w:val="28"/>
          <w:szCs w:val="28"/>
        </w:rPr>
        <w:t xml:space="preserve"> </w:t>
      </w:r>
      <w:r w:rsidRPr="006410D4">
        <w:rPr>
          <w:rStyle w:val="a"/>
          <w:sz w:val="28"/>
          <w:szCs w:val="28"/>
        </w:rPr>
        <w:t>repetição.</w:t>
      </w:r>
      <w:r>
        <w:rPr>
          <w:rStyle w:val="a"/>
          <w:sz w:val="28"/>
          <w:szCs w:val="28"/>
        </w:rPr>
        <w:t xml:space="preserve"> </w:t>
      </w:r>
      <w:r w:rsidRPr="006410D4">
        <w:rPr>
          <w:rStyle w:val="a"/>
          <w:sz w:val="28"/>
          <w:szCs w:val="28"/>
        </w:rPr>
        <w:t>Este princípio foi altamente difundido e aplicado deste Henry Ford (na sua</w:t>
      </w:r>
      <w:r>
        <w:rPr>
          <w:rStyle w:val="a"/>
          <w:sz w:val="28"/>
          <w:szCs w:val="28"/>
        </w:rPr>
        <w:t xml:space="preserve"> </w:t>
      </w:r>
      <w:r w:rsidRPr="006410D4">
        <w:rPr>
          <w:rStyle w:val="a"/>
          <w:sz w:val="28"/>
          <w:szCs w:val="28"/>
        </w:rPr>
        <w:t>linha de Montagem) até meados do século passado, quando algumas empresas não</w:t>
      </w:r>
      <w:r>
        <w:rPr>
          <w:rStyle w:val="a"/>
          <w:sz w:val="28"/>
          <w:szCs w:val="28"/>
        </w:rPr>
        <w:t xml:space="preserve"> </w:t>
      </w:r>
      <w:r w:rsidRPr="006410D4">
        <w:rPr>
          <w:rStyle w:val="a"/>
          <w:sz w:val="28"/>
          <w:szCs w:val="28"/>
        </w:rPr>
        <w:t>respeitaram o limite da especialização provocando conseqüências indesejáveis</w:t>
      </w:r>
      <w:r>
        <w:rPr>
          <w:rStyle w:val="a"/>
          <w:sz w:val="28"/>
          <w:szCs w:val="28"/>
        </w:rPr>
        <w:t xml:space="preserve"> </w:t>
      </w:r>
      <w:r w:rsidRPr="006410D4">
        <w:rPr>
          <w:rStyle w:val="a"/>
          <w:sz w:val="28"/>
          <w:szCs w:val="28"/>
        </w:rPr>
        <w:t>como monotonia, fadiga, tensão, absenteísmo e rotatividade.</w:t>
      </w:r>
      <w:r>
        <w:rPr>
          <w:rStyle w:val="a"/>
          <w:sz w:val="28"/>
          <w:szCs w:val="28"/>
        </w:rPr>
        <w:t xml:space="preserve"> </w:t>
      </w:r>
    </w:p>
    <w:p w14:paraId="305A1760" w14:textId="77777777" w:rsidR="006410D4" w:rsidRDefault="006410D4" w:rsidP="006410D4">
      <w:pPr>
        <w:jc w:val="both"/>
        <w:rPr>
          <w:rStyle w:val="a"/>
          <w:sz w:val="28"/>
          <w:szCs w:val="28"/>
        </w:rPr>
      </w:pPr>
    </w:p>
    <w:p w14:paraId="0B3F873C" w14:textId="77777777" w:rsidR="006410D4" w:rsidRDefault="006410D4" w:rsidP="006410D4">
      <w:pPr>
        <w:jc w:val="both"/>
        <w:rPr>
          <w:rStyle w:val="a"/>
          <w:sz w:val="28"/>
          <w:szCs w:val="28"/>
        </w:rPr>
      </w:pPr>
      <w:r w:rsidRPr="006410D4">
        <w:rPr>
          <w:rStyle w:val="a"/>
          <w:sz w:val="28"/>
          <w:szCs w:val="28"/>
        </w:rPr>
        <w:t xml:space="preserve">Deve ser </w:t>
      </w:r>
      <w:proofErr w:type="gramStart"/>
      <w:r w:rsidRPr="006410D4">
        <w:rPr>
          <w:rStyle w:val="a"/>
          <w:sz w:val="28"/>
          <w:szCs w:val="28"/>
        </w:rPr>
        <w:t>ressaltado</w:t>
      </w:r>
      <w:proofErr w:type="gramEnd"/>
      <w:r w:rsidRPr="006410D4">
        <w:rPr>
          <w:rStyle w:val="a"/>
          <w:sz w:val="28"/>
          <w:szCs w:val="28"/>
        </w:rPr>
        <w:t xml:space="preserve"> porém, que Fayol advertiu em sua teoria sobre este limite</w:t>
      </w:r>
      <w:r>
        <w:rPr>
          <w:rStyle w:val="a"/>
          <w:sz w:val="28"/>
          <w:szCs w:val="28"/>
        </w:rPr>
        <w:t xml:space="preserve"> </w:t>
      </w:r>
      <w:r w:rsidRPr="006410D4">
        <w:rPr>
          <w:rStyle w:val="a"/>
          <w:sz w:val="28"/>
          <w:szCs w:val="28"/>
        </w:rPr>
        <w:t>quando reconheceu as limitações da especialização do trabalho e disse que a</w:t>
      </w:r>
      <w:r>
        <w:rPr>
          <w:rStyle w:val="a"/>
          <w:sz w:val="28"/>
          <w:szCs w:val="28"/>
        </w:rPr>
        <w:t xml:space="preserve"> </w:t>
      </w:r>
      <w:r w:rsidRPr="006410D4">
        <w:rPr>
          <w:rStyle w:val="a"/>
          <w:sz w:val="28"/>
          <w:szCs w:val="28"/>
        </w:rPr>
        <w:t>experiência e o sen</w:t>
      </w:r>
      <w:r>
        <w:rPr>
          <w:rStyle w:val="a"/>
          <w:sz w:val="28"/>
          <w:szCs w:val="28"/>
        </w:rPr>
        <w:t>s</w:t>
      </w:r>
      <w:r w:rsidRPr="006410D4">
        <w:rPr>
          <w:rStyle w:val="a"/>
          <w:sz w:val="28"/>
          <w:szCs w:val="28"/>
        </w:rPr>
        <w:t>o de medida deveriam ensinar a não ultrapassar determinados</w:t>
      </w:r>
      <w:r>
        <w:rPr>
          <w:rStyle w:val="a"/>
          <w:sz w:val="28"/>
          <w:szCs w:val="28"/>
        </w:rPr>
        <w:t xml:space="preserve"> </w:t>
      </w:r>
      <w:r w:rsidRPr="006410D4">
        <w:rPr>
          <w:rStyle w:val="a"/>
          <w:sz w:val="28"/>
          <w:szCs w:val="28"/>
        </w:rPr>
        <w:t>limites.</w:t>
      </w:r>
    </w:p>
    <w:p w14:paraId="1F33B59B" w14:textId="77777777" w:rsidR="006410D4" w:rsidRPr="006410D4" w:rsidRDefault="006410D4" w:rsidP="006410D4">
      <w:pPr>
        <w:jc w:val="both"/>
        <w:rPr>
          <w:sz w:val="28"/>
          <w:szCs w:val="28"/>
        </w:rPr>
      </w:pPr>
    </w:p>
    <w:p w14:paraId="1DCAC69D" w14:textId="77777777" w:rsidR="006410D4" w:rsidRPr="006410D4" w:rsidRDefault="006410D4" w:rsidP="006410D4">
      <w:pPr>
        <w:jc w:val="both"/>
        <w:rPr>
          <w:sz w:val="28"/>
          <w:szCs w:val="28"/>
        </w:rPr>
      </w:pPr>
      <w:r w:rsidRPr="006410D4">
        <w:rPr>
          <w:rStyle w:val="a"/>
          <w:sz w:val="28"/>
          <w:szCs w:val="28"/>
        </w:rPr>
        <w:t>“Hoje, a maioria dos gerentes não encara a especialização do trabalho nem como obsoleta e nem como fonte inesgotável de aumento de produtividade.” </w:t>
      </w:r>
    </w:p>
    <w:p w14:paraId="07323D92" w14:textId="77777777" w:rsidR="006410D4" w:rsidRPr="006410D4" w:rsidRDefault="006410D4" w:rsidP="006410D4">
      <w:pPr>
        <w:jc w:val="both"/>
        <w:rPr>
          <w:sz w:val="28"/>
          <w:szCs w:val="28"/>
        </w:rPr>
      </w:pPr>
      <w:r w:rsidRPr="006410D4">
        <w:rPr>
          <w:rStyle w:val="a"/>
          <w:sz w:val="28"/>
          <w:szCs w:val="28"/>
        </w:rPr>
        <w:t>(ROBBINS, 2002, p.172).</w:t>
      </w:r>
    </w:p>
    <w:p w14:paraId="2D70B6EC" w14:textId="77777777" w:rsidR="006410D4" w:rsidRPr="006410D4" w:rsidRDefault="006410D4" w:rsidP="006410D4">
      <w:pPr>
        <w:jc w:val="both"/>
        <w:rPr>
          <w:sz w:val="28"/>
          <w:szCs w:val="28"/>
        </w:rPr>
      </w:pPr>
      <w:r w:rsidRPr="006410D4">
        <w:rPr>
          <w:rStyle w:val="a"/>
          <w:sz w:val="28"/>
          <w:szCs w:val="28"/>
        </w:rPr>
        <w:t> </w:t>
      </w:r>
    </w:p>
    <w:p w14:paraId="58264E01" w14:textId="77777777" w:rsidR="006410D4" w:rsidRDefault="006410D4" w:rsidP="006410D4">
      <w:pPr>
        <w:jc w:val="both"/>
        <w:rPr>
          <w:rStyle w:val="a"/>
          <w:sz w:val="28"/>
          <w:szCs w:val="28"/>
        </w:rPr>
      </w:pPr>
      <w:r w:rsidRPr="006410D4">
        <w:rPr>
          <w:rStyle w:val="a"/>
          <w:sz w:val="28"/>
          <w:szCs w:val="28"/>
        </w:rPr>
        <w:t>Ou seja, há grandes empresas, atualmente, que fazem da especialização</w:t>
      </w:r>
      <w:r w:rsidR="00F23109">
        <w:rPr>
          <w:rStyle w:val="a"/>
          <w:sz w:val="28"/>
          <w:szCs w:val="28"/>
        </w:rPr>
        <w:t xml:space="preserve"> </w:t>
      </w:r>
      <w:r w:rsidRPr="006410D4">
        <w:rPr>
          <w:rStyle w:val="a"/>
          <w:sz w:val="28"/>
          <w:szCs w:val="28"/>
        </w:rPr>
        <w:t>uma prática fundamental para alavancar a produção e outras que descobriram</w:t>
      </w:r>
      <w:r w:rsidR="00F23109">
        <w:rPr>
          <w:rStyle w:val="a"/>
          <w:sz w:val="28"/>
          <w:szCs w:val="28"/>
        </w:rPr>
        <w:t xml:space="preserve"> </w:t>
      </w:r>
      <w:r w:rsidRPr="006410D4">
        <w:rPr>
          <w:rStyle w:val="a"/>
          <w:sz w:val="28"/>
          <w:szCs w:val="28"/>
        </w:rPr>
        <w:t>formas alternativas para o mesmo fim, como rotação das funções desempenhadas</w:t>
      </w:r>
      <w:r w:rsidR="00F23109">
        <w:rPr>
          <w:rStyle w:val="a"/>
          <w:sz w:val="28"/>
          <w:szCs w:val="28"/>
        </w:rPr>
        <w:t xml:space="preserve"> </w:t>
      </w:r>
      <w:r w:rsidRPr="006410D4">
        <w:rPr>
          <w:rStyle w:val="a"/>
          <w:sz w:val="28"/>
          <w:szCs w:val="28"/>
        </w:rPr>
        <w:t>pelos funcionários.</w:t>
      </w:r>
    </w:p>
    <w:p w14:paraId="508B6723" w14:textId="77777777" w:rsidR="00F23109" w:rsidRDefault="00F23109" w:rsidP="006410D4">
      <w:pPr>
        <w:jc w:val="both"/>
        <w:rPr>
          <w:rStyle w:val="a"/>
          <w:sz w:val="28"/>
          <w:szCs w:val="28"/>
        </w:rPr>
      </w:pPr>
    </w:p>
    <w:p w14:paraId="0F007D57" w14:textId="77777777" w:rsidR="00F23109" w:rsidRDefault="00F23109" w:rsidP="006410D4">
      <w:pPr>
        <w:jc w:val="both"/>
        <w:rPr>
          <w:rStyle w:val="a"/>
          <w:sz w:val="28"/>
          <w:szCs w:val="28"/>
        </w:rPr>
      </w:pPr>
    </w:p>
    <w:p w14:paraId="20D51AFE" w14:textId="77777777" w:rsidR="00F23109" w:rsidRPr="00D54F8A" w:rsidRDefault="00F23109" w:rsidP="00F23109">
      <w:pPr>
        <w:rPr>
          <w:b/>
          <w:sz w:val="28"/>
          <w:szCs w:val="28"/>
        </w:rPr>
      </w:pPr>
      <w:r w:rsidRPr="00D54F8A">
        <w:rPr>
          <w:rStyle w:val="a"/>
          <w:b/>
          <w:sz w:val="28"/>
          <w:szCs w:val="28"/>
        </w:rPr>
        <w:t xml:space="preserve">       2.2 Autoridade </w:t>
      </w:r>
      <w:r w:rsidRPr="00D54F8A">
        <w:rPr>
          <w:rStyle w:val="l"/>
          <w:b/>
          <w:sz w:val="28"/>
          <w:szCs w:val="28"/>
        </w:rPr>
        <w:t>e Responsabilidade</w:t>
      </w:r>
    </w:p>
    <w:p w14:paraId="2A795871" w14:textId="77777777" w:rsidR="00F23109" w:rsidRDefault="00F23109" w:rsidP="00F23109">
      <w:pPr>
        <w:jc w:val="both"/>
        <w:rPr>
          <w:rStyle w:val="a"/>
          <w:sz w:val="28"/>
          <w:szCs w:val="28"/>
        </w:rPr>
      </w:pPr>
    </w:p>
    <w:p w14:paraId="0C42BC8C" w14:textId="77777777" w:rsidR="00F23109" w:rsidRPr="00F23109" w:rsidRDefault="00F23109" w:rsidP="00F23109">
      <w:pPr>
        <w:jc w:val="both"/>
        <w:rPr>
          <w:sz w:val="28"/>
          <w:szCs w:val="28"/>
        </w:rPr>
      </w:pPr>
      <w:r>
        <w:rPr>
          <w:rStyle w:val="a"/>
          <w:sz w:val="28"/>
          <w:szCs w:val="28"/>
        </w:rPr>
        <w:t xml:space="preserve"> “</w:t>
      </w:r>
      <w:r w:rsidRPr="00F23109">
        <w:rPr>
          <w:rStyle w:val="a"/>
          <w:sz w:val="28"/>
          <w:szCs w:val="28"/>
        </w:rPr>
        <w:t>A autoridade consiste no direito de mandar e no poder de se fazer obedecer.</w:t>
      </w:r>
      <w:r w:rsidR="00D221E4"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 xml:space="preserve">Não se concebe autoridade sem responsabilidade, isto é, sem </w:t>
      </w:r>
      <w:r>
        <w:rPr>
          <w:rStyle w:val="a"/>
          <w:sz w:val="28"/>
          <w:szCs w:val="28"/>
        </w:rPr>
        <w:t>a</w:t>
      </w:r>
      <w:r w:rsidRPr="00F23109">
        <w:rPr>
          <w:rStyle w:val="a"/>
          <w:sz w:val="28"/>
          <w:szCs w:val="28"/>
        </w:rPr>
        <w:t xml:space="preserve"> sansão que acompanha o exercício do poder</w:t>
      </w:r>
      <w:r>
        <w:rPr>
          <w:rStyle w:val="a"/>
          <w:sz w:val="28"/>
          <w:szCs w:val="28"/>
        </w:rPr>
        <w:t xml:space="preserve"> “</w:t>
      </w:r>
      <w:r w:rsidRPr="00F23109">
        <w:rPr>
          <w:rStyle w:val="a"/>
          <w:sz w:val="28"/>
          <w:szCs w:val="28"/>
        </w:rPr>
        <w:t>.</w:t>
      </w:r>
      <w:r>
        <w:rPr>
          <w:rStyle w:val="a"/>
          <w:sz w:val="28"/>
          <w:szCs w:val="28"/>
        </w:rPr>
        <w:t xml:space="preserve">  </w:t>
      </w:r>
      <w:r w:rsidRPr="00F23109">
        <w:rPr>
          <w:rStyle w:val="a"/>
          <w:sz w:val="28"/>
          <w:szCs w:val="28"/>
        </w:rPr>
        <w:t>(FAYOL,1990, p.45).</w:t>
      </w:r>
    </w:p>
    <w:p w14:paraId="774803FF" w14:textId="77777777" w:rsidR="00F23109" w:rsidRDefault="00F23109" w:rsidP="00F23109">
      <w:pPr>
        <w:jc w:val="both"/>
        <w:rPr>
          <w:rStyle w:val="a"/>
          <w:sz w:val="28"/>
          <w:szCs w:val="28"/>
        </w:rPr>
      </w:pPr>
      <w:r w:rsidRPr="00F23109">
        <w:rPr>
          <w:rStyle w:val="a"/>
          <w:sz w:val="28"/>
          <w:szCs w:val="28"/>
        </w:rPr>
        <w:lastRenderedPageBreak/>
        <w:t>De acordo com Fayol, o</w:t>
      </w:r>
      <w:r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>equilíbrio entre a autoridade e a responsabilidade é condição essencial de uma boa</w:t>
      </w:r>
      <w:r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>administração.</w:t>
      </w:r>
      <w:r>
        <w:rPr>
          <w:rStyle w:val="a"/>
          <w:sz w:val="28"/>
          <w:szCs w:val="28"/>
        </w:rPr>
        <w:t xml:space="preserve"> </w:t>
      </w:r>
    </w:p>
    <w:p w14:paraId="20CE563C" w14:textId="77777777" w:rsidR="00F23109" w:rsidRDefault="00F23109" w:rsidP="00F23109">
      <w:pPr>
        <w:jc w:val="both"/>
        <w:rPr>
          <w:rStyle w:val="a"/>
          <w:sz w:val="28"/>
          <w:szCs w:val="28"/>
        </w:rPr>
      </w:pPr>
    </w:p>
    <w:p w14:paraId="26CEF45F" w14:textId="77777777" w:rsidR="00F23109" w:rsidRDefault="00F23109" w:rsidP="00F23109">
      <w:pPr>
        <w:jc w:val="both"/>
        <w:rPr>
          <w:rStyle w:val="a"/>
          <w:sz w:val="28"/>
          <w:szCs w:val="28"/>
        </w:rPr>
      </w:pPr>
      <w:r w:rsidRPr="00F23109">
        <w:rPr>
          <w:rStyle w:val="a"/>
          <w:sz w:val="28"/>
          <w:szCs w:val="28"/>
        </w:rPr>
        <w:t>Levando em consideração que a maioria esmagadora das organizações tem</w:t>
      </w:r>
      <w:r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>seu organograma estruturado por níveis hierárquicos, estes conceitos mencionados</w:t>
      </w:r>
      <w:r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>são automaticamente inerentes às mesmas. O que deve ser considerado neste</w:t>
      </w:r>
      <w:r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>princípio é a maneira como o gestor aplica a autoridade a ele concedida.</w:t>
      </w:r>
      <w:r>
        <w:rPr>
          <w:rStyle w:val="a"/>
          <w:sz w:val="28"/>
          <w:szCs w:val="28"/>
        </w:rPr>
        <w:t xml:space="preserve"> </w:t>
      </w:r>
    </w:p>
    <w:p w14:paraId="6C81994E" w14:textId="77777777" w:rsidR="00F23109" w:rsidRDefault="00F23109" w:rsidP="00F23109">
      <w:pPr>
        <w:jc w:val="both"/>
        <w:rPr>
          <w:rStyle w:val="a"/>
          <w:sz w:val="28"/>
          <w:szCs w:val="28"/>
        </w:rPr>
      </w:pPr>
    </w:p>
    <w:p w14:paraId="42E33966" w14:textId="77777777" w:rsidR="00F23109" w:rsidRDefault="00F23109" w:rsidP="00F23109">
      <w:pPr>
        <w:jc w:val="both"/>
        <w:rPr>
          <w:rStyle w:val="a"/>
          <w:sz w:val="28"/>
          <w:szCs w:val="28"/>
        </w:rPr>
      </w:pPr>
      <w:r w:rsidRPr="00F23109">
        <w:rPr>
          <w:rStyle w:val="a"/>
          <w:sz w:val="28"/>
          <w:szCs w:val="28"/>
        </w:rPr>
        <w:t>Antigamente, as autoridades mais comuns eram as autocráticas, nas quais os</w:t>
      </w:r>
      <w:r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>chefes eram centralizadores, coercitivos, punitivos e inibidores o que prejudica</w:t>
      </w:r>
      <w:r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 xml:space="preserve">sensivelmente a motivação e o bem-estar físico e mental </w:t>
      </w:r>
      <w:proofErr w:type="gramStart"/>
      <w:r w:rsidRPr="00F23109">
        <w:rPr>
          <w:rStyle w:val="a"/>
          <w:sz w:val="28"/>
          <w:szCs w:val="28"/>
        </w:rPr>
        <w:t>do funcionários</w:t>
      </w:r>
      <w:proofErr w:type="gramEnd"/>
      <w:r w:rsidRPr="00F23109">
        <w:rPr>
          <w:rStyle w:val="a"/>
          <w:sz w:val="28"/>
          <w:szCs w:val="28"/>
        </w:rPr>
        <w:t>.</w:t>
      </w:r>
    </w:p>
    <w:p w14:paraId="221DE5D5" w14:textId="77777777" w:rsidR="00F23109" w:rsidRPr="00F23109" w:rsidRDefault="00F23109" w:rsidP="00F23109">
      <w:pPr>
        <w:jc w:val="both"/>
        <w:rPr>
          <w:sz w:val="28"/>
          <w:szCs w:val="28"/>
        </w:rPr>
      </w:pPr>
    </w:p>
    <w:p w14:paraId="7006E5CE" w14:textId="77777777" w:rsidR="00F23109" w:rsidRDefault="00F23109" w:rsidP="00F23109">
      <w:pPr>
        <w:jc w:val="both"/>
        <w:rPr>
          <w:rStyle w:val="a"/>
          <w:sz w:val="28"/>
          <w:szCs w:val="28"/>
        </w:rPr>
      </w:pPr>
      <w:r>
        <w:rPr>
          <w:rStyle w:val="a"/>
          <w:sz w:val="28"/>
          <w:szCs w:val="28"/>
        </w:rPr>
        <w:t>“</w:t>
      </w:r>
      <w:r w:rsidRPr="00F23109">
        <w:rPr>
          <w:rStyle w:val="a"/>
          <w:sz w:val="28"/>
          <w:szCs w:val="28"/>
        </w:rPr>
        <w:t>Atualmente, a preocupação com custos, principalmente, os relacionados à assistência médica, fazem com que as empresas revejam muitas de suas práticas de autoridade e responsabilidade e adotem posturas mais participativas e de valorização humana.” </w:t>
      </w:r>
      <w:r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>(MATOS, 1996, p.56).</w:t>
      </w:r>
    </w:p>
    <w:p w14:paraId="53AB1056" w14:textId="77777777" w:rsidR="00F23109" w:rsidRPr="00F23109" w:rsidRDefault="00F23109" w:rsidP="00F23109">
      <w:pPr>
        <w:jc w:val="both"/>
        <w:rPr>
          <w:sz w:val="28"/>
          <w:szCs w:val="28"/>
        </w:rPr>
      </w:pPr>
    </w:p>
    <w:p w14:paraId="649EA0DC" w14:textId="77777777" w:rsidR="00F23109" w:rsidRPr="00D54F8A" w:rsidRDefault="00F23109" w:rsidP="00F23109">
      <w:pPr>
        <w:jc w:val="both"/>
        <w:rPr>
          <w:b/>
          <w:sz w:val="28"/>
          <w:szCs w:val="28"/>
        </w:rPr>
      </w:pPr>
      <w:r w:rsidRPr="00D54F8A">
        <w:rPr>
          <w:rStyle w:val="a"/>
          <w:b/>
          <w:sz w:val="28"/>
          <w:szCs w:val="28"/>
        </w:rPr>
        <w:t xml:space="preserve">       </w:t>
      </w:r>
      <w:proofErr w:type="gramStart"/>
      <w:r w:rsidRPr="00D54F8A">
        <w:rPr>
          <w:rStyle w:val="a"/>
          <w:b/>
          <w:sz w:val="28"/>
          <w:szCs w:val="28"/>
        </w:rPr>
        <w:t xml:space="preserve">2.3 </w:t>
      </w:r>
      <w:r w:rsidR="00D54F8A" w:rsidRPr="00D54F8A">
        <w:rPr>
          <w:rStyle w:val="a"/>
          <w:b/>
          <w:sz w:val="28"/>
          <w:szCs w:val="28"/>
        </w:rPr>
        <w:t xml:space="preserve"> </w:t>
      </w:r>
      <w:r w:rsidRPr="00D54F8A">
        <w:rPr>
          <w:rStyle w:val="a"/>
          <w:b/>
          <w:sz w:val="28"/>
          <w:szCs w:val="28"/>
        </w:rPr>
        <w:t>Disciplina</w:t>
      </w:r>
      <w:proofErr w:type="gramEnd"/>
    </w:p>
    <w:p w14:paraId="348E0E29" w14:textId="77777777" w:rsidR="00F23109" w:rsidRDefault="00F23109" w:rsidP="00F23109">
      <w:pPr>
        <w:jc w:val="both"/>
        <w:rPr>
          <w:rStyle w:val="a"/>
          <w:sz w:val="28"/>
          <w:szCs w:val="28"/>
        </w:rPr>
      </w:pPr>
    </w:p>
    <w:p w14:paraId="48C2067F" w14:textId="77777777" w:rsidR="00CE2C17" w:rsidRDefault="00CE2C17" w:rsidP="00F23109">
      <w:pPr>
        <w:jc w:val="both"/>
        <w:rPr>
          <w:rStyle w:val="a"/>
          <w:sz w:val="28"/>
          <w:szCs w:val="28"/>
        </w:rPr>
      </w:pPr>
      <w:r>
        <w:rPr>
          <w:rStyle w:val="a"/>
          <w:sz w:val="28"/>
          <w:szCs w:val="28"/>
        </w:rPr>
        <w:t>“</w:t>
      </w:r>
      <w:r w:rsidR="00F23109" w:rsidRPr="00F23109">
        <w:rPr>
          <w:rStyle w:val="a"/>
          <w:sz w:val="28"/>
          <w:szCs w:val="28"/>
        </w:rPr>
        <w:t xml:space="preserve">A disciplina consiste, essencialmente, na obediência, na assiduidade, na atividade, na presença e nos sinais exteriores de respeito demonstrados segundo as convenções estabelecidas entre a empresa e seus </w:t>
      </w:r>
      <w:proofErr w:type="gramStart"/>
      <w:r w:rsidR="00F23109" w:rsidRPr="00F23109">
        <w:rPr>
          <w:rStyle w:val="a"/>
          <w:sz w:val="28"/>
          <w:szCs w:val="28"/>
        </w:rPr>
        <w:t>agentes .</w:t>
      </w:r>
      <w:proofErr w:type="gramEnd"/>
      <w:r w:rsidR="00F23109" w:rsidRPr="00F23109">
        <w:rPr>
          <w:rStyle w:val="a"/>
          <w:sz w:val="28"/>
          <w:szCs w:val="28"/>
        </w:rPr>
        <w:t>” (FAYOL, 1990, p.46).</w:t>
      </w:r>
    </w:p>
    <w:p w14:paraId="56801A8A" w14:textId="77777777" w:rsidR="00CE2C17" w:rsidRDefault="00CE2C17" w:rsidP="00F23109">
      <w:pPr>
        <w:jc w:val="both"/>
        <w:rPr>
          <w:rStyle w:val="a"/>
          <w:sz w:val="28"/>
          <w:szCs w:val="28"/>
        </w:rPr>
      </w:pPr>
    </w:p>
    <w:p w14:paraId="0B870943" w14:textId="77777777" w:rsidR="00CE2C17" w:rsidRDefault="00F23109" w:rsidP="00F23109">
      <w:pPr>
        <w:jc w:val="both"/>
        <w:rPr>
          <w:rStyle w:val="a"/>
          <w:sz w:val="28"/>
          <w:szCs w:val="28"/>
        </w:rPr>
      </w:pPr>
      <w:r w:rsidRPr="00F23109">
        <w:rPr>
          <w:rStyle w:val="a"/>
          <w:sz w:val="28"/>
          <w:szCs w:val="28"/>
        </w:rPr>
        <w:t xml:space="preserve">Para Fayol, os meios para estabelecer e manter a disciplina eficaz </w:t>
      </w:r>
      <w:proofErr w:type="gramStart"/>
      <w:r w:rsidRPr="00F23109">
        <w:rPr>
          <w:rStyle w:val="a"/>
          <w:sz w:val="28"/>
          <w:szCs w:val="28"/>
        </w:rPr>
        <w:t>são :</w:t>
      </w:r>
      <w:proofErr w:type="gramEnd"/>
      <w:r w:rsidRPr="00F23109">
        <w:rPr>
          <w:rStyle w:val="a"/>
          <w:sz w:val="28"/>
          <w:szCs w:val="28"/>
        </w:rPr>
        <w:t xml:space="preserve"> bons</w:t>
      </w:r>
      <w:r w:rsidR="00CE2C17"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>chefes, convenções claras e justas e aplicação de sansões penais.</w:t>
      </w:r>
      <w:r w:rsidR="00CE2C17"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>A disciplina consiste basicamente no funcionário direcionar seu</w:t>
      </w:r>
      <w:r w:rsidR="00CE2C17"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>comportamento de acordo com as regras da organização, sendo ela realmente</w:t>
      </w:r>
      <w:r w:rsidR="00CE2C17"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 xml:space="preserve">indispensável ao alcance das metas e objetivos organizacionais. </w:t>
      </w:r>
    </w:p>
    <w:p w14:paraId="567AFCBF" w14:textId="77777777" w:rsidR="00CE2C17" w:rsidRDefault="00CE2C17" w:rsidP="00F23109">
      <w:pPr>
        <w:jc w:val="both"/>
        <w:rPr>
          <w:rStyle w:val="a"/>
          <w:sz w:val="28"/>
          <w:szCs w:val="28"/>
        </w:rPr>
      </w:pPr>
    </w:p>
    <w:p w14:paraId="473F0813" w14:textId="77777777" w:rsidR="00CE2C17" w:rsidRDefault="00F23109" w:rsidP="00F23109">
      <w:pPr>
        <w:jc w:val="both"/>
        <w:rPr>
          <w:rStyle w:val="a"/>
          <w:sz w:val="28"/>
          <w:szCs w:val="28"/>
        </w:rPr>
      </w:pPr>
      <w:r w:rsidRPr="00F23109">
        <w:rPr>
          <w:rStyle w:val="a"/>
          <w:sz w:val="28"/>
          <w:szCs w:val="28"/>
        </w:rPr>
        <w:t>No entanto a linha</w:t>
      </w:r>
      <w:r w:rsidR="00CE2C17"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>do tempo, propicia a percepção da diferença no modo como este fator era aplicado</w:t>
      </w:r>
      <w:r w:rsidR="00CE2C17"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>em comparação com os dias de hoje.</w:t>
      </w:r>
      <w:r w:rsidR="00CE2C17">
        <w:rPr>
          <w:rStyle w:val="a"/>
          <w:sz w:val="28"/>
          <w:szCs w:val="28"/>
        </w:rPr>
        <w:t xml:space="preserve"> </w:t>
      </w:r>
    </w:p>
    <w:p w14:paraId="58258ED4" w14:textId="77777777" w:rsidR="00CE2C17" w:rsidRDefault="00CE2C17" w:rsidP="00F23109">
      <w:pPr>
        <w:jc w:val="both"/>
        <w:rPr>
          <w:rStyle w:val="a"/>
          <w:sz w:val="28"/>
          <w:szCs w:val="28"/>
        </w:rPr>
      </w:pPr>
    </w:p>
    <w:p w14:paraId="33E53142" w14:textId="77777777" w:rsidR="00CE2C17" w:rsidRDefault="00F23109" w:rsidP="00F23109">
      <w:pPr>
        <w:jc w:val="both"/>
        <w:rPr>
          <w:rStyle w:val="a"/>
          <w:sz w:val="28"/>
          <w:szCs w:val="28"/>
        </w:rPr>
      </w:pPr>
      <w:r w:rsidRPr="00F23109">
        <w:rPr>
          <w:rStyle w:val="a"/>
          <w:sz w:val="28"/>
          <w:szCs w:val="28"/>
        </w:rPr>
        <w:t>Antigamente a disciplina deveria ser incorporada pelo funcionário sem</w:t>
      </w:r>
      <w:r w:rsidR="00CE2C17"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>contestação, era controlada de forma rígida (haja vista a ligação com a autoridade</w:t>
      </w:r>
      <w:r w:rsidR="00CE2C17"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>autocrática mencionada no capítulo anterior) e mesmo para Fayol, punições</w:t>
      </w:r>
      <w:r w:rsidR="00CE2C17"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>deveriam ser aplicadas caso não fosse obedecida.</w:t>
      </w:r>
      <w:r w:rsidR="00CE2C17"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>Atualmente, contamos com algumas mudanças sob a visão deste aspecto.</w:t>
      </w:r>
    </w:p>
    <w:p w14:paraId="7A9F8D6F" w14:textId="77777777" w:rsidR="00F23109" w:rsidRPr="00F23109" w:rsidRDefault="00F23109" w:rsidP="00F23109">
      <w:pPr>
        <w:jc w:val="both"/>
        <w:rPr>
          <w:sz w:val="28"/>
          <w:szCs w:val="28"/>
        </w:rPr>
      </w:pPr>
    </w:p>
    <w:p w14:paraId="5601E112" w14:textId="77777777" w:rsidR="00F23109" w:rsidRDefault="00CE2C17" w:rsidP="00F23109">
      <w:pPr>
        <w:jc w:val="both"/>
        <w:rPr>
          <w:rStyle w:val="a"/>
          <w:sz w:val="28"/>
          <w:szCs w:val="28"/>
        </w:rPr>
      </w:pPr>
      <w:r>
        <w:rPr>
          <w:rStyle w:val="a"/>
          <w:sz w:val="28"/>
          <w:szCs w:val="28"/>
        </w:rPr>
        <w:t>“</w:t>
      </w:r>
      <w:r w:rsidR="00F23109" w:rsidRPr="00F23109">
        <w:rPr>
          <w:rStyle w:val="a"/>
          <w:sz w:val="28"/>
          <w:szCs w:val="28"/>
        </w:rPr>
        <w:t xml:space="preserve">Os meios de se atingir a disciplina ficam por conta das pessoas, enquanto os resultados são cobrados pela organização. </w:t>
      </w:r>
      <w:r>
        <w:rPr>
          <w:rStyle w:val="a"/>
          <w:sz w:val="28"/>
          <w:szCs w:val="28"/>
        </w:rPr>
        <w:t xml:space="preserve"> </w:t>
      </w:r>
      <w:r w:rsidR="00F23109" w:rsidRPr="00F23109">
        <w:rPr>
          <w:rStyle w:val="a"/>
          <w:sz w:val="28"/>
          <w:szCs w:val="28"/>
        </w:rPr>
        <w:t xml:space="preserve">Assim, o desejável é que </w:t>
      </w:r>
      <w:proofErr w:type="gramStart"/>
      <w:r w:rsidR="00F23109" w:rsidRPr="00F23109">
        <w:rPr>
          <w:rStyle w:val="a"/>
          <w:sz w:val="28"/>
          <w:szCs w:val="28"/>
        </w:rPr>
        <w:t>as </w:t>
      </w:r>
      <w:r w:rsidR="00F23109" w:rsidRPr="00F23109">
        <w:rPr>
          <w:sz w:val="28"/>
          <w:szCs w:val="28"/>
        </w:rPr>
        <w:t xml:space="preserve"> </w:t>
      </w:r>
      <w:r w:rsidR="00F23109" w:rsidRPr="00F23109">
        <w:rPr>
          <w:rStyle w:val="a"/>
          <w:sz w:val="28"/>
          <w:szCs w:val="28"/>
        </w:rPr>
        <w:t>organizações</w:t>
      </w:r>
      <w:proofErr w:type="gramEnd"/>
      <w:r w:rsidR="00F23109" w:rsidRPr="00F23109">
        <w:rPr>
          <w:rStyle w:val="a"/>
          <w:sz w:val="28"/>
          <w:szCs w:val="28"/>
        </w:rPr>
        <w:t xml:space="preserve"> negociem com seus membros os parâmetros de comportamento que estes deverão seguir, sendo que a ação corretiva deve ser preferida à ação punitiva.” </w:t>
      </w:r>
      <w:r>
        <w:rPr>
          <w:rStyle w:val="a"/>
          <w:sz w:val="28"/>
          <w:szCs w:val="28"/>
        </w:rPr>
        <w:t xml:space="preserve"> </w:t>
      </w:r>
      <w:r w:rsidR="00F23109" w:rsidRPr="00F23109">
        <w:rPr>
          <w:rStyle w:val="a"/>
          <w:sz w:val="28"/>
          <w:szCs w:val="28"/>
        </w:rPr>
        <w:t>(CHIAVENATO, 2002, p.578).</w:t>
      </w:r>
    </w:p>
    <w:p w14:paraId="21245239" w14:textId="77777777" w:rsidR="00CE2C17" w:rsidRDefault="00CE2C17" w:rsidP="00F23109">
      <w:pPr>
        <w:jc w:val="both"/>
        <w:rPr>
          <w:rStyle w:val="a"/>
          <w:sz w:val="28"/>
          <w:szCs w:val="28"/>
        </w:rPr>
      </w:pPr>
    </w:p>
    <w:p w14:paraId="097310A7" w14:textId="77777777" w:rsidR="00CE2C17" w:rsidRPr="00F23109" w:rsidRDefault="00CE2C17" w:rsidP="00F23109">
      <w:pPr>
        <w:jc w:val="both"/>
        <w:rPr>
          <w:sz w:val="28"/>
          <w:szCs w:val="28"/>
        </w:rPr>
      </w:pPr>
    </w:p>
    <w:p w14:paraId="1E529622" w14:textId="77777777" w:rsidR="00F23109" w:rsidRPr="00D54F8A" w:rsidRDefault="00CE2C17" w:rsidP="00F23109">
      <w:pPr>
        <w:jc w:val="both"/>
        <w:rPr>
          <w:b/>
          <w:sz w:val="28"/>
          <w:szCs w:val="28"/>
        </w:rPr>
      </w:pPr>
      <w:r w:rsidRPr="00D54F8A">
        <w:rPr>
          <w:rStyle w:val="a"/>
          <w:b/>
          <w:sz w:val="28"/>
          <w:szCs w:val="28"/>
        </w:rPr>
        <w:t xml:space="preserve">     </w:t>
      </w:r>
      <w:proofErr w:type="gramStart"/>
      <w:r w:rsidR="00F23109" w:rsidRPr="00D54F8A">
        <w:rPr>
          <w:rStyle w:val="a"/>
          <w:b/>
          <w:sz w:val="28"/>
          <w:szCs w:val="28"/>
        </w:rPr>
        <w:t xml:space="preserve">2.4 </w:t>
      </w:r>
      <w:r w:rsidR="00D54F8A" w:rsidRPr="00D54F8A">
        <w:rPr>
          <w:rStyle w:val="a"/>
          <w:b/>
          <w:sz w:val="28"/>
          <w:szCs w:val="28"/>
        </w:rPr>
        <w:t xml:space="preserve"> </w:t>
      </w:r>
      <w:r w:rsidR="00F23109" w:rsidRPr="00D54F8A">
        <w:rPr>
          <w:rStyle w:val="a"/>
          <w:b/>
          <w:sz w:val="28"/>
          <w:szCs w:val="28"/>
        </w:rPr>
        <w:t>Unidade</w:t>
      </w:r>
      <w:proofErr w:type="gramEnd"/>
      <w:r w:rsidR="00F23109" w:rsidRPr="00D54F8A">
        <w:rPr>
          <w:rStyle w:val="a"/>
          <w:b/>
          <w:sz w:val="28"/>
          <w:szCs w:val="28"/>
        </w:rPr>
        <w:t xml:space="preserve"> </w:t>
      </w:r>
      <w:r w:rsidR="00F23109" w:rsidRPr="00D54F8A">
        <w:rPr>
          <w:rStyle w:val="l"/>
          <w:b/>
          <w:sz w:val="28"/>
          <w:szCs w:val="28"/>
        </w:rPr>
        <w:t>de Comando</w:t>
      </w:r>
    </w:p>
    <w:p w14:paraId="61566A6B" w14:textId="77777777" w:rsidR="00CE2C17" w:rsidRDefault="00CE2C17" w:rsidP="00F23109">
      <w:pPr>
        <w:jc w:val="both"/>
        <w:rPr>
          <w:rStyle w:val="a"/>
          <w:sz w:val="28"/>
          <w:szCs w:val="28"/>
        </w:rPr>
      </w:pPr>
    </w:p>
    <w:p w14:paraId="4B3D836E" w14:textId="77777777" w:rsidR="00CE2C17" w:rsidRDefault="00CE2C17" w:rsidP="00F23109">
      <w:pPr>
        <w:jc w:val="both"/>
        <w:rPr>
          <w:rStyle w:val="a"/>
          <w:sz w:val="28"/>
          <w:szCs w:val="28"/>
        </w:rPr>
      </w:pPr>
      <w:r>
        <w:rPr>
          <w:rStyle w:val="a"/>
          <w:sz w:val="28"/>
          <w:szCs w:val="28"/>
        </w:rPr>
        <w:t xml:space="preserve"> “</w:t>
      </w:r>
      <w:r w:rsidR="00F23109" w:rsidRPr="00F23109">
        <w:rPr>
          <w:rStyle w:val="a"/>
          <w:sz w:val="28"/>
          <w:szCs w:val="28"/>
        </w:rPr>
        <w:t>Para a execução de um ato qualquer, um agente deve receber ordens somente de um chefe</w:t>
      </w:r>
      <w:proofErr w:type="gramStart"/>
      <w:r w:rsidR="00F23109" w:rsidRPr="00F23109">
        <w:rPr>
          <w:rStyle w:val="a"/>
          <w:sz w:val="28"/>
          <w:szCs w:val="28"/>
        </w:rPr>
        <w:t>”</w:t>
      </w:r>
      <w:r>
        <w:rPr>
          <w:rStyle w:val="a"/>
          <w:sz w:val="28"/>
          <w:szCs w:val="28"/>
        </w:rPr>
        <w:t xml:space="preserve"> .</w:t>
      </w:r>
      <w:proofErr w:type="gramEnd"/>
      <w:r>
        <w:rPr>
          <w:rStyle w:val="a"/>
          <w:sz w:val="28"/>
          <w:szCs w:val="28"/>
        </w:rPr>
        <w:t xml:space="preserve"> </w:t>
      </w:r>
      <w:r w:rsidR="00F23109" w:rsidRPr="00F23109">
        <w:rPr>
          <w:rStyle w:val="a"/>
          <w:sz w:val="28"/>
          <w:szCs w:val="28"/>
        </w:rPr>
        <w:t xml:space="preserve">(FAYOL,1990, p.48). </w:t>
      </w:r>
    </w:p>
    <w:p w14:paraId="11E7F6C5" w14:textId="77777777" w:rsidR="00CE2C17" w:rsidRDefault="00CE2C17" w:rsidP="00F23109">
      <w:pPr>
        <w:jc w:val="both"/>
        <w:rPr>
          <w:rStyle w:val="a"/>
          <w:sz w:val="28"/>
          <w:szCs w:val="28"/>
        </w:rPr>
      </w:pPr>
    </w:p>
    <w:p w14:paraId="0AF294F3" w14:textId="77777777" w:rsidR="00CE2C17" w:rsidRDefault="00F23109" w:rsidP="00F23109">
      <w:pPr>
        <w:jc w:val="both"/>
        <w:rPr>
          <w:rStyle w:val="a"/>
          <w:sz w:val="28"/>
          <w:szCs w:val="28"/>
        </w:rPr>
      </w:pPr>
      <w:r w:rsidRPr="00F23109">
        <w:rPr>
          <w:rStyle w:val="a"/>
          <w:sz w:val="28"/>
          <w:szCs w:val="28"/>
        </w:rPr>
        <w:t>Fayol opinava que em qualquer</w:t>
      </w:r>
      <w:r w:rsidR="00CE2C17"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>organização, a dualidade de comando era fonte perpétua de conflito, às vezes muito</w:t>
      </w:r>
      <w:r w:rsidR="00CE2C17"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>grave.</w:t>
      </w:r>
      <w:r w:rsidR="00CE2C17"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>A unidade de comando ajuda a preservar uma linha de autoridade na qual um</w:t>
      </w:r>
      <w:r w:rsidR="00CE2C17"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>funcionário recebe ordens apenas de um superior evitando prioridades que sejam</w:t>
      </w:r>
      <w:r w:rsidR="00CE2C17"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>conflitantes advindas de mais de um chefe.</w:t>
      </w:r>
    </w:p>
    <w:p w14:paraId="1748D64B" w14:textId="77777777" w:rsidR="00CE2C17" w:rsidRDefault="00CE2C17" w:rsidP="00F23109">
      <w:pPr>
        <w:jc w:val="both"/>
        <w:rPr>
          <w:rStyle w:val="a"/>
          <w:sz w:val="28"/>
          <w:szCs w:val="28"/>
        </w:rPr>
      </w:pPr>
    </w:p>
    <w:p w14:paraId="6051AE92" w14:textId="77777777" w:rsidR="00F23109" w:rsidRDefault="00F23109" w:rsidP="00F23109">
      <w:pPr>
        <w:jc w:val="both"/>
        <w:rPr>
          <w:rStyle w:val="a"/>
          <w:sz w:val="28"/>
          <w:szCs w:val="28"/>
        </w:rPr>
      </w:pPr>
      <w:r w:rsidRPr="00F23109">
        <w:rPr>
          <w:rStyle w:val="a"/>
          <w:sz w:val="28"/>
          <w:szCs w:val="28"/>
        </w:rPr>
        <w:t>Parece óbvio a importância da unidade de comando no que diz respeito ao</w:t>
      </w:r>
      <w:r w:rsidR="00CE2C17"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>cumprimento das tarefas designadas. No entanto, de acordo com Robbins (2002),</w:t>
      </w:r>
      <w:r w:rsidR="00CE2C17"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>este princípio assume menor relevância atualmente devido à popularidade das</w:t>
      </w:r>
      <w:r w:rsidR="00CE2C17"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 xml:space="preserve">equipes </w:t>
      </w:r>
      <w:proofErr w:type="gramStart"/>
      <w:r w:rsidRPr="00F23109">
        <w:rPr>
          <w:rStyle w:val="a"/>
          <w:sz w:val="28"/>
          <w:szCs w:val="28"/>
        </w:rPr>
        <w:t>auto</w:t>
      </w:r>
      <w:r w:rsidR="00CE2C17">
        <w:rPr>
          <w:rStyle w:val="a"/>
          <w:sz w:val="28"/>
          <w:szCs w:val="28"/>
        </w:rPr>
        <w:t>-</w:t>
      </w:r>
      <w:r w:rsidRPr="00F23109">
        <w:rPr>
          <w:rStyle w:val="a"/>
          <w:sz w:val="28"/>
          <w:szCs w:val="28"/>
        </w:rPr>
        <w:t>geridas</w:t>
      </w:r>
      <w:proofErr w:type="gramEnd"/>
      <w:r w:rsidRPr="00F23109">
        <w:rPr>
          <w:rStyle w:val="a"/>
          <w:sz w:val="28"/>
          <w:szCs w:val="28"/>
        </w:rPr>
        <w:t xml:space="preserve"> e inter</w:t>
      </w:r>
      <w:r w:rsidR="00CE2C17">
        <w:rPr>
          <w:rStyle w:val="a"/>
          <w:sz w:val="28"/>
          <w:szCs w:val="28"/>
        </w:rPr>
        <w:t>-</w:t>
      </w:r>
      <w:r w:rsidRPr="00F23109">
        <w:rPr>
          <w:rStyle w:val="a"/>
          <w:sz w:val="28"/>
          <w:szCs w:val="28"/>
        </w:rPr>
        <w:t>funcionais e à criação de novos desenhos industriais que</w:t>
      </w:r>
      <w:r w:rsidR="00CE2C17"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>incluem chefes múltiplos. No entanto, algumas empresas ainda utilizam a unidade de</w:t>
      </w:r>
      <w:r w:rsidR="00CE2C17"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>comando para aumentar a produtividade, o que faz com que o princípio não possa</w:t>
      </w:r>
      <w:r w:rsidR="00CE2C17"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>ser descartado.</w:t>
      </w:r>
      <w:r w:rsidR="00CE2C17">
        <w:rPr>
          <w:rStyle w:val="a"/>
          <w:sz w:val="28"/>
          <w:szCs w:val="28"/>
        </w:rPr>
        <w:t xml:space="preserve"> </w:t>
      </w:r>
    </w:p>
    <w:p w14:paraId="38A30123" w14:textId="77777777" w:rsidR="00CE2C17" w:rsidRPr="00F23109" w:rsidRDefault="00CE2C17" w:rsidP="00F23109">
      <w:pPr>
        <w:jc w:val="both"/>
        <w:rPr>
          <w:sz w:val="28"/>
          <w:szCs w:val="28"/>
        </w:rPr>
      </w:pPr>
    </w:p>
    <w:p w14:paraId="606F7D58" w14:textId="77777777" w:rsidR="00F23109" w:rsidRPr="00D54F8A" w:rsidRDefault="00CE2C17" w:rsidP="00F23109">
      <w:pPr>
        <w:jc w:val="both"/>
        <w:rPr>
          <w:rStyle w:val="l"/>
          <w:b/>
          <w:sz w:val="28"/>
          <w:szCs w:val="28"/>
        </w:rPr>
      </w:pPr>
      <w:r w:rsidRPr="00D54F8A">
        <w:rPr>
          <w:rStyle w:val="a"/>
          <w:b/>
          <w:sz w:val="28"/>
          <w:szCs w:val="28"/>
        </w:rPr>
        <w:t xml:space="preserve">         </w:t>
      </w:r>
      <w:proofErr w:type="gramStart"/>
      <w:r w:rsidR="00F23109" w:rsidRPr="00D54F8A">
        <w:rPr>
          <w:rStyle w:val="a"/>
          <w:b/>
          <w:sz w:val="28"/>
          <w:szCs w:val="28"/>
        </w:rPr>
        <w:t>2.5</w:t>
      </w:r>
      <w:r w:rsidR="00D54F8A">
        <w:rPr>
          <w:rStyle w:val="a"/>
          <w:b/>
          <w:sz w:val="28"/>
          <w:szCs w:val="28"/>
        </w:rPr>
        <w:t xml:space="preserve">  </w:t>
      </w:r>
      <w:r w:rsidR="00F23109" w:rsidRPr="00D54F8A">
        <w:rPr>
          <w:rStyle w:val="a"/>
          <w:b/>
          <w:sz w:val="28"/>
          <w:szCs w:val="28"/>
        </w:rPr>
        <w:t>Unidade</w:t>
      </w:r>
      <w:proofErr w:type="gramEnd"/>
      <w:r w:rsidR="00F23109" w:rsidRPr="00D54F8A">
        <w:rPr>
          <w:rStyle w:val="a"/>
          <w:b/>
          <w:sz w:val="28"/>
          <w:szCs w:val="28"/>
        </w:rPr>
        <w:t xml:space="preserve"> </w:t>
      </w:r>
      <w:r w:rsidR="00F23109" w:rsidRPr="00D54F8A">
        <w:rPr>
          <w:rStyle w:val="l"/>
          <w:b/>
          <w:sz w:val="28"/>
          <w:szCs w:val="28"/>
        </w:rPr>
        <w:t>de Direção</w:t>
      </w:r>
      <w:r w:rsidR="009D513E">
        <w:rPr>
          <w:rStyle w:val="l"/>
          <w:b/>
          <w:sz w:val="28"/>
          <w:szCs w:val="28"/>
        </w:rPr>
        <w:t xml:space="preserve"> </w:t>
      </w:r>
    </w:p>
    <w:p w14:paraId="30288CCF" w14:textId="77777777" w:rsidR="00CE2C17" w:rsidRPr="00F23109" w:rsidRDefault="00CE2C17" w:rsidP="00F23109">
      <w:pPr>
        <w:jc w:val="both"/>
        <w:rPr>
          <w:sz w:val="28"/>
          <w:szCs w:val="28"/>
        </w:rPr>
      </w:pPr>
    </w:p>
    <w:p w14:paraId="1EAEB3FF" w14:textId="77777777" w:rsidR="00F23109" w:rsidRPr="00F23109" w:rsidRDefault="00F23109" w:rsidP="00F23109">
      <w:pPr>
        <w:jc w:val="both"/>
        <w:rPr>
          <w:sz w:val="28"/>
          <w:szCs w:val="28"/>
        </w:rPr>
      </w:pPr>
      <w:r w:rsidRPr="00F23109">
        <w:rPr>
          <w:rStyle w:val="a"/>
          <w:sz w:val="28"/>
          <w:szCs w:val="28"/>
        </w:rPr>
        <w:t>“Um só chefe e um só programa para um conjunto de operações que visam ao mesmo objetivo.” </w:t>
      </w:r>
      <w:r w:rsidRPr="00F23109">
        <w:rPr>
          <w:sz w:val="28"/>
          <w:szCs w:val="28"/>
        </w:rPr>
        <w:t xml:space="preserve"> </w:t>
      </w:r>
      <w:r w:rsidR="00CE2C17">
        <w:rPr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>(FAYOL, 1990, p.49).</w:t>
      </w:r>
    </w:p>
    <w:p w14:paraId="2F3C0C76" w14:textId="77777777" w:rsidR="00F23109" w:rsidRPr="00F23109" w:rsidRDefault="00F23109" w:rsidP="00F23109">
      <w:pPr>
        <w:jc w:val="both"/>
        <w:rPr>
          <w:sz w:val="28"/>
          <w:szCs w:val="28"/>
        </w:rPr>
      </w:pPr>
      <w:r w:rsidRPr="00F23109">
        <w:rPr>
          <w:rStyle w:val="a"/>
          <w:sz w:val="28"/>
          <w:szCs w:val="28"/>
        </w:rPr>
        <w:t> </w:t>
      </w:r>
    </w:p>
    <w:p w14:paraId="2DB6E801" w14:textId="77777777" w:rsidR="00F23109" w:rsidRDefault="00F23109" w:rsidP="00F23109">
      <w:pPr>
        <w:jc w:val="both"/>
        <w:rPr>
          <w:rStyle w:val="a"/>
          <w:sz w:val="28"/>
          <w:szCs w:val="28"/>
        </w:rPr>
      </w:pPr>
      <w:r w:rsidRPr="00F23109">
        <w:rPr>
          <w:rStyle w:val="a"/>
          <w:sz w:val="28"/>
          <w:szCs w:val="28"/>
        </w:rPr>
        <w:t>Este é um princípio que não deve ser</w:t>
      </w:r>
      <w:r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 xml:space="preserve">confundido com o anterior que apregoa recebimento de ordens de apenas um </w:t>
      </w:r>
      <w:proofErr w:type="gramStart"/>
      <w:r w:rsidRPr="00F23109">
        <w:rPr>
          <w:rStyle w:val="a"/>
          <w:sz w:val="28"/>
          <w:szCs w:val="28"/>
        </w:rPr>
        <w:t>chefe,enquanto</w:t>
      </w:r>
      <w:proofErr w:type="gramEnd"/>
      <w:r w:rsidRPr="00F23109">
        <w:rPr>
          <w:rStyle w:val="a"/>
          <w:sz w:val="28"/>
          <w:szCs w:val="28"/>
        </w:rPr>
        <w:t xml:space="preserve"> este, um só chefe e um só programa.</w:t>
      </w:r>
    </w:p>
    <w:p w14:paraId="5CEF3FBC" w14:textId="77777777" w:rsidR="00CE2C17" w:rsidRPr="00F23109" w:rsidRDefault="00CE2C17" w:rsidP="00F23109">
      <w:pPr>
        <w:jc w:val="both"/>
        <w:rPr>
          <w:sz w:val="28"/>
          <w:szCs w:val="28"/>
        </w:rPr>
      </w:pPr>
    </w:p>
    <w:p w14:paraId="616CF32D" w14:textId="77777777" w:rsidR="00CE2C17" w:rsidRDefault="00F23109" w:rsidP="00F23109">
      <w:pPr>
        <w:jc w:val="both"/>
        <w:rPr>
          <w:rStyle w:val="a"/>
          <w:sz w:val="28"/>
          <w:szCs w:val="28"/>
        </w:rPr>
      </w:pPr>
      <w:r w:rsidRPr="00F23109">
        <w:rPr>
          <w:rStyle w:val="a"/>
          <w:sz w:val="28"/>
          <w:szCs w:val="28"/>
        </w:rPr>
        <w:t xml:space="preserve">Seu entendimento torna-se bem simples ao passo que estabelece que uma organização deve se mover toda à direção de um objetivo comum. Sem dúvida, é fundamental que após o estabelecimento das metas e objetivos, os funcionários conduzam seus esforços ao encontro destes, no entanto é necessário ressaltar </w:t>
      </w:r>
      <w:proofErr w:type="gramStart"/>
      <w:r w:rsidRPr="00F23109">
        <w:rPr>
          <w:rStyle w:val="a"/>
          <w:sz w:val="28"/>
          <w:szCs w:val="28"/>
        </w:rPr>
        <w:t>que </w:t>
      </w:r>
      <w:r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>equidade</w:t>
      </w:r>
      <w:proofErr w:type="gramEnd"/>
      <w:r w:rsidRPr="00F23109">
        <w:rPr>
          <w:rStyle w:val="a"/>
          <w:sz w:val="28"/>
          <w:szCs w:val="28"/>
        </w:rPr>
        <w:t>, que é fundamental no processo de gerenciamento humano.</w:t>
      </w:r>
      <w:r w:rsidR="00CE2C17"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>Muito se discuti a respeito de políticas de recursos humanos e aplicação de</w:t>
      </w:r>
      <w:r w:rsidR="00CE2C17"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 xml:space="preserve">métodos para motivar os funcionários. </w:t>
      </w:r>
    </w:p>
    <w:p w14:paraId="2BB9E40F" w14:textId="77777777" w:rsidR="00CE2C17" w:rsidRDefault="00CE2C17" w:rsidP="00F23109">
      <w:pPr>
        <w:jc w:val="both"/>
        <w:rPr>
          <w:rStyle w:val="a"/>
          <w:sz w:val="28"/>
          <w:szCs w:val="28"/>
        </w:rPr>
      </w:pPr>
    </w:p>
    <w:p w14:paraId="156EDDB5" w14:textId="77777777" w:rsidR="00CE2C17" w:rsidRDefault="00F23109" w:rsidP="00F23109">
      <w:pPr>
        <w:jc w:val="both"/>
        <w:rPr>
          <w:rStyle w:val="a"/>
          <w:sz w:val="28"/>
          <w:szCs w:val="28"/>
        </w:rPr>
      </w:pPr>
      <w:r w:rsidRPr="00F23109">
        <w:rPr>
          <w:rStyle w:val="a"/>
          <w:sz w:val="28"/>
          <w:szCs w:val="28"/>
        </w:rPr>
        <w:t>Dentre essas políticas e métodos, a Equidade</w:t>
      </w:r>
      <w:r w:rsidR="00CE2C17"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>é um princípio ou até mesmo um valor, que se apresenta como ferramenta essencial</w:t>
      </w:r>
      <w:r w:rsidR="00CE2C17"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>no processo de motivação do quadro de funcionários.</w:t>
      </w:r>
    </w:p>
    <w:p w14:paraId="593C1C74" w14:textId="77777777" w:rsidR="00CE2C17" w:rsidRPr="00F23109" w:rsidRDefault="00CE2C17" w:rsidP="00F23109">
      <w:pPr>
        <w:jc w:val="both"/>
        <w:rPr>
          <w:sz w:val="28"/>
          <w:szCs w:val="28"/>
        </w:rPr>
      </w:pPr>
    </w:p>
    <w:p w14:paraId="721C74B7" w14:textId="77777777" w:rsidR="00CE2C17" w:rsidRDefault="00F23109" w:rsidP="00F23109">
      <w:pPr>
        <w:jc w:val="both"/>
        <w:rPr>
          <w:rStyle w:val="a"/>
          <w:sz w:val="28"/>
          <w:szCs w:val="28"/>
        </w:rPr>
      </w:pPr>
      <w:r w:rsidRPr="00F23109">
        <w:rPr>
          <w:rStyle w:val="a"/>
          <w:sz w:val="28"/>
          <w:szCs w:val="28"/>
        </w:rPr>
        <w:t xml:space="preserve">“Quando há ausência de equidade, o funcionário experimenta um sentimento de injustiça e insatisfação. Por exemplo, quando da percepção de um salário menor ou maior do que ele julga ser o justo. </w:t>
      </w:r>
    </w:p>
    <w:p w14:paraId="48B683DF" w14:textId="77777777" w:rsidR="007646D1" w:rsidRDefault="007646D1" w:rsidP="00F23109">
      <w:pPr>
        <w:jc w:val="both"/>
        <w:rPr>
          <w:rStyle w:val="a"/>
          <w:sz w:val="28"/>
          <w:szCs w:val="28"/>
        </w:rPr>
      </w:pPr>
    </w:p>
    <w:p w14:paraId="1CEDD15D" w14:textId="77777777" w:rsidR="007646D1" w:rsidRDefault="007646D1" w:rsidP="00F23109">
      <w:pPr>
        <w:jc w:val="both"/>
        <w:rPr>
          <w:rStyle w:val="a"/>
          <w:sz w:val="28"/>
          <w:szCs w:val="28"/>
        </w:rPr>
      </w:pPr>
    </w:p>
    <w:p w14:paraId="6A859DF8" w14:textId="77777777" w:rsidR="00CE2C17" w:rsidRDefault="00CE2C17" w:rsidP="00F23109">
      <w:pPr>
        <w:jc w:val="both"/>
        <w:rPr>
          <w:rStyle w:val="a"/>
          <w:sz w:val="28"/>
          <w:szCs w:val="28"/>
        </w:rPr>
      </w:pPr>
    </w:p>
    <w:p w14:paraId="230A3459" w14:textId="77777777" w:rsidR="00CE2C17" w:rsidRDefault="00F23109" w:rsidP="00F23109">
      <w:pPr>
        <w:jc w:val="both"/>
        <w:rPr>
          <w:rStyle w:val="a"/>
          <w:sz w:val="28"/>
          <w:szCs w:val="28"/>
        </w:rPr>
      </w:pPr>
      <w:r w:rsidRPr="00F23109">
        <w:rPr>
          <w:rStyle w:val="a"/>
          <w:sz w:val="28"/>
          <w:szCs w:val="28"/>
        </w:rPr>
        <w:t>Os sentimentos de injustiça e insatisfação levam a tensão, raiva ou culpa que provocam danos ao desempenho do pessoal.” </w:t>
      </w:r>
      <w:r w:rsidR="00CE2C17"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 xml:space="preserve">(CHIAVENATO, 2002, p.366). </w:t>
      </w:r>
    </w:p>
    <w:p w14:paraId="5986FA78" w14:textId="77777777" w:rsidR="00CE2C17" w:rsidRDefault="00CE2C17" w:rsidP="00F23109">
      <w:pPr>
        <w:jc w:val="both"/>
        <w:rPr>
          <w:rStyle w:val="a"/>
          <w:sz w:val="28"/>
          <w:szCs w:val="28"/>
        </w:rPr>
      </w:pPr>
    </w:p>
    <w:p w14:paraId="2A43BA04" w14:textId="77777777" w:rsidR="00F23109" w:rsidRDefault="00F23109" w:rsidP="00F23109">
      <w:pPr>
        <w:jc w:val="both"/>
        <w:rPr>
          <w:rStyle w:val="l6"/>
          <w:sz w:val="28"/>
          <w:szCs w:val="28"/>
        </w:rPr>
      </w:pPr>
      <w:r w:rsidRPr="00F23109">
        <w:rPr>
          <w:rStyle w:val="a"/>
          <w:sz w:val="28"/>
          <w:szCs w:val="28"/>
        </w:rPr>
        <w:t>Já quando há equidade, o funcionário se sente</w:t>
      </w:r>
      <w:r w:rsidR="00CE2C17"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>satisfeito e conseqüenteme</w:t>
      </w:r>
      <w:r w:rsidRPr="00F23109">
        <w:rPr>
          <w:rStyle w:val="l6"/>
          <w:sz w:val="28"/>
          <w:szCs w:val="28"/>
        </w:rPr>
        <w:t>nte altera positivamente seu desempenho.</w:t>
      </w:r>
    </w:p>
    <w:p w14:paraId="0343FEED" w14:textId="77777777" w:rsidR="00A3505B" w:rsidRDefault="00A3505B" w:rsidP="00F23109">
      <w:pPr>
        <w:jc w:val="both"/>
        <w:rPr>
          <w:rStyle w:val="l6"/>
          <w:sz w:val="28"/>
          <w:szCs w:val="28"/>
        </w:rPr>
      </w:pPr>
    </w:p>
    <w:p w14:paraId="62978AE9" w14:textId="77777777" w:rsidR="00A3505B" w:rsidRPr="00D54F8A" w:rsidRDefault="00200EB8" w:rsidP="00A3505B">
      <w:pPr>
        <w:rPr>
          <w:rStyle w:val="l"/>
          <w:b/>
          <w:sz w:val="28"/>
          <w:szCs w:val="28"/>
        </w:rPr>
      </w:pPr>
      <w:r w:rsidRPr="00D54F8A">
        <w:rPr>
          <w:rStyle w:val="a"/>
          <w:b/>
          <w:sz w:val="28"/>
          <w:szCs w:val="28"/>
        </w:rPr>
        <w:t xml:space="preserve">          </w:t>
      </w:r>
      <w:r w:rsidR="00A3505B" w:rsidRPr="00D54F8A">
        <w:rPr>
          <w:rStyle w:val="a"/>
          <w:b/>
          <w:sz w:val="28"/>
          <w:szCs w:val="28"/>
        </w:rPr>
        <w:t xml:space="preserve">2.6 Subordinação </w:t>
      </w:r>
      <w:r w:rsidR="00A3505B" w:rsidRPr="00D54F8A">
        <w:rPr>
          <w:rStyle w:val="l"/>
          <w:b/>
          <w:sz w:val="28"/>
          <w:szCs w:val="28"/>
        </w:rPr>
        <w:t>do Interesse Individual ao Interesse Geral</w:t>
      </w:r>
    </w:p>
    <w:p w14:paraId="6AB8EB0E" w14:textId="77777777" w:rsidR="00A3505B" w:rsidRPr="00A3505B" w:rsidRDefault="00A3505B" w:rsidP="00A3505B">
      <w:pPr>
        <w:rPr>
          <w:sz w:val="28"/>
          <w:szCs w:val="28"/>
        </w:rPr>
      </w:pPr>
    </w:p>
    <w:p w14:paraId="531E63D5" w14:textId="77777777" w:rsidR="00A3505B" w:rsidRPr="00A3505B" w:rsidRDefault="00A3505B" w:rsidP="00A3505B">
      <w:pPr>
        <w:rPr>
          <w:sz w:val="28"/>
          <w:szCs w:val="28"/>
        </w:rPr>
      </w:pPr>
      <w:r w:rsidRPr="00A3505B">
        <w:rPr>
          <w:rStyle w:val="a"/>
          <w:sz w:val="28"/>
          <w:szCs w:val="28"/>
        </w:rPr>
        <w:t xml:space="preserve">“Esse princípio </w:t>
      </w:r>
      <w:r w:rsidRPr="00A3505B">
        <w:rPr>
          <w:rStyle w:val="l7"/>
          <w:sz w:val="28"/>
          <w:szCs w:val="28"/>
        </w:rPr>
        <w:t xml:space="preserve">lembra que o interesse </w:t>
      </w:r>
      <w:r w:rsidRPr="00A3505B">
        <w:rPr>
          <w:rStyle w:val="l6"/>
          <w:sz w:val="28"/>
          <w:szCs w:val="28"/>
        </w:rPr>
        <w:t>de um agente ou de um grupo de </w:t>
      </w:r>
      <w:r w:rsidRPr="00A3505B">
        <w:rPr>
          <w:rStyle w:val="a"/>
          <w:sz w:val="28"/>
          <w:szCs w:val="28"/>
        </w:rPr>
        <w:t>agentes não deve prevalecer sobre o interesse da empresa.” </w:t>
      </w:r>
      <w:r w:rsidR="00200EB8">
        <w:rPr>
          <w:rStyle w:val="a"/>
          <w:sz w:val="28"/>
          <w:szCs w:val="28"/>
        </w:rPr>
        <w:t xml:space="preserve"> </w:t>
      </w:r>
      <w:r w:rsidRPr="00A3505B">
        <w:rPr>
          <w:rStyle w:val="a"/>
          <w:sz w:val="28"/>
          <w:szCs w:val="28"/>
        </w:rPr>
        <w:t>(FAYOL, 1990, p.49).</w:t>
      </w:r>
    </w:p>
    <w:p w14:paraId="4FE8C3DC" w14:textId="77777777" w:rsidR="00A3505B" w:rsidRPr="00A3505B" w:rsidRDefault="00A3505B" w:rsidP="00A3505B">
      <w:pPr>
        <w:rPr>
          <w:sz w:val="28"/>
          <w:szCs w:val="28"/>
        </w:rPr>
      </w:pPr>
      <w:r w:rsidRPr="00A3505B">
        <w:rPr>
          <w:rStyle w:val="a"/>
          <w:sz w:val="28"/>
          <w:szCs w:val="28"/>
        </w:rPr>
        <w:t> </w:t>
      </w:r>
    </w:p>
    <w:p w14:paraId="2FAEB4D3" w14:textId="77777777" w:rsidR="00200EB8" w:rsidRDefault="00A3505B" w:rsidP="00200EB8">
      <w:pPr>
        <w:jc w:val="both"/>
        <w:rPr>
          <w:rStyle w:val="a"/>
          <w:sz w:val="28"/>
          <w:szCs w:val="28"/>
        </w:rPr>
      </w:pPr>
      <w:r w:rsidRPr="00A3505B">
        <w:rPr>
          <w:rStyle w:val="a"/>
          <w:sz w:val="28"/>
          <w:szCs w:val="28"/>
        </w:rPr>
        <w:t>Fayol propõe alguns meios para garantir que os membros da empresa não priorizem</w:t>
      </w:r>
      <w:r w:rsidR="00200EB8">
        <w:rPr>
          <w:rStyle w:val="a"/>
          <w:sz w:val="28"/>
          <w:szCs w:val="28"/>
        </w:rPr>
        <w:t xml:space="preserve"> </w:t>
      </w:r>
      <w:r w:rsidRPr="00A3505B">
        <w:rPr>
          <w:rStyle w:val="a"/>
          <w:sz w:val="28"/>
          <w:szCs w:val="28"/>
        </w:rPr>
        <w:t>seus interesses particulares: firmeza e bom exemplo dos chefes, regras justas e</w:t>
      </w:r>
      <w:r w:rsidR="00200EB8">
        <w:rPr>
          <w:rStyle w:val="a"/>
          <w:sz w:val="28"/>
          <w:szCs w:val="28"/>
        </w:rPr>
        <w:t xml:space="preserve"> </w:t>
      </w:r>
      <w:r w:rsidRPr="00A3505B">
        <w:rPr>
          <w:rStyle w:val="a"/>
          <w:sz w:val="28"/>
          <w:szCs w:val="28"/>
        </w:rPr>
        <w:t>vigilância sempre atenta.</w:t>
      </w:r>
      <w:r w:rsidR="00200EB8">
        <w:rPr>
          <w:rStyle w:val="a"/>
          <w:sz w:val="28"/>
          <w:szCs w:val="28"/>
        </w:rPr>
        <w:t xml:space="preserve"> </w:t>
      </w:r>
      <w:r w:rsidRPr="00A3505B">
        <w:rPr>
          <w:rStyle w:val="a"/>
          <w:sz w:val="28"/>
          <w:szCs w:val="28"/>
        </w:rPr>
        <w:t>É percebido a existência de interesses antagônicos entre o trabalhador e a</w:t>
      </w:r>
      <w:r w:rsidR="00200EB8">
        <w:rPr>
          <w:rStyle w:val="a"/>
          <w:sz w:val="28"/>
          <w:szCs w:val="28"/>
        </w:rPr>
        <w:t xml:space="preserve"> </w:t>
      </w:r>
      <w:r w:rsidRPr="00A3505B">
        <w:rPr>
          <w:rStyle w:val="a"/>
          <w:sz w:val="28"/>
          <w:szCs w:val="28"/>
        </w:rPr>
        <w:t xml:space="preserve">empresa e a necessidade de buscar uma harmonia. </w:t>
      </w:r>
    </w:p>
    <w:p w14:paraId="5C5BDDB0" w14:textId="77777777" w:rsidR="00200EB8" w:rsidRDefault="00200EB8" w:rsidP="00200EB8">
      <w:pPr>
        <w:jc w:val="both"/>
        <w:rPr>
          <w:rStyle w:val="a"/>
          <w:sz w:val="28"/>
          <w:szCs w:val="28"/>
        </w:rPr>
      </w:pPr>
    </w:p>
    <w:p w14:paraId="4B549D60" w14:textId="77777777" w:rsidR="00200EB8" w:rsidRDefault="00A3505B" w:rsidP="00200EB8">
      <w:pPr>
        <w:jc w:val="both"/>
        <w:rPr>
          <w:rStyle w:val="a"/>
          <w:sz w:val="28"/>
          <w:szCs w:val="28"/>
        </w:rPr>
      </w:pPr>
      <w:r w:rsidRPr="00A3505B">
        <w:rPr>
          <w:rStyle w:val="a"/>
          <w:sz w:val="28"/>
          <w:szCs w:val="28"/>
        </w:rPr>
        <w:t>Neste cenário, este</w:t>
      </w:r>
      <w:r w:rsidR="00200EB8">
        <w:rPr>
          <w:rStyle w:val="a"/>
          <w:sz w:val="28"/>
          <w:szCs w:val="28"/>
        </w:rPr>
        <w:t xml:space="preserve"> </w:t>
      </w:r>
      <w:r w:rsidRPr="00A3505B">
        <w:rPr>
          <w:rStyle w:val="a"/>
          <w:sz w:val="28"/>
          <w:szCs w:val="28"/>
        </w:rPr>
        <w:t>relacionamento pode se tornar conflitivo se o objetivo de um lado estiver em direção</w:t>
      </w:r>
      <w:r w:rsidR="00200EB8">
        <w:rPr>
          <w:rStyle w:val="a"/>
          <w:sz w:val="28"/>
          <w:szCs w:val="28"/>
        </w:rPr>
        <w:t xml:space="preserve"> </w:t>
      </w:r>
      <w:r w:rsidRPr="00A3505B">
        <w:rPr>
          <w:rStyle w:val="a"/>
          <w:sz w:val="28"/>
          <w:szCs w:val="28"/>
        </w:rPr>
        <w:t>oposta ao do outro lado. Por exemplo, um funcionário que tenha definido como meta</w:t>
      </w:r>
      <w:r w:rsidR="00200EB8">
        <w:rPr>
          <w:rStyle w:val="a"/>
          <w:sz w:val="28"/>
          <w:szCs w:val="28"/>
        </w:rPr>
        <w:t xml:space="preserve"> </w:t>
      </w:r>
      <w:r w:rsidRPr="00A3505B">
        <w:rPr>
          <w:rStyle w:val="a"/>
          <w:sz w:val="28"/>
          <w:szCs w:val="28"/>
        </w:rPr>
        <w:t>um aumento salário a curto prazo, estará com um objetivo antagônico ao da</w:t>
      </w:r>
      <w:r w:rsidR="00200EB8">
        <w:rPr>
          <w:rStyle w:val="a"/>
          <w:sz w:val="28"/>
          <w:szCs w:val="28"/>
        </w:rPr>
        <w:t xml:space="preserve"> </w:t>
      </w:r>
      <w:r w:rsidRPr="00A3505B">
        <w:rPr>
          <w:rStyle w:val="a"/>
          <w:sz w:val="28"/>
          <w:szCs w:val="28"/>
        </w:rPr>
        <w:t>empresa, caso esta esteja praticando uma política de redução de custos.</w:t>
      </w:r>
      <w:r w:rsidR="00200EB8">
        <w:rPr>
          <w:rStyle w:val="a"/>
          <w:sz w:val="28"/>
          <w:szCs w:val="28"/>
        </w:rPr>
        <w:t xml:space="preserve">  </w:t>
      </w:r>
      <w:r w:rsidRPr="00A3505B">
        <w:rPr>
          <w:rStyle w:val="a"/>
          <w:sz w:val="28"/>
          <w:szCs w:val="28"/>
        </w:rPr>
        <w:t>De acordo com Barnard (1971)</w:t>
      </w:r>
      <w:r w:rsidR="00200EB8">
        <w:rPr>
          <w:rStyle w:val="a"/>
          <w:sz w:val="28"/>
          <w:szCs w:val="28"/>
        </w:rPr>
        <w:t xml:space="preserve"> </w:t>
      </w:r>
      <w:r w:rsidRPr="00A3505B">
        <w:rPr>
          <w:rStyle w:val="a"/>
          <w:sz w:val="28"/>
          <w:szCs w:val="28"/>
        </w:rPr>
        <w:t>interdependência das necessidades da organização e do indivíduo é imensa pois os objetivos são entrelaçados. O</w:t>
      </w:r>
      <w:r w:rsidR="00200EB8">
        <w:rPr>
          <w:rStyle w:val="a"/>
          <w:sz w:val="28"/>
          <w:szCs w:val="28"/>
        </w:rPr>
        <w:t xml:space="preserve"> </w:t>
      </w:r>
      <w:r w:rsidRPr="00A3505B">
        <w:rPr>
          <w:rStyle w:val="a"/>
          <w:sz w:val="28"/>
          <w:szCs w:val="28"/>
        </w:rPr>
        <w:t>indivíduo</w:t>
      </w:r>
      <w:r w:rsidR="00200EB8">
        <w:rPr>
          <w:rStyle w:val="a"/>
          <w:sz w:val="28"/>
          <w:szCs w:val="28"/>
        </w:rPr>
        <w:t xml:space="preserve"> </w:t>
      </w:r>
      <w:r w:rsidRPr="00A3505B">
        <w:rPr>
          <w:rStyle w:val="a"/>
          <w:sz w:val="28"/>
          <w:szCs w:val="28"/>
        </w:rPr>
        <w:t>precisa ser eficaz (atingir os objetivos organizacionais por meio da sua participação)</w:t>
      </w:r>
      <w:r w:rsidR="00200EB8">
        <w:rPr>
          <w:rStyle w:val="a"/>
          <w:sz w:val="28"/>
          <w:szCs w:val="28"/>
        </w:rPr>
        <w:t xml:space="preserve"> </w:t>
      </w:r>
      <w:r w:rsidRPr="00A3505B">
        <w:rPr>
          <w:rStyle w:val="a"/>
          <w:sz w:val="28"/>
          <w:szCs w:val="28"/>
        </w:rPr>
        <w:t xml:space="preserve">e ser eficiente </w:t>
      </w:r>
      <w:proofErr w:type="gramStart"/>
      <w:r w:rsidRPr="00A3505B">
        <w:rPr>
          <w:rStyle w:val="a"/>
          <w:sz w:val="28"/>
          <w:szCs w:val="28"/>
        </w:rPr>
        <w:t>(</w:t>
      </w:r>
      <w:r w:rsidRPr="00A3505B">
        <w:rPr>
          <w:sz w:val="28"/>
          <w:szCs w:val="28"/>
        </w:rPr>
        <w:t xml:space="preserve"> </w:t>
      </w:r>
      <w:r w:rsidRPr="00A3505B">
        <w:rPr>
          <w:rStyle w:val="a"/>
          <w:sz w:val="28"/>
          <w:szCs w:val="28"/>
        </w:rPr>
        <w:t>satisfazer</w:t>
      </w:r>
      <w:proofErr w:type="gramEnd"/>
      <w:r w:rsidRPr="00A3505B">
        <w:rPr>
          <w:rStyle w:val="a"/>
          <w:sz w:val="28"/>
          <w:szCs w:val="28"/>
        </w:rPr>
        <w:t xml:space="preserve"> suas necessidades individuais mediante sua participação</w:t>
      </w:r>
      <w:r w:rsidR="00200EB8">
        <w:rPr>
          <w:rStyle w:val="a"/>
          <w:sz w:val="28"/>
          <w:szCs w:val="28"/>
        </w:rPr>
        <w:t xml:space="preserve"> </w:t>
      </w:r>
      <w:r w:rsidRPr="00A3505B">
        <w:rPr>
          <w:rStyle w:val="a"/>
          <w:sz w:val="28"/>
          <w:szCs w:val="28"/>
        </w:rPr>
        <w:t> )</w:t>
      </w:r>
      <w:r w:rsidR="00200EB8">
        <w:rPr>
          <w:rStyle w:val="a"/>
          <w:sz w:val="28"/>
          <w:szCs w:val="28"/>
        </w:rPr>
        <w:t xml:space="preserve"> </w:t>
      </w:r>
      <w:r w:rsidRPr="00A3505B">
        <w:rPr>
          <w:rStyle w:val="a"/>
          <w:sz w:val="28"/>
          <w:szCs w:val="28"/>
        </w:rPr>
        <w:t>para sobreviver dentro do sistema</w:t>
      </w:r>
      <w:r w:rsidR="00200EB8">
        <w:rPr>
          <w:rStyle w:val="a"/>
          <w:sz w:val="28"/>
          <w:szCs w:val="28"/>
        </w:rPr>
        <w:t xml:space="preserve"> </w:t>
      </w:r>
      <w:r w:rsidRPr="00A3505B">
        <w:rPr>
          <w:rStyle w:val="a"/>
          <w:sz w:val="28"/>
          <w:szCs w:val="28"/>
        </w:rPr>
        <w:t xml:space="preserve">mas também recompensas não financeiras. </w:t>
      </w:r>
    </w:p>
    <w:p w14:paraId="0826500F" w14:textId="77777777" w:rsidR="00200EB8" w:rsidRDefault="00200EB8" w:rsidP="00200EB8">
      <w:pPr>
        <w:jc w:val="both"/>
        <w:rPr>
          <w:rStyle w:val="a"/>
          <w:sz w:val="28"/>
          <w:szCs w:val="28"/>
        </w:rPr>
      </w:pPr>
    </w:p>
    <w:p w14:paraId="40D9FD4E" w14:textId="77777777" w:rsidR="00A3505B" w:rsidRDefault="00A3505B" w:rsidP="00200EB8">
      <w:pPr>
        <w:jc w:val="both"/>
        <w:rPr>
          <w:rStyle w:val="a"/>
          <w:sz w:val="28"/>
          <w:szCs w:val="28"/>
        </w:rPr>
      </w:pPr>
      <w:r w:rsidRPr="00A3505B">
        <w:rPr>
          <w:rStyle w:val="a"/>
          <w:sz w:val="28"/>
          <w:szCs w:val="28"/>
        </w:rPr>
        <w:t>Fayol, bem avançado ao seu tempo, já</w:t>
      </w:r>
      <w:r w:rsidR="00200EB8">
        <w:rPr>
          <w:rStyle w:val="a"/>
          <w:sz w:val="28"/>
          <w:szCs w:val="28"/>
        </w:rPr>
        <w:t xml:space="preserve"> </w:t>
      </w:r>
      <w:r w:rsidRPr="00A3505B">
        <w:rPr>
          <w:rStyle w:val="a"/>
          <w:sz w:val="28"/>
          <w:szCs w:val="28"/>
        </w:rPr>
        <w:t>citava prêmios de incentivo e participação nos lucros.</w:t>
      </w:r>
    </w:p>
    <w:p w14:paraId="05D77979" w14:textId="77777777" w:rsidR="00A3505B" w:rsidRDefault="00A3505B" w:rsidP="00A3505B">
      <w:pPr>
        <w:rPr>
          <w:sz w:val="28"/>
          <w:szCs w:val="28"/>
        </w:rPr>
      </w:pPr>
    </w:p>
    <w:p w14:paraId="365BCC28" w14:textId="77777777" w:rsidR="00A3505B" w:rsidRPr="00D54F8A" w:rsidRDefault="00200EB8" w:rsidP="00A3505B">
      <w:pPr>
        <w:rPr>
          <w:rStyle w:val="l"/>
          <w:b/>
          <w:sz w:val="28"/>
          <w:szCs w:val="28"/>
        </w:rPr>
      </w:pPr>
      <w:r w:rsidRPr="00D54F8A">
        <w:rPr>
          <w:rStyle w:val="a"/>
          <w:b/>
          <w:sz w:val="28"/>
          <w:szCs w:val="28"/>
        </w:rPr>
        <w:t xml:space="preserve">        </w:t>
      </w:r>
      <w:r w:rsidR="00A3505B" w:rsidRPr="00D54F8A">
        <w:rPr>
          <w:rStyle w:val="a"/>
          <w:b/>
          <w:sz w:val="28"/>
          <w:szCs w:val="28"/>
        </w:rPr>
        <w:t xml:space="preserve">2.7 Remuneração </w:t>
      </w:r>
      <w:r w:rsidR="00A3505B" w:rsidRPr="00D54F8A">
        <w:rPr>
          <w:rStyle w:val="l"/>
          <w:b/>
          <w:sz w:val="28"/>
          <w:szCs w:val="28"/>
        </w:rPr>
        <w:t>do Pessoal</w:t>
      </w:r>
    </w:p>
    <w:p w14:paraId="7AB3F305" w14:textId="77777777" w:rsidR="00200EB8" w:rsidRPr="00A3505B" w:rsidRDefault="00200EB8" w:rsidP="00A3505B">
      <w:pPr>
        <w:rPr>
          <w:sz w:val="28"/>
          <w:szCs w:val="28"/>
        </w:rPr>
      </w:pPr>
    </w:p>
    <w:p w14:paraId="647EF482" w14:textId="77777777" w:rsidR="00200EB8" w:rsidRDefault="00200EB8" w:rsidP="00200EB8">
      <w:pPr>
        <w:jc w:val="both"/>
        <w:rPr>
          <w:rStyle w:val="l6"/>
          <w:sz w:val="28"/>
          <w:szCs w:val="28"/>
        </w:rPr>
      </w:pPr>
      <w:r>
        <w:rPr>
          <w:rStyle w:val="a"/>
          <w:sz w:val="28"/>
          <w:szCs w:val="28"/>
        </w:rPr>
        <w:t xml:space="preserve"> “</w:t>
      </w:r>
      <w:r w:rsidR="00A3505B" w:rsidRPr="00A3505B">
        <w:rPr>
          <w:rStyle w:val="a"/>
          <w:sz w:val="28"/>
          <w:szCs w:val="28"/>
        </w:rPr>
        <w:t>A remuneração do pessoal é o prêmio pelo serviço prestado. Deve ser </w:t>
      </w:r>
      <w:r w:rsidRPr="00A3505B">
        <w:rPr>
          <w:rStyle w:val="a"/>
          <w:sz w:val="28"/>
          <w:szCs w:val="28"/>
        </w:rPr>
        <w:t>eqüitativa</w:t>
      </w:r>
      <w:r w:rsidR="00A3505B" w:rsidRPr="00A3505B">
        <w:rPr>
          <w:rStyle w:val="a"/>
          <w:sz w:val="28"/>
          <w:szCs w:val="28"/>
        </w:rPr>
        <w:t xml:space="preserve"> e, tanto quanto possível, satisfazer ao mesmo tempo ao pessoal e à empresa, ao empregador </w:t>
      </w:r>
      <w:proofErr w:type="gramStart"/>
      <w:r w:rsidR="00A3505B" w:rsidRPr="00A3505B">
        <w:rPr>
          <w:rStyle w:val="a"/>
          <w:sz w:val="28"/>
          <w:szCs w:val="28"/>
        </w:rPr>
        <w:t>a ao</w:t>
      </w:r>
      <w:proofErr w:type="gramEnd"/>
      <w:r w:rsidR="00A3505B" w:rsidRPr="00A3505B">
        <w:rPr>
          <w:rStyle w:val="a"/>
          <w:sz w:val="28"/>
          <w:szCs w:val="28"/>
        </w:rPr>
        <w:t xml:space="preserve"> empregado. O patrão, no próprio interesse do negócio, deve cuidar da saúde, do vigor físico, da instrução, da moralidade e da estabilidade de seu pessoal</w:t>
      </w:r>
      <w:r>
        <w:rPr>
          <w:rStyle w:val="a"/>
          <w:sz w:val="28"/>
          <w:szCs w:val="28"/>
        </w:rPr>
        <w:t xml:space="preserve">. </w:t>
      </w:r>
      <w:r w:rsidR="00A3505B" w:rsidRPr="00A3505B">
        <w:rPr>
          <w:rStyle w:val="a"/>
          <w:sz w:val="28"/>
          <w:szCs w:val="28"/>
        </w:rPr>
        <w:t xml:space="preserve"> (</w:t>
      </w:r>
      <w:proofErr w:type="gramStart"/>
      <w:r w:rsidR="00A3505B" w:rsidRPr="00A3505B">
        <w:rPr>
          <w:rStyle w:val="a"/>
          <w:sz w:val="28"/>
          <w:szCs w:val="28"/>
        </w:rPr>
        <w:t xml:space="preserve">FAYOL </w:t>
      </w:r>
      <w:r w:rsidR="00A3505B" w:rsidRPr="00A3505B">
        <w:rPr>
          <w:rStyle w:val="l7"/>
          <w:sz w:val="28"/>
          <w:szCs w:val="28"/>
        </w:rPr>
        <w:t>,</w:t>
      </w:r>
      <w:proofErr w:type="gramEnd"/>
      <w:r w:rsidR="00A3505B" w:rsidRPr="00A3505B">
        <w:rPr>
          <w:rStyle w:val="l7"/>
          <w:sz w:val="28"/>
          <w:szCs w:val="28"/>
        </w:rPr>
        <w:t xml:space="preserve"> 199</w:t>
      </w:r>
      <w:r w:rsidR="00A3505B" w:rsidRPr="00A3505B">
        <w:rPr>
          <w:rStyle w:val="l6"/>
          <w:sz w:val="28"/>
          <w:szCs w:val="28"/>
        </w:rPr>
        <w:t>0, p.50).</w:t>
      </w:r>
      <w:r>
        <w:rPr>
          <w:rStyle w:val="l6"/>
          <w:sz w:val="28"/>
          <w:szCs w:val="28"/>
        </w:rPr>
        <w:t xml:space="preserve"> “</w:t>
      </w:r>
    </w:p>
    <w:p w14:paraId="75771C6E" w14:textId="77777777" w:rsidR="00200EB8" w:rsidRDefault="00200EB8" w:rsidP="00200EB8">
      <w:pPr>
        <w:jc w:val="both"/>
        <w:rPr>
          <w:rStyle w:val="l6"/>
          <w:sz w:val="28"/>
          <w:szCs w:val="28"/>
        </w:rPr>
      </w:pPr>
    </w:p>
    <w:p w14:paraId="758A95CE" w14:textId="77777777" w:rsidR="00A3505B" w:rsidRDefault="00A3505B" w:rsidP="00200EB8">
      <w:pPr>
        <w:jc w:val="both"/>
        <w:rPr>
          <w:rStyle w:val="a"/>
          <w:sz w:val="28"/>
          <w:szCs w:val="28"/>
        </w:rPr>
      </w:pPr>
      <w:r w:rsidRPr="00A3505B">
        <w:rPr>
          <w:rStyle w:val="a"/>
          <w:sz w:val="28"/>
          <w:szCs w:val="28"/>
        </w:rPr>
        <w:t>A remuneração justa ao trabalho executado é um dos princípios que com</w:t>
      </w:r>
      <w:r w:rsidR="00200EB8">
        <w:rPr>
          <w:rStyle w:val="a"/>
          <w:sz w:val="28"/>
          <w:szCs w:val="28"/>
        </w:rPr>
        <w:t xml:space="preserve"> </w:t>
      </w:r>
      <w:r w:rsidRPr="00A3505B">
        <w:rPr>
          <w:rStyle w:val="a"/>
          <w:sz w:val="28"/>
          <w:szCs w:val="28"/>
        </w:rPr>
        <w:t>certeza jamais se tornará obsoleto, pois envolve não só remuneração financeira,</w:t>
      </w:r>
      <w:r w:rsidR="00200EB8">
        <w:rPr>
          <w:rStyle w:val="a"/>
          <w:sz w:val="28"/>
          <w:szCs w:val="28"/>
        </w:rPr>
        <w:t xml:space="preserve"> </w:t>
      </w:r>
      <w:r w:rsidRPr="00A3505B">
        <w:rPr>
          <w:rStyle w:val="a"/>
          <w:sz w:val="28"/>
          <w:szCs w:val="28"/>
        </w:rPr>
        <w:t>mas também recompensas não financeiras. Fayol, bem avançado ao seu tempo, já</w:t>
      </w:r>
      <w:r w:rsidR="00200EB8">
        <w:rPr>
          <w:rStyle w:val="a"/>
          <w:sz w:val="28"/>
          <w:szCs w:val="28"/>
        </w:rPr>
        <w:t xml:space="preserve"> </w:t>
      </w:r>
      <w:r w:rsidRPr="00A3505B">
        <w:rPr>
          <w:rStyle w:val="a"/>
          <w:sz w:val="28"/>
          <w:szCs w:val="28"/>
        </w:rPr>
        <w:t>citava prêmios de incentivo e participação nos lucros.</w:t>
      </w:r>
    </w:p>
    <w:p w14:paraId="60A1E4C3" w14:textId="77777777" w:rsidR="007646D1" w:rsidRDefault="007646D1" w:rsidP="00200EB8">
      <w:pPr>
        <w:jc w:val="both"/>
        <w:rPr>
          <w:sz w:val="28"/>
          <w:szCs w:val="28"/>
        </w:rPr>
      </w:pPr>
    </w:p>
    <w:p w14:paraId="3DD20074" w14:textId="77777777" w:rsidR="00A3505B" w:rsidRPr="00A3505B" w:rsidRDefault="00A3505B" w:rsidP="00200EB8">
      <w:pPr>
        <w:jc w:val="both"/>
        <w:rPr>
          <w:sz w:val="28"/>
          <w:szCs w:val="28"/>
        </w:rPr>
      </w:pPr>
    </w:p>
    <w:p w14:paraId="3C684665" w14:textId="77777777" w:rsidR="00A3505B" w:rsidRPr="00D54F8A" w:rsidRDefault="00200EB8" w:rsidP="00200EB8">
      <w:pPr>
        <w:jc w:val="both"/>
        <w:rPr>
          <w:rStyle w:val="a"/>
          <w:b/>
          <w:sz w:val="28"/>
          <w:szCs w:val="28"/>
        </w:rPr>
      </w:pPr>
      <w:r w:rsidRPr="00D54F8A">
        <w:rPr>
          <w:rStyle w:val="a"/>
          <w:b/>
          <w:sz w:val="28"/>
          <w:szCs w:val="28"/>
        </w:rPr>
        <w:t xml:space="preserve">         </w:t>
      </w:r>
      <w:r w:rsidR="00A3505B" w:rsidRPr="00D54F8A">
        <w:rPr>
          <w:rStyle w:val="a"/>
          <w:b/>
          <w:sz w:val="28"/>
          <w:szCs w:val="28"/>
        </w:rPr>
        <w:t>2.8 Centralização</w:t>
      </w:r>
    </w:p>
    <w:p w14:paraId="07616BE2" w14:textId="77777777" w:rsidR="00A3505B" w:rsidRPr="00A3505B" w:rsidRDefault="00A3505B" w:rsidP="00200EB8">
      <w:pPr>
        <w:jc w:val="both"/>
        <w:rPr>
          <w:sz w:val="28"/>
          <w:szCs w:val="28"/>
        </w:rPr>
      </w:pPr>
    </w:p>
    <w:p w14:paraId="3F7472C0" w14:textId="77777777" w:rsidR="00200EB8" w:rsidRDefault="00A3505B" w:rsidP="00200EB8">
      <w:pPr>
        <w:jc w:val="both"/>
        <w:rPr>
          <w:rStyle w:val="a"/>
          <w:sz w:val="28"/>
          <w:szCs w:val="28"/>
        </w:rPr>
      </w:pPr>
      <w:r w:rsidRPr="00A3505B">
        <w:rPr>
          <w:rStyle w:val="a"/>
          <w:sz w:val="28"/>
          <w:szCs w:val="28"/>
        </w:rPr>
        <w:t xml:space="preserve">“Segundo a definição de Fayol, a centralização era como a diminuição da importância do papel do subordinado, enquanto a descentralização era a elevação desta </w:t>
      </w:r>
      <w:proofErr w:type="gramStart"/>
      <w:r w:rsidRPr="00A3505B">
        <w:rPr>
          <w:rStyle w:val="a"/>
          <w:sz w:val="28"/>
          <w:szCs w:val="28"/>
        </w:rPr>
        <w:t>importância</w:t>
      </w:r>
      <w:r w:rsidR="00200EB8">
        <w:rPr>
          <w:rStyle w:val="a"/>
          <w:sz w:val="28"/>
          <w:szCs w:val="28"/>
        </w:rPr>
        <w:t xml:space="preserve"> </w:t>
      </w:r>
      <w:r w:rsidRPr="00A3505B">
        <w:rPr>
          <w:rStyle w:val="a"/>
          <w:sz w:val="28"/>
          <w:szCs w:val="28"/>
        </w:rPr>
        <w:t>”</w:t>
      </w:r>
      <w:proofErr w:type="gramEnd"/>
      <w:r w:rsidRPr="00A3505B">
        <w:rPr>
          <w:rStyle w:val="a"/>
          <w:sz w:val="28"/>
          <w:szCs w:val="28"/>
        </w:rPr>
        <w:t>.</w:t>
      </w:r>
      <w:r w:rsidR="00200EB8">
        <w:rPr>
          <w:rStyle w:val="a"/>
          <w:sz w:val="28"/>
          <w:szCs w:val="28"/>
        </w:rPr>
        <w:t xml:space="preserve"> </w:t>
      </w:r>
      <w:r w:rsidRPr="00A3505B">
        <w:rPr>
          <w:rStyle w:val="a"/>
          <w:sz w:val="28"/>
          <w:szCs w:val="28"/>
        </w:rPr>
        <w:t>(SILVA, 2001, p.149).</w:t>
      </w:r>
    </w:p>
    <w:p w14:paraId="71630BAF" w14:textId="77777777" w:rsidR="00200EB8" w:rsidRDefault="00200EB8" w:rsidP="00200EB8">
      <w:pPr>
        <w:jc w:val="both"/>
        <w:rPr>
          <w:rStyle w:val="a"/>
          <w:sz w:val="28"/>
          <w:szCs w:val="28"/>
        </w:rPr>
      </w:pPr>
    </w:p>
    <w:p w14:paraId="7FC433E7" w14:textId="77777777" w:rsidR="00A3505B" w:rsidRDefault="00A3505B" w:rsidP="00200EB8">
      <w:pPr>
        <w:jc w:val="both"/>
        <w:rPr>
          <w:rStyle w:val="a"/>
          <w:sz w:val="28"/>
          <w:szCs w:val="28"/>
        </w:rPr>
      </w:pPr>
      <w:r w:rsidRPr="00A3505B">
        <w:rPr>
          <w:rStyle w:val="a"/>
          <w:sz w:val="28"/>
          <w:szCs w:val="28"/>
        </w:rPr>
        <w:t>Fayol considerava a centralização como algo natural, utilizando o exemplo de</w:t>
      </w:r>
      <w:r w:rsidR="00200EB8">
        <w:rPr>
          <w:rStyle w:val="a"/>
          <w:sz w:val="28"/>
          <w:szCs w:val="28"/>
        </w:rPr>
        <w:t xml:space="preserve"> </w:t>
      </w:r>
      <w:r w:rsidRPr="00A3505B">
        <w:rPr>
          <w:rStyle w:val="a"/>
          <w:sz w:val="28"/>
          <w:szCs w:val="28"/>
        </w:rPr>
        <w:t>que como no organismo, as sensações convergiam na direção do cérebro que emite</w:t>
      </w:r>
      <w:r w:rsidR="00200EB8">
        <w:rPr>
          <w:rStyle w:val="a"/>
          <w:sz w:val="28"/>
          <w:szCs w:val="28"/>
        </w:rPr>
        <w:t xml:space="preserve"> </w:t>
      </w:r>
      <w:r w:rsidRPr="00A3505B">
        <w:rPr>
          <w:rStyle w:val="a"/>
          <w:sz w:val="28"/>
          <w:szCs w:val="28"/>
        </w:rPr>
        <w:t>as ordens para as demais partes do corpo.</w:t>
      </w:r>
    </w:p>
    <w:p w14:paraId="25082486" w14:textId="77777777" w:rsidR="00200EB8" w:rsidRPr="00A3505B" w:rsidRDefault="00200EB8" w:rsidP="00200EB8">
      <w:pPr>
        <w:jc w:val="both"/>
        <w:rPr>
          <w:sz w:val="28"/>
          <w:szCs w:val="28"/>
        </w:rPr>
      </w:pPr>
    </w:p>
    <w:p w14:paraId="446DE90B" w14:textId="77777777" w:rsidR="00200EB8" w:rsidRDefault="00A3505B" w:rsidP="00200EB8">
      <w:pPr>
        <w:jc w:val="both"/>
        <w:rPr>
          <w:rStyle w:val="a"/>
          <w:sz w:val="28"/>
          <w:szCs w:val="28"/>
        </w:rPr>
      </w:pPr>
      <w:r w:rsidRPr="00A3505B">
        <w:rPr>
          <w:rStyle w:val="a"/>
          <w:sz w:val="28"/>
          <w:szCs w:val="28"/>
        </w:rPr>
        <w:t>“Em consonância com esforços gerenciais recentes no sentido de tornar as organizações mais flexíveis e sensíveis, houve significativa tendência rumo à descentralização da tomada de decisões.” </w:t>
      </w:r>
      <w:r w:rsidR="00200EB8">
        <w:rPr>
          <w:rStyle w:val="a"/>
          <w:sz w:val="28"/>
          <w:szCs w:val="28"/>
        </w:rPr>
        <w:t xml:space="preserve"> </w:t>
      </w:r>
      <w:r w:rsidRPr="00A3505B">
        <w:rPr>
          <w:rStyle w:val="a"/>
          <w:sz w:val="28"/>
          <w:szCs w:val="28"/>
        </w:rPr>
        <w:t>(ROBBINS, 2002, p.176).</w:t>
      </w:r>
    </w:p>
    <w:p w14:paraId="479225F5" w14:textId="77777777" w:rsidR="00200EB8" w:rsidRDefault="00200EB8" w:rsidP="00200EB8">
      <w:pPr>
        <w:jc w:val="both"/>
        <w:rPr>
          <w:rStyle w:val="a"/>
          <w:sz w:val="28"/>
          <w:szCs w:val="28"/>
        </w:rPr>
      </w:pPr>
    </w:p>
    <w:p w14:paraId="4CC71579" w14:textId="77777777" w:rsidR="00A3505B" w:rsidRPr="00A3505B" w:rsidRDefault="00A3505B" w:rsidP="00200EB8">
      <w:pPr>
        <w:jc w:val="both"/>
        <w:rPr>
          <w:sz w:val="28"/>
          <w:szCs w:val="28"/>
        </w:rPr>
      </w:pPr>
      <w:r w:rsidRPr="00A3505B">
        <w:rPr>
          <w:rStyle w:val="a"/>
          <w:sz w:val="28"/>
          <w:szCs w:val="28"/>
        </w:rPr>
        <w:t>Talvez devido a esta tendência, alguns autores interpretam e criticam</w:t>
      </w:r>
      <w:r w:rsidR="00200EB8">
        <w:rPr>
          <w:rStyle w:val="a"/>
          <w:sz w:val="28"/>
          <w:szCs w:val="28"/>
        </w:rPr>
        <w:t xml:space="preserve"> </w:t>
      </w:r>
      <w:r w:rsidRPr="00A3505B">
        <w:rPr>
          <w:rStyle w:val="a"/>
          <w:sz w:val="28"/>
          <w:szCs w:val="28"/>
        </w:rPr>
        <w:t>erroneamente este princípio. No entanto Fayol deixa bem claro em sua teoria que a</w:t>
      </w:r>
      <w:r w:rsidR="00200EB8">
        <w:rPr>
          <w:rStyle w:val="a"/>
          <w:sz w:val="28"/>
          <w:szCs w:val="28"/>
        </w:rPr>
        <w:t xml:space="preserve"> </w:t>
      </w:r>
      <w:r w:rsidRPr="00A3505B">
        <w:rPr>
          <w:rStyle w:val="a"/>
          <w:sz w:val="28"/>
          <w:szCs w:val="28"/>
        </w:rPr>
        <w:t xml:space="preserve">centralização ou descentralização são questões de medida, </w:t>
      </w:r>
      <w:proofErr w:type="gramStart"/>
      <w:r w:rsidRPr="00A3505B">
        <w:rPr>
          <w:rStyle w:val="a"/>
          <w:sz w:val="28"/>
          <w:szCs w:val="28"/>
        </w:rPr>
        <w:t>cujo o</w:t>
      </w:r>
      <w:proofErr w:type="gramEnd"/>
      <w:r w:rsidRPr="00A3505B">
        <w:rPr>
          <w:rStyle w:val="a"/>
          <w:sz w:val="28"/>
          <w:szCs w:val="28"/>
        </w:rPr>
        <w:t xml:space="preserve"> limite deve ser</w:t>
      </w:r>
      <w:r w:rsidR="00200EB8">
        <w:rPr>
          <w:rStyle w:val="a"/>
          <w:sz w:val="28"/>
          <w:szCs w:val="28"/>
        </w:rPr>
        <w:t xml:space="preserve"> </w:t>
      </w:r>
      <w:r w:rsidRPr="00A3505B">
        <w:rPr>
          <w:rStyle w:val="a"/>
          <w:sz w:val="28"/>
          <w:szCs w:val="28"/>
        </w:rPr>
        <w:t>adequado a cada empresa.</w:t>
      </w:r>
    </w:p>
    <w:p w14:paraId="0C8FAB43" w14:textId="77777777" w:rsidR="00A3505B" w:rsidRPr="00A3505B" w:rsidRDefault="00A3505B" w:rsidP="00200EB8">
      <w:pPr>
        <w:jc w:val="both"/>
        <w:rPr>
          <w:sz w:val="28"/>
          <w:szCs w:val="28"/>
        </w:rPr>
      </w:pPr>
      <w:r w:rsidRPr="00A3505B">
        <w:rPr>
          <w:rStyle w:val="a"/>
          <w:sz w:val="28"/>
          <w:szCs w:val="28"/>
        </w:rPr>
        <w:t> </w:t>
      </w:r>
    </w:p>
    <w:p w14:paraId="7EA9D6D1" w14:textId="77777777" w:rsidR="00A3505B" w:rsidRPr="00D54F8A" w:rsidRDefault="00200EB8" w:rsidP="00200EB8">
      <w:pPr>
        <w:jc w:val="both"/>
        <w:rPr>
          <w:rStyle w:val="a"/>
          <w:b/>
          <w:sz w:val="28"/>
          <w:szCs w:val="28"/>
        </w:rPr>
      </w:pPr>
      <w:r w:rsidRPr="00D54F8A">
        <w:rPr>
          <w:rStyle w:val="a"/>
          <w:b/>
          <w:sz w:val="28"/>
          <w:szCs w:val="28"/>
        </w:rPr>
        <w:t xml:space="preserve">           </w:t>
      </w:r>
      <w:r w:rsidR="00A3505B" w:rsidRPr="00D54F8A">
        <w:rPr>
          <w:rStyle w:val="a"/>
          <w:b/>
          <w:sz w:val="28"/>
          <w:szCs w:val="28"/>
        </w:rPr>
        <w:t xml:space="preserve">2.9 </w:t>
      </w:r>
      <w:proofErr w:type="gramStart"/>
      <w:r w:rsidR="00A3505B" w:rsidRPr="00D54F8A">
        <w:rPr>
          <w:rStyle w:val="a"/>
          <w:b/>
          <w:sz w:val="28"/>
          <w:szCs w:val="28"/>
        </w:rPr>
        <w:t>Hierarquia</w:t>
      </w:r>
      <w:r w:rsidR="009D513E">
        <w:rPr>
          <w:rStyle w:val="a"/>
          <w:b/>
          <w:sz w:val="28"/>
          <w:szCs w:val="28"/>
        </w:rPr>
        <w:t xml:space="preserve">  (</w:t>
      </w:r>
      <w:proofErr w:type="gramEnd"/>
      <w:r w:rsidR="009D513E">
        <w:rPr>
          <w:rStyle w:val="a"/>
          <w:b/>
          <w:sz w:val="28"/>
          <w:szCs w:val="28"/>
        </w:rPr>
        <w:t>Cadeia Escalar  - Linha de Comando)</w:t>
      </w:r>
    </w:p>
    <w:p w14:paraId="54A319F1" w14:textId="77777777" w:rsidR="00200EB8" w:rsidRPr="00A3505B" w:rsidRDefault="00200EB8" w:rsidP="00200EB8">
      <w:pPr>
        <w:jc w:val="both"/>
        <w:rPr>
          <w:sz w:val="28"/>
          <w:szCs w:val="28"/>
        </w:rPr>
      </w:pPr>
    </w:p>
    <w:p w14:paraId="102722DF" w14:textId="77777777" w:rsidR="00200EB8" w:rsidRDefault="00A3505B" w:rsidP="00200EB8">
      <w:pPr>
        <w:jc w:val="both"/>
        <w:rPr>
          <w:rStyle w:val="a"/>
          <w:sz w:val="28"/>
          <w:szCs w:val="28"/>
        </w:rPr>
      </w:pPr>
      <w:r w:rsidRPr="00A3505B">
        <w:rPr>
          <w:rStyle w:val="a"/>
          <w:sz w:val="28"/>
          <w:szCs w:val="28"/>
        </w:rPr>
        <w:t>“Constitui a hierarquia a série dos chefes que vai da autoridade superior aos agentes inferiores.</w:t>
      </w:r>
      <w:r w:rsidR="00200EB8">
        <w:rPr>
          <w:rStyle w:val="a"/>
          <w:sz w:val="28"/>
          <w:szCs w:val="28"/>
        </w:rPr>
        <w:t xml:space="preserve"> </w:t>
      </w:r>
      <w:proofErr w:type="gramStart"/>
      <w:r w:rsidRPr="00A3505B">
        <w:rPr>
          <w:rStyle w:val="a"/>
          <w:sz w:val="28"/>
          <w:szCs w:val="28"/>
        </w:rPr>
        <w:t>”( FAYOL</w:t>
      </w:r>
      <w:proofErr w:type="gramEnd"/>
      <w:r w:rsidRPr="00A3505B">
        <w:rPr>
          <w:rStyle w:val="a"/>
          <w:sz w:val="28"/>
          <w:szCs w:val="28"/>
        </w:rPr>
        <w:t xml:space="preserve">,1990, p.57 ). </w:t>
      </w:r>
    </w:p>
    <w:p w14:paraId="48718334" w14:textId="77777777" w:rsidR="00200EB8" w:rsidRDefault="00200EB8" w:rsidP="00200EB8">
      <w:pPr>
        <w:jc w:val="both"/>
        <w:rPr>
          <w:rStyle w:val="a"/>
          <w:sz w:val="28"/>
          <w:szCs w:val="28"/>
        </w:rPr>
      </w:pPr>
    </w:p>
    <w:p w14:paraId="45C33297" w14:textId="77777777" w:rsidR="00A3505B" w:rsidRDefault="00A3505B" w:rsidP="00200EB8">
      <w:pPr>
        <w:jc w:val="both"/>
        <w:rPr>
          <w:rStyle w:val="a"/>
          <w:spacing w:val="-15"/>
          <w:sz w:val="28"/>
          <w:szCs w:val="28"/>
        </w:rPr>
      </w:pPr>
      <w:r w:rsidRPr="00A3505B">
        <w:rPr>
          <w:rStyle w:val="a"/>
          <w:sz w:val="28"/>
          <w:szCs w:val="28"/>
        </w:rPr>
        <w:t>Alguns autores denominam este princípio</w:t>
      </w:r>
      <w:r w:rsidR="00200EB8">
        <w:rPr>
          <w:rStyle w:val="a"/>
          <w:sz w:val="28"/>
          <w:szCs w:val="28"/>
        </w:rPr>
        <w:t xml:space="preserve"> </w:t>
      </w:r>
      <w:r w:rsidRPr="00A3505B">
        <w:rPr>
          <w:rStyle w:val="a"/>
          <w:sz w:val="28"/>
          <w:szCs w:val="28"/>
        </w:rPr>
        <w:t>como “Cadeia Escalar”, porém o sentido permanece sendo o mesmo.</w:t>
      </w:r>
      <w:r w:rsidR="00200EB8">
        <w:rPr>
          <w:rStyle w:val="a"/>
          <w:sz w:val="28"/>
          <w:szCs w:val="28"/>
        </w:rPr>
        <w:t xml:space="preserve">  </w:t>
      </w:r>
      <w:r w:rsidRPr="00A3505B">
        <w:rPr>
          <w:rStyle w:val="a"/>
          <w:sz w:val="28"/>
          <w:szCs w:val="28"/>
        </w:rPr>
        <w:t>A importância deste princípio é destacada pois as ordens, estratégias,</w:t>
      </w:r>
      <w:r w:rsidR="00200EB8">
        <w:rPr>
          <w:rStyle w:val="a"/>
          <w:sz w:val="28"/>
          <w:szCs w:val="28"/>
        </w:rPr>
        <w:t xml:space="preserve"> </w:t>
      </w:r>
      <w:r w:rsidRPr="00A3505B">
        <w:rPr>
          <w:rStyle w:val="a"/>
          <w:sz w:val="28"/>
          <w:szCs w:val="28"/>
        </w:rPr>
        <w:t>convenções e comunicados em geral partem da autoridade superior com destino aos</w:t>
      </w:r>
      <w:r w:rsidR="00200EB8">
        <w:rPr>
          <w:rStyle w:val="a"/>
          <w:sz w:val="28"/>
          <w:szCs w:val="28"/>
        </w:rPr>
        <w:t xml:space="preserve"> </w:t>
      </w:r>
      <w:r w:rsidRPr="00A3505B">
        <w:rPr>
          <w:rStyle w:val="a"/>
          <w:sz w:val="28"/>
          <w:szCs w:val="28"/>
        </w:rPr>
        <w:t>níveis gerencial e, como destinatário final, ao nível operacional, através da via</w:t>
      </w:r>
      <w:r w:rsidR="00200EB8">
        <w:rPr>
          <w:rStyle w:val="a"/>
          <w:sz w:val="28"/>
          <w:szCs w:val="28"/>
        </w:rPr>
        <w:t xml:space="preserve"> </w:t>
      </w:r>
      <w:r w:rsidRPr="00A3505B">
        <w:rPr>
          <w:rStyle w:val="a"/>
          <w:sz w:val="28"/>
          <w:szCs w:val="28"/>
        </w:rPr>
        <w:t>hierárquica, visando satisfazer à exigência de uma transmissão segura e da unidade</w:t>
      </w:r>
      <w:r w:rsidR="00200EB8">
        <w:rPr>
          <w:rStyle w:val="a"/>
          <w:sz w:val="28"/>
          <w:szCs w:val="28"/>
        </w:rPr>
        <w:t xml:space="preserve"> </w:t>
      </w:r>
      <w:r w:rsidRPr="00A3505B">
        <w:rPr>
          <w:rStyle w:val="a"/>
          <w:spacing w:val="-15"/>
          <w:sz w:val="28"/>
          <w:szCs w:val="28"/>
        </w:rPr>
        <w:t>de comando.</w:t>
      </w:r>
    </w:p>
    <w:p w14:paraId="6C789661" w14:textId="77777777" w:rsidR="00200EB8" w:rsidRPr="00A3505B" w:rsidRDefault="00200EB8" w:rsidP="00200EB8">
      <w:pPr>
        <w:jc w:val="both"/>
        <w:rPr>
          <w:sz w:val="28"/>
          <w:szCs w:val="28"/>
        </w:rPr>
      </w:pPr>
    </w:p>
    <w:p w14:paraId="692E0B09" w14:textId="77777777" w:rsidR="00A3505B" w:rsidRPr="00A3505B" w:rsidRDefault="00A3505B" w:rsidP="00200EB8">
      <w:pPr>
        <w:jc w:val="both"/>
        <w:rPr>
          <w:sz w:val="28"/>
          <w:szCs w:val="28"/>
        </w:rPr>
      </w:pPr>
      <w:r w:rsidRPr="00A3505B">
        <w:rPr>
          <w:rStyle w:val="a"/>
          <w:sz w:val="28"/>
          <w:szCs w:val="28"/>
        </w:rPr>
        <w:t xml:space="preserve"> “Em condições de grande incerteza, a hierarquia geralmente se torna mais eficiente, substituindo os mercados mediante a alocação de recursos, segundo regras e relações de autoridade. As regras criam classificações de cargos, definem programas de remuneração, identificam as pessoas autorizadas, determinam </w:t>
      </w:r>
      <w:proofErr w:type="gramStart"/>
      <w:r w:rsidRPr="00A3505B">
        <w:rPr>
          <w:rStyle w:val="a"/>
          <w:sz w:val="28"/>
          <w:szCs w:val="28"/>
        </w:rPr>
        <w:t>quem </w:t>
      </w:r>
      <w:r w:rsidR="00200EB8">
        <w:rPr>
          <w:rStyle w:val="a"/>
          <w:sz w:val="28"/>
          <w:szCs w:val="28"/>
        </w:rPr>
        <w:t xml:space="preserve"> </w:t>
      </w:r>
      <w:r w:rsidRPr="00A3505B">
        <w:rPr>
          <w:rStyle w:val="a"/>
          <w:sz w:val="28"/>
          <w:szCs w:val="28"/>
        </w:rPr>
        <w:t>pode</w:t>
      </w:r>
      <w:proofErr w:type="gramEnd"/>
      <w:r w:rsidRPr="00A3505B">
        <w:rPr>
          <w:rStyle w:val="a"/>
          <w:sz w:val="28"/>
          <w:szCs w:val="28"/>
        </w:rPr>
        <w:t xml:space="preserve"> agir com quem e assim por diante. Dessa forma, as organizações hierárquicas surgem porque reduzem custos mediante o estabelecimento de regras e a coordenação de posições que não são encontradas no mercado.” </w:t>
      </w:r>
      <w:r w:rsidR="00200EB8">
        <w:rPr>
          <w:rStyle w:val="a"/>
          <w:sz w:val="28"/>
          <w:szCs w:val="28"/>
        </w:rPr>
        <w:t xml:space="preserve"> </w:t>
      </w:r>
      <w:r w:rsidRPr="00A3505B">
        <w:rPr>
          <w:rStyle w:val="a"/>
          <w:sz w:val="28"/>
          <w:szCs w:val="28"/>
        </w:rPr>
        <w:t xml:space="preserve">(ROBBINS, </w:t>
      </w:r>
      <w:proofErr w:type="gramStart"/>
      <w:r w:rsidRPr="00A3505B">
        <w:rPr>
          <w:rStyle w:val="a"/>
          <w:sz w:val="28"/>
          <w:szCs w:val="28"/>
        </w:rPr>
        <w:t>2002,p.</w:t>
      </w:r>
      <w:proofErr w:type="gramEnd"/>
      <w:r w:rsidRPr="00A3505B">
        <w:rPr>
          <w:rStyle w:val="a"/>
          <w:sz w:val="28"/>
          <w:szCs w:val="28"/>
        </w:rPr>
        <w:t>32).</w:t>
      </w:r>
    </w:p>
    <w:p w14:paraId="266A4597" w14:textId="77777777" w:rsidR="00200EB8" w:rsidRDefault="00A3505B" w:rsidP="00200EB8">
      <w:pPr>
        <w:jc w:val="both"/>
        <w:rPr>
          <w:rStyle w:val="a"/>
          <w:sz w:val="28"/>
          <w:szCs w:val="28"/>
        </w:rPr>
      </w:pPr>
      <w:r w:rsidRPr="00A3505B">
        <w:rPr>
          <w:rStyle w:val="a"/>
          <w:sz w:val="28"/>
          <w:szCs w:val="28"/>
        </w:rPr>
        <w:t> </w:t>
      </w:r>
    </w:p>
    <w:p w14:paraId="55FC8C38" w14:textId="77777777" w:rsidR="00A3505B" w:rsidRDefault="00A3505B" w:rsidP="00200EB8">
      <w:pPr>
        <w:jc w:val="both"/>
        <w:rPr>
          <w:rStyle w:val="a"/>
          <w:sz w:val="28"/>
          <w:szCs w:val="28"/>
        </w:rPr>
      </w:pPr>
      <w:r w:rsidRPr="00A3505B">
        <w:rPr>
          <w:rStyle w:val="a"/>
          <w:sz w:val="28"/>
          <w:szCs w:val="28"/>
        </w:rPr>
        <w:t xml:space="preserve">O princípio da hierarquia </w:t>
      </w:r>
      <w:proofErr w:type="gramStart"/>
      <w:r w:rsidRPr="00A3505B">
        <w:rPr>
          <w:rStyle w:val="a"/>
          <w:sz w:val="28"/>
          <w:szCs w:val="28"/>
        </w:rPr>
        <w:t>é portanto</w:t>
      </w:r>
      <w:proofErr w:type="gramEnd"/>
      <w:r w:rsidRPr="00A3505B">
        <w:rPr>
          <w:rStyle w:val="a"/>
          <w:sz w:val="28"/>
          <w:szCs w:val="28"/>
        </w:rPr>
        <w:t>, perfeitamente aplicável de acordo com a</w:t>
      </w:r>
      <w:r w:rsidR="00200EB8">
        <w:rPr>
          <w:rStyle w:val="a"/>
          <w:sz w:val="28"/>
          <w:szCs w:val="28"/>
        </w:rPr>
        <w:t xml:space="preserve"> </w:t>
      </w:r>
      <w:r w:rsidRPr="00A3505B">
        <w:rPr>
          <w:rStyle w:val="a"/>
          <w:sz w:val="28"/>
          <w:szCs w:val="28"/>
        </w:rPr>
        <w:t>afirmação mencionada e mesmo assim, Fayol adverte sobre a necessidade de</w:t>
      </w:r>
      <w:r w:rsidR="00200EB8">
        <w:rPr>
          <w:rStyle w:val="a"/>
          <w:sz w:val="28"/>
          <w:szCs w:val="28"/>
        </w:rPr>
        <w:t xml:space="preserve"> </w:t>
      </w:r>
      <w:r w:rsidRPr="00A3505B">
        <w:rPr>
          <w:rStyle w:val="a"/>
          <w:sz w:val="28"/>
          <w:szCs w:val="28"/>
        </w:rPr>
        <w:t>conciliar a hierarquia com a agilidade, pois muitas operações para serem efetivadas</w:t>
      </w:r>
      <w:r w:rsidR="00200EB8">
        <w:rPr>
          <w:rStyle w:val="a"/>
          <w:sz w:val="28"/>
          <w:szCs w:val="28"/>
        </w:rPr>
        <w:t xml:space="preserve"> </w:t>
      </w:r>
      <w:r w:rsidRPr="00A3505B">
        <w:rPr>
          <w:rStyle w:val="a"/>
          <w:sz w:val="28"/>
          <w:szCs w:val="28"/>
        </w:rPr>
        <w:t>com sucesso dependem essencialmente da rapidez da execução.</w:t>
      </w:r>
    </w:p>
    <w:p w14:paraId="549C1C6E" w14:textId="77777777" w:rsidR="00200EB8" w:rsidRPr="00A3505B" w:rsidRDefault="00200EB8" w:rsidP="00200EB8">
      <w:pPr>
        <w:jc w:val="both"/>
        <w:rPr>
          <w:sz w:val="28"/>
          <w:szCs w:val="28"/>
        </w:rPr>
      </w:pPr>
    </w:p>
    <w:p w14:paraId="03FB8ADF" w14:textId="77777777" w:rsidR="00A3505B" w:rsidRPr="00D54F8A" w:rsidRDefault="00200EB8" w:rsidP="00200EB8">
      <w:pPr>
        <w:jc w:val="both"/>
        <w:rPr>
          <w:rStyle w:val="a"/>
          <w:b/>
          <w:sz w:val="28"/>
          <w:szCs w:val="28"/>
        </w:rPr>
      </w:pPr>
      <w:r w:rsidRPr="00D54F8A">
        <w:rPr>
          <w:rStyle w:val="a"/>
          <w:b/>
          <w:sz w:val="28"/>
          <w:szCs w:val="28"/>
        </w:rPr>
        <w:t xml:space="preserve">      </w:t>
      </w:r>
      <w:r w:rsidR="00A3505B" w:rsidRPr="00D54F8A">
        <w:rPr>
          <w:rStyle w:val="a"/>
          <w:b/>
          <w:sz w:val="28"/>
          <w:szCs w:val="28"/>
        </w:rPr>
        <w:t>2.10 Ordem</w:t>
      </w:r>
    </w:p>
    <w:p w14:paraId="640B377F" w14:textId="77777777" w:rsidR="00200EB8" w:rsidRPr="00A3505B" w:rsidRDefault="00200EB8" w:rsidP="00200EB8">
      <w:pPr>
        <w:jc w:val="both"/>
        <w:rPr>
          <w:sz w:val="28"/>
          <w:szCs w:val="28"/>
        </w:rPr>
      </w:pPr>
    </w:p>
    <w:p w14:paraId="1D5CDC9B" w14:textId="77777777" w:rsidR="00200EB8" w:rsidRDefault="00A3505B" w:rsidP="00200EB8">
      <w:pPr>
        <w:jc w:val="both"/>
        <w:rPr>
          <w:rStyle w:val="l6"/>
          <w:sz w:val="28"/>
          <w:szCs w:val="28"/>
        </w:rPr>
      </w:pPr>
      <w:r w:rsidRPr="00A3505B">
        <w:rPr>
          <w:rStyle w:val="a"/>
          <w:sz w:val="28"/>
          <w:szCs w:val="28"/>
        </w:rPr>
        <w:t xml:space="preserve">“Um lugar para cada coisa e cada coisa em seu lugar (ordem material), e um lugar para cada </w:t>
      </w:r>
      <w:r w:rsidRPr="00A3505B">
        <w:rPr>
          <w:rStyle w:val="l7"/>
          <w:sz w:val="28"/>
          <w:szCs w:val="28"/>
        </w:rPr>
        <w:t>pessoa e cada pe</w:t>
      </w:r>
      <w:r w:rsidRPr="00A3505B">
        <w:rPr>
          <w:rStyle w:val="l6"/>
          <w:sz w:val="28"/>
          <w:szCs w:val="28"/>
        </w:rPr>
        <w:t xml:space="preserve">ssoa em seu lugar (ordem social). </w:t>
      </w:r>
    </w:p>
    <w:p w14:paraId="0E87D524" w14:textId="77777777" w:rsidR="00200EB8" w:rsidRDefault="00200EB8" w:rsidP="00200EB8">
      <w:pPr>
        <w:jc w:val="both"/>
        <w:rPr>
          <w:rStyle w:val="l6"/>
          <w:sz w:val="28"/>
          <w:szCs w:val="28"/>
        </w:rPr>
      </w:pPr>
    </w:p>
    <w:p w14:paraId="0C088DB7" w14:textId="77777777" w:rsidR="00200EB8" w:rsidRDefault="00A3505B" w:rsidP="00200EB8">
      <w:pPr>
        <w:jc w:val="both"/>
        <w:rPr>
          <w:rStyle w:val="a"/>
          <w:sz w:val="28"/>
          <w:szCs w:val="28"/>
        </w:rPr>
      </w:pPr>
      <w:r w:rsidRPr="00A3505B">
        <w:rPr>
          <w:rStyle w:val="l6"/>
          <w:sz w:val="28"/>
          <w:szCs w:val="28"/>
        </w:rPr>
        <w:t>Para que </w:t>
      </w:r>
      <w:r w:rsidRPr="00A3505B">
        <w:rPr>
          <w:rStyle w:val="a"/>
          <w:sz w:val="28"/>
          <w:szCs w:val="28"/>
        </w:rPr>
        <w:t>impere a ordem material é preciso que um lugar tenha sido reservado para cada objeto e que todo objeto esteja no lugar que lhe foi designado, para a ordem social,</w:t>
      </w:r>
      <w:r w:rsidR="00200EB8">
        <w:rPr>
          <w:rStyle w:val="a"/>
          <w:sz w:val="28"/>
          <w:szCs w:val="28"/>
        </w:rPr>
        <w:t xml:space="preserve"> </w:t>
      </w:r>
      <w:r w:rsidRPr="00A3505B">
        <w:rPr>
          <w:rStyle w:val="a"/>
          <w:sz w:val="28"/>
          <w:szCs w:val="28"/>
        </w:rPr>
        <w:t>que um lugar seja reservado a cada agente e que cada agente esteja no lugar que lhe foi destinado.” </w:t>
      </w:r>
      <w:r w:rsidR="00200EB8">
        <w:rPr>
          <w:rStyle w:val="a"/>
          <w:sz w:val="28"/>
          <w:szCs w:val="28"/>
        </w:rPr>
        <w:t xml:space="preserve"> </w:t>
      </w:r>
      <w:r w:rsidRPr="00A3505B">
        <w:rPr>
          <w:rStyle w:val="a"/>
          <w:sz w:val="28"/>
          <w:szCs w:val="28"/>
        </w:rPr>
        <w:t>(FAYOL,1990, p.59).</w:t>
      </w:r>
    </w:p>
    <w:p w14:paraId="3F314B78" w14:textId="77777777" w:rsidR="00200EB8" w:rsidRDefault="00200EB8" w:rsidP="00200EB8">
      <w:pPr>
        <w:jc w:val="both"/>
        <w:rPr>
          <w:rStyle w:val="a"/>
          <w:sz w:val="28"/>
          <w:szCs w:val="28"/>
        </w:rPr>
      </w:pPr>
    </w:p>
    <w:p w14:paraId="612917F4" w14:textId="77777777" w:rsidR="00A3505B" w:rsidRDefault="00A3505B" w:rsidP="00200EB8">
      <w:pPr>
        <w:jc w:val="both"/>
        <w:rPr>
          <w:rStyle w:val="a"/>
          <w:sz w:val="28"/>
          <w:szCs w:val="28"/>
        </w:rPr>
      </w:pPr>
      <w:r w:rsidRPr="00A3505B">
        <w:rPr>
          <w:rStyle w:val="a"/>
          <w:sz w:val="28"/>
          <w:szCs w:val="28"/>
        </w:rPr>
        <w:t>Ou seja, este princípio que está dividido em duas partes, nada mais visa do</w:t>
      </w:r>
      <w:r w:rsidR="00200EB8">
        <w:rPr>
          <w:rStyle w:val="a"/>
          <w:sz w:val="28"/>
          <w:szCs w:val="28"/>
        </w:rPr>
        <w:t xml:space="preserve"> </w:t>
      </w:r>
      <w:r w:rsidRPr="00A3505B">
        <w:rPr>
          <w:rStyle w:val="a"/>
          <w:sz w:val="28"/>
          <w:szCs w:val="28"/>
        </w:rPr>
        <w:t>que a correta alocação de recursos, para que se obtenha como resultado a</w:t>
      </w:r>
      <w:r w:rsidR="00200EB8">
        <w:rPr>
          <w:rStyle w:val="a"/>
          <w:sz w:val="28"/>
          <w:szCs w:val="28"/>
        </w:rPr>
        <w:t xml:space="preserve"> </w:t>
      </w:r>
      <w:r w:rsidRPr="00A3505B">
        <w:rPr>
          <w:rStyle w:val="a"/>
          <w:sz w:val="28"/>
          <w:szCs w:val="28"/>
        </w:rPr>
        <w:t>diminuição de perdas de materiais e de tempo e a otimização da mão-de-obra. A</w:t>
      </w:r>
      <w:r w:rsidR="00D54F8A">
        <w:rPr>
          <w:rStyle w:val="a"/>
          <w:sz w:val="28"/>
          <w:szCs w:val="28"/>
        </w:rPr>
        <w:t xml:space="preserve"> </w:t>
      </w:r>
      <w:r w:rsidRPr="00A3505B">
        <w:rPr>
          <w:rStyle w:val="a"/>
          <w:sz w:val="28"/>
          <w:szCs w:val="28"/>
        </w:rPr>
        <w:t>aceitação desse princípio é inegável dada à redução de custos propiciada pelo</w:t>
      </w:r>
      <w:r w:rsidR="00D54F8A">
        <w:rPr>
          <w:rStyle w:val="a"/>
          <w:sz w:val="28"/>
          <w:szCs w:val="28"/>
        </w:rPr>
        <w:t xml:space="preserve"> </w:t>
      </w:r>
      <w:r w:rsidRPr="00A3505B">
        <w:rPr>
          <w:rStyle w:val="a"/>
          <w:sz w:val="28"/>
          <w:szCs w:val="28"/>
        </w:rPr>
        <w:t>correto gerenciamento dos recursos materiais e humanos.</w:t>
      </w:r>
    </w:p>
    <w:p w14:paraId="0088D1EC" w14:textId="77777777" w:rsidR="00D54F8A" w:rsidRPr="00A3505B" w:rsidRDefault="00D54F8A" w:rsidP="00200EB8">
      <w:pPr>
        <w:jc w:val="both"/>
        <w:rPr>
          <w:sz w:val="28"/>
          <w:szCs w:val="28"/>
        </w:rPr>
      </w:pPr>
    </w:p>
    <w:p w14:paraId="1BE9FBE4" w14:textId="77777777" w:rsidR="00A3505B" w:rsidRPr="00D54F8A" w:rsidRDefault="00D54F8A" w:rsidP="00200EB8">
      <w:pPr>
        <w:jc w:val="both"/>
        <w:rPr>
          <w:b/>
          <w:sz w:val="28"/>
          <w:szCs w:val="28"/>
        </w:rPr>
      </w:pPr>
      <w:r w:rsidRPr="00D54F8A">
        <w:rPr>
          <w:rStyle w:val="a"/>
          <w:b/>
          <w:sz w:val="28"/>
          <w:szCs w:val="28"/>
        </w:rPr>
        <w:t xml:space="preserve">       </w:t>
      </w:r>
      <w:proofErr w:type="gramStart"/>
      <w:r w:rsidR="00A3505B" w:rsidRPr="00D54F8A">
        <w:rPr>
          <w:rStyle w:val="a"/>
          <w:b/>
          <w:sz w:val="28"/>
          <w:szCs w:val="28"/>
        </w:rPr>
        <w:t xml:space="preserve">2.11 </w:t>
      </w:r>
      <w:r w:rsidRPr="00D54F8A">
        <w:rPr>
          <w:rStyle w:val="a"/>
          <w:b/>
          <w:sz w:val="28"/>
          <w:szCs w:val="28"/>
        </w:rPr>
        <w:t xml:space="preserve"> </w:t>
      </w:r>
      <w:r w:rsidR="00A3505B" w:rsidRPr="00D54F8A">
        <w:rPr>
          <w:rStyle w:val="a"/>
          <w:b/>
          <w:sz w:val="28"/>
          <w:szCs w:val="28"/>
        </w:rPr>
        <w:t>Equidade</w:t>
      </w:r>
      <w:proofErr w:type="gramEnd"/>
    </w:p>
    <w:p w14:paraId="7A71134C" w14:textId="77777777" w:rsidR="00A3505B" w:rsidRPr="00A3505B" w:rsidRDefault="00A3505B" w:rsidP="00200EB8">
      <w:pPr>
        <w:jc w:val="both"/>
        <w:rPr>
          <w:sz w:val="28"/>
          <w:szCs w:val="28"/>
        </w:rPr>
      </w:pPr>
    </w:p>
    <w:p w14:paraId="5EFE3C29" w14:textId="77777777" w:rsidR="00D54F8A" w:rsidRDefault="00D54F8A" w:rsidP="00200EB8">
      <w:pPr>
        <w:jc w:val="both"/>
        <w:rPr>
          <w:rStyle w:val="a"/>
          <w:sz w:val="28"/>
          <w:szCs w:val="28"/>
        </w:rPr>
      </w:pPr>
      <w:r>
        <w:rPr>
          <w:rStyle w:val="a"/>
          <w:sz w:val="28"/>
          <w:szCs w:val="28"/>
        </w:rPr>
        <w:t>“</w:t>
      </w:r>
      <w:r w:rsidR="00A3505B" w:rsidRPr="00A3505B">
        <w:rPr>
          <w:rStyle w:val="a"/>
          <w:sz w:val="28"/>
          <w:szCs w:val="28"/>
        </w:rPr>
        <w:t>Para que o pessoal seja estimulado a empregar no exercício de suas funções toda a boa vontade e o devotamento de que é capaz, é preciso que sejam tratados com benevolência; e equidade resulta da combinação da benevolência com a justiça.</w:t>
      </w:r>
      <w:r>
        <w:rPr>
          <w:rStyle w:val="a"/>
          <w:sz w:val="28"/>
          <w:szCs w:val="28"/>
        </w:rPr>
        <w:t xml:space="preserve"> </w:t>
      </w:r>
      <w:r w:rsidR="00A3505B" w:rsidRPr="00A3505B">
        <w:rPr>
          <w:rStyle w:val="a"/>
          <w:sz w:val="28"/>
          <w:szCs w:val="28"/>
        </w:rPr>
        <w:t>A equidade exige em sua aplicação, muito bom senso, muita experiência e muita vontade.” </w:t>
      </w:r>
      <w:r>
        <w:rPr>
          <w:rStyle w:val="a"/>
          <w:sz w:val="28"/>
          <w:szCs w:val="28"/>
        </w:rPr>
        <w:t xml:space="preserve"> </w:t>
      </w:r>
      <w:r w:rsidR="00A3505B" w:rsidRPr="00A3505B">
        <w:rPr>
          <w:rStyle w:val="a"/>
          <w:sz w:val="28"/>
          <w:szCs w:val="28"/>
        </w:rPr>
        <w:t>(FAYOL, 1990, p.61).</w:t>
      </w:r>
    </w:p>
    <w:p w14:paraId="5A56E88E" w14:textId="77777777" w:rsidR="00D54F8A" w:rsidRDefault="00D54F8A" w:rsidP="00200EB8">
      <w:pPr>
        <w:jc w:val="both"/>
        <w:rPr>
          <w:rStyle w:val="a"/>
          <w:sz w:val="28"/>
          <w:szCs w:val="28"/>
        </w:rPr>
      </w:pPr>
    </w:p>
    <w:p w14:paraId="53246C7F" w14:textId="77777777" w:rsidR="00D54F8A" w:rsidRDefault="00A3505B" w:rsidP="00200EB8">
      <w:pPr>
        <w:jc w:val="both"/>
        <w:rPr>
          <w:rStyle w:val="a"/>
          <w:sz w:val="28"/>
          <w:szCs w:val="28"/>
        </w:rPr>
      </w:pPr>
      <w:r w:rsidRPr="00A3505B">
        <w:rPr>
          <w:rStyle w:val="a"/>
          <w:sz w:val="28"/>
          <w:szCs w:val="28"/>
        </w:rPr>
        <w:t>O que Fayol quer dizer é que a justiça deve ser interpretada</w:t>
      </w:r>
      <w:r w:rsidR="00D54F8A">
        <w:rPr>
          <w:rStyle w:val="a"/>
          <w:sz w:val="28"/>
          <w:szCs w:val="28"/>
        </w:rPr>
        <w:t xml:space="preserve"> </w:t>
      </w:r>
      <w:r w:rsidRPr="00A3505B">
        <w:rPr>
          <w:rStyle w:val="a"/>
          <w:sz w:val="28"/>
          <w:szCs w:val="28"/>
        </w:rPr>
        <w:t>circunstancialmente (caso a caso) e que aliando-a à benevolência, surge a</w:t>
      </w:r>
      <w:r w:rsidR="00D54F8A">
        <w:rPr>
          <w:rStyle w:val="a"/>
          <w:sz w:val="28"/>
          <w:szCs w:val="28"/>
        </w:rPr>
        <w:t xml:space="preserve"> </w:t>
      </w:r>
      <w:r w:rsidRPr="00A3505B">
        <w:rPr>
          <w:rStyle w:val="a"/>
          <w:sz w:val="28"/>
          <w:szCs w:val="28"/>
        </w:rPr>
        <w:t>equidade, que é fundamental no processo de gerenciamento humano.</w:t>
      </w:r>
      <w:r w:rsidR="00D54F8A">
        <w:rPr>
          <w:rStyle w:val="a"/>
          <w:sz w:val="28"/>
          <w:szCs w:val="28"/>
        </w:rPr>
        <w:t xml:space="preserve"> </w:t>
      </w:r>
    </w:p>
    <w:p w14:paraId="376326F8" w14:textId="77777777" w:rsidR="00D54F8A" w:rsidRDefault="00D54F8A" w:rsidP="00200EB8">
      <w:pPr>
        <w:jc w:val="both"/>
        <w:rPr>
          <w:rStyle w:val="a"/>
          <w:sz w:val="28"/>
          <w:szCs w:val="28"/>
        </w:rPr>
      </w:pPr>
    </w:p>
    <w:p w14:paraId="71DAC1F8" w14:textId="77777777" w:rsidR="00A3505B" w:rsidRDefault="00A3505B" w:rsidP="00200EB8">
      <w:pPr>
        <w:jc w:val="both"/>
        <w:rPr>
          <w:rStyle w:val="a"/>
          <w:sz w:val="28"/>
          <w:szCs w:val="28"/>
        </w:rPr>
      </w:pPr>
      <w:r w:rsidRPr="00A3505B">
        <w:rPr>
          <w:rStyle w:val="a"/>
          <w:sz w:val="28"/>
          <w:szCs w:val="28"/>
        </w:rPr>
        <w:t>Muito se discut</w:t>
      </w:r>
      <w:r w:rsidR="00D54F8A">
        <w:rPr>
          <w:rStyle w:val="a"/>
          <w:sz w:val="28"/>
          <w:szCs w:val="28"/>
        </w:rPr>
        <w:t>e</w:t>
      </w:r>
      <w:r w:rsidRPr="00A3505B">
        <w:rPr>
          <w:rStyle w:val="a"/>
          <w:sz w:val="28"/>
          <w:szCs w:val="28"/>
        </w:rPr>
        <w:t xml:space="preserve"> a respeito de políticas de recursos humanos e aplicação de</w:t>
      </w:r>
      <w:r w:rsidR="00D54F8A">
        <w:rPr>
          <w:rStyle w:val="a"/>
          <w:sz w:val="28"/>
          <w:szCs w:val="28"/>
        </w:rPr>
        <w:t xml:space="preserve"> </w:t>
      </w:r>
      <w:r w:rsidRPr="00A3505B">
        <w:rPr>
          <w:rStyle w:val="a"/>
          <w:sz w:val="28"/>
          <w:szCs w:val="28"/>
        </w:rPr>
        <w:t>métodos para motivar os funcionários. Dentre essas políticas e métodos, a Equidade</w:t>
      </w:r>
      <w:r w:rsidR="00D54F8A">
        <w:rPr>
          <w:rStyle w:val="a"/>
          <w:sz w:val="28"/>
          <w:szCs w:val="28"/>
        </w:rPr>
        <w:t xml:space="preserve"> </w:t>
      </w:r>
      <w:r w:rsidRPr="00A3505B">
        <w:rPr>
          <w:rStyle w:val="a"/>
          <w:sz w:val="28"/>
          <w:szCs w:val="28"/>
        </w:rPr>
        <w:t>é um princípio ou até mesmo um valor, que se apresenta como ferramenta essencial</w:t>
      </w:r>
      <w:r w:rsidR="00D54F8A">
        <w:rPr>
          <w:rStyle w:val="a"/>
          <w:sz w:val="28"/>
          <w:szCs w:val="28"/>
        </w:rPr>
        <w:t xml:space="preserve"> </w:t>
      </w:r>
      <w:r w:rsidRPr="00A3505B">
        <w:rPr>
          <w:rStyle w:val="a"/>
          <w:sz w:val="28"/>
          <w:szCs w:val="28"/>
        </w:rPr>
        <w:t>no processo de motivação do quadro de funcionários.</w:t>
      </w:r>
    </w:p>
    <w:p w14:paraId="70504B0A" w14:textId="77777777" w:rsidR="00D54F8A" w:rsidRPr="00A3505B" w:rsidRDefault="00D54F8A" w:rsidP="00200EB8">
      <w:pPr>
        <w:jc w:val="both"/>
        <w:rPr>
          <w:sz w:val="28"/>
          <w:szCs w:val="28"/>
        </w:rPr>
      </w:pPr>
    </w:p>
    <w:p w14:paraId="535BB9E4" w14:textId="77777777" w:rsidR="00A3505B" w:rsidRPr="00A3505B" w:rsidRDefault="00A3505B" w:rsidP="00200EB8">
      <w:pPr>
        <w:jc w:val="both"/>
        <w:rPr>
          <w:sz w:val="28"/>
          <w:szCs w:val="28"/>
        </w:rPr>
      </w:pPr>
      <w:r w:rsidRPr="00A3505B">
        <w:rPr>
          <w:rStyle w:val="a"/>
          <w:sz w:val="28"/>
          <w:szCs w:val="28"/>
        </w:rPr>
        <w:t>“Quando há ausência de equidade, o funcionário experimenta um sentimento de injustiça e insatisfação. Por exemplo, quando da percepção de um salário menor ou maior do que ele julga ser o justo. Os sentimentos de injustiça e insatisfação levam a tensão, raiva ou culpa que provocam danos ao desempenho do pessoal.” </w:t>
      </w:r>
    </w:p>
    <w:p w14:paraId="00F73207" w14:textId="77777777" w:rsidR="00D54F8A" w:rsidRDefault="00A3505B" w:rsidP="00200EB8">
      <w:pPr>
        <w:jc w:val="both"/>
        <w:rPr>
          <w:rStyle w:val="a"/>
          <w:sz w:val="28"/>
          <w:szCs w:val="28"/>
        </w:rPr>
      </w:pPr>
      <w:r w:rsidRPr="00A3505B">
        <w:rPr>
          <w:rStyle w:val="a"/>
          <w:sz w:val="28"/>
          <w:szCs w:val="28"/>
        </w:rPr>
        <w:t xml:space="preserve">(CHIAVENATO, 2002, p.366). </w:t>
      </w:r>
      <w:r w:rsidR="00D54F8A">
        <w:rPr>
          <w:rStyle w:val="a"/>
          <w:sz w:val="28"/>
          <w:szCs w:val="28"/>
        </w:rPr>
        <w:t xml:space="preserve"> </w:t>
      </w:r>
    </w:p>
    <w:p w14:paraId="2646F3FC" w14:textId="77777777" w:rsidR="00D54F8A" w:rsidRDefault="00D54F8A" w:rsidP="00200EB8">
      <w:pPr>
        <w:jc w:val="both"/>
        <w:rPr>
          <w:rStyle w:val="a"/>
          <w:sz w:val="28"/>
          <w:szCs w:val="28"/>
        </w:rPr>
      </w:pPr>
    </w:p>
    <w:p w14:paraId="0B0AE24B" w14:textId="77777777" w:rsidR="00A3505B" w:rsidRPr="00A3505B" w:rsidRDefault="00A3505B" w:rsidP="00200EB8">
      <w:pPr>
        <w:jc w:val="both"/>
        <w:rPr>
          <w:sz w:val="28"/>
          <w:szCs w:val="28"/>
        </w:rPr>
      </w:pPr>
      <w:r w:rsidRPr="00A3505B">
        <w:rPr>
          <w:rStyle w:val="a"/>
          <w:sz w:val="28"/>
          <w:szCs w:val="28"/>
        </w:rPr>
        <w:t>Já quando há equidade, o funcionário se sente</w:t>
      </w:r>
      <w:r w:rsidR="00D54F8A">
        <w:rPr>
          <w:rStyle w:val="a"/>
          <w:sz w:val="28"/>
          <w:szCs w:val="28"/>
        </w:rPr>
        <w:t xml:space="preserve"> </w:t>
      </w:r>
      <w:r w:rsidRPr="00A3505B">
        <w:rPr>
          <w:rStyle w:val="a"/>
          <w:sz w:val="28"/>
          <w:szCs w:val="28"/>
        </w:rPr>
        <w:t>satisfeito e conseqüenteme</w:t>
      </w:r>
      <w:r w:rsidRPr="00A3505B">
        <w:rPr>
          <w:rStyle w:val="l6"/>
          <w:sz w:val="28"/>
          <w:szCs w:val="28"/>
        </w:rPr>
        <w:t>nte altera positivamente seu desempenho</w:t>
      </w:r>
      <w:r w:rsidR="007646D1">
        <w:rPr>
          <w:rStyle w:val="l6"/>
          <w:sz w:val="28"/>
          <w:szCs w:val="28"/>
        </w:rPr>
        <w:t>.</w:t>
      </w:r>
    </w:p>
    <w:p w14:paraId="3B980AC3" w14:textId="77777777" w:rsidR="00A3505B" w:rsidRPr="00A3505B" w:rsidRDefault="00A3505B" w:rsidP="00F23109">
      <w:pPr>
        <w:jc w:val="both"/>
        <w:rPr>
          <w:sz w:val="28"/>
          <w:szCs w:val="28"/>
        </w:rPr>
      </w:pPr>
    </w:p>
    <w:p w14:paraId="52E19CD0" w14:textId="77777777" w:rsidR="00A3505B" w:rsidRDefault="00A3505B" w:rsidP="00F23109">
      <w:pPr>
        <w:jc w:val="both"/>
        <w:rPr>
          <w:sz w:val="28"/>
          <w:szCs w:val="28"/>
        </w:rPr>
      </w:pPr>
    </w:p>
    <w:p w14:paraId="3449C21D" w14:textId="77777777" w:rsidR="00F23109" w:rsidRPr="00D54F8A" w:rsidRDefault="00CE2C17" w:rsidP="00F23109">
      <w:pPr>
        <w:jc w:val="both"/>
        <w:rPr>
          <w:b/>
          <w:sz w:val="28"/>
          <w:szCs w:val="28"/>
        </w:rPr>
      </w:pPr>
      <w:r w:rsidRPr="00D54F8A">
        <w:rPr>
          <w:rStyle w:val="a"/>
          <w:b/>
          <w:sz w:val="28"/>
          <w:szCs w:val="28"/>
        </w:rPr>
        <w:lastRenderedPageBreak/>
        <w:t xml:space="preserve">         </w:t>
      </w:r>
      <w:r w:rsidR="00F23109" w:rsidRPr="00D54F8A">
        <w:rPr>
          <w:rStyle w:val="a"/>
          <w:b/>
          <w:sz w:val="28"/>
          <w:szCs w:val="28"/>
        </w:rPr>
        <w:t xml:space="preserve">2.12 Estabilidade </w:t>
      </w:r>
      <w:r w:rsidR="00F23109" w:rsidRPr="00D54F8A">
        <w:rPr>
          <w:rStyle w:val="l"/>
          <w:b/>
          <w:sz w:val="28"/>
          <w:szCs w:val="28"/>
        </w:rPr>
        <w:t>do Pessoal</w:t>
      </w:r>
    </w:p>
    <w:p w14:paraId="0CA89141" w14:textId="77777777" w:rsidR="00F23109" w:rsidRPr="00F23109" w:rsidRDefault="00F23109" w:rsidP="00F23109">
      <w:pPr>
        <w:jc w:val="both"/>
        <w:rPr>
          <w:sz w:val="28"/>
          <w:szCs w:val="28"/>
        </w:rPr>
      </w:pPr>
      <w:r w:rsidRPr="00F23109">
        <w:rPr>
          <w:rStyle w:val="a"/>
          <w:sz w:val="28"/>
          <w:szCs w:val="28"/>
        </w:rPr>
        <w:t>“</w:t>
      </w:r>
    </w:p>
    <w:p w14:paraId="39D91F5D" w14:textId="77777777" w:rsidR="00F23109" w:rsidRPr="00F23109" w:rsidRDefault="00F23109" w:rsidP="00F23109">
      <w:pPr>
        <w:jc w:val="both"/>
        <w:rPr>
          <w:sz w:val="28"/>
          <w:szCs w:val="28"/>
        </w:rPr>
      </w:pPr>
      <w:r w:rsidRPr="00F23109">
        <w:rPr>
          <w:rStyle w:val="a"/>
          <w:sz w:val="28"/>
          <w:szCs w:val="28"/>
        </w:rPr>
        <w:t>Um agente precisa de tempo para iniciar-se em uma nova função e chegar a desempenhá-la bem. Se ele for deslocado assim que sua iniciação acabar ou antes que ela termine, não terá tido tempo de prestar serviço apreciável e, se a mesma coisa se repetir indefinidamente, a função jamais será bem desempenhada.” </w:t>
      </w:r>
    </w:p>
    <w:p w14:paraId="599507D4" w14:textId="77777777" w:rsidR="00CE2C17" w:rsidRDefault="00F23109" w:rsidP="00F23109">
      <w:pPr>
        <w:jc w:val="both"/>
        <w:rPr>
          <w:rStyle w:val="a"/>
          <w:sz w:val="28"/>
          <w:szCs w:val="28"/>
        </w:rPr>
      </w:pPr>
      <w:r w:rsidRPr="00F23109">
        <w:rPr>
          <w:rStyle w:val="a"/>
          <w:sz w:val="28"/>
          <w:szCs w:val="28"/>
        </w:rPr>
        <w:t>(FAYOL, 1990, p.61).</w:t>
      </w:r>
    </w:p>
    <w:p w14:paraId="455A3013" w14:textId="77777777" w:rsidR="00CE2C17" w:rsidRDefault="00CE2C17" w:rsidP="00F23109">
      <w:pPr>
        <w:jc w:val="both"/>
        <w:rPr>
          <w:rStyle w:val="a"/>
          <w:sz w:val="28"/>
          <w:szCs w:val="28"/>
        </w:rPr>
      </w:pPr>
    </w:p>
    <w:p w14:paraId="2FF31D7F" w14:textId="77777777" w:rsidR="00CE2C17" w:rsidRDefault="00F23109" w:rsidP="00F23109">
      <w:pPr>
        <w:jc w:val="both"/>
        <w:rPr>
          <w:rStyle w:val="a"/>
          <w:sz w:val="28"/>
          <w:szCs w:val="28"/>
        </w:rPr>
      </w:pPr>
      <w:r w:rsidRPr="00F23109">
        <w:rPr>
          <w:rStyle w:val="a"/>
          <w:sz w:val="28"/>
          <w:szCs w:val="28"/>
        </w:rPr>
        <w:t>Este princípio visa evitar um fator muito indesejável na administração de</w:t>
      </w:r>
      <w:r w:rsidR="00CE2C17"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>recursos humanos: a rotatividade, que é um intercâmbio entre o número de pessoas</w:t>
      </w:r>
      <w:r w:rsidR="00CE2C17"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 xml:space="preserve">admitidas e pessoas desligadas pela organização num determinado </w:t>
      </w:r>
      <w:proofErr w:type="gramStart"/>
      <w:r w:rsidRPr="00F23109">
        <w:rPr>
          <w:rStyle w:val="a"/>
          <w:sz w:val="28"/>
          <w:szCs w:val="28"/>
        </w:rPr>
        <w:t>período de</w:t>
      </w:r>
      <w:r w:rsidR="00CE2C17"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>tempo</w:t>
      </w:r>
      <w:proofErr w:type="gramEnd"/>
      <w:r w:rsidRPr="00F23109">
        <w:rPr>
          <w:rStyle w:val="a"/>
          <w:sz w:val="28"/>
          <w:szCs w:val="28"/>
        </w:rPr>
        <w:t xml:space="preserve">. </w:t>
      </w:r>
    </w:p>
    <w:p w14:paraId="1CBF6DC0" w14:textId="77777777" w:rsidR="00CE2C17" w:rsidRDefault="00CE2C17" w:rsidP="00F23109">
      <w:pPr>
        <w:jc w:val="both"/>
        <w:rPr>
          <w:rStyle w:val="a"/>
          <w:sz w:val="28"/>
          <w:szCs w:val="28"/>
        </w:rPr>
      </w:pPr>
    </w:p>
    <w:p w14:paraId="76E225B4" w14:textId="77777777" w:rsidR="00CE2C17" w:rsidRDefault="00F23109" w:rsidP="00F23109">
      <w:pPr>
        <w:jc w:val="both"/>
        <w:rPr>
          <w:rStyle w:val="a"/>
          <w:sz w:val="28"/>
          <w:szCs w:val="28"/>
        </w:rPr>
      </w:pPr>
      <w:r w:rsidRPr="00F23109">
        <w:rPr>
          <w:rStyle w:val="a"/>
          <w:sz w:val="28"/>
          <w:szCs w:val="28"/>
        </w:rPr>
        <w:t xml:space="preserve">Mas por que seria um nível de rotatividade alta tão </w:t>
      </w:r>
      <w:proofErr w:type="gramStart"/>
      <w:r w:rsidRPr="00F23109">
        <w:rPr>
          <w:rStyle w:val="a"/>
          <w:sz w:val="28"/>
          <w:szCs w:val="28"/>
        </w:rPr>
        <w:t>indesejada ?</w:t>
      </w:r>
      <w:proofErr w:type="gramEnd"/>
      <w:r w:rsidR="00CE2C17">
        <w:rPr>
          <w:rStyle w:val="a"/>
          <w:sz w:val="28"/>
          <w:szCs w:val="28"/>
        </w:rPr>
        <w:t xml:space="preserve">  </w:t>
      </w:r>
      <w:r w:rsidRPr="00F23109">
        <w:rPr>
          <w:rStyle w:val="a"/>
          <w:sz w:val="28"/>
          <w:szCs w:val="28"/>
        </w:rPr>
        <w:t>Este fator deve ser evitado pelas organizações pois ele reflete um número</w:t>
      </w:r>
      <w:r w:rsidR="00CE2C17"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>elevado de demissões e admissões constantes que podem causar danos à imagem</w:t>
      </w:r>
      <w:r w:rsidR="00CE2C17"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 xml:space="preserve">da empresa, pela perda de identidade humana e cultural. </w:t>
      </w:r>
    </w:p>
    <w:p w14:paraId="5CCD6B1E" w14:textId="77777777" w:rsidR="00CE2C17" w:rsidRDefault="00CE2C17" w:rsidP="00F23109">
      <w:pPr>
        <w:jc w:val="both"/>
        <w:rPr>
          <w:rStyle w:val="a"/>
          <w:sz w:val="28"/>
          <w:szCs w:val="28"/>
        </w:rPr>
      </w:pPr>
    </w:p>
    <w:p w14:paraId="4F933A22" w14:textId="77777777" w:rsidR="00F23109" w:rsidRDefault="00F23109" w:rsidP="00F23109">
      <w:pPr>
        <w:jc w:val="both"/>
        <w:rPr>
          <w:rStyle w:val="a"/>
          <w:sz w:val="28"/>
          <w:szCs w:val="28"/>
        </w:rPr>
      </w:pPr>
      <w:r w:rsidRPr="00F23109">
        <w:rPr>
          <w:rStyle w:val="a"/>
          <w:sz w:val="28"/>
          <w:szCs w:val="28"/>
        </w:rPr>
        <w:t xml:space="preserve">Além desta </w:t>
      </w:r>
      <w:proofErr w:type="gramStart"/>
      <w:r w:rsidRPr="00F23109">
        <w:rPr>
          <w:rStyle w:val="a"/>
          <w:sz w:val="28"/>
          <w:szCs w:val="28"/>
        </w:rPr>
        <w:t>desvantagem,a</w:t>
      </w:r>
      <w:proofErr w:type="gramEnd"/>
      <w:r w:rsidRPr="00F23109">
        <w:rPr>
          <w:rStyle w:val="a"/>
          <w:sz w:val="28"/>
          <w:szCs w:val="28"/>
        </w:rPr>
        <w:t xml:space="preserve"> alta rotatividade gera um custo elevadíssimo à organização, formado por custos de</w:t>
      </w:r>
      <w:r w:rsidR="00CE2C17"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>recrutamento e seleção, custo de integração, custo de desligamento, de perda na</w:t>
      </w:r>
      <w:r w:rsidR="00CE2C17"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>produção, etc.</w:t>
      </w:r>
    </w:p>
    <w:p w14:paraId="5E2A1B31" w14:textId="77777777" w:rsidR="00CE2C17" w:rsidRPr="00F23109" w:rsidRDefault="00CE2C17" w:rsidP="00F23109">
      <w:pPr>
        <w:jc w:val="both"/>
        <w:rPr>
          <w:sz w:val="28"/>
          <w:szCs w:val="28"/>
        </w:rPr>
      </w:pPr>
    </w:p>
    <w:p w14:paraId="106215C6" w14:textId="77777777" w:rsidR="00F23109" w:rsidRPr="00F23109" w:rsidRDefault="00F23109" w:rsidP="00F23109">
      <w:pPr>
        <w:jc w:val="both"/>
        <w:rPr>
          <w:sz w:val="28"/>
          <w:szCs w:val="28"/>
        </w:rPr>
      </w:pPr>
      <w:r w:rsidRPr="00F23109">
        <w:rPr>
          <w:rStyle w:val="a"/>
          <w:sz w:val="28"/>
          <w:szCs w:val="28"/>
        </w:rPr>
        <w:t>“Por todos estes motivos, é que o princípio da estabilidade do pessoal é muito importante, devido também à preocupação dos executivos desta área em manter um pequeno índice de rotatividade.” </w:t>
      </w:r>
      <w:r w:rsidR="00CE2C17"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>(CHIAVENATO, 2002, p.179).</w:t>
      </w:r>
    </w:p>
    <w:p w14:paraId="1DEA00C8" w14:textId="77777777" w:rsidR="00F23109" w:rsidRPr="00F23109" w:rsidRDefault="00F23109" w:rsidP="00F23109">
      <w:pPr>
        <w:jc w:val="both"/>
        <w:rPr>
          <w:sz w:val="28"/>
          <w:szCs w:val="28"/>
        </w:rPr>
      </w:pPr>
      <w:r w:rsidRPr="00F23109">
        <w:rPr>
          <w:sz w:val="28"/>
          <w:szCs w:val="28"/>
        </w:rPr>
        <w:t xml:space="preserve">  </w:t>
      </w:r>
    </w:p>
    <w:p w14:paraId="352CC6CF" w14:textId="77777777" w:rsidR="00F23109" w:rsidRPr="00D54F8A" w:rsidRDefault="00CE2C17" w:rsidP="00F23109">
      <w:pPr>
        <w:jc w:val="both"/>
        <w:rPr>
          <w:rStyle w:val="a"/>
          <w:b/>
          <w:sz w:val="28"/>
          <w:szCs w:val="28"/>
        </w:rPr>
      </w:pPr>
      <w:r w:rsidRPr="00D54F8A">
        <w:rPr>
          <w:rStyle w:val="a"/>
          <w:b/>
          <w:sz w:val="28"/>
          <w:szCs w:val="28"/>
        </w:rPr>
        <w:t xml:space="preserve">           </w:t>
      </w:r>
      <w:proofErr w:type="gramStart"/>
      <w:r w:rsidR="00F23109" w:rsidRPr="00D54F8A">
        <w:rPr>
          <w:rStyle w:val="a"/>
          <w:b/>
          <w:sz w:val="28"/>
          <w:szCs w:val="28"/>
        </w:rPr>
        <w:t>2.13</w:t>
      </w:r>
      <w:r w:rsidR="00D54F8A" w:rsidRPr="00D54F8A">
        <w:rPr>
          <w:rStyle w:val="a"/>
          <w:b/>
          <w:sz w:val="28"/>
          <w:szCs w:val="28"/>
        </w:rPr>
        <w:t xml:space="preserve">  </w:t>
      </w:r>
      <w:r w:rsidR="00F23109" w:rsidRPr="00D54F8A">
        <w:rPr>
          <w:rStyle w:val="a"/>
          <w:b/>
          <w:sz w:val="28"/>
          <w:szCs w:val="28"/>
        </w:rPr>
        <w:t>Iniciativa</w:t>
      </w:r>
      <w:proofErr w:type="gramEnd"/>
    </w:p>
    <w:p w14:paraId="11D3B7FD" w14:textId="77777777" w:rsidR="00CE2C17" w:rsidRPr="00F23109" w:rsidRDefault="00CE2C17" w:rsidP="00F23109">
      <w:pPr>
        <w:jc w:val="both"/>
        <w:rPr>
          <w:sz w:val="28"/>
          <w:szCs w:val="28"/>
        </w:rPr>
      </w:pPr>
    </w:p>
    <w:p w14:paraId="02460EA6" w14:textId="77777777" w:rsidR="000D3F67" w:rsidRDefault="00F23109" w:rsidP="00F23109">
      <w:pPr>
        <w:jc w:val="both"/>
        <w:rPr>
          <w:rStyle w:val="a"/>
          <w:sz w:val="28"/>
          <w:szCs w:val="28"/>
        </w:rPr>
      </w:pPr>
      <w:r w:rsidRPr="00F23109">
        <w:rPr>
          <w:rStyle w:val="a"/>
          <w:sz w:val="28"/>
          <w:szCs w:val="28"/>
        </w:rPr>
        <w:t xml:space="preserve">“Conceber um plano e assegurar-lhe o sucesso é uma das mais vivas satisfações que o homem inteligente pode experimentar; é, também, um dos mais fortes estimuladores da atividade humana. Essa possibilidade de conceber e de executar é o que se chama de iniciativa. A liberdade de propor e de executar </w:t>
      </w:r>
      <w:proofErr w:type="gramStart"/>
      <w:r w:rsidRPr="00F23109">
        <w:rPr>
          <w:rStyle w:val="a"/>
          <w:sz w:val="28"/>
          <w:szCs w:val="28"/>
        </w:rPr>
        <w:t>são,também</w:t>
      </w:r>
      <w:proofErr w:type="gramEnd"/>
      <w:r w:rsidRPr="00F23109">
        <w:rPr>
          <w:rStyle w:val="a"/>
          <w:sz w:val="28"/>
          <w:szCs w:val="28"/>
        </w:rPr>
        <w:t>, cada uma de per si, elementos de iniciativa.” </w:t>
      </w:r>
      <w:r w:rsidR="000D3F67">
        <w:rPr>
          <w:rStyle w:val="a"/>
          <w:sz w:val="28"/>
          <w:szCs w:val="28"/>
        </w:rPr>
        <w:t xml:space="preserve">  </w:t>
      </w:r>
      <w:r w:rsidRPr="00F23109">
        <w:rPr>
          <w:rStyle w:val="a"/>
          <w:sz w:val="28"/>
          <w:szCs w:val="28"/>
        </w:rPr>
        <w:t>(FAYOL,1990, p.62).</w:t>
      </w:r>
    </w:p>
    <w:p w14:paraId="54ACB073" w14:textId="77777777" w:rsidR="000D3F67" w:rsidRDefault="000D3F67" w:rsidP="00F23109">
      <w:pPr>
        <w:jc w:val="both"/>
        <w:rPr>
          <w:rStyle w:val="a"/>
          <w:sz w:val="28"/>
          <w:szCs w:val="28"/>
        </w:rPr>
      </w:pPr>
    </w:p>
    <w:p w14:paraId="7FFA03D1" w14:textId="77777777" w:rsidR="00F23109" w:rsidRDefault="00F23109" w:rsidP="00F23109">
      <w:pPr>
        <w:jc w:val="both"/>
        <w:rPr>
          <w:rStyle w:val="a"/>
          <w:sz w:val="28"/>
          <w:szCs w:val="28"/>
        </w:rPr>
      </w:pPr>
      <w:r w:rsidRPr="00F23109">
        <w:rPr>
          <w:rStyle w:val="a"/>
          <w:sz w:val="28"/>
          <w:szCs w:val="28"/>
        </w:rPr>
        <w:t>Este princípio equilibra o princípio da centralização de modo que se encontre</w:t>
      </w:r>
      <w:r w:rsidR="000D3F67"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>a medida ideal para a delegação de poder e autoridade de acordo com cada tipo de</w:t>
      </w:r>
      <w:r w:rsidR="000D3F67"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>organização.</w:t>
      </w:r>
      <w:r w:rsidR="000D3F67">
        <w:rPr>
          <w:rStyle w:val="a"/>
          <w:sz w:val="28"/>
          <w:szCs w:val="28"/>
        </w:rPr>
        <w:t xml:space="preserve">  </w:t>
      </w:r>
      <w:r w:rsidRPr="00F23109">
        <w:rPr>
          <w:rStyle w:val="a"/>
          <w:sz w:val="28"/>
          <w:szCs w:val="28"/>
        </w:rPr>
        <w:t>Discut</w:t>
      </w:r>
      <w:r w:rsidR="000D3F67">
        <w:rPr>
          <w:rStyle w:val="a"/>
          <w:sz w:val="28"/>
          <w:szCs w:val="28"/>
        </w:rPr>
        <w:t>e</w:t>
      </w:r>
      <w:r w:rsidRPr="00F23109">
        <w:rPr>
          <w:rStyle w:val="a"/>
          <w:sz w:val="28"/>
          <w:szCs w:val="28"/>
        </w:rPr>
        <w:t>-se atualmente a respeito de características desejáveis não só em</w:t>
      </w:r>
      <w:r w:rsidR="000D3F67"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>gerentes, mas em funcionários de modo geral, dentre estas características está a</w:t>
      </w:r>
      <w:r w:rsidR="000D3F67"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>proatividade inerente a funcionários que não executam somente o necessário ou</w:t>
      </w:r>
      <w:r w:rsidR="000D3F67"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 xml:space="preserve">apenas o que lhes foram </w:t>
      </w:r>
      <w:proofErr w:type="gramStart"/>
      <w:r w:rsidRPr="00F23109">
        <w:rPr>
          <w:rStyle w:val="a"/>
          <w:sz w:val="28"/>
          <w:szCs w:val="28"/>
        </w:rPr>
        <w:t>ordenado</w:t>
      </w:r>
      <w:proofErr w:type="gramEnd"/>
      <w:r w:rsidRPr="00F23109">
        <w:rPr>
          <w:rStyle w:val="a"/>
          <w:sz w:val="28"/>
          <w:szCs w:val="28"/>
        </w:rPr>
        <w:t xml:space="preserve"> mas detectam as tendências e antecipam ações.</w:t>
      </w:r>
    </w:p>
    <w:p w14:paraId="35716A2E" w14:textId="77777777" w:rsidR="000D3F67" w:rsidRPr="00F23109" w:rsidRDefault="000D3F67" w:rsidP="00F23109">
      <w:pPr>
        <w:jc w:val="both"/>
        <w:rPr>
          <w:sz w:val="28"/>
          <w:szCs w:val="28"/>
        </w:rPr>
      </w:pPr>
    </w:p>
    <w:p w14:paraId="5B0326EC" w14:textId="77777777" w:rsidR="007646D1" w:rsidRPr="00F23109" w:rsidRDefault="00F23109" w:rsidP="00F23109">
      <w:pPr>
        <w:jc w:val="both"/>
        <w:rPr>
          <w:sz w:val="28"/>
          <w:szCs w:val="28"/>
        </w:rPr>
      </w:pPr>
      <w:r w:rsidRPr="00F23109">
        <w:rPr>
          <w:rStyle w:val="a"/>
          <w:sz w:val="28"/>
          <w:szCs w:val="28"/>
        </w:rPr>
        <w:t xml:space="preserve">“Portanto deve haver não só a iniciativa da empresa, mas também a proatividade dos funcionários, pois a maioria das organizações está redesenhando o trabalho e os cargos de modo a deixar aos trabalhadores grande parte das decisões de trabalho anteriormente tomadas exclusivamente pelos </w:t>
      </w:r>
      <w:proofErr w:type="gramStart"/>
      <w:r w:rsidRPr="00F23109">
        <w:rPr>
          <w:rStyle w:val="a"/>
          <w:sz w:val="28"/>
          <w:szCs w:val="28"/>
        </w:rPr>
        <w:t>gerentes” </w:t>
      </w:r>
      <w:r w:rsidR="000D3F67"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>(</w:t>
      </w:r>
      <w:proofErr w:type="gramEnd"/>
      <w:r w:rsidRPr="00F23109">
        <w:rPr>
          <w:rStyle w:val="a"/>
          <w:sz w:val="28"/>
          <w:szCs w:val="28"/>
        </w:rPr>
        <w:t>ROBBINS,2002, p.18).</w:t>
      </w:r>
    </w:p>
    <w:p w14:paraId="22F91F20" w14:textId="77777777" w:rsidR="00F23109" w:rsidRDefault="00F23109" w:rsidP="007646D1">
      <w:pPr>
        <w:numPr>
          <w:ilvl w:val="1"/>
          <w:numId w:val="2"/>
        </w:numPr>
        <w:jc w:val="both"/>
        <w:rPr>
          <w:rStyle w:val="l"/>
          <w:b/>
          <w:sz w:val="28"/>
          <w:szCs w:val="28"/>
        </w:rPr>
      </w:pPr>
      <w:r w:rsidRPr="00D54F8A">
        <w:rPr>
          <w:rStyle w:val="a"/>
          <w:b/>
          <w:sz w:val="28"/>
          <w:szCs w:val="28"/>
        </w:rPr>
        <w:lastRenderedPageBreak/>
        <w:t xml:space="preserve">União </w:t>
      </w:r>
      <w:r w:rsidRPr="00D54F8A">
        <w:rPr>
          <w:rStyle w:val="l"/>
          <w:b/>
          <w:sz w:val="28"/>
          <w:szCs w:val="28"/>
        </w:rPr>
        <w:t xml:space="preserve">do </w:t>
      </w:r>
      <w:proofErr w:type="gramStart"/>
      <w:r w:rsidRPr="00D54F8A">
        <w:rPr>
          <w:rStyle w:val="l"/>
          <w:b/>
          <w:sz w:val="28"/>
          <w:szCs w:val="28"/>
        </w:rPr>
        <w:t>Pessoal</w:t>
      </w:r>
      <w:r w:rsidR="009D513E">
        <w:rPr>
          <w:rStyle w:val="l"/>
          <w:b/>
          <w:sz w:val="28"/>
          <w:szCs w:val="28"/>
        </w:rPr>
        <w:t xml:space="preserve">  (</w:t>
      </w:r>
      <w:proofErr w:type="gramEnd"/>
      <w:r w:rsidR="009D513E">
        <w:rPr>
          <w:rStyle w:val="l"/>
          <w:b/>
          <w:sz w:val="28"/>
          <w:szCs w:val="28"/>
        </w:rPr>
        <w:t>Espírito de Equipe)</w:t>
      </w:r>
    </w:p>
    <w:p w14:paraId="4A2BDDF9" w14:textId="77777777" w:rsidR="000D3F67" w:rsidRPr="00F23109" w:rsidRDefault="000D3F67" w:rsidP="00F23109">
      <w:pPr>
        <w:jc w:val="both"/>
        <w:rPr>
          <w:sz w:val="28"/>
          <w:szCs w:val="28"/>
        </w:rPr>
      </w:pPr>
    </w:p>
    <w:p w14:paraId="0FEF8103" w14:textId="77777777" w:rsidR="000D3F67" w:rsidRDefault="007646D1" w:rsidP="00F23109">
      <w:pPr>
        <w:jc w:val="both"/>
        <w:rPr>
          <w:rStyle w:val="a"/>
          <w:sz w:val="28"/>
          <w:szCs w:val="28"/>
        </w:rPr>
      </w:pPr>
      <w:r>
        <w:rPr>
          <w:rStyle w:val="a"/>
          <w:sz w:val="28"/>
          <w:szCs w:val="28"/>
        </w:rPr>
        <w:t>‘</w:t>
      </w:r>
      <w:r w:rsidR="00F23109" w:rsidRPr="00F23109">
        <w:rPr>
          <w:rStyle w:val="a"/>
          <w:sz w:val="28"/>
          <w:szCs w:val="28"/>
        </w:rPr>
        <w:t xml:space="preserve">A harmonia e a união do pessoal de uma empresa são grande fonte de vitalidade para ela. É necessário, pois, realizar esforços para estabelecê-la.”  (FAYOL, 1990, </w:t>
      </w:r>
      <w:proofErr w:type="gramStart"/>
      <w:r w:rsidR="00F23109" w:rsidRPr="00F23109">
        <w:rPr>
          <w:rStyle w:val="a"/>
          <w:sz w:val="28"/>
          <w:szCs w:val="28"/>
        </w:rPr>
        <w:t>p.62 )</w:t>
      </w:r>
      <w:proofErr w:type="gramEnd"/>
      <w:r w:rsidR="00F23109" w:rsidRPr="00F23109">
        <w:rPr>
          <w:rStyle w:val="a"/>
          <w:sz w:val="28"/>
          <w:szCs w:val="28"/>
        </w:rPr>
        <w:t>.</w:t>
      </w:r>
      <w:r w:rsidR="000D3F67">
        <w:rPr>
          <w:rStyle w:val="a"/>
          <w:sz w:val="28"/>
          <w:szCs w:val="28"/>
        </w:rPr>
        <w:t>”</w:t>
      </w:r>
    </w:p>
    <w:p w14:paraId="7235049D" w14:textId="77777777" w:rsidR="000D3F67" w:rsidRDefault="000D3F67" w:rsidP="00F23109">
      <w:pPr>
        <w:jc w:val="both"/>
        <w:rPr>
          <w:rStyle w:val="a"/>
          <w:sz w:val="28"/>
          <w:szCs w:val="28"/>
        </w:rPr>
      </w:pPr>
    </w:p>
    <w:p w14:paraId="76FEE189" w14:textId="77777777" w:rsidR="000D3F67" w:rsidRDefault="00F23109" w:rsidP="00F23109">
      <w:pPr>
        <w:jc w:val="both"/>
        <w:rPr>
          <w:rStyle w:val="a"/>
          <w:sz w:val="28"/>
          <w:szCs w:val="28"/>
        </w:rPr>
      </w:pPr>
      <w:r w:rsidRPr="00F23109">
        <w:rPr>
          <w:rStyle w:val="a"/>
          <w:sz w:val="28"/>
          <w:szCs w:val="28"/>
        </w:rPr>
        <w:t>Este, o último princípio, é o reflexo de mais uma tendência antecipada por</w:t>
      </w:r>
      <w:r w:rsidR="000D3F67"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>Fayol, pois as empresas atualmente despendem um esforço muito grande na área</w:t>
      </w:r>
      <w:r w:rsidR="000D3F67"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>de recursos humanos para prover equipes na organização.</w:t>
      </w:r>
      <w:r w:rsidR="000D3F67">
        <w:rPr>
          <w:rStyle w:val="a"/>
          <w:sz w:val="28"/>
          <w:szCs w:val="28"/>
        </w:rPr>
        <w:t xml:space="preserve"> </w:t>
      </w:r>
    </w:p>
    <w:p w14:paraId="2B1F3131" w14:textId="77777777" w:rsidR="000D3F67" w:rsidRDefault="000D3F67" w:rsidP="00F23109">
      <w:pPr>
        <w:jc w:val="both"/>
        <w:rPr>
          <w:rStyle w:val="a"/>
          <w:sz w:val="28"/>
          <w:szCs w:val="28"/>
        </w:rPr>
      </w:pPr>
    </w:p>
    <w:p w14:paraId="66AEF858" w14:textId="77777777" w:rsidR="000D3F67" w:rsidRDefault="00F23109" w:rsidP="00F23109">
      <w:pPr>
        <w:jc w:val="both"/>
        <w:rPr>
          <w:rStyle w:val="a"/>
          <w:sz w:val="28"/>
          <w:szCs w:val="28"/>
        </w:rPr>
      </w:pPr>
      <w:r w:rsidRPr="00F23109">
        <w:rPr>
          <w:rStyle w:val="a"/>
          <w:sz w:val="28"/>
          <w:szCs w:val="28"/>
        </w:rPr>
        <w:t>Esta prática ocorre em função do alto desempenho atingido pelo trabalho em</w:t>
      </w:r>
      <w:r w:rsidR="000D3F67"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>equipe através da sinergia positiva, ou seja, a soma dos esforços resulta num nível</w:t>
      </w:r>
      <w:r w:rsidR="000D3F67"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 xml:space="preserve">maior de desempenho que a simples soma das contribuições individuais. </w:t>
      </w:r>
    </w:p>
    <w:p w14:paraId="617A361D" w14:textId="77777777" w:rsidR="000D3F67" w:rsidRDefault="000D3F67" w:rsidP="00F23109">
      <w:pPr>
        <w:jc w:val="both"/>
        <w:rPr>
          <w:rStyle w:val="a"/>
          <w:sz w:val="28"/>
          <w:szCs w:val="28"/>
        </w:rPr>
      </w:pPr>
    </w:p>
    <w:p w14:paraId="287AD0D3" w14:textId="77777777" w:rsidR="000D3F67" w:rsidRDefault="00F23109" w:rsidP="00F23109">
      <w:pPr>
        <w:jc w:val="both"/>
        <w:rPr>
          <w:rStyle w:val="a"/>
          <w:sz w:val="28"/>
          <w:szCs w:val="28"/>
        </w:rPr>
      </w:pPr>
      <w:r w:rsidRPr="00F23109">
        <w:rPr>
          <w:rStyle w:val="a"/>
          <w:sz w:val="28"/>
          <w:szCs w:val="28"/>
        </w:rPr>
        <w:t>O uso das</w:t>
      </w:r>
      <w:r w:rsidR="000D3F67"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>equipes cria ainda, um potencial à empresa para alavancar a produção sem nenhum</w:t>
      </w:r>
      <w:r w:rsidR="000D3F67"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>incremento de insumos.</w:t>
      </w:r>
      <w:r w:rsidR="000D3F67"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>De acordo com</w:t>
      </w:r>
      <w:r w:rsidR="000D3F67">
        <w:rPr>
          <w:rStyle w:val="a"/>
          <w:sz w:val="28"/>
          <w:szCs w:val="28"/>
        </w:rPr>
        <w:t xml:space="preserve"> </w:t>
      </w:r>
      <w:r w:rsidRPr="00F23109">
        <w:rPr>
          <w:rStyle w:val="a"/>
          <w:spacing w:val="-15"/>
          <w:sz w:val="28"/>
          <w:szCs w:val="28"/>
        </w:rPr>
        <w:t xml:space="preserve">Milkovich </w:t>
      </w:r>
      <w:proofErr w:type="gramStart"/>
      <w:r w:rsidRPr="00F23109">
        <w:rPr>
          <w:rStyle w:val="a"/>
          <w:spacing w:val="-15"/>
          <w:sz w:val="28"/>
          <w:szCs w:val="28"/>
        </w:rPr>
        <w:t>( 2000</w:t>
      </w:r>
      <w:proofErr w:type="gramEnd"/>
      <w:r w:rsidRPr="00F23109">
        <w:rPr>
          <w:rStyle w:val="a"/>
          <w:spacing w:val="-15"/>
          <w:sz w:val="28"/>
          <w:szCs w:val="28"/>
        </w:rPr>
        <w:t xml:space="preserve"> ),</w:t>
      </w:r>
      <w:r w:rsidR="000D3F67">
        <w:rPr>
          <w:rStyle w:val="a"/>
          <w:spacing w:val="-15"/>
          <w:sz w:val="28"/>
          <w:szCs w:val="28"/>
        </w:rPr>
        <w:t xml:space="preserve">  </w:t>
      </w:r>
      <w:r w:rsidRPr="00F23109">
        <w:rPr>
          <w:rStyle w:val="a"/>
          <w:sz w:val="28"/>
          <w:szCs w:val="28"/>
        </w:rPr>
        <w:t>em função destes benefícios e vantagens,</w:t>
      </w:r>
      <w:r w:rsidR="000D3F67"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>as novas tecnologias assumem à tendência desta formação e são consideradas</w:t>
      </w:r>
      <w:r w:rsidR="000D3F67">
        <w:rPr>
          <w:rStyle w:val="a"/>
          <w:sz w:val="28"/>
          <w:szCs w:val="28"/>
        </w:rPr>
        <w:t xml:space="preserve"> </w:t>
      </w:r>
      <w:r w:rsidRPr="00F23109">
        <w:rPr>
          <w:rStyle w:val="a"/>
          <w:sz w:val="28"/>
          <w:szCs w:val="28"/>
        </w:rPr>
        <w:t>fundamentais na construção da organização moderna.</w:t>
      </w:r>
      <w:r w:rsidR="000D3F67">
        <w:rPr>
          <w:rStyle w:val="a"/>
          <w:sz w:val="28"/>
          <w:szCs w:val="28"/>
        </w:rPr>
        <w:t xml:space="preserve"> </w:t>
      </w:r>
    </w:p>
    <w:p w14:paraId="0AAA03C6" w14:textId="77777777" w:rsidR="000D3F67" w:rsidRDefault="000D3F67" w:rsidP="00F23109">
      <w:pPr>
        <w:jc w:val="both"/>
        <w:rPr>
          <w:rStyle w:val="a"/>
          <w:sz w:val="28"/>
          <w:szCs w:val="28"/>
        </w:rPr>
      </w:pPr>
    </w:p>
    <w:p w14:paraId="375F8398" w14:textId="77777777" w:rsidR="007646D1" w:rsidRDefault="007646D1" w:rsidP="00F23109">
      <w:pPr>
        <w:jc w:val="both"/>
        <w:rPr>
          <w:sz w:val="28"/>
          <w:szCs w:val="28"/>
        </w:rPr>
      </w:pPr>
    </w:p>
    <w:p w14:paraId="66482EB1" w14:textId="77777777" w:rsidR="00D54F8A" w:rsidRPr="007646D1" w:rsidRDefault="007646D1" w:rsidP="007646D1">
      <w:pPr>
        <w:numPr>
          <w:ilvl w:val="0"/>
          <w:numId w:val="1"/>
        </w:numPr>
        <w:jc w:val="both"/>
        <w:rPr>
          <w:rStyle w:val="a"/>
          <w:b/>
          <w:sz w:val="28"/>
          <w:szCs w:val="28"/>
        </w:rPr>
      </w:pPr>
      <w:r>
        <w:rPr>
          <w:rStyle w:val="a"/>
          <w:b/>
          <w:sz w:val="28"/>
          <w:szCs w:val="28"/>
        </w:rPr>
        <w:t xml:space="preserve"> </w:t>
      </w:r>
      <w:r w:rsidR="00D54F8A" w:rsidRPr="007646D1">
        <w:rPr>
          <w:rStyle w:val="a"/>
          <w:b/>
          <w:sz w:val="28"/>
          <w:szCs w:val="28"/>
        </w:rPr>
        <w:t>CONCLUSÃO</w:t>
      </w:r>
    </w:p>
    <w:p w14:paraId="7A341949" w14:textId="77777777" w:rsidR="007646D1" w:rsidRPr="00D54F8A" w:rsidRDefault="007646D1" w:rsidP="007646D1">
      <w:pPr>
        <w:ind w:left="360"/>
        <w:jc w:val="both"/>
        <w:rPr>
          <w:sz w:val="28"/>
          <w:szCs w:val="28"/>
        </w:rPr>
      </w:pPr>
    </w:p>
    <w:p w14:paraId="3BBAEF52" w14:textId="77777777" w:rsidR="007646D1" w:rsidRDefault="00D54F8A" w:rsidP="007646D1">
      <w:pPr>
        <w:jc w:val="both"/>
        <w:rPr>
          <w:rStyle w:val="a"/>
          <w:sz w:val="28"/>
          <w:szCs w:val="28"/>
        </w:rPr>
      </w:pPr>
      <w:r w:rsidRPr="00D54F8A">
        <w:rPr>
          <w:rStyle w:val="a"/>
          <w:sz w:val="28"/>
          <w:szCs w:val="28"/>
        </w:rPr>
        <w:t>Através da pesquisa realizada neste artigo, torna-se inegável afirmar que os</w:t>
      </w:r>
      <w:r w:rsidR="007646D1">
        <w:rPr>
          <w:rStyle w:val="a"/>
          <w:sz w:val="28"/>
          <w:szCs w:val="28"/>
        </w:rPr>
        <w:t xml:space="preserve"> </w:t>
      </w:r>
      <w:r w:rsidRPr="00D54F8A">
        <w:rPr>
          <w:rStyle w:val="a"/>
          <w:sz w:val="28"/>
          <w:szCs w:val="28"/>
        </w:rPr>
        <w:t>princípios de Henri Fayol são perfeitamente aplicáveis na administração material e</w:t>
      </w:r>
      <w:r w:rsidR="007646D1">
        <w:rPr>
          <w:rStyle w:val="a"/>
          <w:sz w:val="28"/>
          <w:szCs w:val="28"/>
        </w:rPr>
        <w:t xml:space="preserve"> </w:t>
      </w:r>
      <w:r w:rsidRPr="00D54F8A">
        <w:rPr>
          <w:rStyle w:val="a"/>
          <w:sz w:val="28"/>
          <w:szCs w:val="28"/>
        </w:rPr>
        <w:t>humana das organizações modernas.</w:t>
      </w:r>
      <w:r w:rsidR="007646D1">
        <w:rPr>
          <w:rStyle w:val="a"/>
          <w:sz w:val="28"/>
          <w:szCs w:val="28"/>
        </w:rPr>
        <w:t xml:space="preserve"> </w:t>
      </w:r>
      <w:r w:rsidRPr="00D54F8A">
        <w:rPr>
          <w:rStyle w:val="a"/>
          <w:sz w:val="28"/>
          <w:szCs w:val="28"/>
        </w:rPr>
        <w:t>Fayol, engenheiro e pesquisador, propôs não somente os princípios</w:t>
      </w:r>
      <w:r w:rsidR="007646D1">
        <w:rPr>
          <w:rStyle w:val="a"/>
          <w:sz w:val="28"/>
          <w:szCs w:val="28"/>
        </w:rPr>
        <w:t xml:space="preserve"> </w:t>
      </w:r>
      <w:r w:rsidRPr="00D54F8A">
        <w:rPr>
          <w:rStyle w:val="a"/>
          <w:sz w:val="28"/>
          <w:szCs w:val="28"/>
        </w:rPr>
        <w:t>estudados neste artigo, como também a Teoria Administrativa, as operações das</w:t>
      </w:r>
      <w:r w:rsidR="007646D1">
        <w:rPr>
          <w:rStyle w:val="a"/>
          <w:sz w:val="28"/>
          <w:szCs w:val="28"/>
        </w:rPr>
        <w:t xml:space="preserve"> </w:t>
      </w:r>
      <w:r w:rsidRPr="00D54F8A">
        <w:rPr>
          <w:rStyle w:val="a"/>
          <w:sz w:val="28"/>
          <w:szCs w:val="28"/>
        </w:rPr>
        <w:t>empresas, as qualidades necessárias para um bom administrador, etc, que quando</w:t>
      </w:r>
      <w:r w:rsidR="007646D1">
        <w:rPr>
          <w:rStyle w:val="a"/>
          <w:sz w:val="28"/>
          <w:szCs w:val="28"/>
        </w:rPr>
        <w:t xml:space="preserve"> </w:t>
      </w:r>
      <w:r w:rsidRPr="00D54F8A">
        <w:rPr>
          <w:rStyle w:val="a"/>
          <w:sz w:val="28"/>
          <w:szCs w:val="28"/>
        </w:rPr>
        <w:t>analisadas hoje, levam à conclusão que seus ensinamentos de modo geral, irão</w:t>
      </w:r>
      <w:r w:rsidR="007646D1">
        <w:rPr>
          <w:rStyle w:val="a"/>
          <w:sz w:val="28"/>
          <w:szCs w:val="28"/>
        </w:rPr>
        <w:t xml:space="preserve"> </w:t>
      </w:r>
      <w:r w:rsidRPr="00D54F8A">
        <w:rPr>
          <w:rStyle w:val="a"/>
          <w:sz w:val="28"/>
          <w:szCs w:val="28"/>
        </w:rPr>
        <w:t>perdurar por um longo período, isto se não forem eternos (guardados as cabíveis</w:t>
      </w:r>
      <w:r w:rsidR="007646D1">
        <w:rPr>
          <w:rStyle w:val="a"/>
          <w:sz w:val="28"/>
          <w:szCs w:val="28"/>
        </w:rPr>
        <w:t xml:space="preserve"> </w:t>
      </w:r>
      <w:r w:rsidRPr="00D54F8A">
        <w:rPr>
          <w:rStyle w:val="a"/>
          <w:sz w:val="28"/>
          <w:szCs w:val="28"/>
        </w:rPr>
        <w:t>ressalvas) no desempenho da atividade dos administradores, talvez sejam estes os</w:t>
      </w:r>
      <w:r w:rsidR="007646D1">
        <w:rPr>
          <w:rStyle w:val="a"/>
          <w:sz w:val="28"/>
          <w:szCs w:val="28"/>
        </w:rPr>
        <w:t xml:space="preserve"> </w:t>
      </w:r>
      <w:r w:rsidRPr="00D54F8A">
        <w:rPr>
          <w:rStyle w:val="a"/>
          <w:sz w:val="28"/>
          <w:szCs w:val="28"/>
        </w:rPr>
        <w:t>feitos que lhe outorgam o título de “pai da administração moderna”.</w:t>
      </w:r>
      <w:r w:rsidR="007646D1">
        <w:rPr>
          <w:rStyle w:val="a"/>
          <w:sz w:val="28"/>
          <w:szCs w:val="28"/>
        </w:rPr>
        <w:t xml:space="preserve"> </w:t>
      </w:r>
    </w:p>
    <w:p w14:paraId="0D7BE28D" w14:textId="77777777" w:rsidR="007646D1" w:rsidRDefault="007646D1" w:rsidP="007646D1">
      <w:pPr>
        <w:jc w:val="both"/>
        <w:rPr>
          <w:rStyle w:val="a"/>
          <w:sz w:val="28"/>
          <w:szCs w:val="28"/>
        </w:rPr>
      </w:pPr>
    </w:p>
    <w:p w14:paraId="64AEF2D1" w14:textId="77777777" w:rsidR="007646D1" w:rsidRDefault="00D54F8A" w:rsidP="007646D1">
      <w:pPr>
        <w:jc w:val="both"/>
        <w:rPr>
          <w:rStyle w:val="a"/>
          <w:sz w:val="28"/>
          <w:szCs w:val="28"/>
        </w:rPr>
      </w:pPr>
      <w:r w:rsidRPr="00D54F8A">
        <w:rPr>
          <w:rStyle w:val="a"/>
          <w:sz w:val="28"/>
          <w:szCs w:val="28"/>
        </w:rPr>
        <w:t>Concentrando-se especificamente no tema deste trabalho, sem dúvida algum</w:t>
      </w:r>
      <w:r w:rsidR="007646D1">
        <w:rPr>
          <w:rStyle w:val="a"/>
          <w:sz w:val="28"/>
          <w:szCs w:val="28"/>
        </w:rPr>
        <w:t xml:space="preserve"> </w:t>
      </w:r>
      <w:r w:rsidRPr="00D54F8A">
        <w:rPr>
          <w:rStyle w:val="a"/>
          <w:sz w:val="28"/>
          <w:szCs w:val="28"/>
        </w:rPr>
        <w:t>princípio ou outro mereça um sutil aperfeiçoamento conforme o contexto no qual for</w:t>
      </w:r>
      <w:r w:rsidR="007646D1">
        <w:rPr>
          <w:rStyle w:val="a"/>
          <w:sz w:val="28"/>
          <w:szCs w:val="28"/>
        </w:rPr>
        <w:t xml:space="preserve"> </w:t>
      </w:r>
      <w:r w:rsidRPr="00D54F8A">
        <w:rPr>
          <w:rStyle w:val="a"/>
          <w:sz w:val="28"/>
          <w:szCs w:val="28"/>
        </w:rPr>
        <w:t>aplicado, no entanto devemos absolver este nobre teórico devido à realidade no qual</w:t>
      </w:r>
      <w:r w:rsidR="007646D1">
        <w:rPr>
          <w:rStyle w:val="a"/>
          <w:sz w:val="28"/>
          <w:szCs w:val="28"/>
        </w:rPr>
        <w:t xml:space="preserve"> </w:t>
      </w:r>
      <w:proofErr w:type="gramStart"/>
      <w:r w:rsidRPr="00D54F8A">
        <w:rPr>
          <w:rStyle w:val="a"/>
          <w:sz w:val="28"/>
          <w:szCs w:val="28"/>
        </w:rPr>
        <w:t>o mesmo</w:t>
      </w:r>
      <w:proofErr w:type="gramEnd"/>
      <w:r w:rsidRPr="00D54F8A">
        <w:rPr>
          <w:rStyle w:val="a"/>
          <w:sz w:val="28"/>
          <w:szCs w:val="28"/>
        </w:rPr>
        <w:t xml:space="preserve"> viveu, haja vista que os princípios aqui estudados foram escritos em 1916.</w:t>
      </w:r>
    </w:p>
    <w:p w14:paraId="26A63397" w14:textId="77777777" w:rsidR="007646D1" w:rsidRDefault="007646D1" w:rsidP="007646D1">
      <w:pPr>
        <w:jc w:val="both"/>
        <w:rPr>
          <w:rStyle w:val="a"/>
          <w:sz w:val="28"/>
          <w:szCs w:val="28"/>
        </w:rPr>
      </w:pPr>
    </w:p>
    <w:p w14:paraId="5115DE67" w14:textId="77777777" w:rsidR="007646D1" w:rsidRDefault="00D54F8A" w:rsidP="007646D1">
      <w:pPr>
        <w:jc w:val="both"/>
        <w:rPr>
          <w:rStyle w:val="a"/>
          <w:sz w:val="28"/>
          <w:szCs w:val="28"/>
        </w:rPr>
      </w:pPr>
      <w:r w:rsidRPr="00D54F8A">
        <w:rPr>
          <w:rStyle w:val="a"/>
          <w:sz w:val="28"/>
          <w:szCs w:val="28"/>
        </w:rPr>
        <w:t xml:space="preserve">Respondendo ao problema de </w:t>
      </w:r>
      <w:proofErr w:type="gramStart"/>
      <w:r w:rsidRPr="00D54F8A">
        <w:rPr>
          <w:rStyle w:val="a"/>
          <w:sz w:val="28"/>
          <w:szCs w:val="28"/>
        </w:rPr>
        <w:t>pesquisa :</w:t>
      </w:r>
      <w:proofErr w:type="gramEnd"/>
      <w:r w:rsidRPr="00D54F8A">
        <w:rPr>
          <w:rStyle w:val="a"/>
          <w:sz w:val="28"/>
          <w:szCs w:val="28"/>
        </w:rPr>
        <w:t xml:space="preserve"> os princípios de Fayol podem</w:t>
      </w:r>
      <w:r w:rsidR="007646D1">
        <w:rPr>
          <w:rStyle w:val="a"/>
          <w:sz w:val="28"/>
          <w:szCs w:val="28"/>
        </w:rPr>
        <w:t xml:space="preserve"> </w:t>
      </w:r>
      <w:r w:rsidRPr="00D54F8A">
        <w:rPr>
          <w:rStyle w:val="a"/>
          <w:sz w:val="28"/>
          <w:szCs w:val="28"/>
        </w:rPr>
        <w:t>realmente ser aplicados na administração moderna e, quanto a medida de</w:t>
      </w:r>
      <w:r w:rsidR="007646D1">
        <w:rPr>
          <w:rStyle w:val="a"/>
          <w:sz w:val="28"/>
          <w:szCs w:val="28"/>
        </w:rPr>
        <w:t xml:space="preserve"> </w:t>
      </w:r>
      <w:r w:rsidRPr="00D54F8A">
        <w:rPr>
          <w:rStyle w:val="a"/>
          <w:sz w:val="28"/>
          <w:szCs w:val="28"/>
        </w:rPr>
        <w:t>aplicação, conforme o próprio Fayol já havia advertido, cada princípio não pode ser</w:t>
      </w:r>
      <w:r w:rsidR="007646D1">
        <w:rPr>
          <w:rStyle w:val="a"/>
          <w:sz w:val="28"/>
          <w:szCs w:val="28"/>
        </w:rPr>
        <w:t xml:space="preserve"> </w:t>
      </w:r>
      <w:r w:rsidRPr="00D54F8A">
        <w:rPr>
          <w:rStyle w:val="a"/>
          <w:sz w:val="28"/>
          <w:szCs w:val="28"/>
        </w:rPr>
        <w:t>tratado de forma rígida e absoluta, sendo necessário guardar as devidas proporções</w:t>
      </w:r>
      <w:r w:rsidR="007646D1">
        <w:rPr>
          <w:rStyle w:val="a"/>
          <w:sz w:val="28"/>
          <w:szCs w:val="28"/>
        </w:rPr>
        <w:t xml:space="preserve"> </w:t>
      </w:r>
      <w:r w:rsidRPr="00D54F8A">
        <w:rPr>
          <w:rStyle w:val="a"/>
          <w:sz w:val="28"/>
          <w:szCs w:val="28"/>
        </w:rPr>
        <w:t>na adoção de cada um deles.</w:t>
      </w:r>
    </w:p>
    <w:p w14:paraId="4F01F83F" w14:textId="77777777" w:rsidR="007646D1" w:rsidRDefault="007646D1" w:rsidP="007646D1">
      <w:pPr>
        <w:jc w:val="both"/>
        <w:rPr>
          <w:rStyle w:val="a"/>
          <w:sz w:val="28"/>
          <w:szCs w:val="28"/>
        </w:rPr>
      </w:pPr>
    </w:p>
    <w:p w14:paraId="199D7922" w14:textId="77777777" w:rsidR="006D10AE" w:rsidRDefault="006D10AE" w:rsidP="007646D1">
      <w:pPr>
        <w:jc w:val="both"/>
        <w:rPr>
          <w:rStyle w:val="a"/>
          <w:sz w:val="28"/>
          <w:szCs w:val="28"/>
        </w:rPr>
      </w:pPr>
    </w:p>
    <w:p w14:paraId="493CC493" w14:textId="77777777" w:rsidR="006D10AE" w:rsidRDefault="006D10AE" w:rsidP="007646D1">
      <w:pPr>
        <w:jc w:val="both"/>
        <w:rPr>
          <w:rStyle w:val="a"/>
          <w:sz w:val="28"/>
          <w:szCs w:val="28"/>
        </w:rPr>
      </w:pPr>
    </w:p>
    <w:p w14:paraId="3B4E1039" w14:textId="77777777" w:rsidR="007646D1" w:rsidRDefault="00D54F8A" w:rsidP="007646D1">
      <w:pPr>
        <w:jc w:val="both"/>
        <w:rPr>
          <w:rStyle w:val="a"/>
          <w:sz w:val="28"/>
          <w:szCs w:val="28"/>
        </w:rPr>
      </w:pPr>
      <w:r w:rsidRPr="00D54F8A">
        <w:rPr>
          <w:rStyle w:val="a"/>
          <w:sz w:val="28"/>
          <w:szCs w:val="28"/>
        </w:rPr>
        <w:lastRenderedPageBreak/>
        <w:t>Uma das limitações desta pesquisa é a carência de um maior número de</w:t>
      </w:r>
      <w:r w:rsidR="007646D1">
        <w:rPr>
          <w:rStyle w:val="a"/>
          <w:sz w:val="28"/>
          <w:szCs w:val="28"/>
        </w:rPr>
        <w:t xml:space="preserve"> </w:t>
      </w:r>
      <w:r w:rsidRPr="00D54F8A">
        <w:rPr>
          <w:rStyle w:val="a"/>
          <w:sz w:val="28"/>
          <w:szCs w:val="28"/>
        </w:rPr>
        <w:t>bibliografias estrangeiras, além de não possuir nenhuma menção a respeito de como</w:t>
      </w:r>
      <w:r w:rsidR="007646D1">
        <w:rPr>
          <w:rStyle w:val="a"/>
          <w:sz w:val="28"/>
          <w:szCs w:val="28"/>
        </w:rPr>
        <w:t xml:space="preserve"> </w:t>
      </w:r>
      <w:r w:rsidRPr="00D54F8A">
        <w:rPr>
          <w:rStyle w:val="a"/>
          <w:sz w:val="28"/>
          <w:szCs w:val="28"/>
        </w:rPr>
        <w:t xml:space="preserve">utilizar os princípios de acordo com cada segmento </w:t>
      </w:r>
      <w:proofErr w:type="gramStart"/>
      <w:r w:rsidRPr="00D54F8A">
        <w:rPr>
          <w:rStyle w:val="a"/>
          <w:sz w:val="28"/>
          <w:szCs w:val="28"/>
        </w:rPr>
        <w:t>empresarial :</w:t>
      </w:r>
      <w:proofErr w:type="gramEnd"/>
      <w:r w:rsidRPr="00D54F8A">
        <w:rPr>
          <w:rStyle w:val="a"/>
          <w:sz w:val="28"/>
          <w:szCs w:val="28"/>
        </w:rPr>
        <w:t xml:space="preserve"> indústria, comércio,prestação de serviços, etc.</w:t>
      </w:r>
      <w:r w:rsidR="007646D1">
        <w:rPr>
          <w:rStyle w:val="a"/>
          <w:sz w:val="28"/>
          <w:szCs w:val="28"/>
        </w:rPr>
        <w:t xml:space="preserve"> </w:t>
      </w:r>
    </w:p>
    <w:p w14:paraId="3CD125DC" w14:textId="77777777" w:rsidR="007646D1" w:rsidRDefault="007646D1" w:rsidP="007646D1">
      <w:pPr>
        <w:jc w:val="both"/>
        <w:rPr>
          <w:rStyle w:val="a"/>
          <w:sz w:val="28"/>
          <w:szCs w:val="28"/>
        </w:rPr>
      </w:pPr>
    </w:p>
    <w:p w14:paraId="3EA649E1" w14:textId="77777777" w:rsidR="00D54F8A" w:rsidRPr="00D54F8A" w:rsidRDefault="00D54F8A" w:rsidP="007646D1">
      <w:pPr>
        <w:jc w:val="both"/>
        <w:rPr>
          <w:sz w:val="28"/>
          <w:szCs w:val="28"/>
        </w:rPr>
      </w:pPr>
      <w:r w:rsidRPr="00D54F8A">
        <w:rPr>
          <w:rStyle w:val="a"/>
          <w:sz w:val="28"/>
          <w:szCs w:val="28"/>
        </w:rPr>
        <w:t>Sua semente é deixar uma proposta a outros pesquisadores para que</w:t>
      </w:r>
      <w:r w:rsidR="007646D1">
        <w:rPr>
          <w:rStyle w:val="a"/>
          <w:sz w:val="28"/>
          <w:szCs w:val="28"/>
        </w:rPr>
        <w:t xml:space="preserve"> </w:t>
      </w:r>
      <w:r w:rsidRPr="00D54F8A">
        <w:rPr>
          <w:rStyle w:val="a"/>
          <w:sz w:val="28"/>
          <w:szCs w:val="28"/>
        </w:rPr>
        <w:t>estudem a influência dos princípios em cada um dos segmentos mencionados ou até</w:t>
      </w:r>
      <w:r w:rsidR="007646D1">
        <w:rPr>
          <w:rStyle w:val="a"/>
          <w:sz w:val="28"/>
          <w:szCs w:val="28"/>
        </w:rPr>
        <w:t xml:space="preserve"> </w:t>
      </w:r>
      <w:r w:rsidRPr="00D54F8A">
        <w:rPr>
          <w:rStyle w:val="a"/>
          <w:sz w:val="28"/>
          <w:szCs w:val="28"/>
        </w:rPr>
        <w:t>mesmo estudar a aplicação das outras teorias da escola clássica na administração</w:t>
      </w:r>
      <w:r w:rsidR="007646D1">
        <w:rPr>
          <w:rStyle w:val="a"/>
          <w:sz w:val="28"/>
          <w:szCs w:val="28"/>
        </w:rPr>
        <w:t xml:space="preserve"> </w:t>
      </w:r>
      <w:r w:rsidRPr="00D54F8A">
        <w:rPr>
          <w:rStyle w:val="a"/>
          <w:sz w:val="28"/>
          <w:szCs w:val="28"/>
        </w:rPr>
        <w:t>das organizações contemporâneas.</w:t>
      </w:r>
    </w:p>
    <w:p w14:paraId="0C6D183B" w14:textId="77777777" w:rsidR="00D54F8A" w:rsidRPr="00D54F8A" w:rsidRDefault="00D54F8A" w:rsidP="00F23109">
      <w:pPr>
        <w:jc w:val="both"/>
        <w:rPr>
          <w:sz w:val="28"/>
          <w:szCs w:val="28"/>
        </w:rPr>
      </w:pPr>
    </w:p>
    <w:p w14:paraId="50473A97" w14:textId="77777777" w:rsidR="00D54F8A" w:rsidRPr="00D54F8A" w:rsidRDefault="00D54F8A" w:rsidP="00F23109">
      <w:pPr>
        <w:jc w:val="both"/>
        <w:rPr>
          <w:sz w:val="28"/>
          <w:szCs w:val="28"/>
        </w:rPr>
      </w:pPr>
    </w:p>
    <w:p w14:paraId="579FA4AC" w14:textId="77777777" w:rsidR="00D54F8A" w:rsidRPr="00D54F8A" w:rsidRDefault="00D54F8A" w:rsidP="00F23109">
      <w:pPr>
        <w:jc w:val="both"/>
        <w:rPr>
          <w:sz w:val="28"/>
          <w:szCs w:val="28"/>
        </w:rPr>
      </w:pPr>
    </w:p>
    <w:p w14:paraId="227D30F4" w14:textId="77777777" w:rsidR="00D54F8A" w:rsidRPr="00D54F8A" w:rsidRDefault="00D54F8A" w:rsidP="00F23109">
      <w:pPr>
        <w:jc w:val="both"/>
        <w:rPr>
          <w:sz w:val="28"/>
          <w:szCs w:val="28"/>
        </w:rPr>
      </w:pPr>
    </w:p>
    <w:p w14:paraId="37CBCBA5" w14:textId="77777777" w:rsidR="00D54F8A" w:rsidRPr="00D54F8A" w:rsidRDefault="00D54F8A" w:rsidP="00F23109">
      <w:pPr>
        <w:jc w:val="both"/>
        <w:rPr>
          <w:sz w:val="28"/>
          <w:szCs w:val="28"/>
        </w:rPr>
      </w:pPr>
    </w:p>
    <w:p w14:paraId="20504BF7" w14:textId="77777777" w:rsidR="00D54F8A" w:rsidRPr="00D54F8A" w:rsidRDefault="00D54F8A" w:rsidP="00F23109">
      <w:pPr>
        <w:jc w:val="both"/>
        <w:rPr>
          <w:sz w:val="28"/>
          <w:szCs w:val="28"/>
        </w:rPr>
      </w:pPr>
    </w:p>
    <w:p w14:paraId="437F0019" w14:textId="77777777" w:rsidR="00D54F8A" w:rsidRPr="00D54F8A" w:rsidRDefault="00D54F8A" w:rsidP="00D54F8A">
      <w:pPr>
        <w:rPr>
          <w:sz w:val="28"/>
          <w:szCs w:val="28"/>
        </w:rPr>
      </w:pPr>
      <w:r w:rsidRPr="00D54F8A">
        <w:rPr>
          <w:sz w:val="28"/>
          <w:szCs w:val="28"/>
        </w:rPr>
        <w:t xml:space="preserve">  </w:t>
      </w:r>
    </w:p>
    <w:sectPr w:rsidR="00D54F8A" w:rsidRPr="00D54F8A" w:rsidSect="002401BD">
      <w:headerReference w:type="even" r:id="rId10"/>
      <w:headerReference w:type="default" r:id="rId11"/>
      <w:pgSz w:w="11907" w:h="16840" w:code="9"/>
      <w:pgMar w:top="1134" w:right="1134" w:bottom="124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CF9BE" w14:textId="77777777" w:rsidR="002752B2" w:rsidRDefault="002752B2">
      <w:r>
        <w:separator/>
      </w:r>
    </w:p>
  </w:endnote>
  <w:endnote w:type="continuationSeparator" w:id="0">
    <w:p w14:paraId="25E3F9B9" w14:textId="77777777" w:rsidR="002752B2" w:rsidRDefault="00275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9F450" w14:textId="77777777" w:rsidR="002752B2" w:rsidRDefault="002752B2">
      <w:r>
        <w:separator/>
      </w:r>
    </w:p>
  </w:footnote>
  <w:footnote w:type="continuationSeparator" w:id="0">
    <w:p w14:paraId="7741D647" w14:textId="77777777" w:rsidR="002752B2" w:rsidRDefault="002752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C2750" w14:textId="77777777" w:rsidR="000B1C91" w:rsidRDefault="000B1C91" w:rsidP="005E711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72CDBB1" w14:textId="77777777" w:rsidR="000B1C91" w:rsidRDefault="000B1C91" w:rsidP="005E711B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4A201" w14:textId="77777777" w:rsidR="000B1C91" w:rsidRPr="005E711B" w:rsidRDefault="000B1C91" w:rsidP="005E711B">
    <w:pPr>
      <w:pStyle w:val="Cabealho"/>
      <w:framePr w:wrap="around" w:vAnchor="text" w:hAnchor="margin" w:xAlign="right" w:y="1"/>
      <w:rPr>
        <w:rStyle w:val="Nmerodepgina"/>
        <w:b/>
        <w:sz w:val="28"/>
        <w:szCs w:val="28"/>
      </w:rPr>
    </w:pPr>
    <w:r w:rsidRPr="005E711B">
      <w:rPr>
        <w:rStyle w:val="Nmerodepgina"/>
        <w:b/>
        <w:sz w:val="28"/>
        <w:szCs w:val="28"/>
      </w:rPr>
      <w:fldChar w:fldCharType="begin"/>
    </w:r>
    <w:r w:rsidRPr="005E711B">
      <w:rPr>
        <w:rStyle w:val="Nmerodepgina"/>
        <w:b/>
        <w:sz w:val="28"/>
        <w:szCs w:val="28"/>
      </w:rPr>
      <w:instrText xml:space="preserve">PAGE  </w:instrText>
    </w:r>
    <w:r w:rsidRPr="005E711B">
      <w:rPr>
        <w:rStyle w:val="Nmerodepgina"/>
        <w:b/>
        <w:sz w:val="28"/>
        <w:szCs w:val="28"/>
      </w:rPr>
      <w:fldChar w:fldCharType="separate"/>
    </w:r>
    <w:r w:rsidR="000B3C1E">
      <w:rPr>
        <w:rStyle w:val="Nmerodepgina"/>
        <w:b/>
        <w:noProof/>
        <w:sz w:val="28"/>
        <w:szCs w:val="28"/>
      </w:rPr>
      <w:t>4</w:t>
    </w:r>
    <w:r w:rsidRPr="005E711B">
      <w:rPr>
        <w:rStyle w:val="Nmerodepgina"/>
        <w:b/>
        <w:sz w:val="28"/>
        <w:szCs w:val="28"/>
      </w:rPr>
      <w:fldChar w:fldCharType="end"/>
    </w:r>
  </w:p>
  <w:p w14:paraId="76E7F5B3" w14:textId="77777777" w:rsidR="000B1C91" w:rsidRDefault="000B1C91" w:rsidP="005E711B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01F0"/>
    <w:multiLevelType w:val="multilevel"/>
    <w:tmpl w:val="13B69DD2"/>
    <w:lvl w:ilvl="0">
      <w:start w:val="2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4"/>
      <w:numFmt w:val="decimal"/>
      <w:lvlText w:val="%1.%2"/>
      <w:lvlJc w:val="left"/>
      <w:pPr>
        <w:tabs>
          <w:tab w:val="num" w:pos="1350"/>
        </w:tabs>
        <w:ind w:left="1350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95"/>
        </w:tabs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00"/>
        </w:tabs>
        <w:ind w:left="7800" w:hanging="2160"/>
      </w:pPr>
      <w:rPr>
        <w:rFonts w:hint="default"/>
      </w:rPr>
    </w:lvl>
  </w:abstractNum>
  <w:abstractNum w:abstractNumId="1" w15:restartNumberingAfterBreak="0">
    <w:nsid w:val="12086DC0"/>
    <w:multiLevelType w:val="hybridMultilevel"/>
    <w:tmpl w:val="40846E1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51087504">
    <w:abstractNumId w:val="1"/>
  </w:num>
  <w:num w:numId="2" w16cid:durableId="1303269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70E5"/>
    <w:rsid w:val="000B1C91"/>
    <w:rsid w:val="000B3C1E"/>
    <w:rsid w:val="000B5E92"/>
    <w:rsid w:val="000D3F67"/>
    <w:rsid w:val="00167A04"/>
    <w:rsid w:val="00200EB8"/>
    <w:rsid w:val="002401BD"/>
    <w:rsid w:val="002752B2"/>
    <w:rsid w:val="004E152C"/>
    <w:rsid w:val="005E711B"/>
    <w:rsid w:val="006410D4"/>
    <w:rsid w:val="006D10AE"/>
    <w:rsid w:val="007646D1"/>
    <w:rsid w:val="0081667F"/>
    <w:rsid w:val="009D513E"/>
    <w:rsid w:val="00A3505B"/>
    <w:rsid w:val="00AE70E5"/>
    <w:rsid w:val="00C7546E"/>
    <w:rsid w:val="00CE2C17"/>
    <w:rsid w:val="00D221E4"/>
    <w:rsid w:val="00D54F8A"/>
    <w:rsid w:val="00EE06C1"/>
    <w:rsid w:val="00F23109"/>
    <w:rsid w:val="00FF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5C29DF"/>
  <w15:chartTrackingRefBased/>
  <w15:docId w15:val="{A1654029-476F-4A04-93DA-186EB2528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customStyle="1" w:styleId="a">
    <w:name w:val="a"/>
    <w:basedOn w:val="Fontepargpadro"/>
    <w:rsid w:val="006410D4"/>
  </w:style>
  <w:style w:type="character" w:customStyle="1" w:styleId="l9">
    <w:name w:val="l9"/>
    <w:basedOn w:val="Fontepargpadro"/>
    <w:rsid w:val="006410D4"/>
  </w:style>
  <w:style w:type="character" w:customStyle="1" w:styleId="l10">
    <w:name w:val="l10"/>
    <w:basedOn w:val="Fontepargpadro"/>
    <w:rsid w:val="006410D4"/>
  </w:style>
  <w:style w:type="character" w:customStyle="1" w:styleId="l11">
    <w:name w:val="l11"/>
    <w:basedOn w:val="Fontepargpadro"/>
    <w:rsid w:val="006410D4"/>
  </w:style>
  <w:style w:type="character" w:customStyle="1" w:styleId="l8">
    <w:name w:val="l8"/>
    <w:basedOn w:val="Fontepargpadro"/>
    <w:rsid w:val="006410D4"/>
  </w:style>
  <w:style w:type="character" w:customStyle="1" w:styleId="l">
    <w:name w:val="l"/>
    <w:basedOn w:val="Fontepargpadro"/>
    <w:rsid w:val="006410D4"/>
  </w:style>
  <w:style w:type="character" w:customStyle="1" w:styleId="l6">
    <w:name w:val="l6"/>
    <w:basedOn w:val="Fontepargpadro"/>
    <w:rsid w:val="006410D4"/>
  </w:style>
  <w:style w:type="character" w:customStyle="1" w:styleId="l7">
    <w:name w:val="l7"/>
    <w:basedOn w:val="Fontepargpadro"/>
    <w:rsid w:val="00A3505B"/>
  </w:style>
  <w:style w:type="paragraph" w:styleId="Cabealho">
    <w:name w:val="header"/>
    <w:basedOn w:val="Normal"/>
    <w:rsid w:val="005E711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5E711B"/>
  </w:style>
  <w:style w:type="paragraph" w:styleId="Rodap">
    <w:name w:val="footer"/>
    <w:basedOn w:val="Normal"/>
    <w:rsid w:val="005E711B"/>
    <w:pPr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6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7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2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99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21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73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22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53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46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6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60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75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97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79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5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4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2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85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92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17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11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93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45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92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89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69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4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92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50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7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3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66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0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35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55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18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85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58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60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80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7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32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9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0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2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09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09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05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04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78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5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74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71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9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9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13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9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46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29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7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8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6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0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71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7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59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80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5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8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3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57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82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26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31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6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70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84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1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3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7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82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82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69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5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5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46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81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782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4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9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3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34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1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7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9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22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03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46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95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22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71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38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01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85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6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33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16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1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0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1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5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90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72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51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78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2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7583216BF8764A8E8083D7499D03E1" ma:contentTypeVersion="4" ma:contentTypeDescription="Crie um novo documento." ma:contentTypeScope="" ma:versionID="54df72f593a30545665cd7e3b0f7ccf6">
  <xsd:schema xmlns:xsd="http://www.w3.org/2001/XMLSchema" xmlns:xs="http://www.w3.org/2001/XMLSchema" xmlns:p="http://schemas.microsoft.com/office/2006/metadata/properties" xmlns:ns2="f860a209-d8cc-4364-bd5a-3ae04ee797a3" targetNamespace="http://schemas.microsoft.com/office/2006/metadata/properties" ma:root="true" ma:fieldsID="907b6a571575402edd52fff4c74b88e3" ns2:_="">
    <xsd:import namespace="f860a209-d8cc-4364-bd5a-3ae04ee79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60a209-d8cc-4364-bd5a-3ae04ee79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CBF870-CCDC-4FF0-8055-DE06D8B772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87F44C-1779-4584-A08B-EAD456C90C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60a209-d8cc-4364-bd5a-3ae04ee79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0CD06C-7D4D-4947-9DB6-0F55BA60C0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3327</Words>
  <Characters>17972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APLICABILIDADE DOS PRINCÍPIOS DE HENRY FAYOL NA ADMINISTRAÇÃO CONTEMPORÂNEA</vt:lpstr>
    </vt:vector>
  </TitlesOfParts>
  <Company>Della Negra</Company>
  <LinksUpToDate>false</LinksUpToDate>
  <CharactersWithSpaces>21257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APLICABILIDADE DOS PRINCÍPIOS DE HENRY FAYOL NA ADMINISTRAÇÃO CONTEMPORÂNEA</dc:title>
  <dc:subject/>
  <dc:creator>Della</dc:creator>
  <cp:keywords/>
  <cp:lastModifiedBy>Hadston Nunes</cp:lastModifiedBy>
  <cp:revision>2</cp:revision>
  <dcterms:created xsi:type="dcterms:W3CDTF">2023-12-02T21:42:00Z</dcterms:created>
  <dcterms:modified xsi:type="dcterms:W3CDTF">2023-12-02T21:42:00Z</dcterms:modified>
</cp:coreProperties>
</file>