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FC36E" w14:textId="77777777" w:rsidR="00F92623" w:rsidRPr="00F92623" w:rsidRDefault="00F92623" w:rsidP="00F92623">
      <w:pPr>
        <w:jc w:val="both"/>
        <w:rPr>
          <w:rFonts w:ascii="Arial" w:hAnsi="Arial" w:cs="Arial"/>
        </w:rPr>
      </w:pPr>
    </w:p>
    <w:p w14:paraId="3E78FF52" w14:textId="77777777" w:rsidR="00F92623" w:rsidRPr="00F92623" w:rsidRDefault="00F92623" w:rsidP="00AD445D">
      <w:pPr>
        <w:pStyle w:val="NormalWeb"/>
        <w:jc w:val="center"/>
        <w:rPr>
          <w:rFonts w:ascii="Arial" w:hAnsi="Arial" w:cs="Arial"/>
        </w:rPr>
      </w:pPr>
      <w:r w:rsidRPr="00F92623">
        <w:rPr>
          <w:rFonts w:ascii="Arial" w:hAnsi="Arial" w:cs="Arial"/>
        </w:rPr>
        <w:fldChar w:fldCharType="begin"/>
      </w:r>
      <w:r w:rsidRPr="00F92623">
        <w:rPr>
          <w:rFonts w:ascii="Arial" w:hAnsi="Arial" w:cs="Arial"/>
        </w:rPr>
        <w:instrText xml:space="preserve"> INCLUDEPICTURE "http://www.arqnet.pt/imagens/t25_teoria.gif" \* MERGEFORMATINET </w:instrText>
      </w:r>
      <w:r w:rsidRPr="00F92623">
        <w:rPr>
          <w:rFonts w:ascii="Arial" w:hAnsi="Arial" w:cs="Arial"/>
        </w:rPr>
        <w:fldChar w:fldCharType="separate"/>
      </w:r>
      <w:r w:rsidR="00AD445D" w:rsidRPr="00F92623">
        <w:rPr>
          <w:rFonts w:ascii="Arial" w:hAnsi="Arial" w:cs="Arial"/>
        </w:rPr>
        <w:pict w14:anchorId="17E218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68.5pt;height:71.25pt">
            <v:imagedata r:id="rId10" r:href="rId11"/>
          </v:shape>
        </w:pict>
      </w:r>
      <w:r w:rsidRPr="00F92623">
        <w:rPr>
          <w:rFonts w:ascii="Arial" w:hAnsi="Arial" w:cs="Arial"/>
        </w:rPr>
        <w:fldChar w:fldCharType="end"/>
      </w:r>
    </w:p>
    <w:p w14:paraId="42E7B4A5" w14:textId="77777777" w:rsidR="00F92623" w:rsidRPr="00F92623" w:rsidRDefault="00F92623" w:rsidP="00F92623">
      <w:pPr>
        <w:pStyle w:val="NormalWeb"/>
        <w:jc w:val="center"/>
        <w:rPr>
          <w:rFonts w:ascii="Arial" w:hAnsi="Arial" w:cs="Arial"/>
        </w:rPr>
      </w:pPr>
      <w:r w:rsidRPr="00F92623">
        <w:rPr>
          <w:rFonts w:ascii="Arial" w:hAnsi="Arial" w:cs="Arial"/>
        </w:rPr>
        <w:fldChar w:fldCharType="begin"/>
      </w:r>
      <w:r w:rsidRPr="00F92623">
        <w:rPr>
          <w:rFonts w:ascii="Arial" w:hAnsi="Arial" w:cs="Arial"/>
        </w:rPr>
        <w:instrText xml:space="preserve"> INCLUDEPICTURE "http://www.arqnet.pt/imagens2/ph_maquiavel.jpg" \* MERGEFORMATINET </w:instrText>
      </w:r>
      <w:r w:rsidRPr="00F92623">
        <w:rPr>
          <w:rFonts w:ascii="Arial" w:hAnsi="Arial" w:cs="Arial"/>
        </w:rPr>
        <w:fldChar w:fldCharType="separate"/>
      </w:r>
      <w:r w:rsidRPr="00F92623">
        <w:rPr>
          <w:rFonts w:ascii="Arial" w:hAnsi="Arial" w:cs="Arial"/>
        </w:rPr>
        <w:pict w14:anchorId="2E21E9D3">
          <v:shape id="_x0000_i1025" type="#_x0000_t75" alt="Maquiavel" style="width:216.75pt;height:225pt">
            <v:imagedata r:id="rId12" r:href="rId13"/>
          </v:shape>
        </w:pict>
      </w:r>
      <w:r w:rsidRPr="00F92623">
        <w:rPr>
          <w:rFonts w:ascii="Arial" w:hAnsi="Arial" w:cs="Arial"/>
        </w:rPr>
        <w:fldChar w:fldCharType="end"/>
      </w:r>
    </w:p>
    <w:p w14:paraId="4E09FF33" w14:textId="77777777" w:rsidR="00F92623" w:rsidRPr="00F92623" w:rsidRDefault="00F92623" w:rsidP="00F92623">
      <w:pPr>
        <w:pStyle w:val="NormalWeb"/>
        <w:jc w:val="center"/>
        <w:rPr>
          <w:rFonts w:ascii="Arial" w:hAnsi="Arial" w:cs="Arial"/>
        </w:rPr>
      </w:pPr>
      <w:r w:rsidRPr="00F92623">
        <w:rPr>
          <w:rFonts w:ascii="Arial" w:hAnsi="Arial" w:cs="Arial"/>
          <w:b/>
          <w:bCs/>
        </w:rPr>
        <w:t xml:space="preserve">Retrato de Maquiavel (detalhe), </w:t>
      </w:r>
      <w:r w:rsidRPr="00F92623">
        <w:rPr>
          <w:rFonts w:ascii="Arial" w:hAnsi="Arial" w:cs="Arial"/>
          <w:b/>
          <w:bCs/>
        </w:rPr>
        <w:br/>
        <w:t>por Santi di Tito (séc. XVI)</w:t>
      </w:r>
    </w:p>
    <w:p w14:paraId="70901886" w14:textId="77777777" w:rsidR="00F92623" w:rsidRPr="00F92623" w:rsidRDefault="00F92623" w:rsidP="00F92623">
      <w:pPr>
        <w:pStyle w:val="NormalWeb"/>
        <w:jc w:val="both"/>
        <w:rPr>
          <w:rFonts w:ascii="Arial" w:hAnsi="Arial" w:cs="Arial"/>
        </w:rPr>
      </w:pPr>
      <w:r w:rsidRPr="00F92623">
        <w:rPr>
          <w:rFonts w:ascii="Arial" w:hAnsi="Arial" w:cs="Arial"/>
        </w:rPr>
        <w:fldChar w:fldCharType="begin"/>
      </w:r>
      <w:r w:rsidRPr="00F92623">
        <w:rPr>
          <w:rFonts w:ascii="Arial" w:hAnsi="Arial" w:cs="Arial"/>
        </w:rPr>
        <w:instrText xml:space="preserve"> INCLUDEPICTURE "http://www.arqnet.pt/imagens/linhazul.jpg" \* MERGEFORMATINET </w:instrText>
      </w:r>
      <w:r w:rsidRPr="00F92623">
        <w:rPr>
          <w:rFonts w:ascii="Arial" w:hAnsi="Arial" w:cs="Arial"/>
        </w:rPr>
        <w:fldChar w:fldCharType="separate"/>
      </w:r>
      <w:r w:rsidRPr="00F92623">
        <w:rPr>
          <w:rFonts w:ascii="Arial" w:hAnsi="Arial" w:cs="Arial"/>
        </w:rPr>
        <w:pict w14:anchorId="57D397D5">
          <v:shape id="_x0000_i1027" type="#_x0000_t75" alt="" style="width:446.25pt;height:1.5pt">
            <v:imagedata r:id="rId14" r:href="rId15"/>
          </v:shape>
        </w:pict>
      </w:r>
      <w:r w:rsidRPr="00F92623">
        <w:rPr>
          <w:rFonts w:ascii="Arial" w:hAnsi="Arial" w:cs="Arial"/>
        </w:rPr>
        <w:fldChar w:fldCharType="end"/>
      </w:r>
    </w:p>
    <w:p w14:paraId="6309B414" w14:textId="77777777" w:rsidR="00AD445D" w:rsidRPr="00F92623" w:rsidRDefault="00F92623" w:rsidP="00AD445D">
      <w:pPr>
        <w:pStyle w:val="NormalWeb"/>
        <w:jc w:val="center"/>
        <w:rPr>
          <w:rFonts w:ascii="Arial" w:hAnsi="Arial" w:cs="Arial"/>
        </w:rPr>
      </w:pPr>
      <w:r w:rsidRPr="00F92623">
        <w:rPr>
          <w:rFonts w:ascii="Arial" w:hAnsi="Arial" w:cs="Arial"/>
        </w:rPr>
        <w:t> </w:t>
      </w:r>
      <w:r w:rsidR="00AD445D" w:rsidRPr="00F92623">
        <w:rPr>
          <w:rFonts w:ascii="Arial" w:hAnsi="Arial" w:cs="Arial"/>
          <w:b/>
          <w:bCs/>
          <w:color w:val="0066FF"/>
        </w:rPr>
        <w:t>Maquiavel e o pensamento político.</w:t>
      </w:r>
    </w:p>
    <w:tbl>
      <w:tblPr>
        <w:tblpPr w:leftFromText="141" w:rightFromText="141" w:vertAnchor="text" w:horzAnchor="margin" w:tblpY="469"/>
        <w:tblW w:w="10245" w:type="dxa"/>
        <w:tblCellSpacing w:w="15" w:type="dxa"/>
        <w:tblCellMar>
          <w:top w:w="15" w:type="dxa"/>
          <w:left w:w="15" w:type="dxa"/>
          <w:bottom w:w="15" w:type="dxa"/>
          <w:right w:w="15" w:type="dxa"/>
        </w:tblCellMar>
        <w:tblLook w:val="0000" w:firstRow="0" w:lastRow="0" w:firstColumn="0" w:lastColumn="0" w:noHBand="0" w:noVBand="0"/>
      </w:tblPr>
      <w:tblGrid>
        <w:gridCol w:w="10245"/>
      </w:tblGrid>
      <w:tr w:rsidR="00AD445D" w:rsidRPr="00F92623" w14:paraId="36B9C228" w14:textId="77777777">
        <w:trPr>
          <w:tblCellSpacing w:w="15" w:type="dxa"/>
        </w:trPr>
        <w:tc>
          <w:tcPr>
            <w:tcW w:w="10185" w:type="dxa"/>
            <w:shd w:val="clear" w:color="auto" w:fill="auto"/>
          </w:tcPr>
          <w:p w14:paraId="064E5696" w14:textId="77777777" w:rsidR="00AD445D" w:rsidRDefault="00AD445D" w:rsidP="00AD445D">
            <w:pPr>
              <w:jc w:val="both"/>
              <w:rPr>
                <w:rFonts w:ascii="Arial" w:hAnsi="Arial" w:cs="Arial"/>
              </w:rPr>
            </w:pPr>
            <w:r w:rsidRPr="00F92623">
              <w:rPr>
                <w:rFonts w:ascii="Arial" w:hAnsi="Arial" w:cs="Arial"/>
              </w:rPr>
              <w:t xml:space="preserve">Maquiavel (1469-1527) é um dos mais originais pensadores do renascimento,  uma figura brilhante mas também algo trágica.  Durante os séculos XVI e XVII, o seu nome será sinônimo de crueldade, e em Inglaterra o seu nome tornou ainda mais popular o diminutivo </w:t>
            </w:r>
            <w:r w:rsidRPr="00F92623">
              <w:rPr>
                <w:rFonts w:ascii="Arial" w:hAnsi="Arial" w:cs="Arial"/>
                <w:i/>
                <w:iCs/>
              </w:rPr>
              <w:t>Nick</w:t>
            </w:r>
            <w:r w:rsidRPr="00F92623">
              <w:rPr>
                <w:rFonts w:ascii="Arial" w:hAnsi="Arial" w:cs="Arial"/>
              </w:rPr>
              <w:t xml:space="preserve"> para nomear o diabo, não havendo pensador  mais odiado nem mais incompreendido do que Maquiavel. A fonte deste engano é o seu mais influente e lido tratado sobre o governo, </w:t>
            </w:r>
            <w:r w:rsidRPr="00F92623">
              <w:rPr>
                <w:rFonts w:ascii="Arial" w:hAnsi="Arial" w:cs="Arial"/>
                <w:i/>
                <w:iCs/>
              </w:rPr>
              <w:t>O Príncipe</w:t>
            </w:r>
            <w:r w:rsidRPr="00F92623">
              <w:rPr>
                <w:rFonts w:ascii="Arial" w:hAnsi="Arial" w:cs="Arial"/>
              </w:rPr>
              <w:t xml:space="preserve">, um pequeno livro que tentou criar um método de conquista e manutenção do poder político. </w:t>
            </w:r>
          </w:p>
          <w:p w14:paraId="065C5A83" w14:textId="77777777" w:rsidR="00AD445D" w:rsidRDefault="00AD445D" w:rsidP="00AD445D">
            <w:pPr>
              <w:pStyle w:val="NormalWeb"/>
              <w:jc w:val="both"/>
              <w:rPr>
                <w:rFonts w:ascii="Arial" w:hAnsi="Arial" w:cs="Arial"/>
              </w:rPr>
            </w:pPr>
            <w:r w:rsidRPr="00F92623">
              <w:rPr>
                <w:rFonts w:ascii="Arial" w:hAnsi="Arial" w:cs="Arial"/>
              </w:rPr>
              <w:t xml:space="preserve">A  vida de Maquiavel cobriu o período de maior esplendor cultural de Florença, assim como o do seu rápido declínio. Este período, marcado pela instabilidade política, pela guerra, pelo intriga, e pelo desenvolvimento cultural dos pequenos estados italianos, assim como dos Estados da Igreja, caracterizou-se pela integração das rivalidades italianas no conflito mais vasto entre a França e a Espanha pela hegemonia européia, que preencherá a última parte do século XV e a primeira metade do século XVI. </w:t>
            </w:r>
          </w:p>
          <w:p w14:paraId="200918E7" w14:textId="77777777" w:rsidR="00AD445D" w:rsidRDefault="00AD445D" w:rsidP="00AD445D">
            <w:pPr>
              <w:pStyle w:val="NormalWeb"/>
              <w:jc w:val="both"/>
              <w:rPr>
                <w:rFonts w:ascii="Arial" w:hAnsi="Arial" w:cs="Arial"/>
              </w:rPr>
            </w:pPr>
          </w:p>
          <w:p w14:paraId="180D0A12" w14:textId="77777777" w:rsidR="00AD445D" w:rsidRPr="00F92623" w:rsidRDefault="00AD445D" w:rsidP="00AD445D">
            <w:pPr>
              <w:pStyle w:val="NormalWeb"/>
              <w:jc w:val="both"/>
              <w:rPr>
                <w:rFonts w:ascii="Arial" w:hAnsi="Arial" w:cs="Arial"/>
              </w:rPr>
            </w:pPr>
            <w:r w:rsidRPr="00F92623">
              <w:rPr>
                <w:rFonts w:ascii="Arial" w:hAnsi="Arial" w:cs="Arial"/>
              </w:rPr>
              <w:lastRenderedPageBreak/>
              <w:t>De fato, a vida de Maquiavel começou no princípio deste processo - em 1469, quando Fernando e Isabel, os reis católicos, ao casarem unificaram as coroas de Aragão e Castela, dando origem à monarquia Espanhola. </w:t>
            </w:r>
          </w:p>
          <w:p w14:paraId="47481833" w14:textId="77777777" w:rsidR="00AD445D" w:rsidRPr="00F92623" w:rsidRDefault="00AD445D" w:rsidP="00AD445D">
            <w:pPr>
              <w:pStyle w:val="NormalWeb"/>
              <w:jc w:val="both"/>
              <w:rPr>
                <w:rFonts w:ascii="Arial" w:hAnsi="Arial" w:cs="Arial"/>
              </w:rPr>
            </w:pPr>
            <w:r w:rsidRPr="00F92623">
              <w:rPr>
                <w:rFonts w:ascii="Arial" w:hAnsi="Arial" w:cs="Arial"/>
              </w:rPr>
              <w:t>Maquiavel era filho de um influente advogado florentino, e durante a sua vida viu florescer a cultura e o poder político de Florença, sob a direção política de Lourenço de Médicis, o Magnífico. Veria também o crepúsculo do poder da cidade quando o filho de Lourenço e seu sucessor, Piero de Médicis, foi expulso pelo monge dominicano Savonarola, que criou uma verdadeira República Florentina. Quando Savonarola, um fanático defensor da reforma da Igreja, foi também ele expulso do poder e queimado, uma segunda república foi fundada por Soderini em 1498. Maquiavel foi secretário desta nova república, com uma posição importante e distinta. A república, entretanto, foi esmagada em 1512 pelos espanhóis que instalaram de novo os Médicis como governantes de Florença.</w:t>
            </w:r>
          </w:p>
          <w:p w14:paraId="33D53731" w14:textId="77777777" w:rsidR="00AD445D" w:rsidRPr="00F92623" w:rsidRDefault="00AD445D" w:rsidP="00AD445D">
            <w:pPr>
              <w:pStyle w:val="NormalWeb"/>
              <w:jc w:val="both"/>
              <w:rPr>
                <w:rFonts w:ascii="Arial" w:hAnsi="Arial" w:cs="Arial"/>
              </w:rPr>
            </w:pPr>
            <w:r w:rsidRPr="00F92623">
              <w:rPr>
                <w:rFonts w:ascii="Arial" w:hAnsi="Arial" w:cs="Arial"/>
              </w:rPr>
              <w:t xml:space="preserve">Maquiavel parece não ter tido uma posição política clara. Quando os Médicis retomaram o governo, continuou a trabalhar incansavelmente para cair nas boas graças da família. O que prova que, ou era extraordinariamente ambicioso, ou acreditava de fato no serviço do estado, não lhe importando o grupo ou o partido político que detinha as rédeas do governo. Os Médicis, de qualquer maneira, nunca confiaram inteiramente nele, já que tinha sido um funcionário importante da república. Feito prisioneiro, torturaram-no em 1513 acabando por ser banido para a sua propriedade em San Casciano, mas esta atuação dos Médicis não o impediu de tentar novamente ganhar as boas graças da família. Foi durante o seu exílio em San Casciano, quando tentava desesperadamente regressar à vida pública, que escreveu as suas principais obras: </w:t>
            </w:r>
            <w:r w:rsidRPr="00F92623">
              <w:rPr>
                <w:rFonts w:ascii="Arial" w:hAnsi="Arial" w:cs="Arial"/>
                <w:i/>
                <w:iCs/>
              </w:rPr>
              <w:t>Os discursos sobre a primeira década de Tito Lívio</w:t>
            </w:r>
            <w:r w:rsidRPr="00F92623">
              <w:rPr>
                <w:rFonts w:ascii="Arial" w:hAnsi="Arial" w:cs="Arial"/>
              </w:rPr>
              <w:t xml:space="preserve">, </w:t>
            </w:r>
            <w:r w:rsidRPr="00F92623">
              <w:rPr>
                <w:rFonts w:ascii="Arial" w:hAnsi="Arial" w:cs="Arial"/>
                <w:i/>
                <w:iCs/>
              </w:rPr>
              <w:t>O Príncipe</w:t>
            </w:r>
            <w:r w:rsidRPr="00F92623">
              <w:rPr>
                <w:rFonts w:ascii="Arial" w:hAnsi="Arial" w:cs="Arial"/>
              </w:rPr>
              <w:t xml:space="preserve">, </w:t>
            </w:r>
            <w:r w:rsidRPr="00F92623">
              <w:rPr>
                <w:rFonts w:ascii="Arial" w:hAnsi="Arial" w:cs="Arial"/>
                <w:i/>
                <w:iCs/>
              </w:rPr>
              <w:t>A História de Florença</w:t>
            </w:r>
            <w:r w:rsidRPr="00F92623">
              <w:rPr>
                <w:rFonts w:ascii="Arial" w:hAnsi="Arial" w:cs="Arial"/>
              </w:rPr>
              <w:t xml:space="preserve">, e duas peças. Muitas destas obras, como </w:t>
            </w:r>
            <w:r w:rsidRPr="00F92623">
              <w:rPr>
                <w:rFonts w:ascii="Arial" w:hAnsi="Arial" w:cs="Arial"/>
                <w:i/>
                <w:iCs/>
              </w:rPr>
              <w:t>O Príncipe</w:t>
            </w:r>
            <w:r w:rsidRPr="00F92623">
              <w:rPr>
                <w:rFonts w:ascii="Arial" w:hAnsi="Arial" w:cs="Arial"/>
              </w:rPr>
              <w:t>, foram escritas com a finalidade expressa de conseguir uma nomeação para o governo dos Médicis.</w:t>
            </w:r>
          </w:p>
          <w:p w14:paraId="15B32467" w14:textId="77777777" w:rsidR="00AD445D" w:rsidRPr="00F92623" w:rsidRDefault="00AD445D" w:rsidP="00AD445D">
            <w:pPr>
              <w:pStyle w:val="NormalWeb"/>
              <w:jc w:val="both"/>
              <w:rPr>
                <w:rFonts w:ascii="Arial" w:hAnsi="Arial" w:cs="Arial"/>
              </w:rPr>
            </w:pPr>
            <w:r w:rsidRPr="00F92623">
              <w:rPr>
                <w:rFonts w:ascii="Arial" w:hAnsi="Arial" w:cs="Arial"/>
              </w:rPr>
              <w:t xml:space="preserve">A extraordinária novidade, tanto dos </w:t>
            </w:r>
            <w:r w:rsidRPr="00F92623">
              <w:rPr>
                <w:rFonts w:ascii="Arial" w:hAnsi="Arial" w:cs="Arial"/>
                <w:i/>
                <w:iCs/>
              </w:rPr>
              <w:t>Discursos</w:t>
            </w:r>
            <w:r w:rsidRPr="00F92623">
              <w:rPr>
                <w:rFonts w:ascii="Arial" w:hAnsi="Arial" w:cs="Arial"/>
              </w:rPr>
              <w:t xml:space="preserve"> como do </w:t>
            </w:r>
            <w:r w:rsidRPr="00F92623">
              <w:rPr>
                <w:rFonts w:ascii="Arial" w:hAnsi="Arial" w:cs="Arial"/>
                <w:i/>
                <w:iCs/>
              </w:rPr>
              <w:t>Príncipe,</w:t>
            </w:r>
            <w:r w:rsidRPr="00F92623">
              <w:rPr>
                <w:rFonts w:ascii="Arial" w:hAnsi="Arial" w:cs="Arial"/>
              </w:rPr>
              <w:t xml:space="preserve"> foi a separação da política da ética. A tradição ocidental, exatamente como a tradição chinesa, ligava tanto a ciência como a atividade política à ética. Aristóteles tinha resumido esta posição quando definiu a política como uma mera  extensão da ética. A tradição ocidental, via a política em termos claros, de certo e errado, justo e injusto, correto e incorreto, e assim por diante. Por isso, os termos morais usados para avaliar as ações humanas eram os termos empregues para avaliar as ações políticas.</w:t>
            </w:r>
          </w:p>
          <w:p w14:paraId="14882F7B" w14:textId="77777777" w:rsidR="00AD445D" w:rsidRDefault="00AD445D" w:rsidP="00AD445D">
            <w:pPr>
              <w:pStyle w:val="NormalWeb"/>
              <w:jc w:val="both"/>
              <w:rPr>
                <w:rFonts w:ascii="Arial" w:hAnsi="Arial" w:cs="Arial"/>
              </w:rPr>
            </w:pPr>
            <w:r w:rsidRPr="00F92623">
              <w:rPr>
                <w:rFonts w:ascii="Arial" w:hAnsi="Arial" w:cs="Arial"/>
              </w:rPr>
              <w:t xml:space="preserve">Maquiavel foi o primeiro a discutir a política e os fenômenos sociais nos seus próprios termos sem recurso à ética ou à jurisprudência. De fato pode-se considerar Maquiavel como o primeiro pensador ocidental de relevo a aplicar o método científico de Aristóteles e de Averróis à política. </w:t>
            </w:r>
          </w:p>
          <w:p w14:paraId="47922DAB" w14:textId="77777777" w:rsidR="00AD445D" w:rsidRDefault="00AD445D" w:rsidP="00AD445D">
            <w:pPr>
              <w:pStyle w:val="NormalWeb"/>
              <w:jc w:val="both"/>
              <w:rPr>
                <w:rFonts w:ascii="Arial" w:hAnsi="Arial" w:cs="Arial"/>
              </w:rPr>
            </w:pPr>
          </w:p>
          <w:p w14:paraId="4DEEC480" w14:textId="77777777" w:rsidR="00AD445D" w:rsidRPr="00F92623" w:rsidRDefault="00AD445D" w:rsidP="00AD445D">
            <w:pPr>
              <w:pStyle w:val="NormalWeb"/>
              <w:jc w:val="both"/>
              <w:rPr>
                <w:rFonts w:ascii="Arial" w:hAnsi="Arial" w:cs="Arial"/>
              </w:rPr>
            </w:pPr>
            <w:r w:rsidRPr="00F92623">
              <w:rPr>
                <w:rFonts w:ascii="Arial" w:hAnsi="Arial" w:cs="Arial"/>
              </w:rPr>
              <w:t xml:space="preserve">Fê-lo observando os fenômenos políticos, e lendo tudo o que se tinha escrito sobre o assunto, e descrevendo os sistemas políticos nos seus próprios termos. Para Maquiavel, a política era uma única coisa: </w:t>
            </w:r>
            <w:r w:rsidRPr="00F92623">
              <w:rPr>
                <w:rFonts w:ascii="Arial" w:hAnsi="Arial" w:cs="Arial"/>
                <w:i/>
                <w:iCs/>
              </w:rPr>
              <w:t>conquistar e manter o poder ou a autoridade</w:t>
            </w:r>
            <w:r w:rsidRPr="00F92623">
              <w:rPr>
                <w:rFonts w:ascii="Arial" w:hAnsi="Arial" w:cs="Arial"/>
              </w:rPr>
              <w:t xml:space="preserve">. Tudo o  resto - a religião, a moral, etc. -- que era associado à política nada tinha a ver com este aspecto fundamental - tirando os casos em que a moral e a religião ajudassem à conquista e à manutenção do poder. A única coisa que verdadeiramente interessa para a conquista e a manutenção do poder manter é ser </w:t>
            </w:r>
            <w:r w:rsidRPr="00F92623">
              <w:rPr>
                <w:rFonts w:ascii="Arial" w:hAnsi="Arial" w:cs="Arial"/>
                <w:b/>
                <w:bCs/>
              </w:rPr>
              <w:t>calculista</w:t>
            </w:r>
            <w:r w:rsidRPr="00F92623">
              <w:rPr>
                <w:rFonts w:ascii="Arial" w:hAnsi="Arial" w:cs="Arial"/>
              </w:rPr>
              <w:t>; o político bem sucedido sabe o que fazer ou o que dizer em cada situação.</w:t>
            </w:r>
          </w:p>
          <w:p w14:paraId="5BF531FF" w14:textId="77777777" w:rsidR="00AD445D" w:rsidRPr="00F92623" w:rsidRDefault="00AD445D" w:rsidP="00AD445D">
            <w:pPr>
              <w:pStyle w:val="NormalWeb"/>
              <w:jc w:val="both"/>
              <w:rPr>
                <w:rFonts w:ascii="Arial" w:hAnsi="Arial" w:cs="Arial"/>
              </w:rPr>
            </w:pPr>
            <w:r w:rsidRPr="00F92623">
              <w:rPr>
                <w:rFonts w:ascii="Arial" w:hAnsi="Arial" w:cs="Arial"/>
              </w:rPr>
              <w:lastRenderedPageBreak/>
              <w:t xml:space="preserve">Com base neste princípio, Maquiavel descreveu no </w:t>
            </w:r>
            <w:r w:rsidRPr="00F92623">
              <w:rPr>
                <w:rFonts w:ascii="Arial" w:hAnsi="Arial" w:cs="Arial"/>
                <w:i/>
                <w:iCs/>
              </w:rPr>
              <w:t>Príncipe</w:t>
            </w:r>
            <w:r w:rsidRPr="00F92623">
              <w:rPr>
                <w:rFonts w:ascii="Arial" w:hAnsi="Arial" w:cs="Arial"/>
              </w:rPr>
              <w:t xml:space="preserve"> única e simplesmente os meios pelos quais alguns indivíduos tentaram conquistar o poder e mantê-lo. A maioria dos exemplos que deu são falhanços. De fato, o livro está cheio de momentos intensos, já que a qualquer momento, se um governante não calculou bem uma determinada ação, o poder e a autoridade que cultivou tão assiduamente fogem-lhe de um momento para o outro. O mundo social e político do Príncipe é completamente imprevisível, sendo que só a mente mais calculista pode superar esta volatilidade.</w:t>
            </w:r>
          </w:p>
          <w:p w14:paraId="688BF91F" w14:textId="77777777" w:rsidR="00AD445D" w:rsidRPr="00F92623" w:rsidRDefault="00AD445D" w:rsidP="00AD445D">
            <w:pPr>
              <w:pStyle w:val="NormalWeb"/>
              <w:jc w:val="both"/>
              <w:rPr>
                <w:rFonts w:ascii="Arial" w:hAnsi="Arial" w:cs="Arial"/>
              </w:rPr>
            </w:pPr>
            <w:r w:rsidRPr="00F92623">
              <w:rPr>
                <w:rFonts w:ascii="Arial" w:hAnsi="Arial" w:cs="Arial"/>
              </w:rPr>
              <w:t xml:space="preserve">Maquiavel, tanto no </w:t>
            </w:r>
            <w:r w:rsidRPr="00F92623">
              <w:rPr>
                <w:rFonts w:ascii="Arial" w:hAnsi="Arial" w:cs="Arial"/>
                <w:i/>
                <w:iCs/>
              </w:rPr>
              <w:t>Príncipe</w:t>
            </w:r>
            <w:r w:rsidRPr="00F92623">
              <w:rPr>
                <w:rFonts w:ascii="Arial" w:hAnsi="Arial" w:cs="Arial"/>
              </w:rPr>
              <w:t xml:space="preserve"> como nos </w:t>
            </w:r>
            <w:r w:rsidRPr="00F92623">
              <w:rPr>
                <w:rFonts w:ascii="Arial" w:hAnsi="Arial" w:cs="Arial"/>
                <w:i/>
                <w:iCs/>
              </w:rPr>
              <w:t>Discursos</w:t>
            </w:r>
            <w:r w:rsidRPr="00F92623">
              <w:rPr>
                <w:rFonts w:ascii="Arial" w:hAnsi="Arial" w:cs="Arial"/>
              </w:rPr>
              <w:t>, só tece elogios aos vencedores. Por esta razão, mostra admiração por figuras como os Papa Alexandre VI e Júlio II devido ao seu extraordinário sucesso militar e político, sendo eles odiados universalmente em  toda a Europa como papas ímpios. A sua recusa em permitir que princípios éticos interferissem na sua teoria política marcou-o durante todo o Renascimento, e posteriormente, como um tipo de anti-Cristo, como mostram as muitas obras com títulos que incluíam o nome anti-Maquiavel. Em capítulos como «De que modo os príncipes devem cumprir a sua palavra» (</w:t>
            </w:r>
            <w:hyperlink r:id="rId16" w:history="1">
              <w:r w:rsidRPr="00F92623">
                <w:rPr>
                  <w:rStyle w:val="Hyperlink"/>
                  <w:rFonts w:ascii="Arial" w:hAnsi="Arial" w:cs="Arial"/>
                </w:rPr>
                <w:t>cap. XVIII</w:t>
              </w:r>
            </w:hyperlink>
            <w:r w:rsidRPr="00F92623">
              <w:rPr>
                <w:rFonts w:ascii="Arial" w:hAnsi="Arial" w:cs="Arial"/>
              </w:rPr>
              <w:t>) Maquiavel afirma que todo o julgamento moral deve ser secundário na conquista, consolidação e manutenção do poder. A resposta à pergunta formulada mais acima, por exemplo, é que:</w:t>
            </w:r>
          </w:p>
          <w:p w14:paraId="5CE11345" w14:textId="77777777" w:rsidR="00AD445D" w:rsidRPr="00F92623" w:rsidRDefault="00AD445D" w:rsidP="00AD445D">
            <w:pPr>
              <w:pStyle w:val="NormalWeb"/>
              <w:jc w:val="both"/>
              <w:rPr>
                <w:rFonts w:ascii="Arial" w:hAnsi="Arial" w:cs="Arial"/>
              </w:rPr>
            </w:pPr>
            <w:r w:rsidRPr="00F92623">
              <w:rPr>
                <w:rFonts w:ascii="Arial" w:hAnsi="Arial" w:cs="Arial"/>
              </w:rPr>
              <w:t>«Todos concordam que é muito louvável um príncipe respeitar a sua palavra e viver com integridade, sem astúcias nem embustes. Contudo, a experiência do nosso tempo mostra-nos que se tornaram grandes príncipes que não ligaram muita importância à fé dada e que souberam cativar, pela manha, o espírito dos homens e, no fim, ultrapassar aqueles que se basearam na lealdade».</w:t>
            </w:r>
          </w:p>
          <w:p w14:paraId="41AD2551" w14:textId="77777777" w:rsidR="00AD445D" w:rsidRPr="00F92623" w:rsidRDefault="00AD445D" w:rsidP="00AD445D">
            <w:pPr>
              <w:pStyle w:val="NormalWeb"/>
              <w:jc w:val="both"/>
              <w:rPr>
                <w:rFonts w:ascii="Arial" w:hAnsi="Arial" w:cs="Arial"/>
              </w:rPr>
            </w:pPr>
            <w:r w:rsidRPr="00F92623">
              <w:rPr>
                <w:rFonts w:ascii="Arial" w:hAnsi="Arial" w:cs="Arial"/>
              </w:rPr>
              <w:t>Pode ajudar na compreensão de Maquiavel imaginar que não está a falar sobre o estado em termos éticos mas sim em termos cirúrgicos. É que Maquiavel acreditava que a situação italiana era desesperada e que o estado Florentino estava em perigo. Em vez de responder ao problema de um ponto de vista ético, Maquiavel preocupou-se genuinamente em curar o estado para o tornar mais forte. Por exemplo, ao falar sobre os povos revoltados, Maquiavel não apresenta um argumento ético, mas cirúrgico: «os povos revoltados devem ser amputados antes que infectem o estado inteiro.»</w:t>
            </w:r>
          </w:p>
          <w:p w14:paraId="2A7D79CE" w14:textId="77777777" w:rsidR="00AD445D" w:rsidRDefault="00AD445D" w:rsidP="00AD445D">
            <w:pPr>
              <w:pStyle w:val="NormalWeb"/>
              <w:jc w:val="both"/>
              <w:rPr>
                <w:rFonts w:ascii="Arial" w:hAnsi="Arial" w:cs="Arial"/>
              </w:rPr>
            </w:pPr>
            <w:r w:rsidRPr="00F92623">
              <w:rPr>
                <w:rFonts w:ascii="Arial" w:hAnsi="Arial" w:cs="Arial"/>
              </w:rPr>
              <w:t xml:space="preserve">O único valor claro na obra de Maquiavel é a </w:t>
            </w:r>
            <w:r w:rsidRPr="00F92623">
              <w:rPr>
                <w:rFonts w:ascii="Arial" w:hAnsi="Arial" w:cs="Arial"/>
                <w:i/>
                <w:iCs/>
              </w:rPr>
              <w:t>virtú</w:t>
            </w:r>
            <w:r w:rsidRPr="00F92623">
              <w:rPr>
                <w:rFonts w:ascii="Arial" w:hAnsi="Arial" w:cs="Arial"/>
              </w:rPr>
              <w:t xml:space="preserve"> (</w:t>
            </w:r>
            <w:r w:rsidRPr="00F92623">
              <w:rPr>
                <w:rFonts w:ascii="Arial" w:hAnsi="Arial" w:cs="Arial"/>
                <w:b/>
                <w:bCs/>
              </w:rPr>
              <w:t>virtus</w:t>
            </w:r>
            <w:r w:rsidRPr="00F92623">
              <w:rPr>
                <w:rFonts w:ascii="Arial" w:hAnsi="Arial" w:cs="Arial"/>
              </w:rPr>
              <w:t xml:space="preserve"> em Latim), que é relacionado normalmente com «virtude». Mas de fato, Maquiavel utiliza-a mais no sentido latino de «viril», já que os indivíduos com </w:t>
            </w:r>
            <w:r w:rsidRPr="00F92623">
              <w:rPr>
                <w:rFonts w:ascii="Arial" w:hAnsi="Arial" w:cs="Arial"/>
                <w:i/>
                <w:iCs/>
              </w:rPr>
              <w:t>virtú</w:t>
            </w:r>
            <w:r w:rsidRPr="00F92623">
              <w:rPr>
                <w:rFonts w:ascii="Arial" w:hAnsi="Arial" w:cs="Arial"/>
              </w:rPr>
              <w:t xml:space="preserve"> são definidos fundamentalmente pela sua capacidade de impor a sua vontade em situações difíceis. Fazem isto numa combinação de caráter, força, e cálculo. </w:t>
            </w:r>
          </w:p>
          <w:p w14:paraId="2AB6A476" w14:textId="77777777" w:rsidR="00AD445D" w:rsidRPr="00F92623" w:rsidRDefault="00AD445D" w:rsidP="00AD445D">
            <w:pPr>
              <w:pStyle w:val="NormalWeb"/>
              <w:jc w:val="both"/>
              <w:rPr>
                <w:rFonts w:ascii="Arial" w:hAnsi="Arial" w:cs="Arial"/>
              </w:rPr>
            </w:pPr>
            <w:r w:rsidRPr="00F92623">
              <w:rPr>
                <w:rFonts w:ascii="Arial" w:hAnsi="Arial" w:cs="Arial"/>
              </w:rPr>
              <w:t xml:space="preserve">Numa das passagens mais famosas do </w:t>
            </w:r>
            <w:r w:rsidRPr="00F92623">
              <w:rPr>
                <w:rFonts w:ascii="Arial" w:hAnsi="Arial" w:cs="Arial"/>
                <w:i/>
                <w:iCs/>
              </w:rPr>
              <w:t>Príncipe</w:t>
            </w:r>
            <w:r w:rsidRPr="00F92623">
              <w:rPr>
                <w:rFonts w:ascii="Arial" w:hAnsi="Arial" w:cs="Arial"/>
              </w:rPr>
              <w:t xml:space="preserve">, Maquiavel descreve qual é a maneira mais apropriada para responder a volatilidade do mundo, ou à </w:t>
            </w:r>
            <w:r w:rsidRPr="00F92623">
              <w:rPr>
                <w:rFonts w:ascii="Arial" w:hAnsi="Arial" w:cs="Arial"/>
                <w:i/>
                <w:iCs/>
              </w:rPr>
              <w:t>Fortuna</w:t>
            </w:r>
            <w:r w:rsidRPr="00F92623">
              <w:rPr>
                <w:rFonts w:ascii="Arial" w:hAnsi="Arial" w:cs="Arial"/>
              </w:rPr>
              <w:t xml:space="preserve">, comparando-a a uma mulher: «la fortuna é donna». Maquiavel refere-se à tradição do amor cortesão, onde a mulher que constitui o objecto do desejo é abordada, cortejada e implorada. O príncipe ideal para Maquiavel não corteja nem implora a </w:t>
            </w:r>
            <w:r w:rsidRPr="00F92623">
              <w:rPr>
                <w:rFonts w:ascii="Arial" w:hAnsi="Arial" w:cs="Arial"/>
                <w:i/>
                <w:iCs/>
              </w:rPr>
              <w:t>Fortuna</w:t>
            </w:r>
            <w:r w:rsidRPr="00F92623">
              <w:rPr>
                <w:rFonts w:ascii="Arial" w:hAnsi="Arial" w:cs="Arial"/>
              </w:rPr>
              <w:t>, mas ao abordá-la agarra-a virilmente e faz dela o que quer. Esta passagem, já escandalosa na época, representa uma tradução clara da ideia renascentista do potencial humano aplicado à política. É que, de acordo com Pico della Mirandola, se um ser humano podia transformar-se no que quisesse, então devia ser possível a um indivíduo de carácter forte pôr ordem no caos da vida política.</w:t>
            </w:r>
          </w:p>
          <w:p w14:paraId="3BD0076D" w14:textId="77777777" w:rsidR="00AD445D" w:rsidRPr="00F92623" w:rsidRDefault="00AD445D" w:rsidP="00AD445D">
            <w:pPr>
              <w:pStyle w:val="NormalWeb"/>
              <w:jc w:val="both"/>
              <w:rPr>
                <w:rFonts w:ascii="Arial" w:hAnsi="Arial" w:cs="Arial"/>
              </w:rPr>
            </w:pPr>
            <w:r w:rsidRPr="00F92623">
              <w:rPr>
                <w:rFonts w:ascii="Arial" w:hAnsi="Arial" w:cs="Arial"/>
              </w:rPr>
              <w:t xml:space="preserve">  </w:t>
            </w:r>
          </w:p>
        </w:tc>
      </w:tr>
    </w:tbl>
    <w:p w14:paraId="0F5A3F0B" w14:textId="77777777" w:rsidR="00F92623" w:rsidRDefault="00F92623" w:rsidP="00F92623">
      <w:pPr>
        <w:pStyle w:val="NormalWeb"/>
        <w:rPr>
          <w:rFonts w:ascii="Arial" w:hAnsi="Arial" w:cs="Arial"/>
        </w:rPr>
      </w:pPr>
    </w:p>
    <w:p w14:paraId="1431398D" w14:textId="77777777" w:rsidR="001A2F8A" w:rsidRDefault="001A2F8A" w:rsidP="00F92623">
      <w:pPr>
        <w:pStyle w:val="NormalWeb"/>
        <w:rPr>
          <w:rFonts w:ascii="Arial" w:hAnsi="Arial" w:cs="Arial"/>
        </w:rPr>
      </w:pPr>
    </w:p>
    <w:p w14:paraId="3F79A4AC" w14:textId="77777777" w:rsidR="001A2F8A" w:rsidRDefault="001A2F8A" w:rsidP="00F92623">
      <w:pPr>
        <w:pStyle w:val="NormalWeb"/>
        <w:rPr>
          <w:rFonts w:ascii="Arial" w:hAnsi="Arial" w:cs="Arial"/>
        </w:rPr>
      </w:pPr>
    </w:p>
    <w:p w14:paraId="38AF3B25" w14:textId="77777777" w:rsidR="0004471C" w:rsidRDefault="0004471C" w:rsidP="0004471C">
      <w:pPr>
        <w:spacing w:before="100" w:beforeAutospacing="1" w:after="100" w:afterAutospacing="1" w:line="360" w:lineRule="auto"/>
        <w:ind w:firstLine="720"/>
        <w:jc w:val="both"/>
        <w:rPr>
          <w:bCs/>
          <w:sz w:val="28"/>
          <w:szCs w:val="28"/>
        </w:rPr>
      </w:pPr>
      <w:r>
        <w:rPr>
          <w:bCs/>
          <w:sz w:val="28"/>
          <w:szCs w:val="28"/>
        </w:rPr>
        <w:t>A concepção de Estado, Governo e poder em Maquiavel:</w:t>
      </w:r>
    </w:p>
    <w:p w14:paraId="357CBA0E" w14:textId="77777777" w:rsidR="0004471C" w:rsidRPr="00361004" w:rsidRDefault="0004471C" w:rsidP="0004471C">
      <w:pPr>
        <w:spacing w:before="100" w:beforeAutospacing="1" w:after="100" w:afterAutospacing="1" w:line="360" w:lineRule="auto"/>
        <w:ind w:firstLine="720"/>
        <w:jc w:val="both"/>
        <w:rPr>
          <w:sz w:val="28"/>
          <w:szCs w:val="28"/>
        </w:rPr>
      </w:pPr>
      <w:r w:rsidRPr="00361004">
        <w:rPr>
          <w:bCs/>
          <w:sz w:val="28"/>
          <w:szCs w:val="28"/>
        </w:rPr>
        <w:t>Nicolau Maquiavel (1469-1527), historiador e filósofo político italiano. Durante sua carreira como assessor dos governos de Florença, Maquiavel tentou criar um Estado capaz de enfrentar os ataques estrangeiros, garantindo a soberania. Sua obra aborda os princípios nos quais o Estado deve se basear bem como os meios necessários para reforçá-lo e mantê-lo. Seu livro mais famoso, O Príncipe (escrito em 1513 e publicado em 1532), descreve o método pelo qual o governante pode adquirir e manter o poder público. O maquiavelismo como doutrina tem sido utilizado para descrever os princípios do poder público a partir da máxima "o fim justifica os meios".</w:t>
      </w:r>
    </w:p>
    <w:p w14:paraId="0CFA8D18" w14:textId="77777777" w:rsidR="0004471C" w:rsidRPr="00361004" w:rsidRDefault="0004471C" w:rsidP="0004471C">
      <w:pPr>
        <w:pStyle w:val="Recuodecorpodetexto"/>
        <w:spacing w:line="360" w:lineRule="auto"/>
        <w:jc w:val="both"/>
        <w:rPr>
          <w:sz w:val="28"/>
          <w:szCs w:val="28"/>
        </w:rPr>
      </w:pPr>
      <w:r>
        <w:rPr>
          <w:bCs/>
          <w:sz w:val="28"/>
          <w:szCs w:val="28"/>
        </w:rPr>
        <w:t xml:space="preserve">          </w:t>
      </w:r>
      <w:r w:rsidRPr="00361004">
        <w:rPr>
          <w:bCs/>
          <w:sz w:val="28"/>
          <w:szCs w:val="28"/>
        </w:rPr>
        <w:t>Teria lido clássicos italianos e latinos na infância e adolescência, aprofundando posteriormente esse estudo para ilustrar as teorias de dominação defendidas em suas obras.</w:t>
      </w:r>
    </w:p>
    <w:p w14:paraId="03039BAD" w14:textId="77777777" w:rsidR="0004471C" w:rsidRPr="00361004" w:rsidRDefault="0004471C" w:rsidP="0004471C">
      <w:pPr>
        <w:pStyle w:val="Recuodecorpodetexto"/>
        <w:spacing w:line="360" w:lineRule="auto"/>
        <w:jc w:val="both"/>
        <w:rPr>
          <w:sz w:val="28"/>
          <w:szCs w:val="28"/>
        </w:rPr>
      </w:pPr>
      <w:r w:rsidRPr="00361004">
        <w:rPr>
          <w:bCs/>
          <w:sz w:val="28"/>
          <w:szCs w:val="28"/>
        </w:rPr>
        <w:t>        Na idade adulta, o primeiro grande pensador da Idade Moderna gostava dos versos de Dante e de Petrarca para mergulhar “na leitura de seus amores” e recordar as próprias paixões. Vez por outra, lia ainda Ovídio e Tíbulo, considerados por ele “poetas menores”</w:t>
      </w:r>
    </w:p>
    <w:p w14:paraId="3C77FA0A" w14:textId="77777777" w:rsidR="0004471C" w:rsidRPr="00361004" w:rsidRDefault="0004471C" w:rsidP="0004471C">
      <w:pPr>
        <w:pStyle w:val="Recuodecorpodetexto"/>
        <w:spacing w:line="360" w:lineRule="auto"/>
        <w:jc w:val="both"/>
        <w:rPr>
          <w:sz w:val="28"/>
          <w:szCs w:val="28"/>
        </w:rPr>
      </w:pPr>
      <w:r w:rsidRPr="00361004">
        <w:rPr>
          <w:bCs/>
          <w:sz w:val="28"/>
          <w:szCs w:val="28"/>
        </w:rPr>
        <w:t>       Estadista, escritor e gênio revolucionário da política, na opinião de uns; crápula que inspirou atos monstruosos a tiranos na conquista ou na manutenção do poder, na visão da maioria.</w:t>
      </w:r>
    </w:p>
    <w:p w14:paraId="61C02255" w14:textId="77777777" w:rsidR="0004471C" w:rsidRPr="00480CEE" w:rsidRDefault="0004471C" w:rsidP="0004471C">
      <w:pPr>
        <w:spacing w:line="360" w:lineRule="auto"/>
        <w:jc w:val="both"/>
        <w:rPr>
          <w:bCs/>
          <w:sz w:val="28"/>
          <w:szCs w:val="28"/>
        </w:rPr>
      </w:pPr>
      <w:r>
        <w:rPr>
          <w:bCs/>
          <w:i/>
          <w:sz w:val="28"/>
          <w:szCs w:val="28"/>
        </w:rPr>
        <w:t xml:space="preserve">       </w:t>
      </w:r>
      <w:r w:rsidRPr="00361004">
        <w:rPr>
          <w:bCs/>
          <w:i/>
          <w:sz w:val="28"/>
          <w:szCs w:val="28"/>
        </w:rPr>
        <w:t xml:space="preserve">O Príncipe </w:t>
      </w:r>
      <w:r w:rsidRPr="00361004">
        <w:rPr>
          <w:bCs/>
          <w:iCs/>
          <w:sz w:val="28"/>
          <w:szCs w:val="28"/>
        </w:rPr>
        <w:t xml:space="preserve">ou </w:t>
      </w:r>
      <w:r w:rsidRPr="00361004">
        <w:rPr>
          <w:bCs/>
          <w:i/>
          <w:iCs/>
          <w:sz w:val="28"/>
          <w:szCs w:val="28"/>
        </w:rPr>
        <w:t>Dos Principados</w:t>
      </w:r>
      <w:r w:rsidRPr="00361004">
        <w:rPr>
          <w:bCs/>
          <w:sz w:val="28"/>
          <w:szCs w:val="28"/>
        </w:rPr>
        <w:t>, obra que revolucionou a teoria do Estado e criou as bases da ciência política moderna: “Gênio da política, Maquiavel inaugurou a astúcia inescrupulosa como método de governo, por detectar e sistematizar pioneiramente a amoralidade peculiar à conquista e ao exercício do poder”.</w:t>
      </w:r>
    </w:p>
    <w:p w14:paraId="22F1F969" w14:textId="77777777" w:rsidR="0004471C" w:rsidRPr="00361004" w:rsidRDefault="0004471C" w:rsidP="0004471C">
      <w:pPr>
        <w:spacing w:before="100" w:beforeAutospacing="1" w:after="100" w:afterAutospacing="1" w:line="360" w:lineRule="auto"/>
        <w:jc w:val="both"/>
        <w:rPr>
          <w:sz w:val="28"/>
          <w:szCs w:val="28"/>
        </w:rPr>
      </w:pPr>
      <w:r w:rsidRPr="00361004">
        <w:rPr>
          <w:bCs/>
          <w:sz w:val="28"/>
          <w:szCs w:val="28"/>
        </w:rPr>
        <w:lastRenderedPageBreak/>
        <w:t xml:space="preserve">As repúblicas nascem com o surgimento das cidades e, assim, constituem três espécies, que são: a monarquia, aristocracia e despotismo. Três que podem evoluir para o despotismo, oligarquia e anarquia, respectivamente. É claro, neste ponto, o pessimismo de como a sociedade é vista por Maquiavel: é a dialética de dois termos, que trata da sucessão entre ascendência e decadência, a formar um ciclo vicioso. Maquiavel acredita, ainda, que todos princípios corrompem-se e degeneram-se, a ser possível ser corrigido somente via acidente externo (fortuna) ou por sabedoria intrínseca (virtu). </w:t>
      </w:r>
    </w:p>
    <w:p w14:paraId="37FA0584" w14:textId="77777777" w:rsidR="0004471C" w:rsidRPr="00361004" w:rsidRDefault="0004471C" w:rsidP="0004471C">
      <w:pPr>
        <w:spacing w:before="100" w:beforeAutospacing="1" w:after="100" w:afterAutospacing="1" w:line="360" w:lineRule="auto"/>
        <w:jc w:val="both"/>
        <w:rPr>
          <w:sz w:val="28"/>
          <w:szCs w:val="28"/>
        </w:rPr>
      </w:pPr>
      <w:r w:rsidRPr="00361004">
        <w:rPr>
          <w:bCs/>
          <w:sz w:val="28"/>
          <w:szCs w:val="28"/>
        </w:rPr>
        <w:t xml:space="preserve">O Estado é, então, definido como o poder central soberano; é o monopólio do uso legítimo da força, como diria Weber. As leis são estabelecidas nas práticas virtuosas da sociedade e com o cuidado de não repetir o que não teve de êxito. Por isso, é dito que não há nada pior do que a deixar ser desrespeitada. Se isso ocorrer, tornar-se clara a falha do exercício do poder de quem a corrompe. Em contrapartida, em se tratando de Estado, tudo é válido, desde a violação de leis e costumes e tudo mais que for necessário para atingirem-se as conseqüências visadas: os fins justificam os meios. </w:t>
      </w:r>
    </w:p>
    <w:p w14:paraId="0DB260AA" w14:textId="77777777" w:rsidR="0004471C" w:rsidRPr="00361004" w:rsidRDefault="0004471C" w:rsidP="0004471C">
      <w:pPr>
        <w:spacing w:before="100" w:beforeAutospacing="1" w:after="100" w:afterAutospacing="1" w:line="360" w:lineRule="auto"/>
        <w:jc w:val="both"/>
        <w:rPr>
          <w:sz w:val="28"/>
          <w:szCs w:val="28"/>
        </w:rPr>
      </w:pPr>
      <w:r w:rsidRPr="00361004">
        <w:rPr>
          <w:bCs/>
          <w:sz w:val="28"/>
          <w:szCs w:val="28"/>
        </w:rPr>
        <w:t xml:space="preserve">Nessa visão de poder do Estado, é clara a importância da religião, pois em nome dela são feitas valer muitas causas em favor do Estado. A religião é, sob a visão de Maquiavel, um instrumento político-é usada de modo a justificar interesses os mais peculiares e, também, como conforto à população, que anda sempre em busca de ideais, a estar disposta até mesmo a conceder sua vida em busca destes. </w:t>
      </w:r>
    </w:p>
    <w:p w14:paraId="0F3306B8" w14:textId="77777777" w:rsidR="0004471C" w:rsidRPr="00361004" w:rsidRDefault="0004471C" w:rsidP="0004471C">
      <w:pPr>
        <w:spacing w:before="100" w:beforeAutospacing="1" w:after="100" w:afterAutospacing="1" w:line="360" w:lineRule="auto"/>
        <w:jc w:val="both"/>
        <w:rPr>
          <w:sz w:val="28"/>
          <w:szCs w:val="28"/>
        </w:rPr>
      </w:pPr>
      <w:r w:rsidRPr="00361004">
        <w:rPr>
          <w:bCs/>
          <w:sz w:val="28"/>
          <w:szCs w:val="28"/>
        </w:rPr>
        <w:t>O êxito de uma república, consoante o autor, pode ser estrategicamente obtido através da sucessão dos governantes. Se se intercalar os virtuosos com os fracos, o Estado poderá manter-se. Mas, se, diferentemente, dois ruins sucederem-se, ou apenas um, mas que seja duradouro, a ruína do Estado será inevitável, já que, desse modo, o segundo governo não poderá utilizar-se dos bons frutos do governo anterior. Destarte, cita a importância das república</w:t>
      </w:r>
      <w:r>
        <w:rPr>
          <w:bCs/>
          <w:sz w:val="28"/>
          <w:szCs w:val="28"/>
        </w:rPr>
        <w:t>s</w:t>
      </w:r>
      <w:r w:rsidRPr="00361004">
        <w:rPr>
          <w:bCs/>
          <w:sz w:val="28"/>
          <w:szCs w:val="28"/>
        </w:rPr>
        <w:t xml:space="preserve">, já que nela os próprios cidadãos escolhem seus </w:t>
      </w:r>
      <w:r w:rsidRPr="00361004">
        <w:rPr>
          <w:bCs/>
          <w:sz w:val="28"/>
          <w:szCs w:val="28"/>
        </w:rPr>
        <w:lastRenderedPageBreak/>
        <w:t xml:space="preserve">governantes, de modo a aumentar a chance de ter-se, consecutivamente, bons governos. </w:t>
      </w:r>
    </w:p>
    <w:p w14:paraId="339573B9" w14:textId="77777777" w:rsidR="0004471C" w:rsidRPr="00361004" w:rsidRDefault="0004471C" w:rsidP="0004471C">
      <w:pPr>
        <w:spacing w:before="100" w:beforeAutospacing="1" w:after="100" w:afterAutospacing="1" w:line="360" w:lineRule="auto"/>
        <w:jc w:val="both"/>
        <w:rPr>
          <w:sz w:val="28"/>
          <w:szCs w:val="28"/>
        </w:rPr>
      </w:pPr>
      <w:r w:rsidRPr="00361004">
        <w:rPr>
          <w:bCs/>
          <w:sz w:val="28"/>
          <w:szCs w:val="28"/>
        </w:rPr>
        <w:t>Com relação à política de defesa, on</w:t>
      </w:r>
      <w:r>
        <w:rPr>
          <w:bCs/>
          <w:sz w:val="28"/>
          <w:szCs w:val="28"/>
        </w:rPr>
        <w:t>de há pessoas e não um exército</w:t>
      </w:r>
      <w:r w:rsidRPr="00361004">
        <w:rPr>
          <w:bCs/>
          <w:sz w:val="28"/>
          <w:szCs w:val="28"/>
        </w:rPr>
        <w:t xml:space="preserve"> é notad</w:t>
      </w:r>
      <w:r>
        <w:rPr>
          <w:bCs/>
          <w:sz w:val="28"/>
          <w:szCs w:val="28"/>
        </w:rPr>
        <w:t>o</w:t>
      </w:r>
      <w:r w:rsidRPr="00361004">
        <w:rPr>
          <w:bCs/>
          <w:sz w:val="28"/>
          <w:szCs w:val="28"/>
        </w:rPr>
        <w:t xml:space="preserve"> um</w:t>
      </w:r>
      <w:r>
        <w:rPr>
          <w:bCs/>
          <w:sz w:val="28"/>
          <w:szCs w:val="28"/>
        </w:rPr>
        <w:t>a</w:t>
      </w:r>
      <w:r w:rsidRPr="00361004">
        <w:rPr>
          <w:bCs/>
          <w:sz w:val="28"/>
          <w:szCs w:val="28"/>
        </w:rPr>
        <w:t xml:space="preserve"> clara incompetência por parte do soberano, pois é de sua exclusiva competência formar um exército próprio para a defesa da nação. É, também, de extrema importância saber-se a hora própria para instituir-se a ditadura, que, em ocasiões excepcionais, é necessária a fim de tomarem-se decisões rápidas, a dispensar, assim, consultar as tradicionais instituições do Estado. Contudo, ela deve-se instituir por período limitado, de modo a não se corromper e deve existir até quando o motivo o qual a fez precisar-se for eliminado. Após uma análise teórica e comparativa - em termos históricos - é colocada ainda a importância da fortuna, a qual tem contingência própria e o poder de mudar os fatos. Assim, o autor define o papel do homem na história: desafiá-la. </w:t>
      </w:r>
    </w:p>
    <w:p w14:paraId="07854080" w14:textId="77777777" w:rsidR="0004471C" w:rsidRPr="00361004" w:rsidRDefault="0004471C" w:rsidP="0004471C">
      <w:pPr>
        <w:spacing w:before="100" w:beforeAutospacing="1" w:after="100" w:afterAutospacing="1" w:line="360" w:lineRule="auto"/>
        <w:jc w:val="both"/>
        <w:rPr>
          <w:sz w:val="28"/>
          <w:szCs w:val="28"/>
        </w:rPr>
      </w:pPr>
      <w:r w:rsidRPr="00361004">
        <w:rPr>
          <w:bCs/>
          <w:sz w:val="28"/>
          <w:szCs w:val="28"/>
        </w:rPr>
        <w:t xml:space="preserve">Com base na teoria do equilíbrio, conclui-se, então, que o ideal é que se estabeleça um meio termo entre as formar de governo a serem adotadas, a observar-se que a combinação das já existentes pode mostrar-se muito mais eficiente. A forma que se é administrado um Estado deve adaptar-se ao seu contingente populacional, e não as pessoas às suas leis. </w:t>
      </w:r>
    </w:p>
    <w:p w14:paraId="1E081C22" w14:textId="77777777" w:rsidR="0004471C" w:rsidRDefault="0004471C" w:rsidP="0004471C">
      <w:pPr>
        <w:shd w:val="clear" w:color="auto" w:fill="FFFFFF"/>
        <w:spacing w:line="360" w:lineRule="auto"/>
        <w:jc w:val="both"/>
        <w:rPr>
          <w:bCs/>
          <w:sz w:val="28"/>
          <w:szCs w:val="28"/>
        </w:rPr>
      </w:pPr>
      <w:r w:rsidRPr="00361004">
        <w:rPr>
          <w:bCs/>
          <w:sz w:val="28"/>
          <w:szCs w:val="28"/>
        </w:rPr>
        <w:t>Em sua obra "O Príncipe", Nicolau Maquiavel mostra a sua preocupação em analisar acontecimentos ocorridos ao longo da história, de modo a compará-los à atualidade de seu tempo</w:t>
      </w:r>
    </w:p>
    <w:p w14:paraId="382C0F95" w14:textId="77777777" w:rsidR="0004471C" w:rsidRDefault="0004471C" w:rsidP="0004471C">
      <w:pPr>
        <w:shd w:val="clear" w:color="auto" w:fill="FFFFFF"/>
        <w:spacing w:line="360" w:lineRule="auto"/>
        <w:jc w:val="both"/>
        <w:rPr>
          <w:bCs/>
          <w:sz w:val="28"/>
          <w:szCs w:val="28"/>
        </w:rPr>
      </w:pPr>
      <w:r w:rsidRPr="00361004">
        <w:rPr>
          <w:bCs/>
          <w:sz w:val="28"/>
          <w:szCs w:val="28"/>
        </w:rPr>
        <w:t>"O Príncipe" consiste de um manual prático dado ao Príncipe Lorenzo de Médice como um presente, o qual envolve experiência e reflexões do autor. Maquiavel analisa a sociedade de maneira fria e calculista e não mede esforços quando trata de como obter e manter o poder.</w:t>
      </w:r>
    </w:p>
    <w:p w14:paraId="0D5E88B2" w14:textId="77777777" w:rsidR="0004471C" w:rsidRDefault="0004471C" w:rsidP="0004471C">
      <w:pPr>
        <w:shd w:val="clear" w:color="auto" w:fill="FFFFFF"/>
        <w:spacing w:line="360" w:lineRule="auto"/>
        <w:jc w:val="both"/>
        <w:rPr>
          <w:color w:val="000000"/>
          <w:sz w:val="28"/>
          <w:szCs w:val="28"/>
        </w:rPr>
      </w:pPr>
    </w:p>
    <w:p w14:paraId="7EAEC5AA" w14:textId="77777777" w:rsidR="0004471C" w:rsidRPr="00361004" w:rsidRDefault="0004471C" w:rsidP="0004471C">
      <w:pPr>
        <w:shd w:val="clear" w:color="auto" w:fill="FFFFFF"/>
        <w:spacing w:line="360" w:lineRule="atLeast"/>
        <w:jc w:val="both"/>
        <w:rPr>
          <w:color w:val="000000"/>
          <w:sz w:val="28"/>
          <w:szCs w:val="28"/>
        </w:rPr>
      </w:pPr>
      <w:r>
        <w:rPr>
          <w:color w:val="000000"/>
          <w:sz w:val="28"/>
          <w:szCs w:val="28"/>
        </w:rPr>
        <w:t>As principais idéias de Maquiavel:</w:t>
      </w:r>
    </w:p>
    <w:p w14:paraId="11E20305" w14:textId="77777777" w:rsidR="0004471C" w:rsidRDefault="0004471C" w:rsidP="0004471C">
      <w:pPr>
        <w:shd w:val="clear" w:color="auto" w:fill="FFFFFF"/>
        <w:spacing w:line="360" w:lineRule="auto"/>
        <w:jc w:val="both"/>
        <w:rPr>
          <w:color w:val="000000"/>
          <w:sz w:val="28"/>
          <w:szCs w:val="28"/>
        </w:rPr>
      </w:pPr>
      <w:r w:rsidRPr="00361004">
        <w:rPr>
          <w:color w:val="000000"/>
          <w:sz w:val="28"/>
          <w:szCs w:val="28"/>
        </w:rPr>
        <w:lastRenderedPageBreak/>
        <w:t xml:space="preserve"> </w:t>
      </w:r>
      <w:r w:rsidRPr="00361004">
        <w:rPr>
          <w:color w:val="000000"/>
          <w:sz w:val="28"/>
          <w:szCs w:val="28"/>
        </w:rPr>
        <w:br/>
        <w:t xml:space="preserve">-A suprema obrigação do </w:t>
      </w:r>
      <w:r>
        <w:rPr>
          <w:color w:val="000000"/>
          <w:sz w:val="28"/>
          <w:szCs w:val="28"/>
        </w:rPr>
        <w:t xml:space="preserve">governante </w:t>
      </w:r>
      <w:r w:rsidRPr="00361004">
        <w:rPr>
          <w:color w:val="000000"/>
          <w:sz w:val="28"/>
          <w:szCs w:val="28"/>
        </w:rPr>
        <w:t xml:space="preserve">é manter o poder e a </w:t>
      </w:r>
      <w:r>
        <w:rPr>
          <w:color w:val="000000"/>
          <w:sz w:val="28"/>
          <w:szCs w:val="28"/>
        </w:rPr>
        <w:t xml:space="preserve">segurança do país que governa, </w:t>
      </w:r>
      <w:r w:rsidRPr="00361004">
        <w:rPr>
          <w:color w:val="000000"/>
          <w:sz w:val="28"/>
          <w:szCs w:val="28"/>
        </w:rPr>
        <w:t xml:space="preserve">ainda que para isso ele tenha que derramar sangue. </w:t>
      </w:r>
    </w:p>
    <w:p w14:paraId="269A9ED3" w14:textId="77777777" w:rsidR="0004471C" w:rsidRDefault="0004471C" w:rsidP="0004471C">
      <w:pPr>
        <w:shd w:val="clear" w:color="auto" w:fill="FFFFFF"/>
        <w:spacing w:line="360" w:lineRule="auto"/>
        <w:jc w:val="both"/>
        <w:rPr>
          <w:sz w:val="28"/>
          <w:szCs w:val="28"/>
        </w:rPr>
      </w:pPr>
      <w:r w:rsidRPr="00480CEE">
        <w:rPr>
          <w:sz w:val="28"/>
          <w:szCs w:val="28"/>
        </w:rPr>
        <w:t xml:space="preserve">(Os fins justificam os meios). </w:t>
      </w:r>
    </w:p>
    <w:p w14:paraId="14CBCD7C" w14:textId="77777777" w:rsidR="0004471C" w:rsidRDefault="0004471C" w:rsidP="0004471C">
      <w:pPr>
        <w:shd w:val="clear" w:color="auto" w:fill="FFFFFF"/>
        <w:spacing w:line="360" w:lineRule="auto"/>
        <w:jc w:val="both"/>
        <w:rPr>
          <w:sz w:val="28"/>
          <w:szCs w:val="28"/>
        </w:rPr>
      </w:pPr>
      <w:r w:rsidRPr="00480CEE">
        <w:rPr>
          <w:sz w:val="28"/>
          <w:szCs w:val="28"/>
        </w:rPr>
        <w:t xml:space="preserve">-A conduta do príncipe ( governante) deve ser de acordo com a situação. (Se a ocasião exigir que mate alguém, assim o deve fazer). </w:t>
      </w:r>
    </w:p>
    <w:p w14:paraId="6996D6CD" w14:textId="77777777" w:rsidR="0004471C" w:rsidRDefault="0004471C" w:rsidP="0004471C">
      <w:pPr>
        <w:shd w:val="clear" w:color="auto" w:fill="FFFFFF"/>
        <w:spacing w:line="360" w:lineRule="auto"/>
        <w:jc w:val="both"/>
        <w:rPr>
          <w:sz w:val="28"/>
          <w:szCs w:val="28"/>
        </w:rPr>
      </w:pPr>
      <w:r w:rsidRPr="00480CEE">
        <w:rPr>
          <w:sz w:val="28"/>
          <w:szCs w:val="28"/>
        </w:rPr>
        <w:t xml:space="preserve">-Não importa o que o governante faça em seus domínios, desde que seja para manter-se com autoridade. </w:t>
      </w:r>
    </w:p>
    <w:p w14:paraId="5ABB5E9F" w14:textId="77777777" w:rsidR="0004471C" w:rsidRDefault="0004471C" w:rsidP="0004471C">
      <w:pPr>
        <w:shd w:val="clear" w:color="auto" w:fill="FFFFFF"/>
        <w:spacing w:line="360" w:lineRule="auto"/>
        <w:jc w:val="both"/>
        <w:rPr>
          <w:sz w:val="28"/>
          <w:szCs w:val="28"/>
        </w:rPr>
      </w:pPr>
      <w:r w:rsidRPr="00480CEE">
        <w:rPr>
          <w:sz w:val="28"/>
          <w:szCs w:val="28"/>
        </w:rPr>
        <w:t xml:space="preserve">-O príncipe (governante) não precisa ter qualidades, mas sim deixar parecer ao povo que ele tem. (Ele deve ser “falso”). </w:t>
      </w:r>
    </w:p>
    <w:p w14:paraId="6129E608" w14:textId="77777777" w:rsidR="0004471C" w:rsidRDefault="0004471C" w:rsidP="0004471C">
      <w:pPr>
        <w:shd w:val="clear" w:color="auto" w:fill="FFFFFF"/>
        <w:spacing w:line="360" w:lineRule="auto"/>
        <w:jc w:val="both"/>
        <w:rPr>
          <w:sz w:val="28"/>
          <w:szCs w:val="28"/>
        </w:rPr>
      </w:pPr>
      <w:r w:rsidRPr="00480CEE">
        <w:rPr>
          <w:sz w:val="28"/>
          <w:szCs w:val="28"/>
        </w:rPr>
        <w:t xml:space="preserve">-Todas as pessoas são movidas exclusivamente por interesses egoístas e ambições de poder pessoal. (O governante deve manter-se alerta com todos). </w:t>
      </w:r>
      <w:r w:rsidRPr="00480CEE">
        <w:rPr>
          <w:sz w:val="28"/>
          <w:szCs w:val="28"/>
        </w:rPr>
        <w:br/>
        <w:t xml:space="preserve">-A natureza humana é corruptível e, por isso, a razão humana é sempre uma razão pragmática, calculista e utilitarista. Por isso, o ser humano é capaz de corromper sempre que os desejos se sobrepõem. (Sempre que alguém tiver o desejo e uma oportunidade de roubar assim o fará). </w:t>
      </w:r>
    </w:p>
    <w:p w14:paraId="1F6AACCE" w14:textId="77777777" w:rsidR="0004471C" w:rsidRDefault="0004471C" w:rsidP="0004471C">
      <w:pPr>
        <w:shd w:val="clear" w:color="auto" w:fill="FFFFFF"/>
        <w:spacing w:line="360" w:lineRule="auto"/>
        <w:jc w:val="both"/>
        <w:rPr>
          <w:sz w:val="28"/>
          <w:szCs w:val="28"/>
        </w:rPr>
      </w:pPr>
      <w:r w:rsidRPr="00480CEE">
        <w:rPr>
          <w:sz w:val="28"/>
          <w:szCs w:val="28"/>
        </w:rPr>
        <w:t xml:space="preserve">-O governante nunca deverá confiar na lealdade dos seus súditos. (Todos os indivíduos são corruptíveis). </w:t>
      </w:r>
    </w:p>
    <w:p w14:paraId="5A7423E4" w14:textId="77777777" w:rsidR="0004471C" w:rsidRDefault="0004471C" w:rsidP="0004471C">
      <w:pPr>
        <w:shd w:val="clear" w:color="auto" w:fill="FFFFFF"/>
        <w:spacing w:line="360" w:lineRule="auto"/>
        <w:jc w:val="both"/>
        <w:rPr>
          <w:sz w:val="28"/>
          <w:szCs w:val="28"/>
        </w:rPr>
      </w:pPr>
      <w:r w:rsidRPr="00480CEE">
        <w:rPr>
          <w:sz w:val="28"/>
          <w:szCs w:val="28"/>
        </w:rPr>
        <w:t xml:space="preserve">-O governante deve supor que todos os homens são potencialmente seus rivais e, por isso, deve tratar de lançar uns contra os outros em proveito próprio. (Todos são seus adversários políticos). </w:t>
      </w:r>
    </w:p>
    <w:p w14:paraId="3491BF7D" w14:textId="77777777" w:rsidR="0004471C" w:rsidRDefault="0004471C" w:rsidP="0004471C">
      <w:pPr>
        <w:shd w:val="clear" w:color="auto" w:fill="FFFFFF"/>
        <w:spacing w:line="360" w:lineRule="auto"/>
        <w:jc w:val="both"/>
        <w:rPr>
          <w:sz w:val="28"/>
          <w:szCs w:val="28"/>
        </w:rPr>
      </w:pPr>
      <w:r w:rsidRPr="00480CEE">
        <w:rPr>
          <w:sz w:val="28"/>
          <w:szCs w:val="28"/>
        </w:rPr>
        <w:t xml:space="preserve">-O governante deve fazer o mal todo de uma única vez, e o bem aos poucos para que se esqueça do mal que foi feito e lembre sempre do bem. </w:t>
      </w:r>
    </w:p>
    <w:p w14:paraId="566BFA32" w14:textId="77777777" w:rsidR="0004471C" w:rsidRDefault="0004471C" w:rsidP="0004471C">
      <w:pPr>
        <w:shd w:val="clear" w:color="auto" w:fill="FFFFFF"/>
        <w:spacing w:line="360" w:lineRule="auto"/>
        <w:jc w:val="both"/>
        <w:rPr>
          <w:sz w:val="28"/>
          <w:szCs w:val="28"/>
        </w:rPr>
      </w:pPr>
      <w:r w:rsidRPr="00480CEE">
        <w:rPr>
          <w:sz w:val="28"/>
          <w:szCs w:val="28"/>
        </w:rPr>
        <w:t xml:space="preserve">-Para o governante, é melhor ser considerado como miserável do que como gastador. </w:t>
      </w:r>
    </w:p>
    <w:p w14:paraId="076A3D90" w14:textId="77777777" w:rsidR="0004471C" w:rsidRDefault="0004471C" w:rsidP="0004471C">
      <w:pPr>
        <w:shd w:val="clear" w:color="auto" w:fill="FFFFFF"/>
        <w:spacing w:line="360" w:lineRule="auto"/>
        <w:jc w:val="both"/>
        <w:rPr>
          <w:sz w:val="28"/>
          <w:szCs w:val="28"/>
        </w:rPr>
      </w:pPr>
      <w:r w:rsidRPr="00480CEE">
        <w:rPr>
          <w:sz w:val="28"/>
          <w:szCs w:val="28"/>
        </w:rPr>
        <w:t xml:space="preserve">-Um Estado tem que se expandir e desenvolver ou cair na ruína. </w:t>
      </w:r>
    </w:p>
    <w:p w14:paraId="11C87849" w14:textId="77777777" w:rsidR="0004471C" w:rsidRPr="00480CEE" w:rsidRDefault="0004471C" w:rsidP="0004471C">
      <w:pPr>
        <w:shd w:val="clear" w:color="auto" w:fill="FFFFFF"/>
        <w:spacing w:line="360" w:lineRule="auto"/>
        <w:jc w:val="both"/>
        <w:rPr>
          <w:sz w:val="28"/>
          <w:szCs w:val="28"/>
        </w:rPr>
      </w:pPr>
      <w:r w:rsidRPr="00480CEE">
        <w:rPr>
          <w:sz w:val="28"/>
          <w:szCs w:val="28"/>
        </w:rPr>
        <w:t xml:space="preserve">-Enfim, as idéias de Maquiavel fizeram da política ou a arte de governo uma função totalmente separada da ética e da moral, ou seja, a política deve ser um fim em si mesmo. </w:t>
      </w:r>
    </w:p>
    <w:p w14:paraId="52BB3A1F" w14:textId="77777777" w:rsidR="0004471C" w:rsidRPr="00480CEE" w:rsidRDefault="0004471C" w:rsidP="0004471C">
      <w:pPr>
        <w:shd w:val="clear" w:color="auto" w:fill="FFFFFF"/>
        <w:spacing w:line="360" w:lineRule="auto"/>
        <w:jc w:val="both"/>
        <w:rPr>
          <w:color w:val="000000"/>
          <w:sz w:val="28"/>
          <w:szCs w:val="28"/>
        </w:rPr>
      </w:pPr>
    </w:p>
    <w:p w14:paraId="73B19A8A" w14:textId="77777777" w:rsidR="0004471C" w:rsidRPr="00480CEE" w:rsidRDefault="0004471C" w:rsidP="0004471C">
      <w:pPr>
        <w:spacing w:line="360" w:lineRule="auto"/>
        <w:jc w:val="both"/>
        <w:rPr>
          <w:sz w:val="28"/>
          <w:szCs w:val="28"/>
        </w:rPr>
      </w:pPr>
      <w:r w:rsidRPr="00480CEE">
        <w:rPr>
          <w:bCs/>
          <w:sz w:val="28"/>
          <w:szCs w:val="28"/>
          <w:u w:val="single"/>
        </w:rPr>
        <w:t>Concepção de Política em Maquiavel</w:t>
      </w:r>
      <w:r w:rsidRPr="00480CEE">
        <w:rPr>
          <w:bCs/>
          <w:sz w:val="28"/>
          <w:szCs w:val="28"/>
        </w:rPr>
        <w:t> </w:t>
      </w:r>
    </w:p>
    <w:p w14:paraId="7F8293D2" w14:textId="77777777" w:rsidR="0004471C" w:rsidRDefault="0004471C" w:rsidP="0004471C">
      <w:pPr>
        <w:spacing w:line="360" w:lineRule="auto"/>
        <w:jc w:val="both"/>
        <w:rPr>
          <w:bCs/>
          <w:sz w:val="28"/>
          <w:szCs w:val="28"/>
        </w:rPr>
      </w:pPr>
      <w:r w:rsidRPr="00480CEE">
        <w:rPr>
          <w:bCs/>
          <w:sz w:val="28"/>
          <w:szCs w:val="28"/>
        </w:rPr>
        <w:lastRenderedPageBreak/>
        <w:t>Política: pela primeira vez é mostrada como esfera autônoma da vida social</w:t>
      </w:r>
    </w:p>
    <w:p w14:paraId="4F6DCA83" w14:textId="77777777" w:rsidR="0004471C" w:rsidRDefault="0004471C" w:rsidP="0004471C">
      <w:pPr>
        <w:spacing w:line="360" w:lineRule="auto"/>
        <w:jc w:val="both"/>
        <w:rPr>
          <w:bCs/>
          <w:sz w:val="28"/>
          <w:szCs w:val="28"/>
        </w:rPr>
      </w:pPr>
      <w:r w:rsidRPr="00480CEE">
        <w:rPr>
          <w:bCs/>
          <w:sz w:val="28"/>
          <w:szCs w:val="28"/>
        </w:rPr>
        <w:t>Não é pensada a partir da ética nem da religião: rompe com os antigos e com os cristãos</w:t>
      </w:r>
    </w:p>
    <w:p w14:paraId="41FEDABB" w14:textId="77777777" w:rsidR="0004471C" w:rsidRDefault="0004471C" w:rsidP="0004471C">
      <w:pPr>
        <w:spacing w:line="360" w:lineRule="auto"/>
        <w:jc w:val="both"/>
        <w:rPr>
          <w:bCs/>
          <w:sz w:val="28"/>
          <w:szCs w:val="28"/>
        </w:rPr>
      </w:pPr>
      <w:r w:rsidRPr="00480CEE">
        <w:rPr>
          <w:bCs/>
          <w:sz w:val="28"/>
          <w:szCs w:val="28"/>
        </w:rPr>
        <w:t>Não é pensada no contexto da filosofia: passa a ser campo de estudo independente</w:t>
      </w:r>
      <w:r w:rsidRPr="00480CEE">
        <w:rPr>
          <w:bCs/>
          <w:sz w:val="28"/>
          <w:szCs w:val="28"/>
        </w:rPr>
        <w:br/>
        <w:t>Vida política: tem regras e dinâmica independentes de considerações privadas, morais, filosóficas ou religiosas</w:t>
      </w:r>
    </w:p>
    <w:p w14:paraId="691A1B49" w14:textId="77777777" w:rsidR="0004471C" w:rsidRDefault="0004471C" w:rsidP="0004471C">
      <w:pPr>
        <w:spacing w:line="360" w:lineRule="auto"/>
        <w:jc w:val="both"/>
        <w:rPr>
          <w:bCs/>
          <w:sz w:val="28"/>
          <w:szCs w:val="28"/>
        </w:rPr>
      </w:pPr>
      <w:r w:rsidRPr="00480CEE">
        <w:rPr>
          <w:bCs/>
          <w:sz w:val="28"/>
          <w:szCs w:val="28"/>
        </w:rPr>
        <w:t>Política: é a esfera do poder por excelência</w:t>
      </w:r>
    </w:p>
    <w:p w14:paraId="2995BA2E" w14:textId="77777777" w:rsidR="0004471C" w:rsidRDefault="0004471C" w:rsidP="0004471C">
      <w:pPr>
        <w:spacing w:line="360" w:lineRule="auto"/>
        <w:jc w:val="both"/>
        <w:rPr>
          <w:bCs/>
          <w:sz w:val="28"/>
          <w:szCs w:val="28"/>
        </w:rPr>
      </w:pPr>
      <w:r w:rsidRPr="00480CEE">
        <w:rPr>
          <w:bCs/>
          <w:sz w:val="28"/>
          <w:szCs w:val="28"/>
        </w:rPr>
        <w:t>Política: é a atividade constitutiva da existência coletiva: tem prioridade sobre todas as demais esferas</w:t>
      </w:r>
    </w:p>
    <w:p w14:paraId="70143772" w14:textId="77777777" w:rsidR="0004471C" w:rsidRDefault="0004471C" w:rsidP="0004471C">
      <w:pPr>
        <w:spacing w:line="360" w:lineRule="auto"/>
        <w:jc w:val="both"/>
        <w:rPr>
          <w:bCs/>
          <w:sz w:val="28"/>
          <w:szCs w:val="28"/>
        </w:rPr>
      </w:pPr>
      <w:r w:rsidRPr="00480CEE">
        <w:rPr>
          <w:bCs/>
          <w:sz w:val="28"/>
          <w:szCs w:val="28"/>
        </w:rPr>
        <w:t>Política é a forma de conciliar a natureza humana com a marcha inevitável da história: envolve fortuna e virtu.</w:t>
      </w:r>
    </w:p>
    <w:p w14:paraId="52A00E38" w14:textId="77777777" w:rsidR="0004471C" w:rsidRDefault="0004471C" w:rsidP="0004471C">
      <w:pPr>
        <w:spacing w:line="360" w:lineRule="auto"/>
        <w:jc w:val="both"/>
        <w:rPr>
          <w:bCs/>
          <w:sz w:val="28"/>
          <w:szCs w:val="28"/>
        </w:rPr>
      </w:pPr>
      <w:r w:rsidRPr="00480CEE">
        <w:rPr>
          <w:bCs/>
          <w:sz w:val="28"/>
          <w:szCs w:val="28"/>
        </w:rPr>
        <w:t>Fortuna: contingência própria das coisas políticas: não é manifestação de Deus ou Providência Divina</w:t>
      </w:r>
    </w:p>
    <w:p w14:paraId="614E5348" w14:textId="77777777" w:rsidR="0004471C" w:rsidRDefault="0004471C" w:rsidP="0004471C">
      <w:pPr>
        <w:spacing w:line="360" w:lineRule="auto"/>
        <w:jc w:val="both"/>
        <w:rPr>
          <w:bCs/>
          <w:sz w:val="28"/>
          <w:szCs w:val="28"/>
        </w:rPr>
      </w:pPr>
      <w:r w:rsidRPr="00480CEE">
        <w:rPr>
          <w:bCs/>
          <w:sz w:val="28"/>
          <w:szCs w:val="28"/>
        </w:rPr>
        <w:t>Há no mundo, a todo momento, igual massa de bem e de mal: do seu jogo resultam os eventos (e a sorte)</w:t>
      </w:r>
    </w:p>
    <w:p w14:paraId="14DDE24D" w14:textId="77777777" w:rsidR="0004471C" w:rsidRDefault="0004471C" w:rsidP="0004471C">
      <w:pPr>
        <w:spacing w:line="360" w:lineRule="auto"/>
        <w:jc w:val="both"/>
        <w:rPr>
          <w:bCs/>
          <w:sz w:val="28"/>
          <w:szCs w:val="28"/>
        </w:rPr>
      </w:pPr>
      <w:r w:rsidRPr="00480CEE">
        <w:rPr>
          <w:bCs/>
          <w:sz w:val="28"/>
          <w:szCs w:val="28"/>
        </w:rPr>
        <w:t>Virtu: qualidades como a força de caráter, a coragem militar, a habilidade no cálculo, a astúcia, a inflexibilidade no trato dos adversários</w:t>
      </w:r>
    </w:p>
    <w:p w14:paraId="1F3F6217" w14:textId="77777777" w:rsidR="0004471C" w:rsidRPr="00480CEE" w:rsidRDefault="0004471C" w:rsidP="0004471C">
      <w:pPr>
        <w:spacing w:line="360" w:lineRule="auto"/>
        <w:jc w:val="both"/>
        <w:rPr>
          <w:sz w:val="28"/>
          <w:szCs w:val="28"/>
        </w:rPr>
      </w:pPr>
      <w:r w:rsidRPr="00480CEE">
        <w:rPr>
          <w:bCs/>
          <w:sz w:val="28"/>
          <w:szCs w:val="28"/>
        </w:rPr>
        <w:t>Pode desafiar e mudar a fort</w:t>
      </w:r>
      <w:r>
        <w:rPr>
          <w:bCs/>
          <w:sz w:val="28"/>
          <w:szCs w:val="28"/>
        </w:rPr>
        <w:t>una: papel do homem na história.</w:t>
      </w:r>
    </w:p>
    <w:p w14:paraId="5DA2D615" w14:textId="77777777" w:rsidR="0004471C" w:rsidRDefault="0004471C" w:rsidP="0004471C">
      <w:pPr>
        <w:spacing w:line="360" w:lineRule="auto"/>
        <w:jc w:val="both"/>
        <w:rPr>
          <w:bCs/>
          <w:sz w:val="28"/>
          <w:szCs w:val="28"/>
          <w:u w:val="single"/>
        </w:rPr>
      </w:pPr>
    </w:p>
    <w:p w14:paraId="4AFBD9A4" w14:textId="77777777" w:rsidR="0004471C" w:rsidRDefault="0004471C" w:rsidP="0004471C">
      <w:pPr>
        <w:spacing w:line="360" w:lineRule="auto"/>
        <w:jc w:val="both"/>
        <w:rPr>
          <w:bCs/>
          <w:sz w:val="28"/>
          <w:szCs w:val="28"/>
          <w:u w:val="single"/>
        </w:rPr>
      </w:pPr>
    </w:p>
    <w:p w14:paraId="3AD945A4" w14:textId="77777777" w:rsidR="0004471C" w:rsidRPr="00480CEE" w:rsidRDefault="0004471C" w:rsidP="0004471C">
      <w:pPr>
        <w:spacing w:line="360" w:lineRule="auto"/>
        <w:jc w:val="both"/>
        <w:rPr>
          <w:sz w:val="28"/>
          <w:szCs w:val="28"/>
        </w:rPr>
      </w:pPr>
      <w:r w:rsidRPr="00480CEE">
        <w:rPr>
          <w:bCs/>
          <w:sz w:val="28"/>
          <w:szCs w:val="28"/>
          <w:u w:val="single"/>
        </w:rPr>
        <w:t>Concepção de Estado em Maquiavel </w:t>
      </w:r>
    </w:p>
    <w:p w14:paraId="3C516EFC" w14:textId="77777777" w:rsidR="0004471C" w:rsidRDefault="0004471C" w:rsidP="0004471C">
      <w:pPr>
        <w:spacing w:line="360" w:lineRule="auto"/>
        <w:jc w:val="both"/>
        <w:rPr>
          <w:bCs/>
          <w:sz w:val="28"/>
          <w:szCs w:val="28"/>
        </w:rPr>
      </w:pPr>
      <w:r w:rsidRPr="00480CEE">
        <w:rPr>
          <w:bCs/>
          <w:sz w:val="28"/>
          <w:szCs w:val="28"/>
        </w:rPr>
        <w:t>Não define Estado: infere-se que percebe o Estado como poder central soberano que se exerce com exclusividade e plenitude sobre as questões internas externa de uma coletividade</w:t>
      </w:r>
    </w:p>
    <w:p w14:paraId="1B1B7B30" w14:textId="77777777" w:rsidR="0004471C" w:rsidRDefault="0004471C" w:rsidP="0004471C">
      <w:pPr>
        <w:spacing w:line="360" w:lineRule="auto"/>
        <w:jc w:val="both"/>
        <w:rPr>
          <w:bCs/>
          <w:sz w:val="28"/>
          <w:szCs w:val="28"/>
        </w:rPr>
      </w:pPr>
      <w:r w:rsidRPr="00480CEE">
        <w:rPr>
          <w:bCs/>
          <w:sz w:val="28"/>
          <w:szCs w:val="28"/>
        </w:rPr>
        <w:t>Estado: está além do bem e do mal: o Estado é</w:t>
      </w:r>
    </w:p>
    <w:p w14:paraId="0851986A" w14:textId="77777777" w:rsidR="0004471C" w:rsidRDefault="0004471C" w:rsidP="0004471C">
      <w:pPr>
        <w:spacing w:line="360" w:lineRule="auto"/>
        <w:jc w:val="both"/>
        <w:rPr>
          <w:bCs/>
          <w:sz w:val="28"/>
          <w:szCs w:val="28"/>
        </w:rPr>
      </w:pPr>
      <w:r w:rsidRPr="00480CEE">
        <w:rPr>
          <w:bCs/>
          <w:sz w:val="28"/>
          <w:szCs w:val="28"/>
        </w:rPr>
        <w:t>Estado: regulariza as relações entre os homens: utiliza-os nos que eles têm</w:t>
      </w:r>
      <w:r w:rsidRPr="00361004">
        <w:rPr>
          <w:bCs/>
          <w:sz w:val="28"/>
          <w:szCs w:val="28"/>
        </w:rPr>
        <w:t xml:space="preserve"> de bom e os contém no que eles têm de mal</w:t>
      </w:r>
    </w:p>
    <w:p w14:paraId="3D50C1EC" w14:textId="77777777" w:rsidR="0004471C" w:rsidRDefault="0004471C" w:rsidP="0004471C">
      <w:pPr>
        <w:spacing w:line="360" w:lineRule="auto"/>
        <w:jc w:val="both"/>
        <w:rPr>
          <w:bCs/>
          <w:sz w:val="28"/>
          <w:szCs w:val="28"/>
        </w:rPr>
      </w:pPr>
      <w:r w:rsidRPr="00361004">
        <w:rPr>
          <w:bCs/>
          <w:sz w:val="28"/>
          <w:szCs w:val="28"/>
        </w:rPr>
        <w:t>Sua única finalidade é a sua própria grandeza e prosperidade</w:t>
      </w:r>
    </w:p>
    <w:p w14:paraId="5E2C430A" w14:textId="77777777" w:rsidR="0004471C" w:rsidRDefault="0004471C" w:rsidP="0004471C">
      <w:pPr>
        <w:spacing w:line="360" w:lineRule="auto"/>
        <w:jc w:val="both"/>
        <w:rPr>
          <w:bCs/>
          <w:sz w:val="28"/>
          <w:szCs w:val="28"/>
        </w:rPr>
      </w:pPr>
      <w:r w:rsidRPr="00361004">
        <w:rPr>
          <w:bCs/>
          <w:sz w:val="28"/>
          <w:szCs w:val="28"/>
        </w:rPr>
        <w:t>Daí a idéia de "razão de Estado": existem motivos mais elevados que se sobrepõem a quaisquer outras considerações, inclusive à própria lei</w:t>
      </w:r>
    </w:p>
    <w:p w14:paraId="6314BB56" w14:textId="77777777" w:rsidR="0004471C" w:rsidRPr="00361004" w:rsidRDefault="0004471C" w:rsidP="0004471C">
      <w:pPr>
        <w:spacing w:line="360" w:lineRule="auto"/>
        <w:jc w:val="both"/>
        <w:rPr>
          <w:sz w:val="28"/>
          <w:szCs w:val="28"/>
        </w:rPr>
      </w:pPr>
      <w:r w:rsidRPr="00361004">
        <w:rPr>
          <w:bCs/>
          <w:sz w:val="28"/>
          <w:szCs w:val="28"/>
        </w:rPr>
        <w:lastRenderedPageBreak/>
        <w:t xml:space="preserve">Tanto na política interna quanto nas relações externas, o Estado é o fim: e os fins justificam os meios </w:t>
      </w:r>
    </w:p>
    <w:p w14:paraId="2D63B0E1" w14:textId="77777777" w:rsidR="0004471C" w:rsidRPr="00361004" w:rsidRDefault="0004471C" w:rsidP="0004471C">
      <w:pPr>
        <w:spacing w:line="360" w:lineRule="auto"/>
        <w:jc w:val="both"/>
        <w:rPr>
          <w:sz w:val="28"/>
          <w:szCs w:val="28"/>
        </w:rPr>
      </w:pPr>
    </w:p>
    <w:p w14:paraId="64856B06" w14:textId="77777777" w:rsidR="0004471C" w:rsidRPr="00361004" w:rsidRDefault="0004471C" w:rsidP="0004471C">
      <w:pPr>
        <w:spacing w:line="360" w:lineRule="auto"/>
        <w:jc w:val="both"/>
        <w:rPr>
          <w:sz w:val="28"/>
          <w:szCs w:val="28"/>
        </w:rPr>
      </w:pPr>
      <w:r w:rsidRPr="00361004">
        <w:rPr>
          <w:bCs/>
          <w:sz w:val="28"/>
          <w:szCs w:val="28"/>
          <w:u w:val="single"/>
        </w:rPr>
        <w:t>"O Príncipe": não se destina aos governos legais ou constitucionais </w:t>
      </w:r>
    </w:p>
    <w:p w14:paraId="6D67A35D" w14:textId="77777777" w:rsidR="0004471C" w:rsidRDefault="0004471C" w:rsidP="0004471C">
      <w:pPr>
        <w:spacing w:line="360" w:lineRule="auto"/>
        <w:jc w:val="both"/>
        <w:rPr>
          <w:bCs/>
          <w:sz w:val="28"/>
          <w:szCs w:val="28"/>
        </w:rPr>
      </w:pPr>
      <w:r w:rsidRPr="00361004">
        <w:rPr>
          <w:bCs/>
          <w:sz w:val="28"/>
          <w:szCs w:val="28"/>
        </w:rPr>
        <w:t>Questão: como constituir e manter a Itália como um Estado livre, coeso e duradouro? Ou como adquirir e manter principados?</w:t>
      </w:r>
    </w:p>
    <w:p w14:paraId="3BF30CFD" w14:textId="77777777" w:rsidR="0004471C" w:rsidRDefault="0004471C" w:rsidP="0004471C">
      <w:pPr>
        <w:spacing w:line="360" w:lineRule="auto"/>
        <w:jc w:val="both"/>
        <w:rPr>
          <w:bCs/>
          <w:sz w:val="28"/>
          <w:szCs w:val="28"/>
        </w:rPr>
      </w:pPr>
      <w:r w:rsidRPr="00361004">
        <w:rPr>
          <w:bCs/>
          <w:sz w:val="28"/>
          <w:szCs w:val="28"/>
        </w:rPr>
        <w:t>A tirania é uma resposta prática a um problema prático</w:t>
      </w:r>
    </w:p>
    <w:p w14:paraId="76461675" w14:textId="77777777" w:rsidR="0004471C" w:rsidRDefault="0004471C" w:rsidP="0004471C">
      <w:pPr>
        <w:spacing w:line="360" w:lineRule="auto"/>
        <w:jc w:val="both"/>
        <w:rPr>
          <w:bCs/>
          <w:sz w:val="28"/>
          <w:szCs w:val="28"/>
        </w:rPr>
      </w:pPr>
      <w:r w:rsidRPr="00361004">
        <w:rPr>
          <w:bCs/>
          <w:sz w:val="28"/>
          <w:szCs w:val="28"/>
        </w:rPr>
        <w:t>"O Príncipe": não há considerações de direito, mas apenas de poder: são estratégias para lidar com criações de força</w:t>
      </w:r>
    </w:p>
    <w:p w14:paraId="79D86A74" w14:textId="77777777" w:rsidR="0004471C" w:rsidRDefault="0004471C" w:rsidP="0004471C">
      <w:pPr>
        <w:spacing w:line="360" w:lineRule="auto"/>
        <w:jc w:val="both"/>
        <w:rPr>
          <w:bCs/>
          <w:sz w:val="28"/>
          <w:szCs w:val="28"/>
        </w:rPr>
      </w:pPr>
      <w:r w:rsidRPr="00361004">
        <w:rPr>
          <w:bCs/>
          <w:sz w:val="28"/>
          <w:szCs w:val="28"/>
        </w:rPr>
        <w:t>Teoria das relações públicas: cuidados com a imagem pública do governante</w:t>
      </w:r>
      <w:r w:rsidRPr="00361004">
        <w:rPr>
          <w:bCs/>
          <w:sz w:val="28"/>
          <w:szCs w:val="28"/>
        </w:rPr>
        <w:br/>
        <w:t>Teoria da cultura política: religião nacional, costumes e ethos social como instrumentos de fortalecimento do poder do governante</w:t>
      </w:r>
    </w:p>
    <w:p w14:paraId="7E78F054" w14:textId="77777777" w:rsidR="0004471C" w:rsidRDefault="0004471C" w:rsidP="0004471C">
      <w:pPr>
        <w:spacing w:line="360" w:lineRule="auto"/>
        <w:jc w:val="both"/>
        <w:rPr>
          <w:bCs/>
          <w:sz w:val="28"/>
          <w:szCs w:val="28"/>
        </w:rPr>
      </w:pPr>
      <w:r w:rsidRPr="00361004">
        <w:rPr>
          <w:bCs/>
          <w:sz w:val="28"/>
          <w:szCs w:val="28"/>
        </w:rPr>
        <w:t>Teoria da administração pública: probidade administrativa, limites à tributação e respeito à propriedade privada</w:t>
      </w:r>
    </w:p>
    <w:p w14:paraId="00A8C107" w14:textId="77777777" w:rsidR="0004471C" w:rsidRDefault="0004471C" w:rsidP="0004471C">
      <w:pPr>
        <w:spacing w:line="360" w:lineRule="auto"/>
        <w:jc w:val="both"/>
        <w:rPr>
          <w:bCs/>
          <w:sz w:val="28"/>
          <w:szCs w:val="28"/>
        </w:rPr>
      </w:pPr>
      <w:r w:rsidRPr="00361004">
        <w:rPr>
          <w:bCs/>
          <w:sz w:val="28"/>
          <w:szCs w:val="28"/>
        </w:rPr>
        <w:t>Teoria das relações internacionais:</w:t>
      </w:r>
    </w:p>
    <w:p w14:paraId="6501DC6B" w14:textId="77777777" w:rsidR="0004471C" w:rsidRDefault="0004471C" w:rsidP="0004471C">
      <w:pPr>
        <w:spacing w:line="360" w:lineRule="auto"/>
        <w:jc w:val="both"/>
        <w:rPr>
          <w:bCs/>
          <w:sz w:val="28"/>
          <w:szCs w:val="28"/>
        </w:rPr>
      </w:pPr>
      <w:r w:rsidRPr="00361004">
        <w:rPr>
          <w:bCs/>
          <w:sz w:val="28"/>
          <w:szCs w:val="28"/>
        </w:rPr>
        <w:t>Exércitos nacionais permanentes, em lugar de mercenários</w:t>
      </w:r>
    </w:p>
    <w:p w14:paraId="1371DB87" w14:textId="77777777" w:rsidR="0004471C" w:rsidRDefault="0004471C" w:rsidP="0004471C">
      <w:pPr>
        <w:spacing w:line="360" w:lineRule="auto"/>
        <w:jc w:val="both"/>
        <w:rPr>
          <w:bCs/>
          <w:sz w:val="28"/>
          <w:szCs w:val="28"/>
        </w:rPr>
      </w:pPr>
      <w:r w:rsidRPr="00361004">
        <w:rPr>
          <w:bCs/>
          <w:sz w:val="28"/>
          <w:szCs w:val="28"/>
        </w:rPr>
        <w:t>Conquista, defesa externa e ordem interna</w:t>
      </w:r>
    </w:p>
    <w:p w14:paraId="11FF8324" w14:textId="77777777" w:rsidR="0004471C" w:rsidRPr="00361004" w:rsidRDefault="0004471C" w:rsidP="0004471C">
      <w:pPr>
        <w:spacing w:line="360" w:lineRule="auto"/>
        <w:jc w:val="both"/>
        <w:rPr>
          <w:sz w:val="28"/>
          <w:szCs w:val="28"/>
        </w:rPr>
      </w:pPr>
      <w:r w:rsidRPr="00361004">
        <w:rPr>
          <w:bCs/>
          <w:sz w:val="28"/>
          <w:szCs w:val="28"/>
        </w:rPr>
        <w:t>A guerra é a verdadeira profissão de todo governante e odiá-la só traz desvantagens</w:t>
      </w:r>
      <w:r>
        <w:rPr>
          <w:bCs/>
          <w:sz w:val="28"/>
          <w:szCs w:val="28"/>
        </w:rPr>
        <w:t>.</w:t>
      </w:r>
    </w:p>
    <w:p w14:paraId="1256BF4B" w14:textId="77777777" w:rsidR="0004471C" w:rsidRPr="00361004" w:rsidRDefault="0004471C" w:rsidP="0004471C">
      <w:pPr>
        <w:spacing w:before="100" w:beforeAutospacing="1" w:after="100" w:afterAutospacing="1" w:line="360" w:lineRule="auto"/>
        <w:jc w:val="both"/>
        <w:rPr>
          <w:sz w:val="28"/>
          <w:szCs w:val="28"/>
        </w:rPr>
      </w:pPr>
      <w:r w:rsidRPr="00361004">
        <w:rPr>
          <w:bCs/>
          <w:sz w:val="28"/>
          <w:szCs w:val="28"/>
        </w:rPr>
        <w:t xml:space="preserve">A obra é dividida em 26 capítulos, que podem ser agregados em cinco partes, a saber: </w:t>
      </w:r>
    </w:p>
    <w:p w14:paraId="24F5511A" w14:textId="77777777" w:rsidR="0004471C" w:rsidRDefault="0004471C" w:rsidP="0004471C">
      <w:pPr>
        <w:spacing w:before="100" w:beforeAutospacing="1" w:after="100" w:afterAutospacing="1" w:line="360" w:lineRule="auto"/>
        <w:jc w:val="both"/>
        <w:rPr>
          <w:bCs/>
          <w:sz w:val="28"/>
          <w:szCs w:val="28"/>
        </w:rPr>
      </w:pPr>
      <w:r w:rsidRPr="00361004">
        <w:rPr>
          <w:bCs/>
          <w:sz w:val="28"/>
          <w:szCs w:val="28"/>
        </w:rPr>
        <w:t>*capítulo I a XI: análise dos diversos grupo</w:t>
      </w:r>
      <w:r>
        <w:rPr>
          <w:bCs/>
          <w:sz w:val="28"/>
          <w:szCs w:val="28"/>
        </w:rPr>
        <w:t>s</w:t>
      </w:r>
      <w:r w:rsidRPr="00361004">
        <w:rPr>
          <w:bCs/>
          <w:sz w:val="28"/>
          <w:szCs w:val="28"/>
        </w:rPr>
        <w:t xml:space="preserve"> de principados e meios de obtenção e manutenção destes;</w:t>
      </w:r>
    </w:p>
    <w:p w14:paraId="72351667" w14:textId="77777777" w:rsidR="0004471C" w:rsidRDefault="0004471C" w:rsidP="0004471C">
      <w:pPr>
        <w:spacing w:before="100" w:beforeAutospacing="1" w:after="100" w:afterAutospacing="1" w:line="360" w:lineRule="auto"/>
        <w:jc w:val="both"/>
        <w:rPr>
          <w:bCs/>
          <w:sz w:val="28"/>
          <w:szCs w:val="28"/>
        </w:rPr>
      </w:pPr>
      <w:r w:rsidRPr="00361004">
        <w:rPr>
          <w:bCs/>
          <w:sz w:val="28"/>
          <w:szCs w:val="28"/>
        </w:rPr>
        <w:t>*capítulo XII a XIV: discussão da análise militar do Estado;</w:t>
      </w:r>
    </w:p>
    <w:p w14:paraId="79A963F4" w14:textId="77777777" w:rsidR="0004471C" w:rsidRDefault="0004471C" w:rsidP="0004471C">
      <w:pPr>
        <w:spacing w:before="100" w:beforeAutospacing="1" w:after="100" w:afterAutospacing="1" w:line="360" w:lineRule="auto"/>
        <w:jc w:val="both"/>
        <w:rPr>
          <w:bCs/>
          <w:sz w:val="28"/>
          <w:szCs w:val="28"/>
        </w:rPr>
      </w:pPr>
      <w:r w:rsidRPr="00361004">
        <w:rPr>
          <w:bCs/>
          <w:sz w:val="28"/>
          <w:szCs w:val="28"/>
        </w:rPr>
        <w:t xml:space="preserve">*capítulo XV a XIX: estimativas sobre a conduta de um Príncipe; </w:t>
      </w:r>
    </w:p>
    <w:p w14:paraId="726C6F44" w14:textId="77777777" w:rsidR="0004471C" w:rsidRDefault="0004471C" w:rsidP="0004471C">
      <w:pPr>
        <w:spacing w:before="100" w:beforeAutospacing="1" w:after="100" w:afterAutospacing="1" w:line="360" w:lineRule="auto"/>
        <w:jc w:val="both"/>
        <w:rPr>
          <w:bCs/>
          <w:sz w:val="28"/>
          <w:szCs w:val="28"/>
        </w:rPr>
      </w:pPr>
      <w:r w:rsidRPr="00361004">
        <w:rPr>
          <w:bCs/>
          <w:sz w:val="28"/>
          <w:szCs w:val="28"/>
        </w:rPr>
        <w:t>*capítulo XX a XXIII: conselhos de especial interesse ao Príncipe;</w:t>
      </w:r>
    </w:p>
    <w:p w14:paraId="44F565A2" w14:textId="77777777" w:rsidR="0004471C" w:rsidRPr="003D150B" w:rsidRDefault="0004471C" w:rsidP="0004471C">
      <w:pPr>
        <w:spacing w:before="100" w:beforeAutospacing="1" w:after="100" w:afterAutospacing="1" w:line="360" w:lineRule="auto"/>
        <w:jc w:val="both"/>
        <w:rPr>
          <w:bCs/>
          <w:sz w:val="28"/>
          <w:szCs w:val="28"/>
        </w:rPr>
      </w:pPr>
      <w:r w:rsidRPr="00361004">
        <w:rPr>
          <w:bCs/>
          <w:sz w:val="28"/>
          <w:szCs w:val="28"/>
        </w:rPr>
        <w:t xml:space="preserve">*capítulo XXIV a XXVI: reflexão sobre a conjuntura da Itália à sua época </w:t>
      </w:r>
    </w:p>
    <w:p w14:paraId="1548E147" w14:textId="77777777" w:rsidR="0004471C" w:rsidRPr="00361004" w:rsidRDefault="0004471C" w:rsidP="0004471C">
      <w:pPr>
        <w:spacing w:before="100" w:beforeAutospacing="1" w:after="100" w:afterAutospacing="1" w:line="360" w:lineRule="auto"/>
        <w:jc w:val="both"/>
        <w:rPr>
          <w:sz w:val="28"/>
          <w:szCs w:val="28"/>
        </w:rPr>
      </w:pPr>
      <w:r w:rsidRPr="00361004">
        <w:rPr>
          <w:bCs/>
          <w:sz w:val="28"/>
          <w:szCs w:val="28"/>
        </w:rPr>
        <w:lastRenderedPageBreak/>
        <w:t xml:space="preserve">Na primeira parte (cap.I a XI), Maquiavel mostra, através de claros exemplos, a importância do exército, a dominação completa do novo território através de sua estadia neste; a necessidade da eliminação do inimigo que no país dominado encontrava-se e como lidar com as leis preexistentes à sua chegada; o consentimento da prática da violência e de crueldades, de modo a obter resultados satisfatórios, onde se encaixa perfeitamente seu tão famoso postulado de que "os fins justificam os meios" como os pontos mais importantes. </w:t>
      </w:r>
    </w:p>
    <w:p w14:paraId="27F72A13" w14:textId="77777777" w:rsidR="0004471C" w:rsidRPr="00361004" w:rsidRDefault="0004471C" w:rsidP="0004471C">
      <w:pPr>
        <w:spacing w:before="100" w:beforeAutospacing="1" w:after="100" w:afterAutospacing="1" w:line="360" w:lineRule="auto"/>
        <w:jc w:val="both"/>
        <w:rPr>
          <w:sz w:val="28"/>
          <w:szCs w:val="28"/>
        </w:rPr>
      </w:pPr>
      <w:r w:rsidRPr="00361004">
        <w:rPr>
          <w:bCs/>
          <w:sz w:val="28"/>
          <w:szCs w:val="28"/>
        </w:rPr>
        <w:t xml:space="preserve">Já na segunda (cap.XII ao XIV), reflete sobre os perigos e dificuldades que tem o Príncipe com suas tropas, compostas de forças auxiliares, mistas e nacionais, e destaca a importância da guerra para com o desenvolvimento do espírito patriótico e nacionalista que vem a unir os cidadãos de seu Estado, de forma a torná-lo forte. </w:t>
      </w:r>
    </w:p>
    <w:p w14:paraId="5015E71B" w14:textId="77777777" w:rsidR="0004471C" w:rsidRPr="00361004" w:rsidRDefault="0004471C" w:rsidP="0004471C">
      <w:pPr>
        <w:spacing w:before="100" w:beforeAutospacing="1" w:after="100" w:afterAutospacing="1" w:line="360" w:lineRule="auto"/>
        <w:jc w:val="both"/>
        <w:rPr>
          <w:sz w:val="28"/>
          <w:szCs w:val="28"/>
        </w:rPr>
      </w:pPr>
      <w:r w:rsidRPr="00361004">
        <w:rPr>
          <w:bCs/>
          <w:sz w:val="28"/>
          <w:szCs w:val="28"/>
        </w:rPr>
        <w:t xml:space="preserve">Do capítulo XV ao XIV, vê-se a necessidade de uma certa versatilidade que deve adotar o governante em relação ao seu modo de ser e de pensar a fim de que se adapte às circunstâncias momentâneas - "qualidades", em certas ocasiões, como afirma o autor, mostram-se não tão eficazes quanto "defeitos", que , nesse caso, tornam-se próprias virtudes; da temeridade dele perante a população à afeição, como medida de precaução à revolta popular, devendo o soberano apenas evitar o ódio; da utilização da força sobreposta à lei quanto disso dependeram condições mais favoráveis ao seu desempenho; e da sua boa imagem em face aos cidadãos e Estados estrangeiros, de modo a evitar possíveis conspirações. </w:t>
      </w:r>
    </w:p>
    <w:p w14:paraId="734FC63B" w14:textId="77777777" w:rsidR="0004471C" w:rsidRPr="00361004" w:rsidRDefault="0004471C" w:rsidP="0004471C">
      <w:pPr>
        <w:spacing w:before="100" w:beforeAutospacing="1" w:after="100" w:afterAutospacing="1" w:line="360" w:lineRule="auto"/>
        <w:jc w:val="both"/>
        <w:rPr>
          <w:sz w:val="28"/>
          <w:szCs w:val="28"/>
        </w:rPr>
      </w:pPr>
      <w:r w:rsidRPr="00361004">
        <w:rPr>
          <w:bCs/>
          <w:sz w:val="28"/>
          <w:szCs w:val="28"/>
        </w:rPr>
        <w:t>Em seguida, constata-se um questionamento das utilidade</w:t>
      </w:r>
      <w:r>
        <w:rPr>
          <w:bCs/>
          <w:sz w:val="28"/>
          <w:szCs w:val="28"/>
        </w:rPr>
        <w:t>s</w:t>
      </w:r>
      <w:r w:rsidRPr="00361004">
        <w:rPr>
          <w:bCs/>
          <w:sz w:val="28"/>
          <w:szCs w:val="28"/>
        </w:rPr>
        <w:t xml:space="preserve"> das fortalezas e outros meios em vistas fins de proteção do Príncipe; o modo em que encontrará mais serventia em pessoas que originalmente lhe apresentavam suspeitas em contrapartida às primeiras que nele depositavam confiança; como deve agir para obter confiança e maior estima entre seus súditos; a importância da boa escolha de seus ministros; e uma espécie de guia sobre o que fazer com os conselhos dados, estes, raramente úteis, quando se considera o interesse oculto de quem os dá. </w:t>
      </w:r>
    </w:p>
    <w:p w14:paraId="5674B3F4" w14:textId="77777777" w:rsidR="0004471C" w:rsidRPr="00361004" w:rsidRDefault="0004471C" w:rsidP="0004471C">
      <w:pPr>
        <w:spacing w:before="100" w:beforeAutospacing="1" w:after="100" w:afterAutospacing="1" w:line="360" w:lineRule="auto"/>
        <w:jc w:val="both"/>
        <w:rPr>
          <w:sz w:val="28"/>
          <w:szCs w:val="28"/>
        </w:rPr>
      </w:pPr>
      <w:r w:rsidRPr="00361004">
        <w:rPr>
          <w:bCs/>
          <w:sz w:val="28"/>
          <w:szCs w:val="28"/>
        </w:rPr>
        <w:lastRenderedPageBreak/>
        <w:t xml:space="preserve">Na última parte, que abrange os três capítulos finais, Maquiavel foge de sua análise propriamente "maquiavélica" na forma de um apelo à família real, de modo que esta adote resoluções em favor da libertação da Itália, dominada então pelos bárbaros. </w:t>
      </w:r>
    </w:p>
    <w:p w14:paraId="56286E7B" w14:textId="77777777" w:rsidR="0004471C" w:rsidRPr="00361004" w:rsidRDefault="0004471C" w:rsidP="0004471C">
      <w:pPr>
        <w:spacing w:before="100" w:beforeAutospacing="1" w:after="100" w:afterAutospacing="1" w:line="360" w:lineRule="auto"/>
        <w:jc w:val="both"/>
        <w:rPr>
          <w:sz w:val="28"/>
          <w:szCs w:val="28"/>
        </w:rPr>
      </w:pPr>
      <w:r w:rsidRPr="00361004">
        <w:rPr>
          <w:bCs/>
          <w:sz w:val="28"/>
          <w:szCs w:val="28"/>
        </w:rPr>
        <w:t>Terminada a breve exposição dos principais temas abordados no livro "O Príncipe" aqui sintetizado, conclui-se ser tamanha a complexidade organizacional de um Estado, que se recorre a todo e qualquer meio, justo ou injusto, da república à tirania</w:t>
      </w:r>
      <w:r>
        <w:rPr>
          <w:bCs/>
          <w:sz w:val="28"/>
          <w:szCs w:val="28"/>
        </w:rPr>
        <w:t>.</w:t>
      </w:r>
    </w:p>
    <w:p w14:paraId="68235287" w14:textId="77777777" w:rsidR="00F92623" w:rsidRPr="00F92623" w:rsidRDefault="00F92623" w:rsidP="00F92623">
      <w:pPr>
        <w:jc w:val="both"/>
        <w:rPr>
          <w:rFonts w:ascii="Arial" w:hAnsi="Arial" w:cs="Arial"/>
        </w:rPr>
      </w:pPr>
    </w:p>
    <w:sectPr w:rsidR="00F92623" w:rsidRPr="00F92623" w:rsidSect="00AD445D">
      <w:footerReference w:type="even" r:id="rId17"/>
      <w:footerReference w:type="default" r:id="rId18"/>
      <w:pgSz w:w="11907" w:h="16840" w:code="9"/>
      <w:pgMar w:top="1134" w:right="1134" w:bottom="1247"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BA76B" w14:textId="77777777" w:rsidR="00DB4508" w:rsidRDefault="00DB4508">
      <w:r>
        <w:separator/>
      </w:r>
    </w:p>
  </w:endnote>
  <w:endnote w:type="continuationSeparator" w:id="0">
    <w:p w14:paraId="0B6A499B" w14:textId="77777777" w:rsidR="00DB4508" w:rsidRDefault="00DB4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0FE6E" w14:textId="77777777" w:rsidR="00C35661" w:rsidRDefault="00C35661" w:rsidP="00C35661">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B7D9057" w14:textId="77777777" w:rsidR="00C35661" w:rsidRDefault="00C35661" w:rsidP="00C35661">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7F08F" w14:textId="77777777" w:rsidR="00C35661" w:rsidRDefault="00C35661" w:rsidP="00C35661">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4471C">
      <w:rPr>
        <w:rStyle w:val="Nmerodepgina"/>
        <w:noProof/>
      </w:rPr>
      <w:t>2</w:t>
    </w:r>
    <w:r>
      <w:rPr>
        <w:rStyle w:val="Nmerodepgina"/>
      </w:rPr>
      <w:fldChar w:fldCharType="end"/>
    </w:r>
  </w:p>
  <w:p w14:paraId="3EB47F95" w14:textId="77777777" w:rsidR="00C35661" w:rsidRDefault="00C35661" w:rsidP="00C35661">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95C9B" w14:textId="77777777" w:rsidR="00DB4508" w:rsidRDefault="00DB4508">
      <w:r>
        <w:separator/>
      </w:r>
    </w:p>
  </w:footnote>
  <w:footnote w:type="continuationSeparator" w:id="0">
    <w:p w14:paraId="111CC53C" w14:textId="77777777" w:rsidR="00DB4508" w:rsidRDefault="00DB45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977A28"/>
    <w:multiLevelType w:val="hybridMultilevel"/>
    <w:tmpl w:val="055AB3F8"/>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16cid:durableId="1882208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70E5"/>
    <w:rsid w:val="0004471C"/>
    <w:rsid w:val="00115FD8"/>
    <w:rsid w:val="001A2F8A"/>
    <w:rsid w:val="00235DFE"/>
    <w:rsid w:val="002401BD"/>
    <w:rsid w:val="004E152C"/>
    <w:rsid w:val="00AD445D"/>
    <w:rsid w:val="00AE70E5"/>
    <w:rsid w:val="00BE4CF3"/>
    <w:rsid w:val="00C35661"/>
    <w:rsid w:val="00C7546E"/>
    <w:rsid w:val="00DB4508"/>
    <w:rsid w:val="00EE06C1"/>
    <w:rsid w:val="00F92623"/>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C02F43"/>
  <w15:chartTrackingRefBased/>
  <w15:docId w15:val="{B9B3A768-1B15-46E8-8BFE-9DCA4F5F5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pt-BR"/>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NormalWeb">
    <w:name w:val="Normal (Web)"/>
    <w:basedOn w:val="Normal"/>
    <w:rsid w:val="00F92623"/>
    <w:pPr>
      <w:spacing w:before="100" w:beforeAutospacing="1" w:after="100" w:afterAutospacing="1"/>
    </w:pPr>
  </w:style>
  <w:style w:type="character" w:styleId="Hyperlink">
    <w:name w:val="Hyperlink"/>
    <w:rsid w:val="00F92623"/>
    <w:rPr>
      <w:color w:val="0000FF"/>
      <w:u w:val="single"/>
    </w:rPr>
  </w:style>
  <w:style w:type="paragraph" w:styleId="Rodap">
    <w:name w:val="footer"/>
    <w:basedOn w:val="Normal"/>
    <w:rsid w:val="00C35661"/>
    <w:pPr>
      <w:tabs>
        <w:tab w:val="center" w:pos="4419"/>
        <w:tab w:val="right" w:pos="8838"/>
      </w:tabs>
    </w:pPr>
  </w:style>
  <w:style w:type="character" w:styleId="Nmerodepgina">
    <w:name w:val="page number"/>
    <w:basedOn w:val="Fontepargpadro"/>
    <w:rsid w:val="00C35661"/>
  </w:style>
  <w:style w:type="paragraph" w:styleId="Recuodecorpodetexto">
    <w:name w:val="Body Text Indent"/>
    <w:basedOn w:val="Normal"/>
    <w:rsid w:val="0004471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911943">
      <w:bodyDiv w:val="1"/>
      <w:marLeft w:val="0"/>
      <w:marRight w:val="0"/>
      <w:marTop w:val="0"/>
      <w:marBottom w:val="0"/>
      <w:divBdr>
        <w:top w:val="none" w:sz="0" w:space="0" w:color="auto"/>
        <w:left w:val="none" w:sz="0" w:space="0" w:color="auto"/>
        <w:bottom w:val="none" w:sz="0" w:space="0" w:color="auto"/>
        <w:right w:val="none" w:sz="0" w:space="0" w:color="auto"/>
      </w:divBdr>
      <w:divsChild>
        <w:div w:id="1306081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http://www.arqnet.pt/imagens2/ph_maquiavel.jpg"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arqnet.pt/portal/teoria/principe_cap18.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http://www.arqnet.pt/imagens/t25_teoria.gif" TargetMode="External"/><Relationship Id="rId5" Type="http://schemas.openxmlformats.org/officeDocument/2006/relationships/styles" Target="styles.xml"/><Relationship Id="rId15" Type="http://schemas.openxmlformats.org/officeDocument/2006/relationships/image" Target="http://www.arqnet.pt/imagens/linhazul.jpg"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F7583216BF8764A8E8083D7499D03E1" ma:contentTypeVersion="4" ma:contentTypeDescription="Crie um novo documento." ma:contentTypeScope="" ma:versionID="54df72f593a30545665cd7e3b0f7ccf6">
  <xsd:schema xmlns:xsd="http://www.w3.org/2001/XMLSchema" xmlns:xs="http://www.w3.org/2001/XMLSchema" xmlns:p="http://schemas.microsoft.com/office/2006/metadata/properties" xmlns:ns2="f860a209-d8cc-4364-bd5a-3ae04ee797a3" targetNamespace="http://schemas.microsoft.com/office/2006/metadata/properties" ma:root="true" ma:fieldsID="907b6a571575402edd52fff4c74b88e3" ns2:_="">
    <xsd:import namespace="f860a209-d8cc-4364-bd5a-3ae04ee797a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60a209-d8cc-4364-bd5a-3ae04ee79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F56635-6000-48DE-B8E5-D40FE5A86810}">
  <ds:schemaRefs>
    <ds:schemaRef ds:uri="http://schemas.microsoft.com/sharepoint/v3/contenttype/forms"/>
  </ds:schemaRefs>
</ds:datastoreItem>
</file>

<file path=customXml/itemProps2.xml><?xml version="1.0" encoding="utf-8"?>
<ds:datastoreItem xmlns:ds="http://schemas.openxmlformats.org/officeDocument/2006/customXml" ds:itemID="{1DCA6C84-89C9-4642-A0B4-466D3506DC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60a209-d8cc-4364-bd5a-3ae04ee797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B7251A-7D7C-4EB4-AB70-273B5DC371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3343</Words>
  <Characters>18055</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lpstr>
    </vt:vector>
  </TitlesOfParts>
  <Company>Della Negra</Company>
  <LinksUpToDate>false</LinksUpToDate>
  <CharactersWithSpaces>21356</CharactersWithSpaces>
  <SharedDoc>false</SharedDoc>
  <HLinks>
    <vt:vector size="6" baseType="variant">
      <vt:variant>
        <vt:i4>852083</vt:i4>
      </vt:variant>
      <vt:variant>
        <vt:i4>9</vt:i4>
      </vt:variant>
      <vt:variant>
        <vt:i4>0</vt:i4>
      </vt:variant>
      <vt:variant>
        <vt:i4>5</vt:i4>
      </vt:variant>
      <vt:variant>
        <vt:lpwstr>http://www.arqnet.pt/portal/teoria/principe_cap18.html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Della</dc:creator>
  <cp:keywords/>
  <dc:description/>
  <cp:lastModifiedBy>Hadston Nunes</cp:lastModifiedBy>
  <cp:revision>2</cp:revision>
  <dcterms:created xsi:type="dcterms:W3CDTF">2023-12-02T21:43:00Z</dcterms:created>
  <dcterms:modified xsi:type="dcterms:W3CDTF">2023-12-02T21:43:00Z</dcterms:modified>
</cp:coreProperties>
</file>