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B0E295" w14:textId="77777777" w:rsidR="00210E60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4A86E8"/>
        </w:rPr>
      </w:pPr>
      <w:bookmarkStart w:id="0" w:name="_uwtpzkmp9874" w:colFirst="0" w:colLast="0"/>
      <w:bookmarkEnd w:id="0"/>
      <w:r>
        <w:rPr>
          <w:rFonts w:ascii="Roboto" w:eastAsia="Roboto" w:hAnsi="Roboto" w:cs="Roboto"/>
          <w:color w:val="4A86E8"/>
        </w:rPr>
        <w:t>Hello valued customer</w:t>
      </w:r>
    </w:p>
    <w:p w14:paraId="5FF12F77" w14:textId="77777777" w:rsidR="00210E60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sz w:val="38"/>
          <w:szCs w:val="38"/>
        </w:rPr>
      </w:pPr>
      <w:bookmarkStart w:id="1" w:name="_t48vj9f6fmak" w:colFirst="0" w:colLast="0"/>
      <w:bookmarkEnd w:id="1"/>
      <w:r>
        <w:rPr>
          <w:rFonts w:ascii="Roboto" w:eastAsia="Roboto" w:hAnsi="Roboto" w:cs="Roboto"/>
          <w:sz w:val="38"/>
          <w:szCs w:val="38"/>
        </w:rPr>
        <w:t>Here’s the content you were looking for. Thanks for reaching out.</w:t>
      </w:r>
    </w:p>
    <w:p w14:paraId="42B6D10E" w14:textId="77777777" w:rsidR="00210E60" w:rsidRDefault="00000000">
      <w:r>
        <w:t xml:space="preserve">You receive this email because you filled a survey for </w:t>
      </w:r>
      <w:proofErr w:type="gramStart"/>
      <w:r>
        <w:t>XXXXXXXXXXX  at</w:t>
      </w:r>
      <w:proofErr w:type="gramEnd"/>
      <w:r>
        <w:t xml:space="preserve"> {{TIME}}</w:t>
      </w:r>
    </w:p>
    <w:p w14:paraId="68B79C59" w14:textId="77777777" w:rsidR="00E65480" w:rsidRPr="00E65480" w:rsidRDefault="00E65480" w:rsidP="00E65480">
      <w:pPr>
        <w:rPr>
          <w:b/>
          <w:color w:val="000000"/>
          <w:sz w:val="28"/>
          <w:szCs w:val="28"/>
        </w:rPr>
      </w:pPr>
      <w:r w:rsidRPr="00E65480">
        <w:rPr>
          <w:b/>
          <w:color w:val="000000"/>
          <w:sz w:val="28"/>
          <w:szCs w:val="28"/>
        </w:rPr>
        <w:t xml:space="preserve">However, </w:t>
      </w:r>
      <w:proofErr w:type="gramStart"/>
      <w:r w:rsidRPr="00E65480">
        <w:rPr>
          <w:b/>
          <w:color w:val="000000"/>
          <w:sz w:val="28"/>
          <w:szCs w:val="28"/>
        </w:rPr>
        <w:t>as long as</w:t>
      </w:r>
      <w:proofErr w:type="gramEnd"/>
      <w:r w:rsidRPr="00E65480">
        <w:rPr>
          <w:b/>
          <w:color w:val="000000"/>
          <w:sz w:val="28"/>
          <w:szCs w:val="28"/>
        </w:rPr>
        <w:t xml:space="preserve"> the email address you entered in the form has received a discount coupon before, we </w:t>
      </w:r>
      <w:proofErr w:type="spellStart"/>
      <w:proofErr w:type="gramStart"/>
      <w:r w:rsidRPr="00E65480">
        <w:rPr>
          <w:b/>
          <w:color w:val="000000"/>
          <w:sz w:val="28"/>
          <w:szCs w:val="28"/>
        </w:rPr>
        <w:t>can not</w:t>
      </w:r>
      <w:proofErr w:type="spellEnd"/>
      <w:proofErr w:type="gramEnd"/>
      <w:r w:rsidRPr="00E65480">
        <w:rPr>
          <w:b/>
          <w:color w:val="000000"/>
          <w:sz w:val="28"/>
          <w:szCs w:val="28"/>
        </w:rPr>
        <w:t xml:space="preserve"> send you another one.</w:t>
      </w:r>
    </w:p>
    <w:p w14:paraId="48891F23" w14:textId="66F5E3A9" w:rsidR="00210E60" w:rsidRDefault="00E65480" w:rsidP="00E65480">
      <w:pPr>
        <w:rPr>
          <w:rFonts w:ascii="Roboto" w:eastAsia="Roboto" w:hAnsi="Roboto" w:cs="Roboto"/>
        </w:rPr>
      </w:pPr>
      <w:r w:rsidRPr="00E65480">
        <w:rPr>
          <w:b/>
          <w:color w:val="000000"/>
          <w:sz w:val="28"/>
          <w:szCs w:val="28"/>
        </w:rPr>
        <w:t>With your previous submission you are already included in a raffle for a delicious breakfast for two!</w:t>
      </w:r>
    </w:p>
    <w:p w14:paraId="4F7C66B8" w14:textId="77777777" w:rsidR="00210E60" w:rsidRDefault="00210E60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</w:rPr>
      </w:pPr>
    </w:p>
    <w:sectPr w:rsidR="00210E60">
      <w:headerReference w:type="default" r:id="rId6"/>
      <w:footerReference w:type="default" r:id="rId7"/>
      <w:headerReference w:type="first" r:id="rId8"/>
      <w:footerReference w:type="first" r:id="rId9"/>
      <w:pgSz w:w="12240" w:h="15840"/>
      <w:pgMar w:top="1008" w:right="1440" w:bottom="1008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EF8FBC" w14:textId="77777777" w:rsidR="00F54220" w:rsidRDefault="00F54220">
      <w:pPr>
        <w:spacing w:before="0" w:line="240" w:lineRule="auto"/>
      </w:pPr>
      <w:r>
        <w:separator/>
      </w:r>
    </w:p>
  </w:endnote>
  <w:endnote w:type="continuationSeparator" w:id="0">
    <w:p w14:paraId="26FFE903" w14:textId="77777777" w:rsidR="00F54220" w:rsidRDefault="00F5422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ource Sans Pro">
    <w:charset w:val="00"/>
    <w:family w:val="swiss"/>
    <w:pitch w:val="variable"/>
    <w:sig w:usb0="600002F7" w:usb1="02000001" w:usb2="00000000" w:usb3="00000000" w:csb0="0000019F" w:csb1="00000000"/>
    <w:embedRegular r:id="rId1" w:fontKey="{0EC3E4D5-27E8-4017-9E02-F32EED06874F}"/>
    <w:embedBold r:id="rId2" w:fontKey="{B8BCF440-B598-4157-8F72-23ECFC00F5A1}"/>
  </w:font>
  <w:font w:name="Yanone Kaffeesatz">
    <w:charset w:val="00"/>
    <w:family w:val="auto"/>
    <w:pitch w:val="default"/>
    <w:embedRegular r:id="rId3" w:fontKey="{EC2643CE-EC88-4100-A1D7-AE926CE326FD}"/>
  </w:font>
  <w:font w:name="Trebuchet MS">
    <w:panose1 w:val="020B0603020202020204"/>
    <w:charset w:val="00"/>
    <w:family w:val="auto"/>
    <w:pitch w:val="default"/>
    <w:embedRegular r:id="rId4" w:fontKey="{18292495-CE76-4E3C-8EA1-C587DD4BE771}"/>
    <w:embedItalic r:id="rId5" w:fontKey="{6EA7D8F8-54F7-4E4E-B5F6-D3BA144BAA9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89F6A058-5ECC-4D9D-A0FD-30A1484A29A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F4BB00FF-EC44-4D76-A425-CA8B83669D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CB06C28-546F-4BE3-B9FE-CF3BF441829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A0B659" w14:textId="77777777" w:rsidR="00210E60" w:rsidRDefault="00210E60">
    <w:pPr>
      <w:pBdr>
        <w:top w:val="nil"/>
        <w:left w:val="nil"/>
        <w:bottom w:val="nil"/>
        <w:right w:val="nil"/>
        <w:between w:val="nil"/>
      </w:pBdr>
      <w:spacing w:line="240" w:lineRule="auto"/>
      <w:ind w:left="-1440" w:right="-1005"/>
      <w:rPr>
        <w:sz w:val="14"/>
        <w:szCs w:val="14"/>
      </w:rPr>
    </w:pPr>
  </w:p>
  <w:tbl>
    <w:tblPr>
      <w:tblStyle w:val="a"/>
      <w:tblW w:w="12225" w:type="dxa"/>
      <w:tblInd w:w="-1440" w:type="dxa"/>
      <w:tblBorders>
        <w:top w:val="single" w:sz="8" w:space="0" w:color="5E2B97"/>
        <w:left w:val="single" w:sz="8" w:space="0" w:color="5E2B97"/>
        <w:bottom w:val="single" w:sz="8" w:space="0" w:color="5E2B97"/>
        <w:right w:val="single" w:sz="8" w:space="0" w:color="5E2B97"/>
        <w:insideH w:val="single" w:sz="8" w:space="0" w:color="5E2B97"/>
        <w:insideV w:val="single" w:sz="8" w:space="0" w:color="5E2B97"/>
      </w:tblBorders>
      <w:tblLayout w:type="fixed"/>
      <w:tblLook w:val="0600" w:firstRow="0" w:lastRow="0" w:firstColumn="0" w:lastColumn="0" w:noHBand="1" w:noVBand="1"/>
    </w:tblPr>
    <w:tblGrid>
      <w:gridCol w:w="12225"/>
    </w:tblGrid>
    <w:tr w:rsidR="00210E60" w14:paraId="4E3A7201" w14:textId="77777777">
      <w:trPr>
        <w:trHeight w:val="660"/>
      </w:trPr>
      <w:tc>
        <w:tcPr>
          <w:tcW w:w="12225" w:type="dxa"/>
          <w:shd w:val="clear" w:color="auto" w:fill="5E2B97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7980689E" w14:textId="77777777" w:rsidR="00210E60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  <w:ind w:left="75"/>
            <w:jc w:val="center"/>
            <w:rPr>
              <w:color w:val="FFFFFF"/>
              <w:sz w:val="28"/>
              <w:szCs w:val="28"/>
            </w:rPr>
          </w:pPr>
          <w:r>
            <w:rPr>
              <w:color w:val="FFFFFF"/>
              <w:sz w:val="28"/>
              <w:szCs w:val="28"/>
            </w:rPr>
            <w:fldChar w:fldCharType="begin"/>
          </w:r>
          <w:r>
            <w:rPr>
              <w:color w:val="FFFFFF"/>
              <w:sz w:val="28"/>
              <w:szCs w:val="28"/>
            </w:rPr>
            <w:instrText>PAGE</w:instrText>
          </w:r>
          <w:r>
            <w:rPr>
              <w:color w:val="FFFFFF"/>
              <w:sz w:val="28"/>
              <w:szCs w:val="28"/>
            </w:rPr>
            <w:fldChar w:fldCharType="separate"/>
          </w:r>
          <w:r>
            <w:rPr>
              <w:color w:val="FFFFFF"/>
              <w:sz w:val="28"/>
              <w:szCs w:val="28"/>
            </w:rPr>
            <w:fldChar w:fldCharType="end"/>
          </w:r>
        </w:p>
      </w:tc>
    </w:tr>
  </w:tbl>
  <w:p w14:paraId="33346CE7" w14:textId="77777777" w:rsidR="00210E60" w:rsidRDefault="00210E60">
    <w:pPr>
      <w:pBdr>
        <w:top w:val="nil"/>
        <w:left w:val="nil"/>
        <w:bottom w:val="nil"/>
        <w:right w:val="nil"/>
        <w:between w:val="nil"/>
      </w:pBdr>
      <w:spacing w:line="240" w:lineRule="auto"/>
      <w:ind w:left="-1440" w:right="-1005"/>
      <w:rPr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FB1862" w14:textId="77777777" w:rsidR="00210E60" w:rsidRDefault="00210E60">
    <w:pPr>
      <w:pBdr>
        <w:top w:val="nil"/>
        <w:left w:val="nil"/>
        <w:bottom w:val="nil"/>
        <w:right w:val="nil"/>
        <w:between w:val="nil"/>
      </w:pBdr>
      <w:spacing w:before="0" w:line="240" w:lineRule="auto"/>
      <w:ind w:left="-1440" w:right="-1005"/>
      <w:rPr>
        <w:sz w:val="12"/>
        <w:szCs w:val="12"/>
      </w:rPr>
    </w:pPr>
  </w:p>
  <w:tbl>
    <w:tblPr>
      <w:tblStyle w:val="a0"/>
      <w:tblW w:w="12225" w:type="dxa"/>
      <w:tblInd w:w="-1440" w:type="dxa"/>
      <w:tblBorders>
        <w:top w:val="single" w:sz="8" w:space="0" w:color="5E2B97"/>
        <w:left w:val="single" w:sz="8" w:space="0" w:color="5E2B97"/>
        <w:bottom w:val="single" w:sz="8" w:space="0" w:color="5E2B97"/>
        <w:right w:val="single" w:sz="8" w:space="0" w:color="5E2B97"/>
        <w:insideH w:val="single" w:sz="8" w:space="0" w:color="5E2B97"/>
        <w:insideV w:val="single" w:sz="8" w:space="0" w:color="5E2B97"/>
      </w:tblBorders>
      <w:tblLayout w:type="fixed"/>
      <w:tblLook w:val="0600" w:firstRow="0" w:lastRow="0" w:firstColumn="0" w:lastColumn="0" w:noHBand="1" w:noVBand="1"/>
    </w:tblPr>
    <w:tblGrid>
      <w:gridCol w:w="12225"/>
    </w:tblGrid>
    <w:tr w:rsidR="00210E60" w14:paraId="1FBD66FB" w14:textId="77777777">
      <w:trPr>
        <w:trHeight w:val="660"/>
      </w:trPr>
      <w:tc>
        <w:tcPr>
          <w:tcW w:w="12225" w:type="dxa"/>
          <w:shd w:val="clear" w:color="auto" w:fill="5E2B97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42E3298A" w14:textId="77777777" w:rsidR="00210E6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75"/>
            <w:jc w:val="center"/>
            <w:rPr>
              <w:color w:val="FFFFFF"/>
            </w:rPr>
          </w:pPr>
          <w:r>
            <w:rPr>
              <w:color w:val="FFFFFF"/>
            </w:rPr>
            <w:fldChar w:fldCharType="begin"/>
          </w:r>
          <w:r>
            <w:rPr>
              <w:color w:val="FFFFFF"/>
            </w:rPr>
            <w:instrText>PAGE</w:instrText>
          </w:r>
          <w:r>
            <w:rPr>
              <w:color w:val="FFFFFF"/>
            </w:rPr>
            <w:fldChar w:fldCharType="separate"/>
          </w:r>
          <w:r w:rsidR="00E65480">
            <w:rPr>
              <w:noProof/>
              <w:color w:val="FFFFFF"/>
            </w:rPr>
            <w:t>1</w:t>
          </w:r>
          <w:r>
            <w:rPr>
              <w:color w:val="FFFFFF"/>
            </w:rPr>
            <w:fldChar w:fldCharType="end"/>
          </w:r>
        </w:p>
      </w:tc>
    </w:tr>
  </w:tbl>
  <w:p w14:paraId="4024687A" w14:textId="77777777" w:rsidR="00210E60" w:rsidRDefault="00210E60">
    <w:pPr>
      <w:pBdr>
        <w:top w:val="nil"/>
        <w:left w:val="nil"/>
        <w:bottom w:val="nil"/>
        <w:right w:val="nil"/>
        <w:between w:val="nil"/>
      </w:pBdr>
      <w:spacing w:before="0" w:line="240" w:lineRule="auto"/>
      <w:ind w:left="-1440" w:right="-1005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B36B73" w14:textId="77777777" w:rsidR="00F54220" w:rsidRDefault="00F54220">
      <w:pPr>
        <w:spacing w:before="0" w:line="240" w:lineRule="auto"/>
      </w:pPr>
      <w:r>
        <w:separator/>
      </w:r>
    </w:p>
  </w:footnote>
  <w:footnote w:type="continuationSeparator" w:id="0">
    <w:p w14:paraId="2993622F" w14:textId="77777777" w:rsidR="00F54220" w:rsidRDefault="00F5422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FB834" w14:textId="77777777" w:rsidR="00210E60" w:rsidRDefault="00210E60">
    <w:pPr>
      <w:pBdr>
        <w:top w:val="nil"/>
        <w:left w:val="nil"/>
        <w:bottom w:val="nil"/>
        <w:right w:val="nil"/>
        <w:between w:val="nil"/>
      </w:pBdr>
    </w:pPr>
  </w:p>
  <w:p w14:paraId="37CA77EF" w14:textId="77777777" w:rsidR="00210E60" w:rsidRDefault="00210E60">
    <w:pPr>
      <w:pBdr>
        <w:top w:val="nil"/>
        <w:left w:val="nil"/>
        <w:bottom w:val="nil"/>
        <w:right w:val="nil"/>
        <w:between w:val="nil"/>
      </w:pBdr>
    </w:pPr>
  </w:p>
  <w:p w14:paraId="6D67EBE1" w14:textId="77777777" w:rsidR="00210E60" w:rsidRDefault="00000000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inline distT="114300" distB="114300" distL="114300" distR="114300" wp14:anchorId="222F2777" wp14:editId="0609CB03">
          <wp:extent cx="5943600" cy="50800"/>
          <wp:effectExtent l="0" t="0" r="0" b="0"/>
          <wp:docPr id="1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1737C3" w14:textId="77777777" w:rsidR="00210E60" w:rsidRDefault="00210E60">
    <w:pPr>
      <w:pBdr>
        <w:top w:val="nil"/>
        <w:left w:val="nil"/>
        <w:bottom w:val="nil"/>
        <w:right w:val="nil"/>
        <w:between w:val="nil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E60"/>
    <w:rsid w:val="00157E08"/>
    <w:rsid w:val="00210E60"/>
    <w:rsid w:val="00E65480"/>
    <w:rsid w:val="00F5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4EAFC"/>
  <w15:docId w15:val="{2C1735E6-2187-479D-A621-D1E61C744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ource Sans Pro" w:eastAsia="Source Sans Pro" w:hAnsi="Source Sans Pro" w:cs="Source Sans Pro"/>
        <w:color w:val="666666"/>
        <w:sz w:val="22"/>
        <w:szCs w:val="22"/>
        <w:lang w:val="en" w:eastAsia="en-001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20" w:line="240" w:lineRule="auto"/>
      <w:ind w:left="-15" w:right="-15"/>
      <w:outlineLvl w:val="0"/>
    </w:pPr>
    <w:rPr>
      <w:rFonts w:ascii="Yanone Kaffeesatz" w:eastAsia="Yanone Kaffeesatz" w:hAnsi="Yanone Kaffeesatz" w:cs="Yanone Kaffeesatz"/>
      <w:color w:val="434343"/>
      <w:sz w:val="84"/>
      <w:szCs w:val="8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480"/>
      <w:outlineLvl w:val="1"/>
    </w:pPr>
    <w:rPr>
      <w:b/>
      <w:color w:val="434343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widowControl w:val="0"/>
      <w:spacing w:line="240" w:lineRule="auto"/>
      <w:outlineLvl w:val="2"/>
    </w:pPr>
    <w:rPr>
      <w:color w:val="B7B7B7"/>
      <w:sz w:val="20"/>
      <w:szCs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line="240" w:lineRule="auto"/>
      <w:ind w:left="-15" w:right="-15"/>
      <w:outlineLvl w:val="3"/>
    </w:pPr>
    <w:rPr>
      <w:color w:val="EC7B0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line="240" w:lineRule="auto"/>
      <w:ind w:left="-15" w:right="-15"/>
    </w:pPr>
    <w:rPr>
      <w:rFonts w:ascii="Yanone Kaffeesatz" w:eastAsia="Yanone Kaffeesatz" w:hAnsi="Yanone Kaffeesatz" w:cs="Yanone Kaffeesatz"/>
      <w:color w:val="5E2B97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line="240" w:lineRule="auto"/>
      <w:ind w:left="-15" w:right="-15"/>
    </w:pPr>
    <w:rPr>
      <w:color w:val="EC7B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60</Words>
  <Characters>345</Characters>
  <Application>Microsoft Office Word</Application>
  <DocSecurity>0</DocSecurity>
  <Lines>2</Lines>
  <Paragraphs>1</Paragraphs>
  <ScaleCrop>false</ScaleCrop>
  <Company>University of Oulu</Company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Arash Nedaei</dc:creator>
  <cp:lastModifiedBy>Arash Nedaei</cp:lastModifiedBy>
  <cp:revision>2</cp:revision>
  <dcterms:created xsi:type="dcterms:W3CDTF">2024-07-09T15:32:00Z</dcterms:created>
  <dcterms:modified xsi:type="dcterms:W3CDTF">2024-07-09T15:32:00Z</dcterms:modified>
</cp:coreProperties>
</file>