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5FBA5" w14:textId="77777777" w:rsidR="008A3DED" w:rsidRDefault="00000000">
      <w:pPr>
        <w:spacing w:after="411" w:line="265" w:lineRule="auto"/>
        <w:ind w:left="-5"/>
      </w:pPr>
      <w:r>
        <w:rPr>
          <w:b/>
          <w:sz w:val="22"/>
        </w:rPr>
        <w:t>Aidan Brown</w:t>
      </w:r>
    </w:p>
    <w:p w14:paraId="4A23C94D" w14:textId="77777777" w:rsidR="008A3DED" w:rsidRDefault="00000000">
      <w:pPr>
        <w:spacing w:after="396" w:line="265" w:lineRule="auto"/>
        <w:ind w:left="-5"/>
      </w:pPr>
      <w:r>
        <w:rPr>
          <w:b/>
          <w:sz w:val="22"/>
        </w:rPr>
        <w:t>GEOG 521 Fall 2023</w:t>
      </w:r>
    </w:p>
    <w:p w14:paraId="59EE5913" w14:textId="77777777" w:rsidR="008A3DED" w:rsidRDefault="00000000">
      <w:pPr>
        <w:pStyle w:val="Heading1"/>
        <w:ind w:left="-5"/>
      </w:pPr>
      <w:r>
        <w:t>Deliverable 1</w:t>
      </w:r>
    </w:p>
    <w:p w14:paraId="27DC2065" w14:textId="77777777" w:rsidR="008A3DED" w:rsidRDefault="00000000">
      <w:pPr>
        <w:spacing w:after="545" w:line="259" w:lineRule="auto"/>
        <w:ind w:left="0" w:right="-2" w:firstLine="0"/>
      </w:pPr>
      <w:r>
        <w:rPr>
          <w:noProof/>
        </w:rPr>
        <w:drawing>
          <wp:inline distT="0" distB="0" distL="0" distR="0" wp14:anchorId="5B030FF0" wp14:editId="1F874B86">
            <wp:extent cx="6158677" cy="506231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6158677" cy="5062318"/>
                    </a:xfrm>
                    <a:prstGeom prst="rect">
                      <a:avLst/>
                    </a:prstGeom>
                  </pic:spPr>
                </pic:pic>
              </a:graphicData>
            </a:graphic>
          </wp:inline>
        </w:drawing>
      </w:r>
    </w:p>
    <w:p w14:paraId="42D38B26" w14:textId="77777777" w:rsidR="008A3DED" w:rsidRDefault="00000000">
      <w:pPr>
        <w:pStyle w:val="Heading1"/>
        <w:ind w:left="-5"/>
      </w:pPr>
      <w:r>
        <w:lastRenderedPageBreak/>
        <w:t>Deliverable 2</w:t>
      </w:r>
    </w:p>
    <w:p w14:paraId="488DFD15" w14:textId="77777777" w:rsidR="008A3DED" w:rsidRDefault="00000000">
      <w:pPr>
        <w:spacing w:after="545" w:line="259" w:lineRule="auto"/>
        <w:ind w:left="0" w:right="-2" w:firstLine="0"/>
      </w:pPr>
      <w:r>
        <w:rPr>
          <w:noProof/>
        </w:rPr>
        <w:drawing>
          <wp:inline distT="0" distB="0" distL="0" distR="0" wp14:anchorId="24690549" wp14:editId="6BFC7E6F">
            <wp:extent cx="6158677" cy="3260476"/>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6158677" cy="3260476"/>
                    </a:xfrm>
                    <a:prstGeom prst="rect">
                      <a:avLst/>
                    </a:prstGeom>
                  </pic:spPr>
                </pic:pic>
              </a:graphicData>
            </a:graphic>
          </wp:inline>
        </w:drawing>
      </w:r>
    </w:p>
    <w:p w14:paraId="0A32E506" w14:textId="77777777" w:rsidR="008A3DED" w:rsidRDefault="00000000">
      <w:pPr>
        <w:pStyle w:val="Heading1"/>
        <w:spacing w:after="441"/>
        <w:ind w:left="-5"/>
      </w:pPr>
      <w:r>
        <w:t>Deliverable 3</w:t>
      </w:r>
    </w:p>
    <w:p w14:paraId="5D88DB37" w14:textId="77777777" w:rsidR="008A3DED" w:rsidRDefault="00000000">
      <w:pPr>
        <w:ind w:left="-5"/>
      </w:pPr>
      <w:r>
        <w:t>The triangles elevation stays the same per triangle, but the shape of each triangle is different depending on the slope. The aspect changes drastically per triangle.</w:t>
      </w:r>
    </w:p>
    <w:p w14:paraId="664EA41F" w14:textId="77777777" w:rsidR="008A3DED" w:rsidRDefault="00000000">
      <w:pPr>
        <w:pStyle w:val="Heading1"/>
        <w:ind w:left="-5"/>
      </w:pPr>
      <w:r>
        <w:t>Deliverable 4</w:t>
      </w:r>
    </w:p>
    <w:p w14:paraId="71FB1C9D" w14:textId="77777777" w:rsidR="008A3DED" w:rsidRDefault="00000000">
      <w:pPr>
        <w:spacing w:after="545" w:line="259" w:lineRule="auto"/>
        <w:ind w:left="0" w:right="-2" w:firstLine="0"/>
      </w:pPr>
      <w:r>
        <w:rPr>
          <w:noProof/>
        </w:rPr>
        <w:drawing>
          <wp:inline distT="0" distB="0" distL="0" distR="0" wp14:anchorId="508B5C03" wp14:editId="0D55CA51">
            <wp:extent cx="6158677" cy="3603683"/>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
                    <a:stretch>
                      <a:fillRect/>
                    </a:stretch>
                  </pic:blipFill>
                  <pic:spPr>
                    <a:xfrm>
                      <a:off x="0" y="0"/>
                      <a:ext cx="6158677" cy="3603683"/>
                    </a:xfrm>
                    <a:prstGeom prst="rect">
                      <a:avLst/>
                    </a:prstGeom>
                  </pic:spPr>
                </pic:pic>
              </a:graphicData>
            </a:graphic>
          </wp:inline>
        </w:drawing>
      </w:r>
    </w:p>
    <w:p w14:paraId="4985ADB1" w14:textId="77777777" w:rsidR="008A3DED" w:rsidRDefault="00000000">
      <w:pPr>
        <w:pStyle w:val="Heading1"/>
        <w:ind w:left="-5"/>
      </w:pPr>
      <w:r>
        <w:lastRenderedPageBreak/>
        <w:t>Deliverable 5</w:t>
      </w:r>
    </w:p>
    <w:p w14:paraId="2865467B" w14:textId="77777777" w:rsidR="008A3DED" w:rsidRDefault="00000000">
      <w:pPr>
        <w:ind w:left="-5"/>
      </w:pPr>
      <w:r>
        <w:t>The points are far denser on the map where there is more terrain, and when the surface is flatter there is less points. This proportion does make sense in this context as the study area contains a large valley with defined slopes, these slopes need to be defined more quantitatively by point data.</w:t>
      </w:r>
    </w:p>
    <w:p w14:paraId="504D94BB" w14:textId="77777777" w:rsidR="008A3DED" w:rsidRDefault="00000000">
      <w:pPr>
        <w:pStyle w:val="Heading1"/>
        <w:spacing w:after="441"/>
        <w:ind w:left="-5"/>
      </w:pPr>
      <w:r>
        <w:t>Deliverable 6</w:t>
      </w:r>
    </w:p>
    <w:p w14:paraId="4B4F9EAD" w14:textId="77777777" w:rsidR="008A3DED" w:rsidRDefault="00000000">
      <w:pPr>
        <w:ind w:left="-5"/>
      </w:pPr>
      <w:r>
        <w:t xml:space="preserve">The created spline contour lines have smooth rounded peaks to depict elevation points while the base TIN contour lines have very stiff jagged peaks to depict the elevation height. The TIN lines more accurately depict elevation as it more visually demonstrates elevation dips, whereas the created contour lines only </w:t>
      </w:r>
      <w:proofErr w:type="gramStart"/>
      <w:r>
        <w:t>really only</w:t>
      </w:r>
      <w:proofErr w:type="gramEnd"/>
      <w:r>
        <w:t xml:space="preserve"> follow the shape of the slope.</w:t>
      </w:r>
    </w:p>
    <w:p w14:paraId="48873D65" w14:textId="77777777" w:rsidR="008A3DED" w:rsidRDefault="00000000">
      <w:pPr>
        <w:pStyle w:val="Heading1"/>
        <w:ind w:left="-5"/>
      </w:pPr>
      <w:r>
        <w:t>Deliverable 7</w:t>
      </w:r>
    </w:p>
    <w:p w14:paraId="074B30C6" w14:textId="77777777" w:rsidR="008A3DED" w:rsidRDefault="00000000">
      <w:pPr>
        <w:spacing w:after="0" w:line="259" w:lineRule="auto"/>
        <w:ind w:left="0" w:right="-2" w:firstLine="0"/>
      </w:pPr>
      <w:r>
        <w:rPr>
          <w:noProof/>
        </w:rPr>
        <w:drawing>
          <wp:inline distT="0" distB="0" distL="0" distR="0" wp14:anchorId="2F3F3621" wp14:editId="270C6C60">
            <wp:extent cx="6158677" cy="508138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6158677" cy="5081385"/>
                    </a:xfrm>
                    <a:prstGeom prst="rect">
                      <a:avLst/>
                    </a:prstGeom>
                  </pic:spPr>
                </pic:pic>
              </a:graphicData>
            </a:graphic>
          </wp:inline>
        </w:drawing>
      </w:r>
    </w:p>
    <w:p w14:paraId="6A9AD0AD" w14:textId="77777777" w:rsidR="008A3DED" w:rsidRDefault="00000000">
      <w:pPr>
        <w:spacing w:after="545" w:line="259" w:lineRule="auto"/>
        <w:ind w:left="0" w:right="-2" w:firstLine="0"/>
      </w:pPr>
      <w:r>
        <w:rPr>
          <w:noProof/>
        </w:rPr>
        <w:lastRenderedPageBreak/>
        <w:drawing>
          <wp:inline distT="0" distB="0" distL="0" distR="0" wp14:anchorId="22A6774B" wp14:editId="673B389C">
            <wp:extent cx="6158677" cy="5005117"/>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6158677" cy="5005117"/>
                    </a:xfrm>
                    <a:prstGeom prst="rect">
                      <a:avLst/>
                    </a:prstGeom>
                  </pic:spPr>
                </pic:pic>
              </a:graphicData>
            </a:graphic>
          </wp:inline>
        </w:drawing>
      </w:r>
    </w:p>
    <w:p w14:paraId="50447841" w14:textId="77777777" w:rsidR="008A3DED" w:rsidRDefault="00000000">
      <w:pPr>
        <w:pStyle w:val="Heading1"/>
        <w:spacing w:after="460"/>
        <w:ind w:left="-5"/>
      </w:pPr>
      <w:r>
        <w:t>Deliverable 8</w:t>
      </w:r>
    </w:p>
    <w:p w14:paraId="6DC635AB" w14:textId="77777777" w:rsidR="008A3DED" w:rsidRDefault="00000000">
      <w:pPr>
        <w:ind w:left="420" w:hanging="225"/>
      </w:pPr>
      <w:r>
        <w:rPr>
          <w:rFonts w:ascii="Calibri" w:eastAsia="Calibri" w:hAnsi="Calibri" w:cs="Calibri"/>
          <w:noProof/>
          <w:sz w:val="22"/>
        </w:rPr>
        <mc:AlternateContent>
          <mc:Choice Requires="wpg">
            <w:drawing>
              <wp:inline distT="0" distB="0" distL="0" distR="0" wp14:anchorId="65F793A2" wp14:editId="65E79B52">
                <wp:extent cx="38134" cy="38137"/>
                <wp:effectExtent l="0" t="0" r="0" b="0"/>
                <wp:docPr id="704" name="Group 704"/>
                <wp:cNvGraphicFramePr/>
                <a:graphic xmlns:a="http://schemas.openxmlformats.org/drawingml/2006/main">
                  <a:graphicData uri="http://schemas.microsoft.com/office/word/2010/wordprocessingGroup">
                    <wpg:wgp>
                      <wpg:cNvGrpSpPr/>
                      <wpg:grpSpPr>
                        <a:xfrm>
                          <a:off x="0" y="0"/>
                          <a:ext cx="38134" cy="38137"/>
                          <a:chOff x="0" y="0"/>
                          <a:chExt cx="38134" cy="38137"/>
                        </a:xfrm>
                      </wpg:grpSpPr>
                      <wps:wsp>
                        <wps:cNvPr id="41" name="Shape 41"/>
                        <wps:cNvSpPr/>
                        <wps:spPr>
                          <a:xfrm>
                            <a:off x="0" y="0"/>
                            <a:ext cx="38134" cy="38137"/>
                          </a:xfrm>
                          <a:custGeom>
                            <a:avLst/>
                            <a:gdLst/>
                            <a:ahLst/>
                            <a:cxnLst/>
                            <a:rect l="0" t="0" r="0" b="0"/>
                            <a:pathLst>
                              <a:path w="38134" h="38137">
                                <a:moveTo>
                                  <a:pt x="19067" y="0"/>
                                </a:moveTo>
                                <a:cubicBezTo>
                                  <a:pt x="21596" y="0"/>
                                  <a:pt x="24028" y="484"/>
                                  <a:pt x="26364" y="1448"/>
                                </a:cubicBezTo>
                                <a:cubicBezTo>
                                  <a:pt x="28700" y="2418"/>
                                  <a:pt x="30762" y="3795"/>
                                  <a:pt x="32550" y="5584"/>
                                </a:cubicBezTo>
                                <a:cubicBezTo>
                                  <a:pt x="34337" y="7367"/>
                                  <a:pt x="35715" y="9429"/>
                                  <a:pt x="36683" y="11767"/>
                                </a:cubicBezTo>
                                <a:cubicBezTo>
                                  <a:pt x="37650" y="14105"/>
                                  <a:pt x="38134" y="16539"/>
                                  <a:pt x="38134" y="19069"/>
                                </a:cubicBezTo>
                                <a:cubicBezTo>
                                  <a:pt x="38134" y="21592"/>
                                  <a:pt x="37650" y="24026"/>
                                  <a:pt x="36683" y="26361"/>
                                </a:cubicBezTo>
                                <a:cubicBezTo>
                                  <a:pt x="35715" y="28699"/>
                                  <a:pt x="34337" y="30761"/>
                                  <a:pt x="32550" y="32550"/>
                                </a:cubicBezTo>
                                <a:cubicBezTo>
                                  <a:pt x="30762" y="34336"/>
                                  <a:pt x="28700" y="35709"/>
                                  <a:pt x="26364" y="36680"/>
                                </a:cubicBezTo>
                                <a:cubicBezTo>
                                  <a:pt x="24028" y="37647"/>
                                  <a:pt x="21596" y="38134"/>
                                  <a:pt x="19067" y="38137"/>
                                </a:cubicBezTo>
                                <a:cubicBezTo>
                                  <a:pt x="16539" y="38134"/>
                                  <a:pt x="14107" y="37647"/>
                                  <a:pt x="11770" y="36680"/>
                                </a:cubicBezTo>
                                <a:cubicBezTo>
                                  <a:pt x="9435" y="35709"/>
                                  <a:pt x="7373" y="34336"/>
                                  <a:pt x="5585" y="32550"/>
                                </a:cubicBezTo>
                                <a:cubicBezTo>
                                  <a:pt x="3797" y="30761"/>
                                  <a:pt x="2419" y="28699"/>
                                  <a:pt x="1451" y="26361"/>
                                </a:cubicBezTo>
                                <a:cubicBezTo>
                                  <a:pt x="484" y="24026"/>
                                  <a:pt x="0" y="21592"/>
                                  <a:pt x="0" y="19069"/>
                                </a:cubicBezTo>
                                <a:cubicBezTo>
                                  <a:pt x="0" y="16539"/>
                                  <a:pt x="484" y="14105"/>
                                  <a:pt x="1451" y="11767"/>
                                </a:cubicBezTo>
                                <a:cubicBezTo>
                                  <a:pt x="2419" y="9429"/>
                                  <a:pt x="3797" y="7367"/>
                                  <a:pt x="5585" y="5584"/>
                                </a:cubicBezTo>
                                <a:cubicBezTo>
                                  <a:pt x="7373" y="3795"/>
                                  <a:pt x="9435" y="2418"/>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704" style="width:3.0027pt;height:3.00293pt;mso-position-horizontal-relative:char;mso-position-vertical-relative:line" coordsize="381,381">
                <v:shape id="Shape 41" style="position:absolute;width:381;height:381;left:0;top:0;" coordsize="38134,38137" path="m19067,0c21596,0,24028,484,26364,1448c28700,2418,30762,3795,32550,5584c34337,7367,35715,9429,36683,11767c37650,14105,38134,16539,38134,19069c38134,21592,37650,24026,36683,26361c35715,28699,34337,30761,32550,32550c30762,34336,28700,35709,26364,36680c24028,37647,21596,38134,19067,38137c16539,38134,14107,37647,11770,36680c9435,35709,7373,34336,5585,32550c3797,30761,2419,28699,1451,26361c484,24026,0,21592,0,19069c0,16539,484,14105,1451,11767c2419,9429,3797,7367,5585,5584c7373,3795,9435,2418,11770,1448c14107,484,16539,0,19067,0x">
                  <v:stroke weight="0pt" endcap="flat" joinstyle="miter" miterlimit="10" on="false" color="#000000" opacity="0"/>
                  <v:fill on="true" color="#b5b5b5"/>
                </v:shape>
              </v:group>
            </w:pict>
          </mc:Fallback>
        </mc:AlternateContent>
      </w:r>
      <w:r>
        <w:t xml:space="preserve"> The shape of the lake changes and is consumed more by the 2D layer </w:t>
      </w:r>
      <w:proofErr w:type="spellStart"/>
      <w:r>
        <w:t>bbeartin</w:t>
      </w:r>
      <w:proofErr w:type="spellEnd"/>
      <w:r>
        <w:t xml:space="preserve"> the closer the zooming to the lake becomes, resulting in what looks like missing areas from the lake.</w:t>
      </w:r>
    </w:p>
    <w:p w14:paraId="6805DC14" w14:textId="77777777" w:rsidR="008A3DED" w:rsidRDefault="00000000">
      <w:pPr>
        <w:pStyle w:val="Heading1"/>
        <w:ind w:left="-5"/>
      </w:pPr>
      <w:r>
        <w:t>Deliverable 9</w:t>
      </w:r>
    </w:p>
    <w:p w14:paraId="43D8C7F4" w14:textId="77777777" w:rsidR="008A3DED" w:rsidRDefault="008A3DED">
      <w:pPr>
        <w:sectPr w:rsidR="008A3DED">
          <w:pgSz w:w="12240" w:h="15840"/>
          <w:pgMar w:top="560" w:right="1262" w:bottom="790" w:left="1281" w:header="720" w:footer="720" w:gutter="0"/>
          <w:cols w:space="720"/>
        </w:sectPr>
      </w:pPr>
    </w:p>
    <w:p w14:paraId="6E7BA990" w14:textId="77777777" w:rsidR="008A3DED" w:rsidRDefault="00000000">
      <w:pPr>
        <w:spacing w:after="0" w:line="259" w:lineRule="auto"/>
        <w:ind w:left="-159" w:firstLine="0"/>
      </w:pPr>
      <w:r>
        <w:rPr>
          <w:noProof/>
        </w:rPr>
        <w:lastRenderedPageBreak/>
        <w:drawing>
          <wp:inline distT="0" distB="0" distL="0" distR="0" wp14:anchorId="013E8118" wp14:editId="55EB2333">
            <wp:extent cx="6034741" cy="5090919"/>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stretch>
                      <a:fillRect/>
                    </a:stretch>
                  </pic:blipFill>
                  <pic:spPr>
                    <a:xfrm>
                      <a:off x="0" y="0"/>
                      <a:ext cx="6034741" cy="5090919"/>
                    </a:xfrm>
                    <a:prstGeom prst="rect">
                      <a:avLst/>
                    </a:prstGeom>
                  </pic:spPr>
                </pic:pic>
              </a:graphicData>
            </a:graphic>
          </wp:inline>
        </w:drawing>
      </w:r>
    </w:p>
    <w:p w14:paraId="1924F5EC" w14:textId="77777777" w:rsidR="008A3DED" w:rsidRDefault="008A3DED">
      <w:pPr>
        <w:sectPr w:rsidR="008A3DED">
          <w:pgSz w:w="12240" w:h="15840"/>
          <w:pgMar w:top="560" w:right="1440" w:bottom="1440" w:left="1440" w:header="720" w:footer="720" w:gutter="0"/>
          <w:cols w:space="720"/>
        </w:sectPr>
      </w:pPr>
    </w:p>
    <w:p w14:paraId="39FB14E9" w14:textId="77777777" w:rsidR="008A3DED" w:rsidRDefault="00000000">
      <w:pPr>
        <w:spacing w:after="510" w:line="259" w:lineRule="auto"/>
        <w:ind w:left="0" w:firstLine="0"/>
      </w:pPr>
      <w:r>
        <w:rPr>
          <w:noProof/>
        </w:rPr>
        <w:lastRenderedPageBreak/>
        <w:drawing>
          <wp:inline distT="0" distB="0" distL="0" distR="0" wp14:anchorId="38B23F2F" wp14:editId="292EC358">
            <wp:extent cx="4938382" cy="4204298"/>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0"/>
                    <a:stretch>
                      <a:fillRect/>
                    </a:stretch>
                  </pic:blipFill>
                  <pic:spPr>
                    <a:xfrm>
                      <a:off x="0" y="0"/>
                      <a:ext cx="4938382" cy="4204298"/>
                    </a:xfrm>
                    <a:prstGeom prst="rect">
                      <a:avLst/>
                    </a:prstGeom>
                  </pic:spPr>
                </pic:pic>
              </a:graphicData>
            </a:graphic>
          </wp:inline>
        </w:drawing>
      </w:r>
    </w:p>
    <w:p w14:paraId="705DEEA1" w14:textId="77777777" w:rsidR="008A3DED" w:rsidRDefault="00000000">
      <w:pPr>
        <w:spacing w:after="545" w:line="259" w:lineRule="auto"/>
        <w:ind w:left="0" w:firstLine="0"/>
      </w:pPr>
      <w:r>
        <w:rPr>
          <w:noProof/>
        </w:rPr>
        <w:drawing>
          <wp:inline distT="0" distB="0" distL="0" distR="0" wp14:anchorId="0208D593" wp14:editId="27F60A46">
            <wp:extent cx="3794355" cy="3965959"/>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1"/>
                    <a:stretch>
                      <a:fillRect/>
                    </a:stretch>
                  </pic:blipFill>
                  <pic:spPr>
                    <a:xfrm>
                      <a:off x="0" y="0"/>
                      <a:ext cx="3794355" cy="3965959"/>
                    </a:xfrm>
                    <a:prstGeom prst="rect">
                      <a:avLst/>
                    </a:prstGeom>
                  </pic:spPr>
                </pic:pic>
              </a:graphicData>
            </a:graphic>
          </wp:inline>
        </w:drawing>
      </w:r>
    </w:p>
    <w:p w14:paraId="5E989B56" w14:textId="77777777" w:rsidR="008A3DED" w:rsidRDefault="00000000">
      <w:pPr>
        <w:pStyle w:val="Heading1"/>
        <w:ind w:left="-5"/>
      </w:pPr>
      <w:r>
        <w:lastRenderedPageBreak/>
        <w:t>Deliverable 10</w:t>
      </w:r>
    </w:p>
    <w:p w14:paraId="1F8C0E08" w14:textId="77777777" w:rsidR="008A3DED" w:rsidRDefault="00000000">
      <w:pPr>
        <w:spacing w:after="0"/>
        <w:ind w:left="-5"/>
      </w:pPr>
      <w:r>
        <w:t>First the TIN was edited to allow the boundaries of the Bearlake shapefile to be within the TIN. Then the elevation properties were set so that any triangles in the boundaries of the lake were hard replaced using the option within the properties. The cartographic offset was a last step to visually have the lake above the ground level of the TIN.</w:t>
      </w:r>
    </w:p>
    <w:sectPr w:rsidR="008A3DED">
      <w:pgSz w:w="12240" w:h="15840"/>
      <w:pgMar w:top="560" w:right="1344" w:bottom="1151"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DED"/>
    <w:rsid w:val="008A3DED"/>
    <w:rsid w:val="00EA17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703B"/>
  <w15:docId w15:val="{0DA79FA4-9E44-4CA4-87DC-D292D770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8" w:line="316" w:lineRule="auto"/>
      <w:ind w:left="10"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154"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2023-11-02T20:05:00Z</dcterms:created>
  <dcterms:modified xsi:type="dcterms:W3CDTF">2023-11-02T20:05:00Z</dcterms:modified>
</cp:coreProperties>
</file>