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bCs/>
          <w:sz w:val="52"/>
          <w:szCs w:val="52"/>
        </w:rPr>
      </w:pPr>
      <w:r>
        <w:rPr>
          <w:rFonts w:ascii="微软雅黑" w:hAnsi="微软雅黑"/>
          <w:b/>
          <w:bCs/>
          <w:sz w:val="52"/>
          <w:szCs w:val="52"/>
        </w:rPr>
        <w:t>V</w:t>
      </w:r>
      <w:r>
        <w:rPr>
          <w:rFonts w:hint="eastAsia" w:ascii="微软雅黑" w:hAnsi="微软雅黑"/>
          <w:b/>
          <w:bCs/>
          <w:sz w:val="52"/>
          <w:szCs w:val="52"/>
        </w:rPr>
        <w:t>ue转react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47248003"/>
        <w:docPartObj>
          <w:docPartGallery w:val="Table of Contents"/>
          <w:docPartUnique/>
        </w:docPartObj>
      </w:sdtPr>
      <w:sdtEndPr>
        <w:rPr>
          <w:rFonts w:eastAsia="微软雅黑" w:asciiTheme="minorHAnsi" w:hAnsiTheme="minorHAnsi" w:cstheme="minorBidi"/>
          <w:b/>
          <w:bCs/>
          <w:color w:val="auto"/>
          <w:kern w:val="2"/>
          <w:sz w:val="28"/>
          <w:szCs w:val="22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"_Toc13324882" </w:instrText>
          </w:r>
          <w:r>
            <w:fldChar w:fldCharType="separate"/>
          </w:r>
          <w:r>
            <w:rPr>
              <w:rStyle w:val="11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_Toc13324882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"_Toc13324883" </w:instrText>
          </w:r>
          <w:r>
            <w:fldChar w:fldCharType="separate"/>
          </w:r>
          <w:r>
            <w:rPr>
              <w:rStyle w:val="11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_Toc13324883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"_Toc13324884" </w:instrText>
          </w:r>
          <w:r>
            <w:fldChar w:fldCharType="separate"/>
          </w:r>
          <w:r>
            <w:rPr>
              <w:rStyle w:val="11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_Toc13324884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"_Toc13324885" </w:instrText>
          </w:r>
          <w:r>
            <w:fldChar w:fldCharType="separate"/>
          </w:r>
          <w:r>
            <w:rPr>
              <w:rStyle w:val="11"/>
            </w:rPr>
            <w:t>React to Vue</w:t>
          </w:r>
          <w:r>
            <w:tab/>
          </w:r>
          <w:r>
            <w:fldChar w:fldCharType="begin"/>
          </w:r>
          <w:r>
            <w:instrText xml:space="preserve"> PAGEREF _Toc13324885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"_Toc13324886" </w:instrText>
          </w:r>
          <w:r>
            <w:fldChar w:fldCharType="separate"/>
          </w:r>
          <w:r>
            <w:rPr>
              <w:rStyle w:val="11"/>
            </w:rPr>
            <w:t>Vue to React</w:t>
          </w:r>
          <w:r>
            <w:tab/>
          </w:r>
          <w:r>
            <w:fldChar w:fldCharType="begin"/>
          </w:r>
          <w:r>
            <w:instrText xml:space="preserve"> PAGEREF _Toc13324886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0" w:name="_Toc13324882"/>
      <w:r>
        <w:rPr>
          <w:rFonts w:hint="eastAsia"/>
        </w:rPr>
        <w:t>背景</w:t>
      </w:r>
      <w:bookmarkEnd w:id="0"/>
    </w:p>
    <w:p>
      <w:pPr>
        <w:rPr>
          <w:rFonts w:hint="eastAsia"/>
        </w:rPr>
      </w:pPr>
    </w:p>
    <w:p>
      <w:pPr>
        <w:pStyle w:val="2"/>
      </w:pPr>
      <w:bookmarkStart w:id="1" w:name="_Toc13324883"/>
      <w:r>
        <w:t>vue-to-react</w:t>
      </w:r>
      <w:r>
        <w:rPr>
          <w:rFonts w:hint="eastAsia"/>
        </w:rPr>
        <w:t>介绍</w:t>
      </w:r>
      <w:bookmarkEnd w:id="1"/>
    </w:p>
    <w:p>
      <w:r>
        <w:rPr>
          <w:rFonts w:hint="eastAsia"/>
        </w:rPr>
        <w:t xml:space="preserve"> 将vue组件转换为react组件。支持.js和</w:t>
      </w:r>
      <w:r>
        <w:t>.vue</w:t>
      </w:r>
      <w:r>
        <w:rPr>
          <w:rFonts w:hint="eastAsia"/>
        </w:rPr>
        <w:t>文件转换。</w:t>
      </w:r>
    </w:p>
    <w:p>
      <w:pPr>
        <w:pStyle w:val="2"/>
      </w:pPr>
      <w:r>
        <w:rPr>
          <w:rFonts w:hint="eastAsia"/>
        </w:rPr>
        <w:t>局限性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不支持类对象语法绑定和类数组语法绑定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不支持样式对象语法绑定和样式数组语法绑定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不支持</w:t>
      </w:r>
      <w:r>
        <w:t>watch VUE组件</w:t>
      </w:r>
      <w:r>
        <w:rPr>
          <w:rFonts w:hint="eastAsia"/>
          <w:lang w:val="en-US" w:eastAsia="zh-CN"/>
        </w:rPr>
        <w:t>的prop。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只支持部分内置的VUE指令(</w:t>
      </w:r>
      <w:r>
        <w:rPr>
          <w:rFonts w:hint="eastAsia"/>
          <w:lang w:val="en-US" w:eastAsia="zh-CN"/>
        </w:rPr>
        <w:t>vue文件</w:t>
      </w:r>
      <w:r>
        <w:rPr>
          <w:rFonts w:hint="eastAsia"/>
        </w:rPr>
        <w:t>)：v-if, v-else, v-show, v-for, v-bind, v-on, v-text和v-html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不支持v-bind</w:t>
      </w:r>
      <w:r>
        <w:rPr>
          <w:rFonts w:hint="eastAsia"/>
          <w:lang w:val="en-US" w:eastAsia="zh-CN"/>
        </w:rPr>
        <w:t>简写指令</w:t>
      </w:r>
      <w:r>
        <w:rPr>
          <w:rFonts w:hint="eastAsia"/>
        </w:rPr>
        <w:t>和v-on</w:t>
      </w:r>
      <w:r>
        <w:rPr>
          <w:rFonts w:hint="eastAsia"/>
          <w:lang w:val="en-US" w:eastAsia="zh-CN"/>
        </w:rPr>
        <w:t>简写指令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vue文件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不支持自定义指令和筛选表达式(</w:t>
      </w:r>
      <w:r>
        <w:rPr>
          <w:rFonts w:hint="eastAsia"/>
          <w:lang w:val="en-US" w:eastAsia="zh-CN"/>
        </w:rPr>
        <w:t>vue文件</w:t>
      </w:r>
      <w:r>
        <w:rPr>
          <w:rFonts w:hint="eastAsia"/>
        </w:rPr>
        <w:t>)。</w:t>
      </w:r>
      <w:bookmarkStart w:id="5" w:name="_GoBack"/>
      <w:bookmarkEnd w:id="5"/>
    </w:p>
    <w:p>
      <w:pPr>
        <w:pStyle w:val="1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只支持VUE组件的部分</w:t>
      </w:r>
      <w:r>
        <w:rPr>
          <w:rFonts w:hint="eastAsia"/>
          <w:lang w:val="en-US" w:eastAsia="zh-CN"/>
        </w:rPr>
        <w:t>生命周期函数，生命周期函数</w:t>
      </w:r>
      <w:r>
        <w:rPr>
          <w:rFonts w:hint="eastAsia"/>
        </w:rPr>
        <w:t>关系映射如下：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每个计算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应该是一个函数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VUE组件的计算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将被放入React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Component的render 方法中</w:t>
      </w:r>
      <w:r>
        <w:rPr>
          <w:rFonts w:hint="eastAsia"/>
          <w:lang w:eastAsia="zh-CN"/>
        </w:rPr>
        <w:t>。</w:t>
      </w:r>
    </w:p>
    <w:p>
      <w:pPr>
        <w:pStyle w:val="2"/>
      </w:pPr>
      <w:bookmarkStart w:id="2" w:name="_Toc13324884"/>
      <w:r>
        <w:rPr>
          <w:rFonts w:hint="eastAsia"/>
        </w:rPr>
        <w:t>参考</w:t>
      </w:r>
      <w:bookmarkEnd w:id="2"/>
    </w:p>
    <w:p>
      <w:pPr>
        <w:pStyle w:val="3"/>
      </w:pPr>
      <w:bookmarkStart w:id="3" w:name="_Toc13324886"/>
      <w:r>
        <w:t>Vue to React</w:t>
      </w:r>
      <w:bookmarkEnd w:id="3"/>
    </w:p>
    <w:p>
      <w:pPr>
        <w:pStyle w:val="16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"https://github.com/dwqs/vue-to-react" </w:instrText>
      </w:r>
      <w:r>
        <w:fldChar w:fldCharType="separate"/>
      </w:r>
      <w:r>
        <w:rPr>
          <w:rStyle w:val="10"/>
        </w:rPr>
        <w:t>https://github.com/dwqs/vue-to-react</w:t>
      </w:r>
      <w:r>
        <w:rPr>
          <w:rStyle w:val="11"/>
        </w:rPr>
        <w:fldChar w:fldCharType="end"/>
      </w:r>
    </w:p>
    <w:p>
      <w:pPr>
        <w:pStyle w:val="16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"https://www.ctolib.com/dwqs-vue-to-react.html" </w:instrText>
      </w:r>
      <w:r>
        <w:fldChar w:fldCharType="separate"/>
      </w:r>
      <w:r>
        <w:rPr>
          <w:rStyle w:val="11"/>
        </w:rPr>
        <w:t>https://www.ctolib.com/dwqs-vue-to-react.html</w:t>
      </w:r>
      <w:r>
        <w:rPr>
          <w:rStyle w:val="11"/>
        </w:rPr>
        <w:fldChar w:fldCharType="end"/>
      </w:r>
    </w:p>
    <w:p>
      <w:pPr>
        <w:pStyle w:val="3"/>
      </w:pPr>
      <w:bookmarkStart w:id="4" w:name="_Toc13324885"/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to</w:t>
      </w:r>
      <w:r>
        <w:t xml:space="preserve"> Vue</w:t>
      </w:r>
      <w:bookmarkEnd w:id="4"/>
    </w:p>
    <w:p>
      <w:pPr>
        <w:pStyle w:val="16"/>
        <w:numPr>
          <w:ilvl w:val="0"/>
          <w:numId w:val="3"/>
        </w:numPr>
        <w:ind w:firstLineChars="0"/>
      </w:pPr>
      <w:r>
        <w:fldChar w:fldCharType="begin"/>
      </w:r>
      <w:r>
        <w:instrText xml:space="preserve"> HYPERLINK "https://github.com/vicwang163/react-to-vue/" </w:instrText>
      </w:r>
      <w:r>
        <w:fldChar w:fldCharType="separate"/>
      </w:r>
      <w:r>
        <w:rPr>
          <w:rStyle w:val="11"/>
        </w:rPr>
        <w:t>https://github.com/vicwang163/react-to-vue/</w:t>
      </w:r>
      <w:r>
        <w:rPr>
          <w:rStyle w:val="11"/>
        </w:rPr>
        <w:fldChar w:fldCharType="end"/>
      </w:r>
    </w:p>
    <w:p>
      <w:pPr>
        <w:pStyle w:val="16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2555A"/>
    <w:multiLevelType w:val="multilevel"/>
    <w:tmpl w:val="3AD255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A186E"/>
    <w:multiLevelType w:val="multilevel"/>
    <w:tmpl w:val="4A1A18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410B3E"/>
    <w:multiLevelType w:val="multilevel"/>
    <w:tmpl w:val="63410B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DE"/>
    <w:rsid w:val="001B551A"/>
    <w:rsid w:val="003305FB"/>
    <w:rsid w:val="003A5437"/>
    <w:rsid w:val="003E117D"/>
    <w:rsid w:val="005B1E0A"/>
    <w:rsid w:val="007622D6"/>
    <w:rsid w:val="00770E54"/>
    <w:rsid w:val="00A039CD"/>
    <w:rsid w:val="00AC7389"/>
    <w:rsid w:val="00AD5D8C"/>
    <w:rsid w:val="00B943AC"/>
    <w:rsid w:val="00B95BE7"/>
    <w:rsid w:val="00CE3AE6"/>
    <w:rsid w:val="00D90BC6"/>
    <w:rsid w:val="00DD7CDE"/>
    <w:rsid w:val="00E65663"/>
    <w:rsid w:val="01BA4AF8"/>
    <w:rsid w:val="039220A9"/>
    <w:rsid w:val="26926709"/>
    <w:rsid w:val="41CA3F96"/>
    <w:rsid w:val="470D635B"/>
    <w:rsid w:val="4BCE4A37"/>
    <w:rsid w:val="79A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标题 3 字符"/>
    <w:basedOn w:val="9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15C3A-0D23-4538-9BD6-CC036A4259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717</Characters>
  <Lines>5</Lines>
  <Paragraphs>1</Paragraphs>
  <TotalTime>1</TotalTime>
  <ScaleCrop>false</ScaleCrop>
  <LinksUpToDate>false</LinksUpToDate>
  <CharactersWithSpaces>841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2019-06-30T07:14:00Z</dcterms:created>
  <dc:creator>梁 燕翔</dc:creator>
  <cp:lastModifiedBy>Administrator</cp:lastModifiedBy>
  <dcterms:modified xsi:type="dcterms:W3CDTF">2019-07-07T16:43:39Z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