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rPr>
          <w:sz w:val="48"/>
          <w:szCs w:val="48"/>
          <w:lang w:val="en-US"/>
        </w:rPr>
      </w:pPr>
      <w:r>
        <w:rPr>
          <w:sz w:val="48"/>
          <w:szCs w:val="48"/>
          <w:lang w:val="en-US"/>
        </w:rPr>
        <w:t>Finding out if a mushroom is poisonous or edible</w:t>
      </w:r>
    </w:p>
    <w:p>
      <w:pPr>
        <w:pStyle w:val="Subtitle"/>
        <w:rPr/>
      </w:pPr>
      <w:r>
        <w:rPr>
          <w:sz w:val="24"/>
          <w:szCs w:val="24"/>
          <w:lang w:val="en-US"/>
        </w:rPr>
        <w:t>Eirik Dalland,</w:t>
      </w:r>
      <w:r>
        <w:rPr>
          <w:sz w:val="24"/>
          <w:szCs w:val="24"/>
          <w:lang w:val="en-US"/>
        </w:rPr>
        <w:t xml:space="preserve"> </w:t>
      </w:r>
      <w:r>
        <w:rPr>
          <w:sz w:val="24"/>
          <w:szCs w:val="24"/>
          <w:lang w:val="en-US"/>
        </w:rPr>
        <w:t>30/10/2026</w:t>
      </w:r>
    </w:p>
    <w:p>
      <w:pPr>
        <w:pStyle w:val="Normal"/>
        <w:ind w:left="720" w:right="0" w:hanging="0"/>
        <w:jc w:val="both"/>
        <w:rPr>
          <w:i/>
          <w:i/>
          <w:iCs/>
          <w:lang w:val="en-US"/>
        </w:rPr>
      </w:pPr>
      <w:r>
        <w:rPr>
          <w:i/>
          <w:iCs/>
          <w:lang w:val="en-US"/>
        </w:rPr>
      </w:r>
    </w:p>
    <w:p>
      <w:pPr>
        <w:pStyle w:val="Normal"/>
        <w:ind w:left="720" w:right="0" w:hanging="0"/>
        <w:jc w:val="both"/>
        <w:rPr>
          <w:i/>
          <w:i/>
          <w:iCs/>
          <w:lang w:val="en-US"/>
        </w:rPr>
      </w:pPr>
      <w:r>
        <w:rPr>
          <w:i/>
          <w:iCs/>
          <w:lang w:val="en-US"/>
        </w:rPr>
      </w:r>
    </w:p>
    <w:p>
      <w:pPr>
        <w:pStyle w:val="Normal"/>
        <w:ind w:left="720" w:right="0" w:hanging="0"/>
        <w:jc w:val="both"/>
        <w:rPr>
          <w:i/>
          <w:i/>
          <w:iCs/>
          <w:lang w:val="en-US"/>
        </w:rPr>
      </w:pPr>
      <w:r>
        <w:rPr>
          <w:i/>
          <w:iCs/>
          <w:lang w:val="en-US"/>
        </w:rPr>
        <w:t>Maximum number of words: 3500</w:t>
      </w:r>
    </w:p>
    <w:p>
      <w:pPr>
        <w:pStyle w:val="Heading1"/>
        <w:rPr>
          <w:b/>
          <w:b/>
          <w:bCs/>
          <w:sz w:val="30"/>
          <w:szCs w:val="30"/>
          <w:lang w:val="en-US"/>
        </w:rPr>
      </w:pPr>
      <w:bookmarkStart w:id="0" w:name="_m31p3b99qbtm"/>
      <w:bookmarkEnd w:id="0"/>
      <w:r>
        <w:rPr>
          <w:b/>
          <w:bCs/>
          <w:sz w:val="30"/>
          <w:szCs w:val="30"/>
          <w:lang w:val="en-US"/>
        </w:rPr>
        <w:t>1: DESCRIBE THE PROBLEM</w:t>
      </w:r>
    </w:p>
    <w:p>
      <w:pPr>
        <w:pStyle w:val="Heading2"/>
        <w:rPr>
          <w:b/>
          <w:b/>
          <w:bCs/>
          <w:sz w:val="24"/>
          <w:szCs w:val="24"/>
          <w:lang w:val="en-US"/>
        </w:rPr>
      </w:pPr>
      <w:bookmarkStart w:id="1" w:name="_1nmfyx4ldfv7"/>
      <w:bookmarkEnd w:id="1"/>
      <w:r>
        <w:rPr>
          <w:b/>
          <w:bCs/>
          <w:sz w:val="24"/>
          <w:szCs w:val="24"/>
          <w:lang w:val="en-US"/>
        </w:rPr>
        <w:t>SCOPE</w:t>
      </w:r>
    </w:p>
    <w:p>
      <w:pPr>
        <w:pStyle w:val="Normal"/>
        <w:rPr>
          <w:b w:val="false"/>
          <w:b w:val="false"/>
          <w:bCs w:val="false"/>
        </w:rPr>
      </w:pPr>
      <w:r>
        <w:rPr>
          <w:b w:val="false"/>
          <w:bCs w:val="false"/>
        </w:rPr>
        <w:t xml:space="preserve">I spent a lot of time thinking about what project to choose but in the end because of time constraints I chose to make an application where through user input one could predict if a mushroom is poisonous or not. This is not intended for real world use in its current state as any error could have fatal consequence, </w:t>
      </w:r>
      <w:r>
        <w:rPr>
          <w:b w:val="false"/>
          <w:bCs w:val="false"/>
        </w:rPr>
        <w:t xml:space="preserve">it is important to </w:t>
      </w:r>
      <w:r>
        <w:rPr>
          <w:b w:val="false"/>
          <w:bCs w:val="false"/>
        </w:rPr>
        <w:t>not</w:t>
      </w:r>
      <w:r>
        <w:rPr>
          <w:b w:val="false"/>
          <w:bCs w:val="false"/>
        </w:rPr>
        <w:t xml:space="preserve"> trust AI when it comes to picking out mushrooms</w:t>
      </w:r>
      <w:r>
        <w:rPr>
          <w:b w:val="false"/>
          <w:bCs w:val="false"/>
        </w:rPr>
        <w:t xml:space="preserve">. The purpose of the application however is to </w:t>
      </w:r>
      <w:r>
        <w:rPr>
          <w:b w:val="false"/>
          <w:bCs w:val="false"/>
        </w:rPr>
        <w:t>try</w:t>
      </w:r>
      <w:r>
        <w:rPr>
          <w:b w:val="false"/>
          <w:bCs w:val="false"/>
        </w:rPr>
        <w:t xml:space="preserve"> determine if a mushroom is edible or not through certain characteristics. </w:t>
      </w:r>
      <w:r>
        <w:rPr>
          <w:b w:val="false"/>
          <w:bCs w:val="false"/>
        </w:rPr>
        <w:t>In a real survival situation AI could be considered if there is no other option for food however this should be a last resort.</w:t>
      </w:r>
      <w:r>
        <w:rPr>
          <w:b w:val="false"/>
          <w:bCs w:val="false"/>
        </w:rPr>
        <w:t xml:space="preserve">  Real world solutions today include books, websites </w:t>
      </w:r>
      <w:r>
        <w:rPr>
          <w:b w:val="false"/>
          <w:bCs w:val="false"/>
        </w:rPr>
        <w:t>and apps</w:t>
      </w:r>
      <w:r>
        <w:rPr>
          <w:b w:val="false"/>
          <w:bCs w:val="false"/>
        </w:rPr>
        <w:t xml:space="preserve"> describing </w:t>
      </w:r>
      <w:r>
        <w:rPr>
          <w:b w:val="false"/>
          <w:bCs w:val="false"/>
        </w:rPr>
        <w:t xml:space="preserve">features such as where the </w:t>
      </w:r>
      <w:r>
        <w:rPr>
          <w:b w:val="false"/>
          <w:bCs w:val="false"/>
        </w:rPr>
        <w:t>specified mushroom</w:t>
      </w:r>
      <w:r>
        <w:rPr>
          <w:b w:val="false"/>
          <w:bCs w:val="false"/>
        </w:rPr>
        <w:t xml:space="preserve"> grow</w:t>
      </w:r>
      <w:r>
        <w:rPr>
          <w:b w:val="false"/>
          <w:bCs w:val="false"/>
        </w:rPr>
        <w:t>s</w:t>
      </w:r>
      <w:r>
        <w:rPr>
          <w:b w:val="false"/>
          <w:bCs w:val="false"/>
        </w:rPr>
        <w:t xml:space="preserve">, under what circumstances </w:t>
      </w:r>
      <w:r>
        <w:rPr>
          <w:b w:val="false"/>
          <w:bCs w:val="false"/>
        </w:rPr>
        <w:t>it</w:t>
      </w:r>
      <w:r>
        <w:rPr>
          <w:b w:val="false"/>
          <w:bCs w:val="false"/>
        </w:rPr>
        <w:t xml:space="preserve"> grow</w:t>
      </w:r>
      <w:r>
        <w:rPr>
          <w:b w:val="false"/>
          <w:bCs w:val="false"/>
        </w:rPr>
        <w:t>s</w:t>
      </w:r>
      <w:r>
        <w:rPr>
          <w:b w:val="false"/>
          <w:bCs w:val="false"/>
        </w:rPr>
        <w:t>, and images of their appearance</w:t>
      </w:r>
      <w:r>
        <w:rPr>
          <w:b w:val="false"/>
          <w:bCs w:val="false"/>
        </w:rPr>
        <w:t xml:space="preserve">. </w:t>
      </w:r>
      <w:r>
        <w:rPr>
          <w:b w:val="false"/>
          <w:bCs w:val="false"/>
        </w:rPr>
        <w:t xml:space="preserve">It is important to know what species you are digesting as that is the only real way of knowing if a mushroom is poisonous or not. </w:t>
      </w:r>
      <w:r>
        <w:rPr>
          <w:b w:val="false"/>
          <w:bCs w:val="false"/>
        </w:rPr>
        <w:t xml:space="preserve">There are mushrooms that have a similar appearance but different danger levels, therefore as an amateur you should either get your mushrooms checked by an expert or pick one which has no dangerous equivalent in your geographical area. As this is quite a simple project it should not require a lot of computational resources nor require more than one person to complete. </w:t>
      </w:r>
    </w:p>
    <w:p>
      <w:pPr>
        <w:pStyle w:val="Normal"/>
        <w:rPr>
          <w:i/>
          <w:i/>
          <w:iCs/>
          <w:lang w:val="en-US"/>
        </w:rPr>
      </w:pPr>
      <w:r>
        <w:rPr>
          <w:i/>
          <w:iCs/>
          <w:lang w:val="en-US"/>
        </w:rPr>
      </w:r>
    </w:p>
    <w:p>
      <w:pPr>
        <w:pStyle w:val="Normal"/>
        <w:rPr>
          <w:i/>
          <w:i/>
          <w:iCs/>
          <w:lang w:val="en-US"/>
        </w:rPr>
      </w:pPr>
      <w:r>
        <w:rPr>
          <w:i/>
          <w:iCs/>
          <w:lang w:val="en-US"/>
        </w:rPr>
      </w:r>
    </w:p>
    <w:p>
      <w:pPr>
        <w:pStyle w:val="Normal"/>
        <w:rPr>
          <w:i/>
          <w:i/>
          <w:iCs/>
          <w:lang w:val="en-US"/>
        </w:rPr>
      </w:pPr>
      <w:r>
        <w:rPr>
          <w:i/>
          <w:iCs/>
          <w:lang w:val="en-US"/>
        </w:rPr>
      </w:r>
    </w:p>
    <w:p>
      <w:pPr>
        <w:pStyle w:val="Heading2"/>
        <w:rPr>
          <w:b/>
          <w:b/>
          <w:bCs/>
          <w:sz w:val="24"/>
          <w:szCs w:val="24"/>
          <w:lang w:val="en-US"/>
        </w:rPr>
      </w:pPr>
      <w:bookmarkStart w:id="2" w:name="_te8irk9nfod2"/>
      <w:bookmarkEnd w:id="2"/>
      <w:r>
        <w:rPr>
          <w:b/>
          <w:bCs/>
          <w:sz w:val="24"/>
          <w:szCs w:val="24"/>
          <w:lang w:val="en-US"/>
        </w:rPr>
        <w:t>METRICS</w:t>
      </w:r>
    </w:p>
    <w:p>
      <w:pPr>
        <w:pStyle w:val="Normal"/>
        <w:rPr/>
      </w:pPr>
      <w:r>
        <w:rPr>
          <w:b w:val="false"/>
          <w:bCs w:val="false"/>
        </w:rPr>
        <w:t xml:space="preserve">For this project, recall is the most important performance. If a mushroom is poisonous it is crucial that we detect even though it might lead to edible mushrooms </w:t>
      </w:r>
      <w:r>
        <w:rPr>
          <w:b w:val="false"/>
          <w:bCs w:val="false"/>
        </w:rPr>
        <w:t xml:space="preserve">being falsely flagged as malicious. If it is less than 100% in a real use scenario it would be pointless ass it would fail to protect users from harm. </w:t>
      </w:r>
      <w:r>
        <w:rPr>
          <w:b w:val="false"/>
          <w:bCs w:val="false"/>
        </w:rPr>
        <w:t xml:space="preserve">As it is quite an easy data sett testing it is not difficult to get a  score that might otherwise be concerning. This is because </w:t>
      </w:r>
      <w:r>
        <w:rPr/>
        <w:t xml:space="preserve">odor, spore print color, and a few other features </w:t>
      </w:r>
      <w:r>
        <w:rPr/>
        <w:t>classifies nearly every mushroom correctly. Only a single decision tree gets this with staggering accuracy. Combine that with the fact that we are using a random forest with 100 trees and it becomes apparent that even tho we used and 80/20 split we have a perfect test scores for precision recall and a perfect f1 score. When it comes to throughput the model could be improved.</w:t>
      </w:r>
    </w:p>
    <w:p>
      <w:pPr>
        <w:pStyle w:val="Normal"/>
        <w:rPr>
          <w:lang w:val="en-US"/>
        </w:rPr>
      </w:pPr>
      <w:r>
        <w:rPr>
          <w:lang w:val="en-US"/>
        </w:rPr>
      </w:r>
    </w:p>
    <w:p>
      <w:pPr>
        <w:pStyle w:val="Heading1"/>
        <w:rPr>
          <w:b/>
          <w:b/>
          <w:bCs/>
          <w:sz w:val="30"/>
          <w:szCs w:val="30"/>
          <w:lang w:val="en-US"/>
        </w:rPr>
      </w:pPr>
      <w:bookmarkStart w:id="3" w:name="_csfu0yphe8uc"/>
      <w:bookmarkEnd w:id="3"/>
      <w:r>
        <w:rPr>
          <w:b/>
          <w:bCs/>
          <w:sz w:val="30"/>
          <w:szCs w:val="30"/>
          <w:lang w:val="en-US"/>
        </w:rPr>
        <w:t>2: DATA</w:t>
      </w:r>
    </w:p>
    <w:p>
      <w:pPr>
        <w:pStyle w:val="Normal"/>
        <w:bidi w:val="0"/>
        <w:rPr/>
      </w:pPr>
      <w:r>
        <w:rPr>
          <w:b w:val="false"/>
          <w:bCs w:val="false"/>
          <w:sz w:val="22"/>
          <w:szCs w:val="22"/>
          <w:lang w:val="en-US"/>
        </w:rPr>
        <w:t>Data collection for this was quite simple, I simply used the “</w:t>
      </w:r>
      <w:r>
        <w:rPr>
          <w:b w:val="false"/>
          <w:bCs w:val="false"/>
          <w:sz w:val="22"/>
          <w:szCs w:val="22"/>
          <w:lang w:val="en-US"/>
        </w:rPr>
        <w:t>c</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lassify mushrooms as poisonous or edible”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from the assignment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linked at the end of the document in the reference part.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K</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aggle also has a similar set(https://www.kaggle.com/datasets/uciml/mushroom-classification) where it describes different characteristics of mushrooms that can be used to determine if they are poisonous or not. As mushrooms are quite a popular hobby and also used in both medicine and cuisines, it is a widely researched topic and thus there are plenty of data sets on the internet. If a realistic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app for global use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were to be made you would need a lot of data because mushrooms grow worldwide in most habitats. We would need specific location data to be precise especially without using image recognition.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We get the ground truth labels through expert analysis and lab tests. Our data set is mostly clean but about a third of the time the stalk is missing in which case i still use the data as it has comprises a lot of the data. Furthermore it has a low impact on the poisonous diagnoses. Removing it is a valid option but I choose not to do so. Luckily, privacy is not a concern in this project. Ethics however is hugely important as can be derived from the rest of the report. As far as feature engineering goes very little is needed for this data set. I have replaced the missing stalk-root data with “?” symbols so that the data can be used, furthermore I used one hot encoding to get numerical values the models could work with. This is a method where if we have a limited category, say colors for example, we can make it into a binary array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so that the model can use it. That is all as far as feature engineering and data cleaning for this project. No feature scaling has been done either as all the features are categorical in our case.</w:t>
      </w:r>
    </w:p>
    <w:p>
      <w:pPr>
        <w:pStyle w:val="Normal"/>
        <w:ind w:left="720" w:right="0" w:hanging="0"/>
        <w:rPr>
          <w:i/>
          <w:i/>
          <w:lang w:val="en-US"/>
        </w:rPr>
      </w:pPr>
      <w:r>
        <w:rPr>
          <w:i/>
          <w:lang w:val="en-US"/>
        </w:rPr>
      </w:r>
    </w:p>
    <w:p>
      <w:pPr>
        <w:pStyle w:val="Normal"/>
        <w:rPr>
          <w:lang w:val="en-US"/>
        </w:rPr>
      </w:pPr>
      <w:r>
        <w:rPr>
          <w:lang w:val="en-US"/>
        </w:rPr>
      </w:r>
    </w:p>
    <w:p>
      <w:pPr>
        <w:pStyle w:val="Heading1"/>
        <w:rPr>
          <w:b/>
          <w:b/>
          <w:bCs/>
          <w:sz w:val="30"/>
          <w:szCs w:val="30"/>
          <w:lang w:val="en-US"/>
        </w:rPr>
      </w:pPr>
      <w:bookmarkStart w:id="4" w:name="_ee1tsoqsmrtn"/>
      <w:bookmarkEnd w:id="4"/>
      <w:r>
        <w:rPr>
          <w:b/>
          <w:bCs/>
          <w:sz w:val="30"/>
          <w:szCs w:val="30"/>
          <w:lang w:val="en-US"/>
        </w:rPr>
        <w:t>3: MODELING</w:t>
      </w:r>
    </w:p>
    <w:p>
      <w:pPr>
        <w:pStyle w:val="Normal"/>
        <w:rPr>
          <w:b w:val="false"/>
          <w:b w:val="false"/>
          <w:bCs w:val="false"/>
          <w:sz w:val="22"/>
          <w:szCs w:val="22"/>
          <w:lang w:val="en-US"/>
        </w:rPr>
      </w:pPr>
      <w:r>
        <w:rPr>
          <w:b w:val="false"/>
          <w:bCs w:val="false"/>
          <w:sz w:val="22"/>
          <w:szCs w:val="22"/>
          <w:lang w:val="en-US"/>
        </w:rPr>
        <w:t xml:space="preserve">Our non-ML baseline is the odor rule, if a mushroom smells like almond anise or has no smell it is edible, as we can see by the confusion matrix that has about </w:t>
      </w:r>
      <w:r>
        <w:rPr>
          <w:b w:val="false"/>
          <w:bCs w:val="false"/>
          <w:sz w:val="22"/>
          <w:szCs w:val="22"/>
          <w:lang w:val="en-US"/>
        </w:rPr>
        <w:t xml:space="preserve">98% accuracy. This is in large part why this is an easy set to get high accuracy on, however when it comes to poison this is still not good enough for use. </w:t>
      </w:r>
      <w:r>
        <w:rPr>
          <w:b w:val="false"/>
          <w:bCs w:val="false"/>
          <w:sz w:val="22"/>
          <w:szCs w:val="22"/>
          <w:lang w:val="en-US"/>
        </w:rPr>
        <w:t xml:space="preserve">The </w:t>
      </w:r>
      <w:r>
        <w:rPr>
          <w:b w:val="false"/>
          <w:bCs w:val="false"/>
          <w:sz w:val="22"/>
          <w:szCs w:val="22"/>
          <w:lang w:val="en-US"/>
        </w:rPr>
        <w:t xml:space="preserve">baseline </w:t>
      </w:r>
      <w:r>
        <w:rPr>
          <w:b w:val="false"/>
          <w:bCs w:val="false"/>
          <w:sz w:val="22"/>
          <w:szCs w:val="22"/>
          <w:lang w:val="en-US"/>
        </w:rPr>
        <w:t xml:space="preserve">model in this case is majority class classifier which gives us a </w:t>
      </w:r>
      <w:r>
        <w:rPr>
          <w:b w:val="false"/>
          <w:bCs w:val="false"/>
          <w:sz w:val="22"/>
          <w:szCs w:val="22"/>
          <w:lang w:val="en-US"/>
        </w:rPr>
        <w:t xml:space="preserve">0.51 accuracy score. </w:t>
      </w:r>
      <w:r>
        <w:rPr>
          <w:b w:val="false"/>
          <w:bCs w:val="false"/>
          <w:sz w:val="22"/>
          <w:szCs w:val="22"/>
          <w:lang w:val="en-US"/>
        </w:rPr>
        <w:t xml:space="preserve">using a decision tree with depth 3 is also almost as good as our odor rule </w:t>
      </w:r>
      <w:r>
        <w:rPr>
          <w:b w:val="false"/>
          <w:bCs w:val="false"/>
          <w:sz w:val="22"/>
          <w:szCs w:val="22"/>
          <w:lang w:val="en-US"/>
        </w:rPr>
        <w:t xml:space="preserve">and therefore naturally the random forest is completely accurate </w:t>
      </w:r>
      <w:r>
        <w:rPr>
          <w:b w:val="false"/>
          <w:bCs w:val="false"/>
          <w:sz w:val="22"/>
          <w:szCs w:val="22"/>
          <w:lang w:val="en-US"/>
        </w:rPr>
        <w:t>on our data</w:t>
      </w:r>
      <w:r>
        <w:rPr>
          <w:b w:val="false"/>
          <w:bCs w:val="false"/>
          <w:sz w:val="22"/>
          <w:szCs w:val="22"/>
          <w:lang w:val="en-US"/>
        </w:rPr>
        <w:t xml:space="preserve">. Random forest is not the only model that could achieve a high score as the test I did with logistic regression also had scored well on all the tests just not quite as well as a random forest. </w:t>
      </w:r>
      <w:r>
        <w:rPr>
          <w:b w:val="false"/>
          <w:bCs w:val="false"/>
          <w:sz w:val="22"/>
          <w:szCs w:val="22"/>
          <w:lang w:val="en-US"/>
        </w:rPr>
        <w:t>Underneath is an image of the confusion matrix for the odor rule(non-ML baseline), a decision tree on depth 3, and a random forest.</w:t>
      </w:r>
    </w:p>
    <w:p>
      <w:pPr>
        <w:pStyle w:val="Normal"/>
        <w:ind w:right="0" w:hanging="0"/>
        <w:rPr>
          <w:i/>
          <w:i/>
          <w:lang w:val="en-US"/>
        </w:rPr>
      </w:pPr>
      <w:r>
        <w:rPr>
          <w:i/>
          <w:lang w:val="en-US"/>
        </w:rPr>
        <w:drawing>
          <wp:anchor behindDoc="0" distT="0" distB="0" distL="0" distR="0" simplePos="0" locked="0" layoutInCell="0" allowOverlap="1" relativeHeight="2">
            <wp:simplePos x="0" y="0"/>
            <wp:positionH relativeFrom="column">
              <wp:posOffset>238125</wp:posOffset>
            </wp:positionH>
            <wp:positionV relativeFrom="paragraph">
              <wp:posOffset>154305</wp:posOffset>
            </wp:positionV>
            <wp:extent cx="5731510" cy="17633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731510" cy="1763395"/>
                    </a:xfrm>
                    <a:prstGeom prst="rect">
                      <a:avLst/>
                    </a:prstGeom>
                  </pic:spPr>
                </pic:pic>
              </a:graphicData>
            </a:graphic>
          </wp:anchor>
        </w:drawing>
      </w:r>
    </w:p>
    <w:p>
      <w:pPr>
        <w:pStyle w:val="ListParagraph"/>
        <w:numPr>
          <w:ilvl w:val="0"/>
          <w:numId w:val="0"/>
        </w:numPr>
        <w:ind w:right="0" w:hanging="0"/>
        <w:rPr>
          <w:i/>
          <w:i/>
          <w:lang w:val="en-US"/>
        </w:rPr>
      </w:pPr>
      <w:r>
        <w:rPr>
          <w:i/>
          <w:lang w:val="en-US"/>
        </w:rPr>
      </w:r>
    </w:p>
    <w:p>
      <w:pPr>
        <w:pStyle w:val="ListParagraph"/>
        <w:numPr>
          <w:ilvl w:val="0"/>
          <w:numId w:val="0"/>
        </w:numPr>
        <w:ind w:right="0" w:hanging="0"/>
        <w:rPr>
          <w:i/>
          <w:i/>
          <w:lang w:val="en-US"/>
        </w:rPr>
      </w:pPr>
      <w:r>
        <w:rPr>
          <w:i/>
          <w:lang w:val="en-US"/>
        </w:rPr>
        <w:br/>
      </w:r>
    </w:p>
    <w:p>
      <w:pPr>
        <w:pStyle w:val="ListParagraph"/>
        <w:numPr>
          <w:ilvl w:val="0"/>
          <w:numId w:val="0"/>
        </w:numPr>
        <w:ind w:right="0" w:hanging="0"/>
        <w:rPr>
          <w:i/>
          <w:i/>
          <w:lang w:val="en-US"/>
        </w:rPr>
      </w:pPr>
      <w:r>
        <w:rPr>
          <w:i/>
          <w:lang w:val="en-US"/>
        </w:rPr>
        <w:t xml:space="preserve"> </w:t>
      </w:r>
    </w:p>
    <w:p>
      <w:pPr>
        <w:pStyle w:val="ListParagraph"/>
        <w:numPr>
          <w:ilvl w:val="0"/>
          <w:numId w:val="0"/>
        </w:numPr>
        <w:ind w:left="720" w:hanging="0"/>
        <w:rPr>
          <w:i/>
          <w:i/>
          <w:lang w:val="en-US"/>
        </w:rPr>
      </w:pPr>
      <w:r>
        <w:rPr>
          <w:i/>
          <w:lang w:val="en-US"/>
        </w:rPr>
      </w:r>
    </w:p>
    <w:p>
      <w:pPr>
        <w:pStyle w:val="ListParagraph"/>
        <w:rPr/>
      </w:pPr>
      <w:r>
        <w:rPr>
          <w:i w:val="false"/>
          <w:iCs w:val="false"/>
          <w:lang w:val="en-US"/>
        </w:rPr>
        <w:br/>
      </w:r>
    </w:p>
    <w:p>
      <w:pPr>
        <w:pStyle w:val="ListParagraph"/>
        <w:rPr/>
      </w:pPr>
      <w:r>
        <w:rPr>
          <w:i w:val="false"/>
          <w:iCs w:val="false"/>
        </w:rPr>
        <w:t>Underneath you can see test data for all the models tested</w:t>
      </w:r>
    </w:p>
    <w:p>
      <w:pPr>
        <w:pStyle w:val="Normal"/>
        <w:ind w:left="720" w:right="0" w:hanging="0"/>
        <w:rPr>
          <w:i w:val="false"/>
          <w:i w:val="false"/>
          <w:iCs w:val="false"/>
          <w:lang w:val="en-US"/>
        </w:rPr>
      </w:pPr>
      <w:r>
        <w:drawing>
          <wp:anchor behindDoc="0" distT="0" distB="0" distL="0" distR="0" simplePos="0" locked="0" layoutInCell="0" allowOverlap="1" relativeHeight="3">
            <wp:simplePos x="0" y="0"/>
            <wp:positionH relativeFrom="column">
              <wp:posOffset>175895</wp:posOffset>
            </wp:positionH>
            <wp:positionV relativeFrom="paragraph">
              <wp:posOffset>1224280</wp:posOffset>
            </wp:positionV>
            <wp:extent cx="5274310" cy="219710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274310" cy="2197100"/>
                    </a:xfrm>
                    <a:prstGeom prst="rect">
                      <a:avLst/>
                    </a:prstGeom>
                  </pic:spPr>
                </pic:pic>
              </a:graphicData>
            </a:graphic>
          </wp:anchor>
        </w:drawing>
        <w:drawing>
          <wp:anchor behindDoc="0" distT="0" distB="0" distL="0" distR="0" simplePos="0" locked="0" layoutInCell="0" allowOverlap="1" relativeHeight="4">
            <wp:simplePos x="0" y="0"/>
            <wp:positionH relativeFrom="column">
              <wp:posOffset>367030</wp:posOffset>
            </wp:positionH>
            <wp:positionV relativeFrom="paragraph">
              <wp:posOffset>59055</wp:posOffset>
            </wp:positionV>
            <wp:extent cx="5274310" cy="69342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274310" cy="693420"/>
                    </a:xfrm>
                    <a:prstGeom prst="rect">
                      <a:avLst/>
                    </a:prstGeom>
                  </pic:spPr>
                </pic:pic>
              </a:graphicData>
            </a:graphic>
          </wp:anchor>
        </w:drawing>
      </w:r>
      <w:r>
        <w:rPr>
          <w:i w:val="false"/>
          <w:iCs w:val="false"/>
          <w:lang w:val="en-US"/>
        </w:rPr>
        <w:t>Underneath you see impurity and permutation importance, as we can see it relies heavily on odor and gill-size, we see an especially heavy reliance on the permutation side which makes sense with what we discussed over</w:t>
      </w:r>
    </w:p>
    <w:p>
      <w:pPr>
        <w:pStyle w:val="Normal"/>
        <w:rPr>
          <w:lang w:val="en-US"/>
        </w:rPr>
      </w:pPr>
      <w:r>
        <w:rPr>
          <w:lang w:val="en-US"/>
        </w:rPr>
      </w:r>
    </w:p>
    <w:p>
      <w:pPr>
        <w:pStyle w:val="Heading1"/>
        <w:rPr>
          <w:b/>
          <w:b/>
          <w:bCs/>
          <w:sz w:val="30"/>
          <w:szCs w:val="30"/>
          <w:lang w:val="en-US"/>
        </w:rPr>
      </w:pPr>
      <w:bookmarkStart w:id="5" w:name="_889mzhg6v92y"/>
      <w:bookmarkEnd w:id="5"/>
      <w:r>
        <w:rPr>
          <w:b/>
          <w:bCs/>
          <w:sz w:val="30"/>
          <w:szCs w:val="30"/>
          <w:lang w:val="en-US"/>
        </w:rPr>
        <w:t>4: DEPLOYMENT</w:t>
      </w:r>
    </w:p>
    <w:p>
      <w:pPr>
        <w:pStyle w:val="Normal"/>
        <w:rPr>
          <w:b/>
          <w:b/>
          <w:bCs/>
          <w:sz w:val="30"/>
          <w:szCs w:val="30"/>
          <w:lang w:val="en-US"/>
        </w:rPr>
      </w:pPr>
      <w:r>
        <w:rPr>
          <w:rStyle w:val="StrongEmphasis"/>
          <w:rFonts w:ascii="Arial" w:hAnsi="Arial"/>
          <w:b w:val="false"/>
          <w:bCs w:val="false"/>
          <w:sz w:val="22"/>
          <w:szCs w:val="22"/>
          <w:lang w:val="en-US"/>
        </w:rPr>
        <w:t>Packaging.</w:t>
      </w:r>
      <w:r>
        <w:rPr>
          <w:rFonts w:ascii="Arial" w:hAnsi="Arial"/>
          <w:b w:val="false"/>
          <w:bCs w:val="false"/>
          <w:sz w:val="22"/>
          <w:szCs w:val="22"/>
          <w:lang w:val="en-US"/>
        </w:rPr>
        <w:t xml:space="preserve"> </w:t>
      </w:r>
      <w:r>
        <w:rPr>
          <w:rStyle w:val="SourceText"/>
          <w:rFonts w:ascii="Arial" w:hAnsi="Arial"/>
          <w:b w:val="false"/>
          <w:bCs w:val="false"/>
          <w:sz w:val="22"/>
          <w:szCs w:val="22"/>
          <w:lang w:val="en-US"/>
        </w:rPr>
        <w:t>train</w:t>
      </w:r>
      <w:r>
        <w:rPr>
          <w:rStyle w:val="SourceText"/>
          <w:rFonts w:ascii="Arial" w:hAnsi="Arial"/>
          <w:b w:val="false"/>
          <w:bCs w:val="false"/>
          <w:sz w:val="22"/>
          <w:szCs w:val="22"/>
          <w:lang w:val="en-US"/>
        </w:rPr>
        <w:t>_model</w:t>
      </w:r>
      <w:r>
        <w:rPr>
          <w:rStyle w:val="SourceText"/>
          <w:rFonts w:ascii="Arial" w:hAnsi="Arial"/>
          <w:b w:val="false"/>
          <w:bCs w:val="false"/>
          <w:sz w:val="22"/>
          <w:szCs w:val="22"/>
          <w:lang w:val="en-US"/>
        </w:rPr>
        <w:t>.py</w:t>
      </w:r>
      <w:r>
        <w:rPr>
          <w:rFonts w:ascii="Arial" w:hAnsi="Arial"/>
          <w:b w:val="false"/>
          <w:bCs w:val="false"/>
          <w:sz w:val="22"/>
          <w:szCs w:val="22"/>
          <w:lang w:val="en-US"/>
        </w:rPr>
        <w:t xml:space="preserve"> saves the whole scikit-learn pipeline (one-hot encoder plus random forest) to </w:t>
      </w:r>
      <w:r>
        <w:rPr>
          <w:rStyle w:val="SourceText"/>
          <w:rFonts w:ascii="Arial" w:hAnsi="Arial"/>
          <w:b w:val="false"/>
          <w:bCs w:val="false"/>
          <w:sz w:val="22"/>
          <w:szCs w:val="22"/>
          <w:lang w:val="en-US"/>
        </w:rPr>
        <w:t>model.joblib</w:t>
      </w:r>
      <w:r>
        <w:rPr>
          <w:rFonts w:ascii="Arial" w:hAnsi="Arial"/>
          <w:b w:val="false"/>
          <w:bCs w:val="false"/>
          <w:sz w:val="22"/>
          <w:szCs w:val="22"/>
          <w:lang w:val="en-US"/>
        </w:rPr>
        <w:t xml:space="preserve">, so the app applies exactly the same preprocessing as training. The valid options per feature go in </w:t>
      </w:r>
      <w:r>
        <w:rPr>
          <w:rStyle w:val="SourceText"/>
          <w:rFonts w:ascii="Arial" w:hAnsi="Arial"/>
          <w:b w:val="false"/>
          <w:bCs w:val="false"/>
          <w:sz w:val="22"/>
          <w:szCs w:val="22"/>
          <w:lang w:val="en-US"/>
        </w:rPr>
        <w:t>options.json</w:t>
      </w:r>
      <w:r>
        <w:rPr>
          <w:rFonts w:ascii="Arial" w:hAnsi="Arial"/>
          <w:b w:val="false"/>
          <w:bCs w:val="false"/>
          <w:sz w:val="22"/>
          <w:szCs w:val="22"/>
          <w:lang w:val="en-US"/>
        </w:rPr>
        <w:t xml:space="preserve">. </w:t>
      </w:r>
      <w:r>
        <w:rPr>
          <w:rFonts w:ascii="Arial" w:hAnsi="Arial"/>
          <w:b w:val="false"/>
          <w:bCs w:val="false"/>
          <w:sz w:val="22"/>
          <w:szCs w:val="22"/>
          <w:lang w:val="en-US"/>
        </w:rPr>
        <w:t>In its current state due to time concern it runs a flask server on my own machine and I will give a screen recording of its functionality. Currently You choose from a drop-down menu of different mushroom features so the validity of categories input is not a concern, as stated earlier this is a demo for meant for educational purposes and is not meant to identify edibility of actual mushrooms. Things to monitor in a complete version would be errors, latency and request volume from logging. Since there are no ground truth labels coming back there really is no way to test live accuracy. For maintenance there really is not a lot to do. Make sure the dependencies are up to date for security reasons and we should retrain and save the model after sickit learn or pandas is updated to make sure things are compatible. Improvements on this project include making it more known to users what choices made the results they got back. Right now the website does not show you the weighting or any other information than if it is poisonous or not after inputting data. More diverse data might also be good to expand usability.</w:t>
      </w:r>
    </w:p>
    <w:p>
      <w:pPr>
        <w:pStyle w:val="Normal"/>
        <w:ind w:left="720" w:right="0" w:hanging="0"/>
        <w:rPr>
          <w:i/>
          <w:i/>
          <w:lang w:val="en-US"/>
        </w:rPr>
      </w:pPr>
      <w:r>
        <w:rPr>
          <w:i/>
          <w:lang w:val="en-US"/>
        </w:rPr>
        <w:t>How have the model(s) been deployed? How will the predictions be used? What will be necessary for monitoring and maintaining the machine learning system? If relevant, how do you plan to improve the system after deployment?</w:t>
      </w:r>
    </w:p>
    <w:p>
      <w:pPr>
        <w:pStyle w:val="Normal"/>
        <w:ind w:left="720" w:right="0" w:hanging="0"/>
        <w:rPr>
          <w:i/>
          <w:i/>
          <w:lang w:val="en-US"/>
        </w:rPr>
      </w:pPr>
      <w:r>
        <w:rPr>
          <w:i/>
          <w:lang w:val="en-US"/>
        </w:rPr>
      </w:r>
    </w:p>
    <w:p>
      <w:pPr>
        <w:pStyle w:val="Normal"/>
        <w:ind w:left="720" w:right="0" w:hanging="0"/>
        <w:rPr>
          <w:i/>
          <w:i/>
          <w:lang w:val="en-US"/>
        </w:rPr>
      </w:pPr>
      <w:r>
        <w:rPr>
          <w:i/>
          <w:lang w:val="en-US"/>
        </w:rPr>
        <w:t>Give links to your webpage, or give screenshots of your application, or similar documentation.</w:t>
      </w:r>
    </w:p>
    <w:p>
      <w:pPr>
        <w:pStyle w:val="Normal"/>
        <w:rPr>
          <w:lang w:val="en-US"/>
        </w:rPr>
      </w:pPr>
      <w:r>
        <w:rPr>
          <w:lang w:val="en-US"/>
        </w:rPr>
      </w:r>
    </w:p>
    <w:p>
      <w:pPr>
        <w:pStyle w:val="Heading1"/>
        <w:rPr>
          <w:b/>
          <w:b/>
          <w:bCs/>
          <w:sz w:val="30"/>
          <w:szCs w:val="30"/>
          <w:lang w:val="en-US"/>
        </w:rPr>
      </w:pPr>
      <w:bookmarkStart w:id="6" w:name="_v90qzqirhnt1"/>
      <w:bookmarkEnd w:id="6"/>
      <w:r>
        <w:rPr>
          <w:b/>
          <w:bCs/>
          <w:sz w:val="30"/>
          <w:szCs w:val="30"/>
          <w:lang w:val="en-US"/>
        </w:rPr>
        <w:t>5: REFERENCES</w:t>
      </w:r>
    </w:p>
    <w:p>
      <w:pPr>
        <w:pStyle w:val="Normal"/>
        <w:rPr>
          <w:b/>
          <w:b/>
          <w:bCs/>
          <w:sz w:val="30"/>
          <w:szCs w:val="30"/>
          <w:lang w:val="en-US"/>
        </w:rPr>
      </w:pPr>
      <w:r>
        <w:rPr>
          <w:b w:val="false"/>
          <w:bCs w:val="false"/>
          <w:sz w:val="22"/>
          <w:szCs w:val="22"/>
          <w:lang w:val="en-US"/>
        </w:rPr>
        <w:t>Anthropic. (</w:t>
      </w:r>
      <w:r>
        <w:rPr>
          <w:b w:val="false"/>
          <w:bCs w:val="false"/>
          <w:sz w:val="22"/>
          <w:szCs w:val="22"/>
          <w:lang w:val="en-US"/>
        </w:rPr>
        <w:t>2026</w:t>
      </w:r>
      <w:r>
        <w:rPr>
          <w:b w:val="false"/>
          <w:bCs w:val="false"/>
          <w:sz w:val="22"/>
          <w:szCs w:val="22"/>
          <w:lang w:val="en-US"/>
        </w:rPr>
        <w:t xml:space="preserve">, </w:t>
      </w:r>
      <w:r>
        <w:rPr>
          <w:b w:val="false"/>
          <w:bCs w:val="false"/>
          <w:sz w:val="22"/>
          <w:szCs w:val="22"/>
          <w:lang w:val="en-US"/>
        </w:rPr>
        <w:t>10,</w:t>
      </w:r>
      <w:r>
        <w:rPr>
          <w:b w:val="false"/>
          <w:bCs w:val="false"/>
          <w:sz w:val="22"/>
          <w:szCs w:val="22"/>
          <w:lang w:val="en-US"/>
        </w:rPr>
        <w:t xml:space="preserve"> </w:t>
      </w:r>
      <w:r>
        <w:rPr>
          <w:b w:val="false"/>
          <w:bCs w:val="false"/>
          <w:sz w:val="22"/>
          <w:szCs w:val="22"/>
          <w:lang w:val="en-US"/>
        </w:rPr>
        <w:t>30</w:t>
      </w:r>
      <w:r>
        <w:rPr>
          <w:b w:val="false"/>
          <w:bCs w:val="false"/>
          <w:sz w:val="22"/>
          <w:szCs w:val="22"/>
          <w:lang w:val="en-US"/>
        </w:rPr>
        <w:t xml:space="preserve">). </w:t>
      </w:r>
      <w:r>
        <w:rPr>
          <w:rStyle w:val="Emphasis"/>
          <w:rFonts w:ascii="Google Sans;Arial;sans-serif;Noto Color Emoji" w:hAnsi="Google Sans;Arial;sans-serif;Noto Color Emoji"/>
          <w:b w:val="false"/>
          <w:bCs w:val="false"/>
          <w:strike w:val="false"/>
          <w:dstrike w:val="false"/>
          <w:sz w:val="22"/>
          <w:szCs w:val="22"/>
          <w:u w:val="none"/>
          <w:effect w:val="none"/>
          <w:lang w:val="en-US"/>
        </w:rPr>
        <w:t>Title of chat</w:t>
      </w:r>
      <w:r>
        <w:rPr>
          <w:b w:val="false"/>
          <w:bCs w:val="false"/>
          <w:sz w:val="22"/>
          <w:szCs w:val="22"/>
          <w:lang w:val="en-US"/>
        </w:rPr>
        <w:t xml:space="preserve"> [Mushroom toxicity ML project]. Claude [</w:t>
      </w:r>
      <w:r>
        <w:rPr>
          <w:b w:val="false"/>
          <w:bCs w:val="false"/>
          <w:sz w:val="22"/>
          <w:szCs w:val="22"/>
          <w:lang w:val="en-US"/>
        </w:rPr>
        <w:t>Sonet5.5</w:t>
      </w:r>
      <w:r>
        <w:rPr>
          <w:b w:val="false"/>
          <w:bCs w:val="false"/>
          <w:sz w:val="22"/>
          <w:szCs w:val="22"/>
          <w:lang w:val="en-US"/>
        </w:rPr>
        <w:t>]. https://claude.ai/chat/ac7c2ffd-3a27-445d-8dec-4ce5ff531d3c</w:t>
      </w:r>
    </w:p>
    <w:p>
      <w:pPr>
        <w:pStyle w:val="Normal"/>
        <w:rPr>
          <w:b w:val="false"/>
          <w:b w:val="false"/>
          <w:bCs w:val="false"/>
          <w:sz w:val="22"/>
          <w:szCs w:val="22"/>
          <w:lang w:val="en-US"/>
        </w:rPr>
      </w:pPr>
      <w:r>
        <w:rPr>
          <w:b w:val="false"/>
          <w:bCs w:val="false"/>
          <w:sz w:val="22"/>
          <w:szCs w:val="22"/>
          <w:lang w:val="en-US"/>
        </w:rPr>
        <w:t>Mushroom [Dataset]. (1981). UCI Machine Learning Repository. https://doi.org/10.24432/C5959T.</w:t>
      </w:r>
    </w:p>
    <w:p>
      <w:pPr>
        <w:pStyle w:val="Normal"/>
        <w:ind w:left="720" w:right="0" w:hanging="0"/>
        <w:rPr>
          <w:i/>
          <w:i/>
          <w:lang w:val="en-US"/>
        </w:rPr>
      </w:pPr>
      <w:r>
        <w:rPr>
          <w:i/>
          <w:lang w:val="en-US"/>
        </w:rPr>
        <w:t xml:space="preserve">List sources you’ve used during the planning of the project. </w:t>
      </w:r>
    </w:p>
    <w:sectPr>
      <w:headerReference w:type="default" r:id="rId5"/>
      <w:headerReference w:type="first" r:id="rId6"/>
      <w:footerReference w:type="default" r:id="rId7"/>
      <w:footerReference w:type="first" r:id="rId8"/>
      <w:type w:val="nextPage"/>
      <w:pgSz w:w="11906" w:h="16838"/>
      <w:pgMar w:left="1440" w:right="1440" w:gutter="0" w:header="288" w:top="1440" w:footer="720"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Mono">
    <w:altName w:val="Courier New"/>
    <w:charset w:val="00"/>
    <w:family w:val="modern"/>
    <w:pitch w:val="fixed"/>
  </w:font>
  <w:font w:name="Liberation Sans">
    <w:altName w:val="Arial"/>
    <w:charset w:val="00"/>
    <w:family w:val="swiss"/>
    <w:pitch w:val="variable"/>
  </w:font>
  <w:font w:name="LatoWeb">
    <w:altName w:val="Lato Extended"/>
    <w:charset w:val="00"/>
    <w:family w:val="auto"/>
    <w:pitch w:val="default"/>
  </w:font>
  <w:font w:name="Arial">
    <w:charset w:val="01"/>
    <w:family w:val="swiss"/>
    <w:pitch w:val="variable"/>
  </w:font>
  <w:font w:name="Google Sans">
    <w:altName w:val="Arial"/>
    <w:charset w:val="00"/>
    <w:family w:val="auto"/>
    <w:pitch w:val="default"/>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Pr>
    <w:tblGrid>
      <w:gridCol w:w="3005"/>
      <w:gridCol w:w="3005"/>
      <w:gridCol w:w="3005"/>
    </w:tblGrid>
    <w:tr>
      <w:trPr>
        <w:trHeight w:val="300" w:hRule="atLeast"/>
      </w:trPr>
      <w:tc>
        <w:tcPr>
          <w:tcW w:w="3005" w:type="dxa"/>
          <w:tcBorders/>
        </w:tcPr>
        <w:p>
          <w:pPr>
            <w:pStyle w:val="Header"/>
            <w:widowControl w:val="false"/>
            <w:ind w:left="-115" w:right="0" w:hanging="0"/>
            <w:rPr/>
          </w:pPr>
          <w:r>
            <w:rPr/>
          </w:r>
        </w:p>
      </w:tc>
      <w:tc>
        <w:tcPr>
          <w:tcW w:w="3005" w:type="dxa"/>
          <w:tcBorders/>
        </w:tcPr>
        <w:p>
          <w:pPr>
            <w:pStyle w:val="Header"/>
            <w:widowControl w:val="false"/>
            <w:jc w:val="center"/>
            <w:rPr/>
          </w:pPr>
          <w:r>
            <w:rPr/>
          </w:r>
        </w:p>
      </w:tc>
      <w:tc>
        <w:tcPr>
          <w:tcW w:w="3005" w:type="dxa"/>
          <w:tcBorders/>
        </w:tcPr>
        <w:p>
          <w:pPr>
            <w:pStyle w:val="Header"/>
            <w:widowControl w:val="false"/>
            <w:ind w:left="0" w:right="-115" w:hanging="0"/>
            <w:jc w:val="right"/>
            <w:rPr/>
          </w:pPr>
          <w:r>
            <w:rPr/>
          </w:r>
        </w:p>
      </w:tc>
    </w:tr>
  </w:tbl>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Pr>
    <w:tblGrid>
      <w:gridCol w:w="3005"/>
      <w:gridCol w:w="3005"/>
      <w:gridCol w:w="3005"/>
    </w:tblGrid>
    <w:tr>
      <w:trPr>
        <w:trHeight w:val="300" w:hRule="atLeast"/>
      </w:trPr>
      <w:tc>
        <w:tcPr>
          <w:tcW w:w="3005" w:type="dxa"/>
          <w:tcBorders/>
        </w:tcPr>
        <w:p>
          <w:pPr>
            <w:pStyle w:val="Header"/>
            <w:widowControl w:val="false"/>
            <w:ind w:left="-115" w:right="0" w:hanging="0"/>
            <w:rPr/>
          </w:pPr>
          <w:r>
            <w:rPr/>
          </w:r>
        </w:p>
      </w:tc>
      <w:tc>
        <w:tcPr>
          <w:tcW w:w="3005" w:type="dxa"/>
          <w:tcBorders/>
        </w:tcPr>
        <w:p>
          <w:pPr>
            <w:pStyle w:val="Header"/>
            <w:widowControl w:val="false"/>
            <w:jc w:val="center"/>
            <w:rPr/>
          </w:pPr>
          <w:r>
            <w:rPr/>
          </w:r>
        </w:p>
      </w:tc>
      <w:tc>
        <w:tcPr>
          <w:tcW w:w="3005" w:type="dxa"/>
          <w:tcBorders/>
        </w:tcPr>
        <w:p>
          <w:pPr>
            <w:pStyle w:val="Header"/>
            <w:widowControl w:val="false"/>
            <w:ind w:left="0"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1140" w:hanging="0"/>
      <w:jc w:val="righ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1140" w:hanging="0"/>
      <w:jc w:val="right"/>
      <w:rPr/>
    </w:pPr>
    <w:r>
      <w:rPr>
        <w:lang w:val="en-US"/>
      </w:rPr>
      <w:t xml:space="preserve">Template for assignment 2 in DAT158 </w:t>
    </w:r>
    <w:r>
      <w:rPr/>
      <w:br/>
    </w:r>
    <w:r>
      <w:rPr>
        <w:lang w:val="en-US"/>
      </w:rPr>
      <w:t>Version 30.09.2025</w:t>
    </w:r>
  </w:p>
  <w:p>
    <w:pPr>
      <w:pStyle w:val="Normal"/>
      <w:ind w:left="0" w:right="-1140" w:hanging="0"/>
      <w:jc w:val="right"/>
      <w:rPr>
        <w:lang w:val="en-US"/>
      </w:rPr>
    </w:pPr>
    <w:r>
      <w:rPr>
        <w:lang w:val="en-US"/>
      </w:rPr>
    </w:r>
  </w:p>
  <w:p>
    <w:pPr>
      <w:pStyle w:val="Normal"/>
      <w:rPr>
        <w:lang w:val="en-US"/>
      </w:rPr>
    </w:pPr>
    <w:r>
      <w:rPr>
        <w:lang w:val="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abstractNumId w:val="1"/>
  </w:num>
  <w:num w:numId="2">
    <w:abstractNumId w:val="2"/>
  </w:num>
</w:numbering>
</file>

<file path=word/settings.xml><?xml version="1.0" encoding="utf-8"?>
<w:settings xmlns:w="http://schemas.openxmlformats.org/wordprocessingml/2006/main">
  <w:zoom w:percent="180"/>
  <w:displayBackgroundShape/>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0"/>
      <w:jc w:val="left"/>
    </w:pPr>
    <w:rPr>
      <w:rFonts w:ascii="Arial" w:hAnsi="Arial" w:eastAsia="Arial" w:cs="Arial"/>
      <w:color w:val="auto"/>
      <w:kern w:val="0"/>
      <w:sz w:val="22"/>
      <w:szCs w:val="22"/>
      <w:lang w:val="en-US" w:eastAsia="en-US" w:bidi="ar-SA"/>
    </w:rPr>
  </w:style>
  <w:style w:type="paragraph" w:styleId="Heading1">
    <w:name w:val="Heading 1"/>
    <w:basedOn w:val="Normal"/>
    <w:next w:val="Normal"/>
    <w:qFormat/>
    <w:pPr>
      <w:keepNext w:val="true"/>
      <w:keepLines/>
      <w:numPr>
        <w:ilvl w:val="0"/>
        <w:numId w:val="0"/>
      </w:numPr>
      <w:spacing w:before="400" w:after="120"/>
      <w:outlineLvl w:val="0"/>
    </w:pPr>
    <w:rPr>
      <w:sz w:val="40"/>
      <w:szCs w:val="40"/>
    </w:rPr>
  </w:style>
  <w:style w:type="paragraph" w:styleId="Heading2">
    <w:name w:val="Heading 2"/>
    <w:basedOn w:val="Normal"/>
    <w:next w:val="Normal"/>
    <w:qFormat/>
    <w:pPr>
      <w:keepNext w:val="true"/>
      <w:keepLines/>
      <w:numPr>
        <w:ilvl w:val="0"/>
        <w:numId w:val="0"/>
      </w:numPr>
      <w:spacing w:before="360" w:after="120"/>
      <w:outlineLvl w:val="1"/>
    </w:pPr>
    <w:rPr>
      <w:sz w:val="32"/>
      <w:szCs w:val="32"/>
    </w:rPr>
  </w:style>
  <w:style w:type="paragraph" w:styleId="Heading3">
    <w:name w:val="Heading 3"/>
    <w:basedOn w:val="Normal"/>
    <w:next w:val="Normal"/>
    <w:qFormat/>
    <w:pPr>
      <w:keepNext w:val="true"/>
      <w:keepLines/>
      <w:numPr>
        <w:ilvl w:val="0"/>
        <w:numId w:val="0"/>
      </w:numPr>
      <w:spacing w:before="320" w:after="80"/>
      <w:outlineLvl w:val="2"/>
    </w:pPr>
    <w:rPr>
      <w:color w:val="434343"/>
      <w:sz w:val="28"/>
      <w:szCs w:val="28"/>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color w:val="666666"/>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Emphasis">
    <w:name w:val="Emphasis"/>
    <w:qFormat/>
    <w:rPr>
      <w:i/>
      <w:iCs/>
    </w:rPr>
  </w:style>
  <w:style w:type="character" w:styleId="StrongEmphasis">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pPr>
    <w:rPr/>
  </w:style>
  <w:style w:type="paragraph" w:styleId="Footer">
    <w:name w:val="Footer"/>
    <w:basedOn w:val="Normal"/>
    <w:link w:val="FooterChar"/>
    <w:pPr>
      <w:tabs>
        <w:tab w:val="clear" w:pos="720"/>
        <w:tab w:val="center" w:pos="4680" w:leader="none"/>
        <w:tab w:val="right" w:pos="9360" w:leader="none"/>
      </w:tabs>
      <w:spacing w:lineRule="auto" w:line="240"/>
    </w:pPr>
    <w:rPr/>
  </w:style>
  <w:style w:type="paragraph" w:styleId="ListParagraph">
    <w:name w:val="List Paragraph"/>
    <w:basedOn w:val="Normal"/>
    <w:qFormat/>
    <w:pPr>
      <w:spacing w:before="0" w:after="0"/>
      <w:ind w:left="720" w:right="0" w:hanging="0"/>
      <w:contextualSpacing/>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105</TotalTime>
  <Application>DOCX_Edit_PLUS/7.4.0.3$Windows_X86_64 LibreOffice_project/</Application>
  <AppVersion>15.0000</AppVersion>
  <Pages>4</Pages>
  <Words>1289</Words>
  <Characters>6137</Characters>
  <CharactersWithSpaces>7407</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2022-10-04T12:47:00Z</dcterms:created>
  <dc:creator/>
  <dc:description/>
  <dc:language>en-GB</dc:language>
  <cp:lastModifiedBy/>
  <dcterms:modified xsi:type="dcterms:W3CDTF">2026-10-30T21:30:07Z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11a7bd8e16cf930cc14241d3b881d92ac9b1889cba82f6607dd14cfe4de9d9f8</vt:lpwstr>
  </property>
</Properties>
</file>