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AD3A3" w14:textId="73491ABC" w:rsidR="00F43383" w:rsidRPr="007D2E4E" w:rsidRDefault="00525A44" w:rsidP="004C08D8">
      <w:pPr>
        <w:rPr>
          <w:lang w:val="da-DK" w:eastAsia="da-DK"/>
        </w:rPr>
      </w:pPr>
      <w:r>
        <w:fldChar w:fldCharType="begin"/>
      </w:r>
      <w:r>
        <w:instrText xml:space="preserve"> INCLUDEPICTURE "https://ucoats.org/uc_oats_theme/resources/images/ucsf_logo_blue.png" \* MERGEFORMATINET </w:instrText>
      </w:r>
      <w:r>
        <w:fldChar w:fldCharType="separate"/>
      </w:r>
      <w:r>
        <w:rPr>
          <w:noProof/>
        </w:rPr>
        <w:drawing>
          <wp:inline distT="0" distB="0" distL="0" distR="0" wp14:anchorId="17E16EC0" wp14:editId="14CC5F14">
            <wp:extent cx="1132449" cy="543014"/>
            <wp:effectExtent l="0" t="0" r="0" b="3175"/>
            <wp:docPr id="1354842206" name="Picture 6" descr="UC OATS - University of California Outside Activity Tracking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C OATS - University of California Outside Activity Tracking Syste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9657" cy="575241"/>
                    </a:xfrm>
                    <a:prstGeom prst="rect">
                      <a:avLst/>
                    </a:prstGeom>
                    <a:noFill/>
                    <a:ln>
                      <a:noFill/>
                    </a:ln>
                  </pic:spPr>
                </pic:pic>
              </a:graphicData>
            </a:graphic>
          </wp:inline>
        </w:drawing>
      </w:r>
      <w:r>
        <w:fldChar w:fldCharType="end"/>
      </w:r>
      <w:r w:rsidR="00F43383" w:rsidRPr="007D2E4E">
        <w:rPr>
          <w:lang w:val="da-DK" w:eastAsia="da-DK"/>
        </w:rPr>
        <w:fldChar w:fldCharType="begin"/>
      </w:r>
      <w:r w:rsidR="00F43383" w:rsidRPr="007D2E4E">
        <w:rPr>
          <w:lang w:val="da-DK" w:eastAsia="da-DK"/>
        </w:rPr>
        <w:instrText xml:space="preserve"> INCLUDEPICTURE "https://www.biorxiv.org/sites/default/files/site_logo/bioRxiv_logo_homepage.png" \* MERGEFORMATINET </w:instrText>
      </w:r>
      <w:r w:rsidR="00F43383" w:rsidRPr="007D2E4E">
        <w:rPr>
          <w:lang w:val="da-DK" w:eastAsia="da-DK"/>
        </w:rPr>
        <w:fldChar w:fldCharType="end"/>
      </w:r>
    </w:p>
    <w:p w14:paraId="71DCFF66" w14:textId="52A0F347" w:rsidR="001A2869" w:rsidRPr="008B30A2" w:rsidRDefault="00B1779F" w:rsidP="008B30A2">
      <w:r w:rsidRPr="00B1779F">
        <w:rPr>
          <w:rFonts w:ascii="Helvetica" w:eastAsiaTheme="majorEastAsia" w:hAnsi="Helvetica" w:cs="FiraGO Medium"/>
          <w:b/>
          <w:bCs/>
          <w:kern w:val="28"/>
          <w:sz w:val="42"/>
          <w:szCs w:val="44"/>
        </w:rPr>
        <w:t>Ensemble Machine Learning Approach for Classifying hERG Channel Blockers</w:t>
      </w:r>
    </w:p>
    <w:p w14:paraId="72D8A150" w14:textId="1B854EFF" w:rsidR="00BF7C64" w:rsidRPr="00FE6BA4" w:rsidRDefault="00B1779F" w:rsidP="00FE6BA4">
      <w:pPr>
        <w:pStyle w:val="AuthorName"/>
        <w:rPr>
          <w:rStyle w:val="AuthorNameSuperscriptTegn"/>
          <w:b/>
          <w:sz w:val="22"/>
          <w:szCs w:val="22"/>
        </w:rPr>
        <w:sectPr w:rsidR="00BF7C64" w:rsidRPr="00FE6BA4" w:rsidSect="005B488C">
          <w:headerReference w:type="even" r:id="rId9"/>
          <w:headerReference w:type="default" r:id="rId10"/>
          <w:footerReference w:type="default" r:id="rId11"/>
          <w:footerReference w:type="first" r:id="rId12"/>
          <w:type w:val="continuous"/>
          <w:pgSz w:w="11900" w:h="16840" w:code="9"/>
          <w:pgMar w:top="1134" w:right="737" w:bottom="1304" w:left="737" w:header="720" w:footer="720" w:gutter="0"/>
          <w:cols w:space="720"/>
          <w:titlePg/>
          <w:docGrid w:linePitch="360"/>
        </w:sectPr>
      </w:pPr>
      <w:r>
        <w:rPr>
          <w:szCs w:val="22"/>
        </w:rPr>
        <w:t>Hanson</w:t>
      </w:r>
      <w:r w:rsidR="00540BBF" w:rsidRPr="00FE6BA4">
        <w:rPr>
          <w:szCs w:val="22"/>
        </w:rPr>
        <w:t xml:space="preserve"> </w:t>
      </w:r>
      <w:r>
        <w:rPr>
          <w:szCs w:val="22"/>
        </w:rPr>
        <w:t>N</w:t>
      </w:r>
      <w:r w:rsidR="00540BBF" w:rsidRPr="00FE6BA4">
        <w:rPr>
          <w:szCs w:val="22"/>
        </w:rPr>
        <w:t xml:space="preserve">. </w:t>
      </w:r>
      <w:r>
        <w:rPr>
          <w:szCs w:val="22"/>
        </w:rPr>
        <w:t>Hoang</w:t>
      </w:r>
      <w:r w:rsidR="000B1B4D" w:rsidRPr="00FE6BA4">
        <w:rPr>
          <w:color w:val="C00000"/>
          <w:szCs w:val="22"/>
          <w:vertAlign w:val="superscript"/>
        </w:rPr>
        <w:t>a</w:t>
      </w:r>
      <w:r w:rsidR="00355531" w:rsidRPr="00FE6BA4">
        <w:rPr>
          <w:rStyle w:val="AuthorNameSuperscriptTegn"/>
          <w:b/>
          <w:sz w:val="22"/>
          <w:szCs w:val="22"/>
        </w:rPr>
        <w:t>,</w:t>
      </w:r>
      <w:r w:rsidR="00355531" w:rsidRPr="00FE6BA4">
        <w:rPr>
          <w:rStyle w:val="AuthorNameSuperscriptTegn"/>
          <w:b/>
          <w:sz w:val="22"/>
          <w:szCs w:val="22"/>
          <w:vertAlign w:val="baseline"/>
        </w:rPr>
        <w:t>*</w:t>
      </w:r>
    </w:p>
    <w:p w14:paraId="048EFBB8" w14:textId="110628B1" w:rsidR="00470193" w:rsidRDefault="00470193" w:rsidP="00470193">
      <w:pPr>
        <w:pStyle w:val="AuthorAffiliation"/>
      </w:pPr>
      <w:r w:rsidRPr="00A075AF">
        <w:rPr>
          <w:rStyle w:val="AuthorAffiliationSuperscriptTegn"/>
        </w:rPr>
        <w:t>a</w:t>
      </w:r>
      <w:r w:rsidR="00B1779F" w:rsidRPr="00B1779F">
        <w:t>Department of Bioengineering and Therapeutic Sciences</w:t>
      </w:r>
      <w:r w:rsidR="00540BBF">
        <w:t xml:space="preserve">, </w:t>
      </w:r>
      <w:r w:rsidR="00B1779F">
        <w:t xml:space="preserve">University of California San Francisco, </w:t>
      </w:r>
      <w:r w:rsidR="00B1779F" w:rsidRPr="00B1779F">
        <w:t>550 16th St</w:t>
      </w:r>
      <w:r w:rsidRPr="00A075AF">
        <w:t xml:space="preserve">, </w:t>
      </w:r>
      <w:r w:rsidR="00B1779F">
        <w:t>USA</w:t>
      </w:r>
      <w:r w:rsidRPr="00A075AF">
        <w:t xml:space="preserve"> </w:t>
      </w:r>
    </w:p>
    <w:p w14:paraId="44F7E18C" w14:textId="572CF421" w:rsidR="00470193" w:rsidRPr="00A075AF" w:rsidRDefault="00470193" w:rsidP="00470193">
      <w:pPr>
        <w:pStyle w:val="AuthorAffiliation"/>
      </w:pPr>
      <w:r w:rsidRPr="00A075AF">
        <w:rPr>
          <w:rStyle w:val="AuthorAffiliationSuperscriptTegn"/>
          <w:vertAlign w:val="baseline"/>
        </w:rPr>
        <w:t>*</w:t>
      </w:r>
      <w:r w:rsidRPr="00A075AF">
        <w:t>Correspondence</w:t>
      </w:r>
      <w:r w:rsidR="00B1779F">
        <w:t>: Hanson Hoang (</w:t>
      </w:r>
      <w:hyperlink r:id="rId13" w:history="1">
        <w:r w:rsidR="00B1779F" w:rsidRPr="00A84BAE">
          <w:rPr>
            <w:rStyle w:val="Hyperlink"/>
          </w:rPr>
          <w:t>hanson.hoang@ucsf.edu</w:t>
        </w:r>
      </w:hyperlink>
      <w:r w:rsidR="00B1779F">
        <w:t xml:space="preserve">) </w:t>
      </w:r>
    </w:p>
    <w:p w14:paraId="652E8E78" w14:textId="77777777" w:rsidR="00470193" w:rsidRPr="00470193" w:rsidRDefault="00470193" w:rsidP="00470193">
      <w:pPr>
        <w:rPr>
          <w:rFonts w:ascii="Helvetica" w:hAnsi="Helvetica"/>
          <w:sz w:val="18"/>
          <w:szCs w:val="18"/>
        </w:rPr>
      </w:pPr>
    </w:p>
    <w:p w14:paraId="64EF3AB3" w14:textId="31FF50F8" w:rsidR="00D95B39" w:rsidRPr="00D95B39" w:rsidRDefault="00D95B39" w:rsidP="00D95B39">
      <w:pPr>
        <w:rPr>
          <w:rFonts w:ascii="Helvetica" w:hAnsi="Helvetica" w:cs="FiraGO Medium"/>
          <w:b/>
          <w:noProof/>
          <w:sz w:val="18"/>
          <w:szCs w:val="18"/>
        </w:rPr>
      </w:pPr>
      <w:r w:rsidRPr="00D95B39">
        <w:rPr>
          <w:rFonts w:ascii="Helvetica" w:hAnsi="Helvetica" w:cs="FiraGO Medium"/>
          <w:b/>
          <w:noProof/>
          <w:sz w:val="18"/>
          <w:szCs w:val="18"/>
        </w:rPr>
        <w:t>hERG channel inhibition is a critical concern in drug safety, as it can lead to severe cardiac complications. Traditionally, in vitro assays have been used to identify potential hERG blockers, but these methods are both time-consuming and expensive. To address these limitations, in silico models offer a promising alternative, leveraging computational techniques to predict hERG blocking activity based on molecular structures</w:t>
      </w:r>
      <w:r>
        <w:rPr>
          <w:rFonts w:ascii="Helvetica" w:hAnsi="Helvetica" w:cs="FiraGO Medium"/>
          <w:b/>
          <w:noProof/>
          <w:sz w:val="18"/>
          <w:szCs w:val="18"/>
        </w:rPr>
        <w:t>.</w:t>
      </w:r>
      <w:r w:rsidRPr="00D95B39">
        <w:rPr>
          <w:rFonts w:ascii="Helvetica" w:hAnsi="Helvetica" w:cs="FiraGO Medium"/>
          <w:b/>
          <w:noProof/>
          <w:sz w:val="18"/>
          <w:szCs w:val="18"/>
        </w:rPr>
        <w:t xml:space="preserve"> </w:t>
      </w:r>
      <w:r>
        <w:rPr>
          <w:rFonts w:ascii="Helvetica" w:hAnsi="Helvetica" w:cs="FiraGO Medium"/>
          <w:b/>
          <w:noProof/>
          <w:sz w:val="18"/>
          <w:szCs w:val="18"/>
        </w:rPr>
        <w:t>M</w:t>
      </w:r>
      <w:r w:rsidRPr="00D95B39">
        <w:rPr>
          <w:rFonts w:ascii="Helvetica" w:hAnsi="Helvetica" w:cs="FiraGO Medium"/>
          <w:b/>
          <w:noProof/>
          <w:sz w:val="18"/>
          <w:szCs w:val="18"/>
        </w:rPr>
        <w:t xml:space="preserve">achine learning approaches </w:t>
      </w:r>
      <w:r>
        <w:rPr>
          <w:rFonts w:ascii="Helvetica" w:hAnsi="Helvetica" w:cs="FiraGO Medium"/>
          <w:b/>
          <w:noProof/>
          <w:sz w:val="18"/>
          <w:szCs w:val="18"/>
        </w:rPr>
        <w:t xml:space="preserve">were applied </w:t>
      </w:r>
      <w:r w:rsidRPr="00D95B39">
        <w:rPr>
          <w:rFonts w:ascii="Helvetica" w:hAnsi="Helvetica" w:cs="FiraGO Medium"/>
          <w:b/>
          <w:noProof/>
          <w:sz w:val="18"/>
          <w:szCs w:val="18"/>
        </w:rPr>
        <w:t>to predict hERG channel blocking activity using the hERG_Karim dataset from the Toxicology Data Challenge</w:t>
      </w:r>
      <w:r>
        <w:rPr>
          <w:rFonts w:ascii="Helvetica" w:hAnsi="Helvetica" w:cs="FiraGO Medium"/>
          <w:b/>
          <w:noProof/>
          <w:sz w:val="18"/>
          <w:szCs w:val="18"/>
        </w:rPr>
        <w:t xml:space="preserve"> (TDC)</w:t>
      </w:r>
      <w:r w:rsidRPr="00D95B39">
        <w:rPr>
          <w:rFonts w:ascii="Helvetica" w:hAnsi="Helvetica" w:cs="FiraGO Medium"/>
          <w:b/>
          <w:noProof/>
          <w:sz w:val="18"/>
          <w:szCs w:val="18"/>
        </w:rPr>
        <w:t xml:space="preserve">, which contains SMILES strings representing molecular structures. These strings were converted into molecular fingerprints and used as input features for our models. </w:t>
      </w:r>
      <w:r>
        <w:rPr>
          <w:rFonts w:ascii="Helvetica" w:hAnsi="Helvetica" w:cs="FiraGO Medium"/>
          <w:b/>
          <w:noProof/>
          <w:sz w:val="18"/>
          <w:szCs w:val="18"/>
        </w:rPr>
        <w:t>Comparison between</w:t>
      </w:r>
      <w:r w:rsidRPr="00D95B39">
        <w:rPr>
          <w:rFonts w:ascii="Helvetica" w:hAnsi="Helvetica" w:cs="FiraGO Medium"/>
          <w:b/>
          <w:noProof/>
          <w:sz w:val="18"/>
          <w:szCs w:val="18"/>
        </w:rPr>
        <w:t xml:space="preserve"> two modeling approaches</w:t>
      </w:r>
      <w:r>
        <w:rPr>
          <w:rFonts w:ascii="Helvetica" w:hAnsi="Helvetica" w:cs="FiraGO Medium"/>
          <w:b/>
          <w:noProof/>
          <w:sz w:val="18"/>
          <w:szCs w:val="18"/>
        </w:rPr>
        <w:t>,</w:t>
      </w:r>
      <w:r w:rsidRPr="00D95B39">
        <w:rPr>
          <w:rFonts w:ascii="Helvetica" w:hAnsi="Helvetica" w:cs="FiraGO Medium"/>
          <w:b/>
          <w:noProof/>
          <w:sz w:val="18"/>
          <w:szCs w:val="18"/>
        </w:rPr>
        <w:t xml:space="preserve"> a Random Forest model and an ensemble model consisting of Gradient Boosting, Random Forest, Logistic Regression, Extra Trees, and K-Nearest Neighbors</w:t>
      </w:r>
      <w:r>
        <w:rPr>
          <w:rFonts w:ascii="Helvetica" w:hAnsi="Helvetica" w:cs="FiraGO Medium"/>
          <w:b/>
          <w:noProof/>
          <w:sz w:val="18"/>
          <w:szCs w:val="18"/>
        </w:rPr>
        <w:t>, was conducted</w:t>
      </w:r>
      <w:r w:rsidRPr="00D95B39">
        <w:rPr>
          <w:rFonts w:ascii="Helvetica" w:hAnsi="Helvetica" w:cs="FiraGO Medium"/>
          <w:b/>
          <w:noProof/>
          <w:sz w:val="18"/>
          <w:szCs w:val="18"/>
        </w:rPr>
        <w:t xml:space="preserve">. The Random Forest model achieved an accuracy of 84.83% and an AUC-ROC of 0.9207 on the test set, while the ensemble model reached an accuracy of 84.19% and an AUC-ROC of 0.9186. Despite slight differences in performance, both models demonstrated strong predictive capabilities. The Random Forest model showed higher precision for non-blockers and recall for blockers, while the ensemble model exhibited more balanced precision and recall across both classes. </w:t>
      </w:r>
      <w:r>
        <w:rPr>
          <w:rFonts w:ascii="Helvetica" w:hAnsi="Helvetica" w:cs="FiraGO Medium"/>
          <w:b/>
          <w:noProof/>
          <w:sz w:val="18"/>
          <w:szCs w:val="18"/>
        </w:rPr>
        <w:t>Despite showcasing more balanced percision/recall, by being having less false positives and negatives, the Random Forest model outperforms the ensemble model in identifying potential hERG blockers.</w:t>
      </w:r>
    </w:p>
    <w:p w14:paraId="19B7ABAA" w14:textId="77777777" w:rsidR="00794D6C" w:rsidRPr="007D2E4E" w:rsidRDefault="00794D6C" w:rsidP="004C08D8"/>
    <w:p w14:paraId="36414989" w14:textId="261D0478" w:rsidR="00794D6C" w:rsidRPr="007D2E4E" w:rsidRDefault="00794D6C" w:rsidP="004C08D8">
      <w:pPr>
        <w:sectPr w:rsidR="00794D6C" w:rsidRPr="007D2E4E" w:rsidSect="00451E7D">
          <w:type w:val="continuous"/>
          <w:pgSz w:w="11900" w:h="16840" w:code="9"/>
          <w:pgMar w:top="1134" w:right="737" w:bottom="1304" w:left="737" w:header="720" w:footer="720" w:gutter="0"/>
          <w:cols w:space="720"/>
          <w:titlePg/>
          <w:docGrid w:linePitch="360"/>
        </w:sectPr>
      </w:pPr>
    </w:p>
    <w:p w14:paraId="30F788CB" w14:textId="77777777" w:rsidR="001F543C" w:rsidRPr="002A1DD3" w:rsidRDefault="001F543C" w:rsidP="005639FE">
      <w:pPr>
        <w:pStyle w:val="Heading1"/>
        <w:spacing w:before="240"/>
      </w:pPr>
      <w:r w:rsidRPr="002A1DD3">
        <w:t>Introduction</w:t>
      </w:r>
    </w:p>
    <w:p w14:paraId="66EB6DD8" w14:textId="06883478" w:rsidR="00FD5D99" w:rsidRPr="00FF2685" w:rsidRDefault="001F543C" w:rsidP="00FD5D99">
      <w:pPr>
        <w:rPr>
          <w:sz w:val="18"/>
          <w:szCs w:val="18"/>
        </w:rPr>
      </w:pPr>
      <w:r w:rsidRPr="00892B5D">
        <w:rPr>
          <w:rFonts w:ascii="Courier New" w:hAnsi="Courier New" w:cs="Courier New"/>
        </w:rPr>
        <w:t>﻿</w:t>
      </w:r>
      <w:r w:rsidR="00FD5D99" w:rsidRPr="00FF2685">
        <w:rPr>
          <w:sz w:val="18"/>
          <w:szCs w:val="18"/>
        </w:rPr>
        <w:t xml:space="preserve">In the field of drug development, one of the critical factors in determining the safety and viability of a new pharmaceutical compound is its potential to interact with key biological targets. </w:t>
      </w:r>
      <w:r w:rsidR="00564087" w:rsidRPr="00FF2685">
        <w:rPr>
          <w:sz w:val="18"/>
          <w:szCs w:val="18"/>
        </w:rPr>
        <w:t>In this paper, the</w:t>
      </w:r>
      <w:r w:rsidR="00FD5D99" w:rsidRPr="00FF2685">
        <w:rPr>
          <w:sz w:val="18"/>
          <w:szCs w:val="18"/>
        </w:rPr>
        <w:t xml:space="preserve"> target </w:t>
      </w:r>
      <w:r w:rsidR="00564087" w:rsidRPr="00FF2685">
        <w:rPr>
          <w:sz w:val="18"/>
          <w:szCs w:val="18"/>
        </w:rPr>
        <w:t xml:space="preserve">I’m focusing on </w:t>
      </w:r>
      <w:r w:rsidR="00FD5D99" w:rsidRPr="00FF2685">
        <w:rPr>
          <w:sz w:val="18"/>
          <w:szCs w:val="18"/>
        </w:rPr>
        <w:t>is the hERG (human Ether-à-go-go-Related Gene) channel, a vital potassium ion channel responsible for regulating the electrical activity of the heart. Disruptions in the functioning of the hERG channel, specifically through the inhibition or blockage of its activity, can lead to severe cardiac complications, including long QT syndrome, arrhythmias, and in extreme cases, sudden cardiac death. As a result, accurately predicting whether a drug is a hERG channel blocker has become a crucial step in the early stages of drug development. This prediction is essential not only for identifying potentially harmful drugs but also for avoiding costly late-stage clinical trial failures.</w:t>
      </w:r>
      <w:r w:rsidR="002043B0" w:rsidRPr="00FF2685">
        <w:rPr>
          <w:sz w:val="18"/>
          <w:szCs w:val="18"/>
        </w:rPr>
        <w:t xml:space="preserve"> </w:t>
      </w:r>
      <w:r w:rsidR="00FD5D99" w:rsidRPr="00FF2685">
        <w:rPr>
          <w:sz w:val="18"/>
          <w:szCs w:val="18"/>
        </w:rPr>
        <w:t>Therefore, early identification of drug candidates that might act as hERG blockers is a high priority in pharmaceutical development, as it helps to avoid adverse drug reactions that could compromise patient safety.</w:t>
      </w:r>
    </w:p>
    <w:p w14:paraId="093999F9" w14:textId="77777777" w:rsidR="00F045C2" w:rsidRPr="00FF2685" w:rsidRDefault="00F045C2" w:rsidP="00FD5D99">
      <w:pPr>
        <w:rPr>
          <w:sz w:val="18"/>
          <w:szCs w:val="18"/>
        </w:rPr>
      </w:pPr>
    </w:p>
    <w:p w14:paraId="70E1DE45" w14:textId="103E21C7" w:rsidR="00FD5D99" w:rsidRPr="00FF2685" w:rsidRDefault="00FD5D99" w:rsidP="00FD5D99">
      <w:pPr>
        <w:rPr>
          <w:sz w:val="18"/>
          <w:szCs w:val="18"/>
        </w:rPr>
      </w:pPr>
      <w:r w:rsidRPr="00FF2685">
        <w:rPr>
          <w:sz w:val="18"/>
          <w:szCs w:val="18"/>
        </w:rPr>
        <w:t>Traditionally, hERG channel activity has been studied through in vitro assays, which are time-consuming, expensive, and sometimes unreliable. To address these challenges, in silico models have emerged as a promising alternative. These models use computational approaches to predict whether a compound will block the hERG channel based on its molecular structure. One common method for generating predictive models involves the use of machine learning algorithms, which can analyze large datasets of molecular features and learn to classify compounds as hERG blockers or non-blockers.</w:t>
      </w:r>
    </w:p>
    <w:p w14:paraId="54497701" w14:textId="77777777" w:rsidR="00F045C2" w:rsidRPr="00FF2685" w:rsidRDefault="00F045C2" w:rsidP="00FD5D99">
      <w:pPr>
        <w:rPr>
          <w:sz w:val="18"/>
          <w:szCs w:val="18"/>
        </w:rPr>
      </w:pPr>
    </w:p>
    <w:p w14:paraId="2418DF00" w14:textId="20217B64" w:rsidR="00FD5D99" w:rsidRPr="00FF2685" w:rsidRDefault="00FD5D99" w:rsidP="00FD5D99">
      <w:pPr>
        <w:rPr>
          <w:sz w:val="18"/>
          <w:szCs w:val="18"/>
        </w:rPr>
      </w:pPr>
      <w:r w:rsidRPr="00FF2685">
        <w:rPr>
          <w:sz w:val="18"/>
          <w:szCs w:val="18"/>
        </w:rPr>
        <w:t xml:space="preserve">The hERG_Karim dataset, used in this project, is part of the Toxicology Data Challenge (TDC), a public initiative aimed at developing predictive models for drug safety. This dataset contains molecular data represented as SMILES (Simplified Molecular Input Line Entry System) strings, which encode the 2D structure of molecules. </w:t>
      </w:r>
      <w:r w:rsidRPr="00FF2685">
        <w:rPr>
          <w:sz w:val="18"/>
          <w:szCs w:val="18"/>
        </w:rPr>
        <w:t xml:space="preserve">These SMILES strings are then used to generate molecular fingerprints, </w:t>
      </w:r>
      <w:r w:rsidR="00564087" w:rsidRPr="00FF2685">
        <w:rPr>
          <w:sz w:val="18"/>
          <w:szCs w:val="18"/>
        </w:rPr>
        <w:t xml:space="preserve">which are </w:t>
      </w:r>
      <w:r w:rsidRPr="00FF2685">
        <w:rPr>
          <w:sz w:val="18"/>
          <w:szCs w:val="18"/>
        </w:rPr>
        <w:t xml:space="preserve">numerical representations of the molecular structure that serve as inputs to </w:t>
      </w:r>
      <w:r w:rsidR="00564087" w:rsidRPr="00FF2685">
        <w:rPr>
          <w:sz w:val="18"/>
          <w:szCs w:val="18"/>
        </w:rPr>
        <w:t xml:space="preserve">the </w:t>
      </w:r>
      <w:r w:rsidRPr="00FF2685">
        <w:rPr>
          <w:sz w:val="18"/>
          <w:szCs w:val="18"/>
        </w:rPr>
        <w:t xml:space="preserve">machine learning models. Each compound in the dataset is labeled as either a hERG channel blocker or a non-blocker, </w:t>
      </w:r>
      <w:r w:rsidR="00564087" w:rsidRPr="00FF2685">
        <w:rPr>
          <w:sz w:val="18"/>
          <w:szCs w:val="18"/>
        </w:rPr>
        <w:t xml:space="preserve">essentially creating a </w:t>
      </w:r>
      <w:r w:rsidRPr="00FF2685">
        <w:rPr>
          <w:sz w:val="18"/>
          <w:szCs w:val="18"/>
        </w:rPr>
        <w:t>binary classification target.</w:t>
      </w:r>
    </w:p>
    <w:p w14:paraId="10D87CC0" w14:textId="77777777" w:rsidR="00F045C2" w:rsidRPr="00FF2685" w:rsidRDefault="00F045C2" w:rsidP="00FD5D99">
      <w:pPr>
        <w:rPr>
          <w:sz w:val="18"/>
          <w:szCs w:val="18"/>
        </w:rPr>
      </w:pPr>
    </w:p>
    <w:p w14:paraId="68CE1D17" w14:textId="2B6BEE7F" w:rsidR="00FD5D99" w:rsidRPr="00FF2685" w:rsidRDefault="00FD5D99" w:rsidP="00FD5D99">
      <w:pPr>
        <w:rPr>
          <w:sz w:val="18"/>
          <w:szCs w:val="18"/>
        </w:rPr>
      </w:pPr>
      <w:r w:rsidRPr="00FF2685">
        <w:rPr>
          <w:sz w:val="18"/>
          <w:szCs w:val="18"/>
        </w:rPr>
        <w:t xml:space="preserve">The ability to predict hERG blocking activity in silico </w:t>
      </w:r>
      <w:r w:rsidR="002043B0" w:rsidRPr="00FF2685">
        <w:rPr>
          <w:sz w:val="18"/>
          <w:szCs w:val="18"/>
        </w:rPr>
        <w:t>is advantageous in that i</w:t>
      </w:r>
      <w:r w:rsidRPr="00FF2685">
        <w:rPr>
          <w:sz w:val="18"/>
          <w:szCs w:val="18"/>
        </w:rPr>
        <w:t>t allows for faster screening of drug candidates, saving both time and resources. By identifying potential hERG blockers early in the drug development process, pharmaceutical companies can eliminate harmful compounds before they reach clinical trials, thereby reducing the risk of adverse events and improving the overall safety profile of new drugs.</w:t>
      </w:r>
    </w:p>
    <w:p w14:paraId="3229192D" w14:textId="77777777" w:rsidR="00F045C2" w:rsidRPr="00FF2685" w:rsidRDefault="00F045C2" w:rsidP="00FD5D99">
      <w:pPr>
        <w:rPr>
          <w:sz w:val="18"/>
          <w:szCs w:val="18"/>
        </w:rPr>
      </w:pPr>
    </w:p>
    <w:p w14:paraId="463EEDEC" w14:textId="31341772" w:rsidR="00FD5D99" w:rsidRPr="00FF2685" w:rsidRDefault="00FD5D99" w:rsidP="00FD5D99">
      <w:pPr>
        <w:rPr>
          <w:sz w:val="18"/>
          <w:szCs w:val="18"/>
        </w:rPr>
      </w:pPr>
      <w:r w:rsidRPr="00FF2685">
        <w:rPr>
          <w:sz w:val="18"/>
          <w:szCs w:val="18"/>
        </w:rPr>
        <w:t xml:space="preserve">In this paper, </w:t>
      </w:r>
      <w:r w:rsidR="00564087" w:rsidRPr="00FF2685">
        <w:rPr>
          <w:sz w:val="18"/>
          <w:szCs w:val="18"/>
        </w:rPr>
        <w:t>I</w:t>
      </w:r>
      <w:r w:rsidRPr="00FF2685">
        <w:rPr>
          <w:sz w:val="18"/>
          <w:szCs w:val="18"/>
        </w:rPr>
        <w:t xml:space="preserve"> aim to develop and evaluate a machine learning model that classifies drug compounds as hERG blockers or non-blockers using the hERG_Karim dataset. </w:t>
      </w:r>
      <w:r w:rsidR="00564087" w:rsidRPr="00FF2685">
        <w:rPr>
          <w:sz w:val="18"/>
          <w:szCs w:val="18"/>
        </w:rPr>
        <w:t xml:space="preserve">My </w:t>
      </w:r>
      <w:r w:rsidRPr="00FF2685">
        <w:rPr>
          <w:sz w:val="18"/>
          <w:szCs w:val="18"/>
        </w:rPr>
        <w:t xml:space="preserve">approach involves using an ensemble learning method that combines multiple classifiers, including Gradient Boosting, Random Forest, Logistic Regression, Extra Trees, and K Neighbors. The ensemble approach leverages the strengths of different models to improve overall performance and robustness. In addition to using these classifiers, </w:t>
      </w:r>
      <w:r w:rsidR="00564087" w:rsidRPr="00FF2685">
        <w:rPr>
          <w:sz w:val="18"/>
          <w:szCs w:val="18"/>
        </w:rPr>
        <w:t>I also</w:t>
      </w:r>
      <w:r w:rsidRPr="00FF2685">
        <w:rPr>
          <w:sz w:val="18"/>
          <w:szCs w:val="18"/>
        </w:rPr>
        <w:t xml:space="preserve"> perform hyperparameter tuning to optimize</w:t>
      </w:r>
      <w:r w:rsidR="00564087" w:rsidRPr="00FF2685">
        <w:rPr>
          <w:sz w:val="18"/>
          <w:szCs w:val="18"/>
        </w:rPr>
        <w:t xml:space="preserve"> the ensemble</w:t>
      </w:r>
      <w:r w:rsidRPr="00FF2685">
        <w:rPr>
          <w:sz w:val="18"/>
          <w:szCs w:val="18"/>
        </w:rPr>
        <w:t xml:space="preserve"> model</w:t>
      </w:r>
      <w:r w:rsidR="00564087" w:rsidRPr="00FF2685">
        <w:rPr>
          <w:sz w:val="18"/>
          <w:szCs w:val="18"/>
        </w:rPr>
        <w:t>’s</w:t>
      </w:r>
      <w:r w:rsidRPr="00FF2685">
        <w:rPr>
          <w:sz w:val="18"/>
          <w:szCs w:val="18"/>
        </w:rPr>
        <w:t xml:space="preserve"> performance </w:t>
      </w:r>
      <w:r w:rsidR="00564087" w:rsidRPr="00FF2685">
        <w:rPr>
          <w:sz w:val="18"/>
          <w:szCs w:val="18"/>
        </w:rPr>
        <w:t>using RandomizedSearchCV in order to find the best parameters for each classifier</w:t>
      </w:r>
      <w:r w:rsidRPr="00FF2685">
        <w:rPr>
          <w:sz w:val="18"/>
          <w:szCs w:val="18"/>
        </w:rPr>
        <w:t>.</w:t>
      </w:r>
    </w:p>
    <w:p w14:paraId="379BFD38" w14:textId="77777777" w:rsidR="00F045C2" w:rsidRPr="00FF2685" w:rsidRDefault="00F045C2" w:rsidP="00FD5D99">
      <w:pPr>
        <w:rPr>
          <w:sz w:val="18"/>
          <w:szCs w:val="18"/>
        </w:rPr>
      </w:pPr>
    </w:p>
    <w:p w14:paraId="11A25B0E" w14:textId="7E083225" w:rsidR="00FD5D99" w:rsidRPr="00FF2685" w:rsidRDefault="00FD5D99" w:rsidP="00FD5D99">
      <w:pPr>
        <w:rPr>
          <w:sz w:val="18"/>
          <w:szCs w:val="18"/>
        </w:rPr>
      </w:pPr>
      <w:r w:rsidRPr="00FF2685">
        <w:rPr>
          <w:sz w:val="18"/>
          <w:szCs w:val="18"/>
        </w:rPr>
        <w:t xml:space="preserve">The rationale for choosing an ensemble method </w:t>
      </w:r>
      <w:r w:rsidR="00564087" w:rsidRPr="00FF2685">
        <w:rPr>
          <w:sz w:val="18"/>
          <w:szCs w:val="18"/>
        </w:rPr>
        <w:t>is inspired by the original paper the dataset is from by Karim (</w:t>
      </w:r>
      <w:hyperlink r:id="rId14" w:history="1">
        <w:r w:rsidR="00564087" w:rsidRPr="00FF2685">
          <w:rPr>
            <w:rStyle w:val="Hyperlink"/>
            <w:sz w:val="18"/>
            <w:szCs w:val="18"/>
          </w:rPr>
          <w:t>https://doi.org/10.1186/s13321-021-00541-z</w:t>
        </w:r>
      </w:hyperlink>
      <w:r w:rsidR="00564087" w:rsidRPr="00FF2685">
        <w:rPr>
          <w:sz w:val="18"/>
          <w:szCs w:val="18"/>
        </w:rPr>
        <w:t xml:space="preserve">), which utilizes deep learning models within its ensemble model to create a robust predictor for the hERG channel. The </w:t>
      </w:r>
      <w:r w:rsidR="00720F09" w:rsidRPr="00FF2685">
        <w:rPr>
          <w:sz w:val="18"/>
          <w:szCs w:val="18"/>
        </w:rPr>
        <w:t xml:space="preserve">only two machine learning models similar to the paper I will be using are Random Forest and Gradient Boosting. Inspiration aside, </w:t>
      </w:r>
      <w:r w:rsidRPr="00FF2685">
        <w:rPr>
          <w:sz w:val="18"/>
          <w:szCs w:val="18"/>
        </w:rPr>
        <w:t>Random Forest model is known for its robustness and ability to handle overfitting,</w:t>
      </w:r>
      <w:r w:rsidR="00720F09" w:rsidRPr="00FF2685">
        <w:rPr>
          <w:sz w:val="18"/>
          <w:szCs w:val="18"/>
        </w:rPr>
        <w:t xml:space="preserve"> so</w:t>
      </w:r>
      <w:r w:rsidRPr="00FF2685">
        <w:rPr>
          <w:sz w:val="18"/>
          <w:szCs w:val="18"/>
        </w:rPr>
        <w:t xml:space="preserve"> it may not always capture the complex relationships between features as effectively as a Gradient Boosting model, which is adept at optimizing </w:t>
      </w:r>
      <w:r w:rsidRPr="00FF2685">
        <w:rPr>
          <w:sz w:val="18"/>
          <w:szCs w:val="18"/>
        </w:rPr>
        <w:lastRenderedPageBreak/>
        <w:t>decision boundaries.</w:t>
      </w:r>
      <w:r w:rsidR="00720F09" w:rsidRPr="00FF2685">
        <w:rPr>
          <w:sz w:val="18"/>
          <w:szCs w:val="18"/>
        </w:rPr>
        <w:t xml:space="preserve"> </w:t>
      </w:r>
      <w:r w:rsidRPr="00FF2685">
        <w:rPr>
          <w:sz w:val="18"/>
          <w:szCs w:val="18"/>
        </w:rPr>
        <w:t>On the other hand, Logistic Regression, though a simpler model, provides insights into the relationship between molecular features and the target class, making it a useful comparison</w:t>
      </w:r>
      <w:r w:rsidR="00720F09" w:rsidRPr="00FF2685">
        <w:rPr>
          <w:sz w:val="18"/>
          <w:szCs w:val="18"/>
        </w:rPr>
        <w:t>, albeit not as complex as the other two mentioned</w:t>
      </w:r>
      <w:r w:rsidRPr="00FF2685">
        <w:rPr>
          <w:sz w:val="18"/>
          <w:szCs w:val="18"/>
        </w:rPr>
        <w:t>.</w:t>
      </w:r>
      <w:r w:rsidR="00720F09" w:rsidRPr="00FF2685">
        <w:rPr>
          <w:sz w:val="18"/>
          <w:szCs w:val="18"/>
        </w:rPr>
        <w:t xml:space="preserve"> Extra Trees and K Neighbors were chosen out of pure interest in how Extra Trees is similar to Random Forest and K Neighbors was touched upon in class. By combining the predictions of multiple classifiers, I expect to achieve a more accurate and reliable prediction than using any single model alone.</w:t>
      </w:r>
    </w:p>
    <w:p w14:paraId="2C50E9A2" w14:textId="77777777" w:rsidR="00F045C2" w:rsidRPr="00FF2685" w:rsidRDefault="00F045C2" w:rsidP="00FD5D99">
      <w:pPr>
        <w:rPr>
          <w:sz w:val="18"/>
          <w:szCs w:val="18"/>
        </w:rPr>
      </w:pPr>
    </w:p>
    <w:p w14:paraId="1C8BD891" w14:textId="0050DC5B" w:rsidR="00FD5D99" w:rsidRPr="00FF2685" w:rsidRDefault="00FD5D99" w:rsidP="00FD5D99">
      <w:pPr>
        <w:rPr>
          <w:sz w:val="18"/>
          <w:szCs w:val="18"/>
        </w:rPr>
      </w:pPr>
      <w:r w:rsidRPr="00FF2685">
        <w:rPr>
          <w:sz w:val="18"/>
          <w:szCs w:val="18"/>
        </w:rPr>
        <w:t xml:space="preserve">By focusing on these algorithms and using ensemble methods, this project aims to develop a model that can predict whether a drug is a hERG channel blocker with high accuracy. </w:t>
      </w:r>
    </w:p>
    <w:p w14:paraId="0F771753" w14:textId="4997BF0B" w:rsidR="001F543C" w:rsidRDefault="00720F09" w:rsidP="002A1DD3">
      <w:pPr>
        <w:pStyle w:val="Heading1"/>
      </w:pPr>
      <w:r>
        <w:t>Methods</w:t>
      </w:r>
    </w:p>
    <w:p w14:paraId="4EA00E15" w14:textId="791BF2A2" w:rsidR="001156DB" w:rsidRDefault="001156DB" w:rsidP="001156DB">
      <w:pPr>
        <w:pStyle w:val="Heading2"/>
      </w:pPr>
      <w:r>
        <w:t>GitHub Repo</w:t>
      </w:r>
    </w:p>
    <w:p w14:paraId="2775F2BC" w14:textId="1288DDB1" w:rsidR="00720F09" w:rsidRPr="00FF2685" w:rsidRDefault="00720F09" w:rsidP="00720F09">
      <w:pPr>
        <w:rPr>
          <w:sz w:val="18"/>
          <w:szCs w:val="18"/>
        </w:rPr>
      </w:pPr>
      <w:hyperlink r:id="rId15" w:history="1">
        <w:r w:rsidRPr="00FF2685">
          <w:rPr>
            <w:rStyle w:val="Hyperlink"/>
            <w:sz w:val="18"/>
            <w:szCs w:val="18"/>
          </w:rPr>
          <w:t>https://github.com/h5hoang/CDD-203-Final-Project</w:t>
        </w:r>
      </w:hyperlink>
      <w:r w:rsidRPr="00FF2685">
        <w:rPr>
          <w:sz w:val="18"/>
          <w:szCs w:val="18"/>
        </w:rPr>
        <w:t xml:space="preserve"> </w:t>
      </w:r>
    </w:p>
    <w:p w14:paraId="7818549F" w14:textId="77777777" w:rsidR="00720F09" w:rsidRPr="00720F09" w:rsidRDefault="00720F09" w:rsidP="00720F09"/>
    <w:p w14:paraId="2CB78893" w14:textId="57FDDAE1" w:rsidR="00BF3959" w:rsidRDefault="00FD5D99" w:rsidP="00BF3959">
      <w:pPr>
        <w:pStyle w:val="Heading2"/>
      </w:pPr>
      <w:r>
        <w:t>Dataset Description</w:t>
      </w:r>
    </w:p>
    <w:p w14:paraId="09A91D2D" w14:textId="77777777" w:rsidR="005E4D9A" w:rsidRPr="00FF2685" w:rsidRDefault="005E4D9A" w:rsidP="005E4D9A">
      <w:pPr>
        <w:rPr>
          <w:sz w:val="18"/>
          <w:szCs w:val="18"/>
        </w:rPr>
      </w:pPr>
      <w:r w:rsidRPr="00FF2685">
        <w:rPr>
          <w:sz w:val="18"/>
          <w:szCs w:val="18"/>
        </w:rPr>
        <w:t>The dataset used for this project is the hERG_Karim dataset, which is part of the Toxicology Data Challenge (TDC). The dataset consists of SMILES (Simplified Molecular Input Line Entry System) representations of molecules, a widely adopted format for encoding the 2D structure of chemical compounds into text strings. These SMILES strings are transformed into molecular fingerprints, numerical vectors representing the chemical features of each compound. The dataset contains labels indicating whether each compound is a hERG channel blocker (class 1) or a non-blocker (class 0).</w:t>
      </w:r>
    </w:p>
    <w:p w14:paraId="53F3A264" w14:textId="77777777" w:rsidR="00F045C2" w:rsidRPr="00FF2685" w:rsidRDefault="00F045C2" w:rsidP="005E4D9A">
      <w:pPr>
        <w:rPr>
          <w:sz w:val="18"/>
          <w:szCs w:val="18"/>
        </w:rPr>
      </w:pPr>
    </w:p>
    <w:p w14:paraId="37D0EE16" w14:textId="183B9232" w:rsidR="005E4D9A" w:rsidRPr="00FF2685" w:rsidRDefault="005E4D9A" w:rsidP="005E4D9A">
      <w:pPr>
        <w:rPr>
          <w:sz w:val="18"/>
          <w:szCs w:val="18"/>
        </w:rPr>
      </w:pPr>
      <w:r w:rsidRPr="00FF2685">
        <w:rPr>
          <w:sz w:val="18"/>
          <w:szCs w:val="18"/>
        </w:rPr>
        <w:t xml:space="preserve">The hERG_Karim dataset includes over 13,445 samples, each consisting of a SMILES string and its corresponding class label. The dataset is divided into three sets: a training set, validation set, and test set. The training set is used to train the machine learning model, the validation is used to evaluate and improve a machine learning model during training, and finally the test set is used to evaluate the performance of the model on unseen data or in this case, the test set. </w:t>
      </w:r>
    </w:p>
    <w:p w14:paraId="40C64607" w14:textId="77777777" w:rsidR="00F045C2" w:rsidRPr="00FF2685" w:rsidRDefault="00F045C2" w:rsidP="005E4D9A">
      <w:pPr>
        <w:rPr>
          <w:sz w:val="18"/>
          <w:szCs w:val="18"/>
        </w:rPr>
      </w:pPr>
    </w:p>
    <w:p w14:paraId="654A984F" w14:textId="16904BCB" w:rsidR="005E4D9A" w:rsidRPr="00FF2685" w:rsidRDefault="005E4D9A" w:rsidP="005E4D9A">
      <w:pPr>
        <w:rPr>
          <w:sz w:val="18"/>
          <w:szCs w:val="18"/>
        </w:rPr>
      </w:pPr>
      <w:r w:rsidRPr="00FF2685">
        <w:rPr>
          <w:sz w:val="18"/>
          <w:szCs w:val="18"/>
        </w:rPr>
        <w:t xml:space="preserve">Before training the model, the dataset </w:t>
      </w:r>
      <w:r w:rsidR="002B5528" w:rsidRPr="00FF2685">
        <w:rPr>
          <w:sz w:val="18"/>
          <w:szCs w:val="18"/>
        </w:rPr>
        <w:t xml:space="preserve">for both my group’s model and my individual model </w:t>
      </w:r>
      <w:r w:rsidRPr="00FF2685">
        <w:rPr>
          <w:sz w:val="18"/>
          <w:szCs w:val="18"/>
        </w:rPr>
        <w:t>was preprocessed to ensure the features were suitable for machine learning algorithms. This involved the following steps:</w:t>
      </w:r>
    </w:p>
    <w:p w14:paraId="79C1F220" w14:textId="77777777" w:rsidR="005E4D9A" w:rsidRPr="00FF2685" w:rsidRDefault="005E4D9A" w:rsidP="005E4D9A">
      <w:pPr>
        <w:numPr>
          <w:ilvl w:val="0"/>
          <w:numId w:val="30"/>
        </w:numPr>
        <w:rPr>
          <w:sz w:val="18"/>
          <w:szCs w:val="18"/>
        </w:rPr>
      </w:pPr>
      <w:r w:rsidRPr="00FF2685">
        <w:rPr>
          <w:b/>
          <w:bCs/>
          <w:sz w:val="18"/>
          <w:szCs w:val="18"/>
        </w:rPr>
        <w:t>Feature Extraction</w:t>
      </w:r>
      <w:r w:rsidRPr="00FF2685">
        <w:rPr>
          <w:sz w:val="18"/>
          <w:szCs w:val="18"/>
        </w:rPr>
        <w:t>: The SMILES strings were processed to generate molecular fingerprints, which were then used as the input features for the model. These fingerprints are high-dimensional binary vectors that represent the presence or absence of specific substructures within the molecule.</w:t>
      </w:r>
    </w:p>
    <w:p w14:paraId="6BECF53A" w14:textId="500E57F7" w:rsidR="005E4D9A" w:rsidRPr="00FF2685" w:rsidRDefault="005E4D9A" w:rsidP="005E4D9A">
      <w:pPr>
        <w:numPr>
          <w:ilvl w:val="0"/>
          <w:numId w:val="30"/>
        </w:numPr>
        <w:rPr>
          <w:sz w:val="18"/>
          <w:szCs w:val="18"/>
        </w:rPr>
      </w:pPr>
      <w:r w:rsidRPr="00FF2685">
        <w:rPr>
          <w:b/>
          <w:bCs/>
          <w:sz w:val="18"/>
          <w:szCs w:val="18"/>
        </w:rPr>
        <w:t>Train-Validation-Test Split</w:t>
      </w:r>
      <w:r w:rsidRPr="00FF2685">
        <w:rPr>
          <w:sz w:val="18"/>
          <w:szCs w:val="18"/>
        </w:rPr>
        <w:t xml:space="preserve">: The dataset was split into a training set (70% of the data), a validation set (10% of the data), and a test set (20% of the data). </w:t>
      </w:r>
    </w:p>
    <w:p w14:paraId="73597CA6" w14:textId="77777777" w:rsidR="005E4D9A" w:rsidRDefault="005E4D9A" w:rsidP="005E4D9A">
      <w:pPr>
        <w:rPr>
          <w:b/>
          <w:bCs/>
        </w:rPr>
      </w:pPr>
    </w:p>
    <w:p w14:paraId="5B2EFF38" w14:textId="199C7B47" w:rsidR="005E4D9A" w:rsidRDefault="009C0C5F" w:rsidP="005E4D9A">
      <w:pPr>
        <w:pStyle w:val="Heading2"/>
      </w:pPr>
      <w:r>
        <w:t>Group Model: Random Forest Classifier</w:t>
      </w:r>
    </w:p>
    <w:p w14:paraId="765ACCB7" w14:textId="0E377B79" w:rsidR="002B5528" w:rsidRPr="00FF2685" w:rsidRDefault="009C0C5F" w:rsidP="009C0C5F">
      <w:pPr>
        <w:pStyle w:val="MainTextwithTab"/>
        <w:ind w:firstLine="0"/>
        <w:rPr>
          <w:sz w:val="18"/>
          <w:szCs w:val="18"/>
        </w:rPr>
      </w:pPr>
      <w:r w:rsidRPr="00FF2685">
        <w:rPr>
          <w:sz w:val="18"/>
          <w:szCs w:val="18"/>
        </w:rPr>
        <w:t xml:space="preserve">For </w:t>
      </w:r>
      <w:r w:rsidR="001156DB" w:rsidRPr="00FF2685">
        <w:rPr>
          <w:sz w:val="18"/>
          <w:szCs w:val="18"/>
        </w:rPr>
        <w:t>my</w:t>
      </w:r>
      <w:r w:rsidRPr="00FF2685">
        <w:rPr>
          <w:sz w:val="18"/>
          <w:szCs w:val="18"/>
        </w:rPr>
        <w:t xml:space="preserve"> group's model, a </w:t>
      </w:r>
      <w:r w:rsidRPr="00FF2685">
        <w:rPr>
          <w:b/>
          <w:bCs/>
          <w:sz w:val="18"/>
          <w:szCs w:val="18"/>
        </w:rPr>
        <w:t>Random Forest Classifier</w:t>
      </w:r>
      <w:r w:rsidRPr="00FF2685">
        <w:rPr>
          <w:sz w:val="18"/>
          <w:szCs w:val="18"/>
        </w:rPr>
        <w:t xml:space="preserve"> was used</w:t>
      </w:r>
      <w:r w:rsidR="001156DB" w:rsidRPr="00FF2685">
        <w:rPr>
          <w:sz w:val="18"/>
          <w:szCs w:val="18"/>
        </w:rPr>
        <w:t>.</w:t>
      </w:r>
      <w:r w:rsidR="002B5528" w:rsidRPr="00FF2685">
        <w:rPr>
          <w:sz w:val="18"/>
          <w:szCs w:val="18"/>
        </w:rPr>
        <w:t xml:space="preserve"> The rationale behind our model was given the dataset, we wanted to find the most optimal model that required the least amount of finetuning. With no hyperparameters tweaked, Random Forest outperformed Logistic Regression, SVM, and Gradient boost, which made us pick Random Forest over the other 3. In addition, we also looked at runtime too, SVM had comparable performance scores compared to Random Forest, but took over 30 minutes to run in comparison to Random Forest’s </w:t>
      </w:r>
      <w:r w:rsidR="00D95B39" w:rsidRPr="00FF2685">
        <w:rPr>
          <w:sz w:val="18"/>
          <w:szCs w:val="18"/>
        </w:rPr>
        <w:t>1–2-minute</w:t>
      </w:r>
      <w:r w:rsidR="002B5528" w:rsidRPr="00FF2685">
        <w:rPr>
          <w:sz w:val="18"/>
          <w:szCs w:val="18"/>
        </w:rPr>
        <w:t xml:space="preserve"> runtime. Essentially, our model selection boiled down to inputting random ML models we </w:t>
      </w:r>
      <w:r w:rsidR="002B5528" w:rsidRPr="00FF2685">
        <w:rPr>
          <w:sz w:val="18"/>
          <w:szCs w:val="18"/>
        </w:rPr>
        <w:t>found interesting, seeing which ones performed the best and fastest, and choosing said model, which was Random Forest, to move forward in with our hypertuning phase.</w:t>
      </w:r>
      <w:r w:rsidR="001156DB" w:rsidRPr="00FF2685">
        <w:rPr>
          <w:sz w:val="18"/>
          <w:szCs w:val="18"/>
        </w:rPr>
        <w:t xml:space="preserve"> </w:t>
      </w:r>
    </w:p>
    <w:p w14:paraId="78E5EB68" w14:textId="77777777" w:rsidR="00F045C2" w:rsidRDefault="00F045C2" w:rsidP="009C0C5F">
      <w:pPr>
        <w:pStyle w:val="MainTextwithTab"/>
        <w:ind w:firstLine="0"/>
      </w:pPr>
    </w:p>
    <w:p w14:paraId="019B3A63" w14:textId="146C7FFE" w:rsidR="009C0C5F" w:rsidRPr="00FF2685" w:rsidRDefault="009C0C5F" w:rsidP="009C0C5F">
      <w:pPr>
        <w:pStyle w:val="MainTextwithTab"/>
        <w:ind w:firstLine="0"/>
        <w:rPr>
          <w:sz w:val="18"/>
          <w:szCs w:val="18"/>
        </w:rPr>
      </w:pPr>
      <w:r w:rsidRPr="00FF2685">
        <w:rPr>
          <w:sz w:val="18"/>
          <w:szCs w:val="18"/>
        </w:rPr>
        <w:t>The random forest classifier was initialized with the following parameters:</w:t>
      </w:r>
    </w:p>
    <w:p w14:paraId="3B1BABC7" w14:textId="77777777" w:rsidR="009C0C5F" w:rsidRPr="00FF2685" w:rsidRDefault="009C0C5F" w:rsidP="009C0C5F">
      <w:pPr>
        <w:pStyle w:val="MainTextwithTab"/>
        <w:numPr>
          <w:ilvl w:val="0"/>
          <w:numId w:val="31"/>
        </w:numPr>
        <w:rPr>
          <w:sz w:val="18"/>
          <w:szCs w:val="18"/>
        </w:rPr>
      </w:pPr>
      <w:r w:rsidRPr="00FF2685">
        <w:rPr>
          <w:sz w:val="18"/>
          <w:szCs w:val="18"/>
        </w:rPr>
        <w:t>random_state=42: This ensures that the results can be replicated each time the model is run.</w:t>
      </w:r>
    </w:p>
    <w:p w14:paraId="2F99B388" w14:textId="77777777" w:rsidR="009C0C5F" w:rsidRPr="00FF2685" w:rsidRDefault="009C0C5F" w:rsidP="009C0C5F">
      <w:pPr>
        <w:pStyle w:val="MainTextwithTab"/>
        <w:numPr>
          <w:ilvl w:val="0"/>
          <w:numId w:val="31"/>
        </w:numPr>
        <w:rPr>
          <w:sz w:val="18"/>
          <w:szCs w:val="18"/>
        </w:rPr>
      </w:pPr>
      <w:r w:rsidRPr="00FF2685">
        <w:rPr>
          <w:sz w:val="18"/>
          <w:szCs w:val="18"/>
        </w:rPr>
        <w:t>n_estimators=500: This sets the number of decision trees in the forest to 500, which was chosen based on empirical testing to provide good results.</w:t>
      </w:r>
    </w:p>
    <w:p w14:paraId="198D3D68" w14:textId="77777777" w:rsidR="009C0C5F" w:rsidRDefault="009C0C5F" w:rsidP="009C0C5F">
      <w:pPr>
        <w:pStyle w:val="Heading2"/>
      </w:pPr>
    </w:p>
    <w:p w14:paraId="58DFE559" w14:textId="2C67EDD0" w:rsidR="009C0C5F" w:rsidRDefault="009C0C5F" w:rsidP="009C0C5F">
      <w:pPr>
        <w:pStyle w:val="Heading2"/>
      </w:pPr>
      <w:r>
        <w:t>Individual Model: Ensemble Classifier</w:t>
      </w:r>
    </w:p>
    <w:p w14:paraId="71EFBBBD" w14:textId="7E24C174" w:rsidR="009C0C5F" w:rsidRPr="00FF2685" w:rsidRDefault="009C0C5F" w:rsidP="009C0C5F">
      <w:pPr>
        <w:pStyle w:val="MainTextwithTab"/>
        <w:ind w:firstLine="0"/>
        <w:rPr>
          <w:noProof/>
          <w:sz w:val="18"/>
          <w:szCs w:val="18"/>
        </w:rPr>
      </w:pPr>
      <w:r w:rsidRPr="00FF2685">
        <w:rPr>
          <w:noProof/>
          <w:sz w:val="18"/>
          <w:szCs w:val="18"/>
        </w:rPr>
        <w:t xml:space="preserve">I utilized an ensemble approach to model the classification task, combining five individual models: Gradient Boosting, Random Forest, Logistic Regression, Extra Trees, and K-Nearest Neighbors. </w:t>
      </w:r>
      <w:r w:rsidR="002B5528" w:rsidRPr="00FF2685">
        <w:rPr>
          <w:noProof/>
          <w:sz w:val="18"/>
          <w:szCs w:val="18"/>
        </w:rPr>
        <w:t>As mentioned in the introduction, t</w:t>
      </w:r>
      <w:r w:rsidRPr="00FF2685">
        <w:rPr>
          <w:noProof/>
          <w:sz w:val="18"/>
          <w:szCs w:val="18"/>
        </w:rPr>
        <w:t>his ensemble approach was selected to capitalize on the diverse strengths of these models</w:t>
      </w:r>
      <w:r w:rsidR="002B5528" w:rsidRPr="00FF2685">
        <w:rPr>
          <w:noProof/>
          <w:sz w:val="18"/>
          <w:szCs w:val="18"/>
        </w:rPr>
        <w:t xml:space="preserve"> while taking inspiration in Karim’s paper in developing CardioTox using an ensemble model, a</w:t>
      </w:r>
      <w:r w:rsidRPr="00FF2685">
        <w:rPr>
          <w:noProof/>
          <w:sz w:val="18"/>
          <w:szCs w:val="18"/>
        </w:rPr>
        <w:t>llowing for improved accuracy and generalization compared to using a single model. The ensemble was implemented using a VotingClassifier, which combines predictions from multiple models and outputs the class label based on the majority</w:t>
      </w:r>
      <w:r w:rsidR="002B5528" w:rsidRPr="00FF2685">
        <w:rPr>
          <w:noProof/>
          <w:sz w:val="18"/>
          <w:szCs w:val="18"/>
        </w:rPr>
        <w:t>, which is the soft voting approach</w:t>
      </w:r>
      <w:r w:rsidRPr="00FF2685">
        <w:rPr>
          <w:noProof/>
          <w:sz w:val="18"/>
          <w:szCs w:val="18"/>
        </w:rPr>
        <w:t>, which considers the predicted probabilities</w:t>
      </w:r>
      <w:r w:rsidR="002B5528" w:rsidRPr="00FF2685">
        <w:rPr>
          <w:noProof/>
          <w:sz w:val="18"/>
          <w:szCs w:val="18"/>
        </w:rPr>
        <w:t>.</w:t>
      </w:r>
    </w:p>
    <w:p w14:paraId="21EE9CD4" w14:textId="77777777" w:rsidR="00F045C2" w:rsidRPr="00FF2685" w:rsidRDefault="00F045C2" w:rsidP="009C0C5F">
      <w:pPr>
        <w:pStyle w:val="MainTextwithTab"/>
        <w:ind w:firstLine="0"/>
        <w:rPr>
          <w:noProof/>
          <w:sz w:val="18"/>
          <w:szCs w:val="18"/>
        </w:rPr>
      </w:pPr>
    </w:p>
    <w:p w14:paraId="43F55C8A" w14:textId="78AC7CA3" w:rsidR="00F052CF" w:rsidRPr="00FF2685" w:rsidRDefault="00F052CF" w:rsidP="00F052CF">
      <w:pPr>
        <w:pStyle w:val="MainTextwithTab"/>
        <w:ind w:firstLine="0"/>
        <w:rPr>
          <w:noProof/>
          <w:sz w:val="18"/>
          <w:szCs w:val="18"/>
        </w:rPr>
      </w:pPr>
      <w:r w:rsidRPr="00FF2685">
        <w:rPr>
          <w:noProof/>
          <w:sz w:val="18"/>
          <w:szCs w:val="18"/>
        </w:rPr>
        <w:t xml:space="preserve">Each individual model in the ensemble was selected based on its unique strengths and characteristics, </w:t>
      </w:r>
      <w:r w:rsidR="00CF68FC">
        <w:rPr>
          <w:noProof/>
          <w:sz w:val="18"/>
          <w:szCs w:val="18"/>
        </w:rPr>
        <w:t>where</w:t>
      </w:r>
      <w:r w:rsidRPr="00FF2685">
        <w:rPr>
          <w:noProof/>
          <w:sz w:val="18"/>
          <w:szCs w:val="18"/>
        </w:rPr>
        <w:t xml:space="preserve"> when combined, would ideally result in a more </w:t>
      </w:r>
      <w:r w:rsidR="00CF68FC">
        <w:rPr>
          <w:noProof/>
          <w:sz w:val="18"/>
          <w:szCs w:val="18"/>
        </w:rPr>
        <w:t>comprehensitve and</w:t>
      </w:r>
      <w:r w:rsidRPr="00FF2685">
        <w:rPr>
          <w:noProof/>
          <w:sz w:val="18"/>
          <w:szCs w:val="18"/>
        </w:rPr>
        <w:t xml:space="preserve"> accurate overall model. Here's a breakdown of why </w:t>
      </w:r>
      <w:r w:rsidR="002043B0" w:rsidRPr="00FF2685">
        <w:rPr>
          <w:noProof/>
          <w:sz w:val="18"/>
          <w:szCs w:val="18"/>
        </w:rPr>
        <w:t>I chose each</w:t>
      </w:r>
      <w:r w:rsidRPr="00FF2685">
        <w:rPr>
          <w:noProof/>
          <w:sz w:val="18"/>
          <w:szCs w:val="18"/>
        </w:rPr>
        <w:t xml:space="preserve"> model </w:t>
      </w:r>
      <w:r w:rsidR="002043B0" w:rsidRPr="00FF2685">
        <w:rPr>
          <w:noProof/>
          <w:sz w:val="18"/>
          <w:szCs w:val="18"/>
        </w:rPr>
        <w:t>and</w:t>
      </w:r>
      <w:r w:rsidRPr="00FF2685">
        <w:rPr>
          <w:noProof/>
          <w:sz w:val="18"/>
          <w:szCs w:val="18"/>
        </w:rPr>
        <w:t xml:space="preserve"> what it contributes to the ensemble:</w:t>
      </w:r>
    </w:p>
    <w:p w14:paraId="6EBD5771" w14:textId="77777777" w:rsidR="00D95B39" w:rsidRPr="00FF2685" w:rsidRDefault="00D95B39" w:rsidP="00D95B39">
      <w:pPr>
        <w:pStyle w:val="MainTextwithTab"/>
        <w:ind w:firstLine="0"/>
        <w:rPr>
          <w:b/>
          <w:bCs/>
          <w:noProof/>
          <w:sz w:val="18"/>
          <w:szCs w:val="18"/>
        </w:rPr>
      </w:pPr>
    </w:p>
    <w:p w14:paraId="58AE4D6D" w14:textId="5DFB8D91" w:rsidR="002043B0" w:rsidRPr="00FF2685" w:rsidRDefault="00F052CF" w:rsidP="00CF68FC">
      <w:pPr>
        <w:pStyle w:val="MainTextwithTab"/>
        <w:ind w:firstLine="0"/>
        <w:rPr>
          <w:b/>
          <w:bCs/>
          <w:noProof/>
          <w:sz w:val="18"/>
          <w:szCs w:val="18"/>
        </w:rPr>
      </w:pPr>
      <w:r w:rsidRPr="00FF2685">
        <w:rPr>
          <w:b/>
          <w:bCs/>
          <w:noProof/>
          <w:sz w:val="18"/>
          <w:szCs w:val="18"/>
        </w:rPr>
        <w:t>Gradient Boosting Classifier</w:t>
      </w:r>
      <w:r w:rsidR="002043B0" w:rsidRPr="00FF2685">
        <w:rPr>
          <w:b/>
          <w:bCs/>
          <w:noProof/>
          <w:sz w:val="18"/>
          <w:szCs w:val="18"/>
        </w:rPr>
        <w:t xml:space="preserve">: </w:t>
      </w:r>
    </w:p>
    <w:p w14:paraId="1440918A" w14:textId="28A83963" w:rsidR="00F052CF" w:rsidRPr="00FF2685" w:rsidRDefault="002B5528" w:rsidP="00CF68FC">
      <w:pPr>
        <w:pStyle w:val="MainTextwithTab"/>
        <w:ind w:firstLine="0"/>
        <w:rPr>
          <w:noProof/>
          <w:sz w:val="18"/>
          <w:szCs w:val="18"/>
        </w:rPr>
      </w:pPr>
      <w:r w:rsidRPr="00FF2685">
        <w:rPr>
          <w:noProof/>
          <w:sz w:val="18"/>
          <w:szCs w:val="18"/>
        </w:rPr>
        <w:t xml:space="preserve">Like Random forest, it’s an </w:t>
      </w:r>
      <w:r w:rsidR="00F052CF" w:rsidRPr="00FF2685">
        <w:rPr>
          <w:noProof/>
          <w:sz w:val="18"/>
          <w:szCs w:val="18"/>
        </w:rPr>
        <w:t>ensemble-based algorithm that builds trees sequentially, with each new tree correcting errors made by previous trees</w:t>
      </w:r>
      <w:r w:rsidRPr="00FF2685">
        <w:rPr>
          <w:noProof/>
          <w:sz w:val="18"/>
          <w:szCs w:val="18"/>
        </w:rPr>
        <w:t xml:space="preserve"> with a learning_rate</w:t>
      </w:r>
      <w:r w:rsidR="00F052CF" w:rsidRPr="00FF2685">
        <w:rPr>
          <w:noProof/>
          <w:sz w:val="18"/>
          <w:szCs w:val="18"/>
        </w:rPr>
        <w:t>. This iterative approach helps it capture complex patterns in the data, especially in situations where interactions between features are non-linear.</w:t>
      </w:r>
    </w:p>
    <w:p w14:paraId="519D1C7E" w14:textId="77777777" w:rsidR="002043B0" w:rsidRPr="00FF2685" w:rsidRDefault="002043B0" w:rsidP="002043B0">
      <w:pPr>
        <w:pStyle w:val="MainTextwithTab"/>
        <w:ind w:left="284" w:firstLine="0"/>
        <w:rPr>
          <w:b/>
          <w:bCs/>
          <w:noProof/>
          <w:sz w:val="18"/>
          <w:szCs w:val="18"/>
        </w:rPr>
      </w:pPr>
    </w:p>
    <w:p w14:paraId="2B3E2A49" w14:textId="19380FCF" w:rsidR="00F052CF" w:rsidRPr="00FF2685" w:rsidRDefault="00F052CF" w:rsidP="00CF68FC">
      <w:pPr>
        <w:pStyle w:val="MainTextwithTab"/>
        <w:ind w:firstLine="0"/>
        <w:rPr>
          <w:b/>
          <w:bCs/>
          <w:noProof/>
          <w:sz w:val="18"/>
          <w:szCs w:val="18"/>
        </w:rPr>
      </w:pPr>
      <w:r w:rsidRPr="00FF2685">
        <w:rPr>
          <w:b/>
          <w:bCs/>
          <w:noProof/>
          <w:sz w:val="18"/>
          <w:szCs w:val="18"/>
        </w:rPr>
        <w:t>Random Forest Classifier</w:t>
      </w:r>
      <w:r w:rsidR="00CF68FC">
        <w:rPr>
          <w:b/>
          <w:bCs/>
          <w:noProof/>
          <w:sz w:val="18"/>
          <w:szCs w:val="18"/>
        </w:rPr>
        <w:t>:</w:t>
      </w:r>
    </w:p>
    <w:p w14:paraId="273EB19B" w14:textId="24A731E4" w:rsidR="00F052CF" w:rsidRPr="00FF2685" w:rsidRDefault="00F052CF" w:rsidP="00CF68FC">
      <w:pPr>
        <w:pStyle w:val="MainTextwithTab"/>
        <w:ind w:firstLine="0"/>
        <w:rPr>
          <w:noProof/>
          <w:sz w:val="18"/>
          <w:szCs w:val="18"/>
        </w:rPr>
      </w:pPr>
      <w:r w:rsidRPr="00FF2685">
        <w:rPr>
          <w:noProof/>
          <w:sz w:val="18"/>
          <w:szCs w:val="18"/>
        </w:rPr>
        <w:t xml:space="preserve">Random Forest </w:t>
      </w:r>
      <w:r w:rsidR="002B5528" w:rsidRPr="00FF2685">
        <w:rPr>
          <w:noProof/>
          <w:sz w:val="18"/>
          <w:szCs w:val="18"/>
        </w:rPr>
        <w:t>was selected in our group portion and outperformed a our selected few models, which is why I wanted to keep Random Forest in the ensemble model.</w:t>
      </w:r>
      <w:r w:rsidRPr="00FF2685">
        <w:rPr>
          <w:noProof/>
          <w:sz w:val="18"/>
          <w:szCs w:val="18"/>
        </w:rPr>
        <w:t xml:space="preserve"> </w:t>
      </w:r>
      <w:r w:rsidR="002B5528" w:rsidRPr="00FF2685">
        <w:rPr>
          <w:noProof/>
          <w:sz w:val="18"/>
          <w:szCs w:val="18"/>
        </w:rPr>
        <w:t>I</w:t>
      </w:r>
      <w:r w:rsidRPr="00FF2685">
        <w:rPr>
          <w:noProof/>
          <w:sz w:val="18"/>
          <w:szCs w:val="18"/>
        </w:rPr>
        <w:t>t differs from Gradient Boosting in that it builds multiple decision trees independently and aggregates their outputs. This "bagging" approach helps to reduce variance and improve model stability.</w:t>
      </w:r>
      <w:r w:rsidR="002B5528" w:rsidRPr="00FF2685">
        <w:rPr>
          <w:noProof/>
          <w:sz w:val="18"/>
          <w:szCs w:val="18"/>
        </w:rPr>
        <w:t xml:space="preserve"> In addition, </w:t>
      </w:r>
      <w:r w:rsidRPr="00FF2685">
        <w:rPr>
          <w:noProof/>
          <w:sz w:val="18"/>
          <w:szCs w:val="18"/>
        </w:rPr>
        <w:t>Random Forest is known for its robustness and ability to handle high-dimensional datasets with minimal tuning.</w:t>
      </w:r>
    </w:p>
    <w:p w14:paraId="2220BBF3" w14:textId="77777777" w:rsidR="002043B0" w:rsidRPr="00FF2685" w:rsidRDefault="002043B0" w:rsidP="002043B0">
      <w:pPr>
        <w:pStyle w:val="MainTextwithTab"/>
        <w:ind w:left="284" w:firstLine="0"/>
        <w:rPr>
          <w:noProof/>
          <w:sz w:val="18"/>
          <w:szCs w:val="18"/>
        </w:rPr>
      </w:pPr>
    </w:p>
    <w:p w14:paraId="2B306186" w14:textId="063DE6CE" w:rsidR="00F052CF" w:rsidRPr="00FF2685" w:rsidRDefault="00F052CF" w:rsidP="00CF68FC">
      <w:pPr>
        <w:pStyle w:val="MainTextwithTab"/>
        <w:ind w:firstLine="0"/>
        <w:rPr>
          <w:b/>
          <w:bCs/>
          <w:noProof/>
          <w:sz w:val="18"/>
          <w:szCs w:val="18"/>
        </w:rPr>
      </w:pPr>
      <w:r w:rsidRPr="00FF2685">
        <w:rPr>
          <w:b/>
          <w:bCs/>
          <w:noProof/>
          <w:sz w:val="18"/>
          <w:szCs w:val="18"/>
        </w:rPr>
        <w:t xml:space="preserve">Logistic Regression </w:t>
      </w:r>
    </w:p>
    <w:p w14:paraId="5743F329" w14:textId="21CFAA5E" w:rsidR="00F052CF" w:rsidRPr="00FF2685" w:rsidRDefault="002B5528" w:rsidP="00CF68FC">
      <w:pPr>
        <w:pStyle w:val="MainTextwithTab"/>
        <w:ind w:firstLine="0"/>
        <w:rPr>
          <w:noProof/>
          <w:sz w:val="18"/>
          <w:szCs w:val="18"/>
        </w:rPr>
      </w:pPr>
      <w:r w:rsidRPr="00FF2685">
        <w:rPr>
          <w:noProof/>
          <w:sz w:val="18"/>
          <w:szCs w:val="18"/>
        </w:rPr>
        <w:t>Logistic Regression</w:t>
      </w:r>
      <w:r w:rsidR="00F052CF" w:rsidRPr="00FF2685">
        <w:rPr>
          <w:noProof/>
          <w:sz w:val="18"/>
          <w:szCs w:val="18"/>
        </w:rPr>
        <w:t xml:space="preserve"> is a simple and interpretable linear model that performs well when the relationship between the features and the target is linear or nearly linear. Despite being less powerful in capturing non-linear relationships, it serves as a good baseline for classification problems.</w:t>
      </w:r>
      <w:r w:rsidRPr="00FF2685">
        <w:rPr>
          <w:noProof/>
          <w:sz w:val="18"/>
          <w:szCs w:val="18"/>
        </w:rPr>
        <w:t xml:space="preserve"> </w:t>
      </w:r>
      <w:r w:rsidR="00F052CF" w:rsidRPr="00FF2685">
        <w:rPr>
          <w:noProof/>
          <w:sz w:val="18"/>
          <w:szCs w:val="18"/>
        </w:rPr>
        <w:t>Additionally, since it models probabilities directly, it enhances the ensemble's soft voting mechanism by adding a model that is quick to compute and provides reliable probability estimates.</w:t>
      </w:r>
    </w:p>
    <w:p w14:paraId="443035D5" w14:textId="77777777" w:rsidR="002043B0" w:rsidRPr="00FF2685" w:rsidRDefault="002043B0" w:rsidP="002043B0">
      <w:pPr>
        <w:pStyle w:val="MainTextwithTab"/>
        <w:ind w:left="284" w:firstLine="0"/>
        <w:rPr>
          <w:noProof/>
          <w:sz w:val="18"/>
          <w:szCs w:val="18"/>
        </w:rPr>
      </w:pPr>
    </w:p>
    <w:p w14:paraId="64D4625B" w14:textId="26468D1D" w:rsidR="00F052CF" w:rsidRPr="00FF2685" w:rsidRDefault="00F052CF" w:rsidP="00CF68FC">
      <w:pPr>
        <w:pStyle w:val="MainTextwithTab"/>
        <w:ind w:firstLine="0"/>
        <w:rPr>
          <w:b/>
          <w:bCs/>
          <w:noProof/>
          <w:sz w:val="18"/>
          <w:szCs w:val="18"/>
        </w:rPr>
      </w:pPr>
      <w:r w:rsidRPr="00FF2685">
        <w:rPr>
          <w:b/>
          <w:bCs/>
          <w:noProof/>
          <w:sz w:val="18"/>
          <w:szCs w:val="18"/>
        </w:rPr>
        <w:t>Extra Trees Classifier</w:t>
      </w:r>
    </w:p>
    <w:p w14:paraId="78511BB7" w14:textId="671AE86E" w:rsidR="00F052CF" w:rsidRPr="00FF2685" w:rsidRDefault="00F052CF" w:rsidP="00CF68FC">
      <w:pPr>
        <w:pStyle w:val="MainTextwithTab"/>
        <w:ind w:firstLine="0"/>
        <w:rPr>
          <w:noProof/>
          <w:sz w:val="18"/>
          <w:szCs w:val="18"/>
        </w:rPr>
      </w:pPr>
      <w:r w:rsidRPr="00FF2685">
        <w:rPr>
          <w:noProof/>
          <w:sz w:val="18"/>
          <w:szCs w:val="18"/>
        </w:rPr>
        <w:t xml:space="preserve">Extra Trees are similar to Random Forest but with more randomness introduced at each split during tree construction. This randomness can make Extra Trees faster to train and can help </w:t>
      </w:r>
      <w:r w:rsidRPr="00FF2685">
        <w:rPr>
          <w:noProof/>
          <w:sz w:val="18"/>
          <w:szCs w:val="18"/>
        </w:rPr>
        <w:lastRenderedPageBreak/>
        <w:t>reduce overfitting</w:t>
      </w:r>
      <w:r w:rsidR="002B5528" w:rsidRPr="00FF2685">
        <w:rPr>
          <w:noProof/>
          <w:sz w:val="18"/>
          <w:szCs w:val="18"/>
        </w:rPr>
        <w:t xml:space="preserve">, while </w:t>
      </w:r>
      <w:r w:rsidRPr="00FF2685">
        <w:rPr>
          <w:noProof/>
          <w:sz w:val="18"/>
          <w:szCs w:val="18"/>
        </w:rPr>
        <w:t>add</w:t>
      </w:r>
      <w:r w:rsidR="002B5528" w:rsidRPr="00FF2685">
        <w:rPr>
          <w:noProof/>
          <w:sz w:val="18"/>
          <w:szCs w:val="18"/>
        </w:rPr>
        <w:t>ing</w:t>
      </w:r>
      <w:r w:rsidRPr="00FF2685">
        <w:rPr>
          <w:noProof/>
          <w:sz w:val="18"/>
          <w:szCs w:val="18"/>
        </w:rPr>
        <w:t xml:space="preserve"> diversity to the ensemble</w:t>
      </w:r>
      <w:r w:rsidR="002B5528" w:rsidRPr="00FF2685">
        <w:rPr>
          <w:noProof/>
          <w:sz w:val="18"/>
          <w:szCs w:val="18"/>
        </w:rPr>
        <w:t xml:space="preserve"> as it</w:t>
      </w:r>
      <w:r w:rsidRPr="00FF2685">
        <w:rPr>
          <w:noProof/>
          <w:sz w:val="18"/>
          <w:szCs w:val="18"/>
        </w:rPr>
        <w:t xml:space="preserve"> make</w:t>
      </w:r>
      <w:r w:rsidR="002B5528" w:rsidRPr="00FF2685">
        <w:rPr>
          <w:noProof/>
          <w:sz w:val="18"/>
          <w:szCs w:val="18"/>
        </w:rPr>
        <w:t>s</w:t>
      </w:r>
      <w:r w:rsidRPr="00FF2685">
        <w:rPr>
          <w:noProof/>
          <w:sz w:val="18"/>
          <w:szCs w:val="18"/>
        </w:rPr>
        <w:t xml:space="preserve"> splits on random subsets of features and data points, which introduces additional randomness. </w:t>
      </w:r>
      <w:r w:rsidR="00F045C2" w:rsidRPr="00FF2685">
        <w:rPr>
          <w:noProof/>
          <w:sz w:val="18"/>
          <w:szCs w:val="18"/>
        </w:rPr>
        <w:t>My though process is that this</w:t>
      </w:r>
      <w:r w:rsidRPr="00FF2685">
        <w:rPr>
          <w:noProof/>
          <w:sz w:val="18"/>
          <w:szCs w:val="18"/>
        </w:rPr>
        <w:t xml:space="preserve"> diversity can improve the overall generalization capability by reducing bias and variance, helping the ensemble perform better on unseen data.</w:t>
      </w:r>
    </w:p>
    <w:p w14:paraId="4C495BBD" w14:textId="77777777" w:rsidR="002043B0" w:rsidRPr="00FF2685" w:rsidRDefault="002043B0" w:rsidP="002043B0">
      <w:pPr>
        <w:pStyle w:val="MainTextwithTab"/>
        <w:ind w:left="284" w:firstLine="0"/>
        <w:rPr>
          <w:noProof/>
          <w:sz w:val="18"/>
          <w:szCs w:val="18"/>
        </w:rPr>
      </w:pPr>
    </w:p>
    <w:p w14:paraId="5AA125BA" w14:textId="3160AD4F" w:rsidR="00F052CF" w:rsidRPr="00FF2685" w:rsidRDefault="00F052CF" w:rsidP="00CF68FC">
      <w:pPr>
        <w:pStyle w:val="MainTextwithTab"/>
        <w:ind w:firstLine="0"/>
        <w:rPr>
          <w:b/>
          <w:bCs/>
          <w:noProof/>
          <w:sz w:val="18"/>
          <w:szCs w:val="18"/>
        </w:rPr>
      </w:pPr>
      <w:r w:rsidRPr="00FF2685">
        <w:rPr>
          <w:b/>
          <w:bCs/>
          <w:noProof/>
          <w:sz w:val="18"/>
          <w:szCs w:val="18"/>
        </w:rPr>
        <w:t xml:space="preserve">K-Nearest Neighbors </w:t>
      </w:r>
    </w:p>
    <w:p w14:paraId="43766A50" w14:textId="7589ECDC" w:rsidR="00F052CF" w:rsidRPr="00FF2685" w:rsidRDefault="00F045C2" w:rsidP="00CF68FC">
      <w:pPr>
        <w:pStyle w:val="MainTextwithTab"/>
        <w:ind w:firstLine="0"/>
        <w:rPr>
          <w:noProof/>
          <w:sz w:val="18"/>
          <w:szCs w:val="18"/>
        </w:rPr>
      </w:pPr>
      <w:r w:rsidRPr="00FF2685">
        <w:rPr>
          <w:noProof/>
          <w:sz w:val="18"/>
          <w:szCs w:val="18"/>
        </w:rPr>
        <w:t>KNN</w:t>
      </w:r>
      <w:r w:rsidR="00F052CF" w:rsidRPr="00FF2685">
        <w:rPr>
          <w:noProof/>
          <w:sz w:val="18"/>
          <w:szCs w:val="18"/>
        </w:rPr>
        <w:t xml:space="preserve"> is simple to implement and does not make strong assumptions about the data distribution</w:t>
      </w:r>
      <w:r w:rsidRPr="00FF2685">
        <w:rPr>
          <w:noProof/>
          <w:sz w:val="18"/>
          <w:szCs w:val="18"/>
        </w:rPr>
        <w:t xml:space="preserve"> as it </w:t>
      </w:r>
      <w:r w:rsidR="00F052CF" w:rsidRPr="00FF2685">
        <w:rPr>
          <w:noProof/>
          <w:sz w:val="18"/>
          <w:szCs w:val="18"/>
        </w:rPr>
        <w:t>captures local patterns in the data, making it particularly effective for problems where class boundaries are not well-defined globally but can be identified locally.</w:t>
      </w:r>
      <w:r w:rsidRPr="00FF2685">
        <w:rPr>
          <w:noProof/>
          <w:sz w:val="18"/>
          <w:szCs w:val="18"/>
        </w:rPr>
        <w:t xml:space="preserve"> But that aside, this model was added into the mix out of interest.</w:t>
      </w:r>
    </w:p>
    <w:p w14:paraId="1B6E27C3" w14:textId="77777777" w:rsidR="00F045C2" w:rsidRPr="00FF2685" w:rsidRDefault="00F045C2" w:rsidP="00F045C2">
      <w:pPr>
        <w:pStyle w:val="MainTextwithTab"/>
        <w:ind w:left="360" w:firstLine="0"/>
        <w:rPr>
          <w:noProof/>
          <w:sz w:val="18"/>
          <w:szCs w:val="18"/>
        </w:rPr>
      </w:pPr>
    </w:p>
    <w:p w14:paraId="0650F2B9" w14:textId="520B9DC2" w:rsidR="00F052CF" w:rsidRPr="00FF2685" w:rsidRDefault="002043B0" w:rsidP="00F045C2">
      <w:pPr>
        <w:pStyle w:val="MainTextwithTab"/>
        <w:ind w:firstLine="0"/>
        <w:rPr>
          <w:noProof/>
          <w:sz w:val="18"/>
          <w:szCs w:val="18"/>
        </w:rPr>
      </w:pPr>
      <w:r w:rsidRPr="00FF2685">
        <w:rPr>
          <w:noProof/>
          <w:sz w:val="18"/>
          <w:szCs w:val="18"/>
        </w:rPr>
        <w:t>T</w:t>
      </w:r>
      <w:r w:rsidR="00F045C2" w:rsidRPr="00FF2685">
        <w:rPr>
          <w:noProof/>
          <w:sz w:val="18"/>
          <w:szCs w:val="18"/>
        </w:rPr>
        <w:t>he decision to combine</w:t>
      </w:r>
      <w:r w:rsidR="00F052CF" w:rsidRPr="00FF2685">
        <w:rPr>
          <w:noProof/>
          <w:sz w:val="18"/>
          <w:szCs w:val="18"/>
        </w:rPr>
        <w:t xml:space="preserve"> these five models into an ensemble stems from the fact that each one brings a distinct strength to the table</w:t>
      </w:r>
      <w:r w:rsidR="00F045C2" w:rsidRPr="00FF2685">
        <w:rPr>
          <w:noProof/>
          <w:sz w:val="18"/>
          <w:szCs w:val="18"/>
        </w:rPr>
        <w:t>. Each model</w:t>
      </w:r>
      <w:r w:rsidR="00F052CF" w:rsidRPr="00FF2685">
        <w:rPr>
          <w:noProof/>
          <w:sz w:val="18"/>
          <w:szCs w:val="18"/>
        </w:rPr>
        <w:t xml:space="preserve"> capture</w:t>
      </w:r>
      <w:r w:rsidR="00F045C2" w:rsidRPr="00FF2685">
        <w:rPr>
          <w:noProof/>
          <w:sz w:val="18"/>
          <w:szCs w:val="18"/>
        </w:rPr>
        <w:t>s a</w:t>
      </w:r>
      <w:r w:rsidR="00F052CF" w:rsidRPr="00FF2685">
        <w:rPr>
          <w:noProof/>
          <w:sz w:val="18"/>
          <w:szCs w:val="18"/>
        </w:rPr>
        <w:t xml:space="preserve"> different aspect of the data, with Gradient Boosting and Random Forest focusing on global patterns and Extra Trees and KNN focusing more on local patterns. Logistic Regression provides a contrast with its linear assumptions.</w:t>
      </w:r>
      <w:r w:rsidR="00F045C2" w:rsidRPr="00FF2685">
        <w:rPr>
          <w:noProof/>
          <w:sz w:val="18"/>
          <w:szCs w:val="18"/>
        </w:rPr>
        <w:t xml:space="preserve"> And c</w:t>
      </w:r>
      <w:r w:rsidR="00F052CF" w:rsidRPr="00FF2685">
        <w:rPr>
          <w:noProof/>
          <w:sz w:val="18"/>
          <w:szCs w:val="18"/>
        </w:rPr>
        <w:t>ombining</w:t>
      </w:r>
      <w:r w:rsidR="00F045C2" w:rsidRPr="00FF2685">
        <w:rPr>
          <w:noProof/>
          <w:sz w:val="18"/>
          <w:szCs w:val="18"/>
        </w:rPr>
        <w:t xml:space="preserve"> </w:t>
      </w:r>
      <w:r w:rsidR="00F052CF" w:rsidRPr="00FF2685">
        <w:rPr>
          <w:noProof/>
          <w:sz w:val="18"/>
          <w:szCs w:val="18"/>
        </w:rPr>
        <w:t xml:space="preserve">models typically leads to improved generalization compared to individual models. </w:t>
      </w:r>
      <w:r w:rsidR="00F045C2" w:rsidRPr="00FF2685">
        <w:rPr>
          <w:noProof/>
          <w:sz w:val="18"/>
          <w:szCs w:val="18"/>
        </w:rPr>
        <w:t>With such a complex dataset with SMILES strings and Morgan Fingerprints</w:t>
      </w:r>
      <w:r w:rsidR="00F052CF" w:rsidRPr="00FF2685">
        <w:rPr>
          <w:noProof/>
          <w:sz w:val="18"/>
          <w:szCs w:val="18"/>
        </w:rPr>
        <w:t>, where no single model can capture all the relationships in the data</w:t>
      </w:r>
      <w:r w:rsidR="00F045C2" w:rsidRPr="00FF2685">
        <w:rPr>
          <w:noProof/>
          <w:sz w:val="18"/>
          <w:szCs w:val="18"/>
        </w:rPr>
        <w:t>,</w:t>
      </w:r>
      <w:r w:rsidR="00F052CF" w:rsidRPr="00FF2685">
        <w:rPr>
          <w:noProof/>
          <w:sz w:val="18"/>
          <w:szCs w:val="18"/>
        </w:rPr>
        <w:t xml:space="preserve"> </w:t>
      </w:r>
      <w:r w:rsidR="00F045C2" w:rsidRPr="00FF2685">
        <w:rPr>
          <w:noProof/>
          <w:sz w:val="18"/>
          <w:szCs w:val="18"/>
        </w:rPr>
        <w:t>the</w:t>
      </w:r>
      <w:r w:rsidR="00F052CF" w:rsidRPr="00FF2685">
        <w:rPr>
          <w:noProof/>
          <w:sz w:val="18"/>
          <w:szCs w:val="18"/>
        </w:rPr>
        <w:t xml:space="preserve"> ensemble approach, with its "voting" mechanism, helps smooth out any weaknesses of individual models, leading to improved performance overall.</w:t>
      </w:r>
    </w:p>
    <w:p w14:paraId="7575DB46" w14:textId="77777777" w:rsidR="00F052CF" w:rsidRDefault="00F052CF" w:rsidP="009C0C5F">
      <w:pPr>
        <w:pStyle w:val="MainTextwithTab"/>
        <w:ind w:firstLine="0"/>
        <w:rPr>
          <w:noProof/>
        </w:rPr>
      </w:pPr>
    </w:p>
    <w:p w14:paraId="031F5504" w14:textId="41A94853" w:rsidR="002043B0" w:rsidRDefault="002043B0" w:rsidP="002043B0">
      <w:pPr>
        <w:pStyle w:val="Heading2"/>
      </w:pPr>
      <w:r>
        <w:t>Individual Model: Hyperparameter Tuning</w:t>
      </w:r>
    </w:p>
    <w:p w14:paraId="7C3279C1" w14:textId="5E3A9004" w:rsidR="00F052CF" w:rsidRPr="00FF2685" w:rsidRDefault="00F052CF" w:rsidP="00F052CF">
      <w:pPr>
        <w:pStyle w:val="MainTextwithTab"/>
        <w:ind w:firstLine="0"/>
        <w:rPr>
          <w:noProof/>
          <w:sz w:val="18"/>
          <w:szCs w:val="18"/>
        </w:rPr>
      </w:pPr>
      <w:r w:rsidRPr="00FF2685">
        <w:rPr>
          <w:noProof/>
          <w:sz w:val="18"/>
          <w:szCs w:val="18"/>
        </w:rPr>
        <w:t xml:space="preserve">To find the optimal hyperparameters for each individual model, I used RandomizedSearchCV with a search over a range of parameter values. This technique was preferred over GridSearchCV because </w:t>
      </w:r>
      <w:r w:rsidR="00F045C2" w:rsidRPr="00FF2685">
        <w:rPr>
          <w:noProof/>
          <w:sz w:val="18"/>
          <w:szCs w:val="18"/>
        </w:rPr>
        <w:t>of the lack of computational resources I have on my system along with the prioritization of runtime</w:t>
      </w:r>
      <w:r w:rsidRPr="00FF2685">
        <w:rPr>
          <w:noProof/>
          <w:sz w:val="18"/>
          <w:szCs w:val="18"/>
        </w:rPr>
        <w:t>.</w:t>
      </w:r>
      <w:r w:rsidR="00F045C2" w:rsidRPr="00FF2685">
        <w:rPr>
          <w:noProof/>
          <w:sz w:val="18"/>
          <w:szCs w:val="18"/>
        </w:rPr>
        <w:t xml:space="preserve"> </w:t>
      </w:r>
      <w:r w:rsidRPr="00FF2685">
        <w:rPr>
          <w:noProof/>
          <w:sz w:val="18"/>
          <w:szCs w:val="18"/>
        </w:rPr>
        <w:t xml:space="preserve">I selected 50 iterations (n_iter=50) to balance computation time </w:t>
      </w:r>
      <w:r w:rsidR="00F045C2" w:rsidRPr="00FF2685">
        <w:rPr>
          <w:noProof/>
          <w:sz w:val="18"/>
          <w:szCs w:val="18"/>
        </w:rPr>
        <w:t xml:space="preserve">(around 1 hour each run) </w:t>
      </w:r>
      <w:r w:rsidRPr="00FF2685">
        <w:rPr>
          <w:noProof/>
          <w:sz w:val="18"/>
          <w:szCs w:val="18"/>
        </w:rPr>
        <w:t>with the quality of the results. The scoring metric used during the search was ROC-AUC, as it is particularly useful for binary classification tasks.</w:t>
      </w:r>
    </w:p>
    <w:p w14:paraId="176BD981" w14:textId="77777777" w:rsidR="00F045C2" w:rsidRPr="00FF2685" w:rsidRDefault="00F045C2" w:rsidP="00F052CF">
      <w:pPr>
        <w:pStyle w:val="MainTextwithTab"/>
        <w:ind w:firstLine="0"/>
        <w:rPr>
          <w:noProof/>
          <w:sz w:val="18"/>
          <w:szCs w:val="18"/>
        </w:rPr>
      </w:pPr>
    </w:p>
    <w:p w14:paraId="3775DBB2" w14:textId="77777777" w:rsidR="00F052CF" w:rsidRPr="00FF2685" w:rsidRDefault="00F052CF" w:rsidP="00F052CF">
      <w:pPr>
        <w:pStyle w:val="MainTextwithTab"/>
        <w:ind w:firstLine="0"/>
        <w:rPr>
          <w:noProof/>
          <w:sz w:val="18"/>
          <w:szCs w:val="18"/>
        </w:rPr>
      </w:pPr>
      <w:r w:rsidRPr="00FF2685">
        <w:rPr>
          <w:noProof/>
          <w:sz w:val="18"/>
          <w:szCs w:val="18"/>
        </w:rPr>
        <w:t>The best parameters obtained from RandomizedSearchCV for each model were:</w:t>
      </w:r>
    </w:p>
    <w:p w14:paraId="3F7A1BCC" w14:textId="1C11F660" w:rsidR="00F052CF" w:rsidRPr="00FF2685" w:rsidRDefault="00F052CF" w:rsidP="00F045C2">
      <w:pPr>
        <w:pStyle w:val="MainTextwithTab"/>
        <w:numPr>
          <w:ilvl w:val="0"/>
          <w:numId w:val="39"/>
        </w:numPr>
        <w:jc w:val="left"/>
        <w:rPr>
          <w:noProof/>
          <w:sz w:val="18"/>
          <w:szCs w:val="18"/>
        </w:rPr>
      </w:pPr>
      <w:r w:rsidRPr="00FF2685">
        <w:rPr>
          <w:b/>
          <w:bCs/>
          <w:noProof/>
          <w:sz w:val="18"/>
          <w:szCs w:val="18"/>
        </w:rPr>
        <w:t>Gradient</w:t>
      </w:r>
      <w:r w:rsidR="00F045C2" w:rsidRPr="00FF2685">
        <w:rPr>
          <w:b/>
          <w:bCs/>
          <w:noProof/>
          <w:sz w:val="18"/>
          <w:szCs w:val="18"/>
        </w:rPr>
        <w:t xml:space="preserve"> </w:t>
      </w:r>
      <w:r w:rsidRPr="00FF2685">
        <w:rPr>
          <w:b/>
          <w:bCs/>
          <w:noProof/>
          <w:sz w:val="18"/>
          <w:szCs w:val="18"/>
        </w:rPr>
        <w:t>Boosting</w:t>
      </w:r>
      <w:r w:rsidRPr="00FF2685">
        <w:rPr>
          <w:noProof/>
          <w:sz w:val="18"/>
          <w:szCs w:val="18"/>
        </w:rPr>
        <w:t>: n_estimators=619, learning_rate=0.1194, max_depth=8</w:t>
      </w:r>
    </w:p>
    <w:p w14:paraId="4A893CAC" w14:textId="77777777" w:rsidR="00F052CF" w:rsidRPr="00FF2685" w:rsidRDefault="00F052CF" w:rsidP="00F045C2">
      <w:pPr>
        <w:pStyle w:val="MainTextwithTab"/>
        <w:numPr>
          <w:ilvl w:val="0"/>
          <w:numId w:val="39"/>
        </w:numPr>
        <w:jc w:val="left"/>
        <w:rPr>
          <w:noProof/>
          <w:sz w:val="18"/>
          <w:szCs w:val="18"/>
        </w:rPr>
      </w:pPr>
      <w:r w:rsidRPr="00FF2685">
        <w:rPr>
          <w:b/>
          <w:bCs/>
          <w:noProof/>
          <w:sz w:val="18"/>
          <w:szCs w:val="18"/>
        </w:rPr>
        <w:t>Random Forest</w:t>
      </w:r>
      <w:r w:rsidRPr="00FF2685">
        <w:rPr>
          <w:noProof/>
          <w:sz w:val="18"/>
          <w:szCs w:val="18"/>
        </w:rPr>
        <w:t>: n_estimators=675, max_depth=28</w:t>
      </w:r>
    </w:p>
    <w:p w14:paraId="0DE96AFA" w14:textId="77777777" w:rsidR="00F052CF" w:rsidRPr="00FF2685" w:rsidRDefault="00F052CF" w:rsidP="00F052CF">
      <w:pPr>
        <w:pStyle w:val="MainTextwithTab"/>
        <w:numPr>
          <w:ilvl w:val="0"/>
          <w:numId w:val="39"/>
        </w:numPr>
        <w:rPr>
          <w:noProof/>
          <w:sz w:val="18"/>
          <w:szCs w:val="18"/>
        </w:rPr>
      </w:pPr>
      <w:r w:rsidRPr="00FF2685">
        <w:rPr>
          <w:b/>
          <w:bCs/>
          <w:noProof/>
          <w:sz w:val="18"/>
          <w:szCs w:val="18"/>
        </w:rPr>
        <w:t>Logistic Regression</w:t>
      </w:r>
      <w:r w:rsidRPr="00FF2685">
        <w:rPr>
          <w:noProof/>
          <w:sz w:val="18"/>
          <w:szCs w:val="18"/>
        </w:rPr>
        <w:t>: C=57.0071</w:t>
      </w:r>
    </w:p>
    <w:p w14:paraId="4EB9C027" w14:textId="77777777" w:rsidR="00F052CF" w:rsidRPr="00FF2685" w:rsidRDefault="00F052CF" w:rsidP="00F052CF">
      <w:pPr>
        <w:pStyle w:val="MainTextwithTab"/>
        <w:numPr>
          <w:ilvl w:val="0"/>
          <w:numId w:val="39"/>
        </w:numPr>
        <w:rPr>
          <w:noProof/>
          <w:sz w:val="18"/>
          <w:szCs w:val="18"/>
        </w:rPr>
      </w:pPr>
      <w:r w:rsidRPr="00FF2685">
        <w:rPr>
          <w:b/>
          <w:bCs/>
          <w:noProof/>
          <w:sz w:val="18"/>
          <w:szCs w:val="18"/>
        </w:rPr>
        <w:t>Extra Trees</w:t>
      </w:r>
      <w:r w:rsidRPr="00FF2685">
        <w:rPr>
          <w:noProof/>
          <w:sz w:val="18"/>
          <w:szCs w:val="18"/>
        </w:rPr>
        <w:t>: n_estimators=842, max_depth=22</w:t>
      </w:r>
    </w:p>
    <w:p w14:paraId="470D6F02" w14:textId="77777777" w:rsidR="00F052CF" w:rsidRPr="00FF2685" w:rsidRDefault="00F052CF" w:rsidP="00F052CF">
      <w:pPr>
        <w:pStyle w:val="MainTextwithTab"/>
        <w:numPr>
          <w:ilvl w:val="0"/>
          <w:numId w:val="39"/>
        </w:numPr>
        <w:rPr>
          <w:noProof/>
          <w:sz w:val="18"/>
          <w:szCs w:val="18"/>
        </w:rPr>
      </w:pPr>
      <w:r w:rsidRPr="00FF2685">
        <w:rPr>
          <w:b/>
          <w:bCs/>
          <w:noProof/>
          <w:sz w:val="18"/>
          <w:szCs w:val="18"/>
        </w:rPr>
        <w:t>KNN</w:t>
      </w:r>
      <w:r w:rsidRPr="00FF2685">
        <w:rPr>
          <w:noProof/>
          <w:sz w:val="18"/>
          <w:szCs w:val="18"/>
        </w:rPr>
        <w:t>: n_neighbors=5</w:t>
      </w:r>
    </w:p>
    <w:p w14:paraId="34DF0E0C" w14:textId="77777777" w:rsidR="00F052CF" w:rsidRPr="00FF2685" w:rsidRDefault="00F052CF" w:rsidP="00F052CF">
      <w:pPr>
        <w:pStyle w:val="MainTextwithTab"/>
        <w:ind w:firstLine="0"/>
        <w:rPr>
          <w:b/>
          <w:bCs/>
          <w:noProof/>
          <w:sz w:val="18"/>
          <w:szCs w:val="18"/>
        </w:rPr>
      </w:pPr>
    </w:p>
    <w:p w14:paraId="497B73EE" w14:textId="77777777" w:rsidR="00F052CF" w:rsidRPr="00FF2685" w:rsidRDefault="00F052CF" w:rsidP="00F052CF">
      <w:pPr>
        <w:pStyle w:val="MainTextwithTab"/>
        <w:ind w:firstLine="0"/>
        <w:rPr>
          <w:noProof/>
          <w:sz w:val="18"/>
          <w:szCs w:val="18"/>
        </w:rPr>
      </w:pPr>
      <w:r w:rsidRPr="00FF2685">
        <w:rPr>
          <w:noProof/>
          <w:sz w:val="18"/>
          <w:szCs w:val="18"/>
        </w:rPr>
        <w:t>Once the individual models were fine-tuned, I combined them into a single ensemble model using VotingClassifier with soft voting. Soft voting aggregates the predicted probabilities of each model, taking a weighted average to make the final prediction. This method was chosen to leverage the strengths of each classifier's probabilistic output, aiming for a better generalization and reduced overfitting compared to hard voting.</w:t>
      </w:r>
    </w:p>
    <w:p w14:paraId="77920F2E" w14:textId="77777777" w:rsidR="00F045C2" w:rsidRPr="00FF2685" w:rsidRDefault="00F045C2" w:rsidP="00F052CF">
      <w:pPr>
        <w:pStyle w:val="MainTextwithTab"/>
        <w:ind w:firstLine="0"/>
        <w:rPr>
          <w:noProof/>
          <w:sz w:val="18"/>
          <w:szCs w:val="18"/>
        </w:rPr>
      </w:pPr>
    </w:p>
    <w:p w14:paraId="15B11505" w14:textId="0C843A21" w:rsidR="00F052CF" w:rsidRPr="00FF2685" w:rsidRDefault="00F052CF" w:rsidP="00F052CF">
      <w:pPr>
        <w:pStyle w:val="MainTextwithTab"/>
        <w:ind w:firstLine="0"/>
        <w:rPr>
          <w:noProof/>
          <w:sz w:val="18"/>
          <w:szCs w:val="18"/>
        </w:rPr>
      </w:pPr>
      <w:r w:rsidRPr="00FF2685">
        <w:rPr>
          <w:noProof/>
          <w:sz w:val="18"/>
          <w:szCs w:val="18"/>
        </w:rPr>
        <w:t>The ensemble model was trained on the training data (X_train, y_train), and I used the fit() method to optimize the model's parameters. Once trained, the model was evaluated on the validation</w:t>
      </w:r>
      <w:r w:rsidR="00F045C2" w:rsidRPr="00FF2685">
        <w:rPr>
          <w:noProof/>
          <w:sz w:val="18"/>
          <w:szCs w:val="18"/>
        </w:rPr>
        <w:t xml:space="preserve"> set with the new paramaters</w:t>
      </w:r>
      <w:r w:rsidRPr="00FF2685">
        <w:rPr>
          <w:noProof/>
          <w:sz w:val="18"/>
          <w:szCs w:val="18"/>
        </w:rPr>
        <w:t xml:space="preserve"> and </w:t>
      </w:r>
      <w:r w:rsidR="00F045C2" w:rsidRPr="00FF2685">
        <w:rPr>
          <w:noProof/>
          <w:sz w:val="18"/>
          <w:szCs w:val="18"/>
        </w:rPr>
        <w:t xml:space="preserve">finaly the </w:t>
      </w:r>
      <w:r w:rsidRPr="00FF2685">
        <w:rPr>
          <w:noProof/>
          <w:sz w:val="18"/>
          <w:szCs w:val="18"/>
        </w:rPr>
        <w:t>test set to assess its performance.</w:t>
      </w:r>
    </w:p>
    <w:p w14:paraId="2EE34B43" w14:textId="77777777" w:rsidR="00F052CF" w:rsidRPr="00FF2685" w:rsidRDefault="00F052CF" w:rsidP="009C0C5F">
      <w:pPr>
        <w:pStyle w:val="MainTextwithTab"/>
        <w:ind w:firstLine="0"/>
        <w:rPr>
          <w:noProof/>
          <w:sz w:val="18"/>
          <w:szCs w:val="18"/>
        </w:rPr>
      </w:pPr>
    </w:p>
    <w:p w14:paraId="1E73DE23" w14:textId="2A0C771F" w:rsidR="003B56F9" w:rsidRPr="00FF2685" w:rsidRDefault="003B56F9" w:rsidP="003B56F9">
      <w:pPr>
        <w:pStyle w:val="MainTextwithTab"/>
        <w:ind w:firstLine="0"/>
        <w:jc w:val="left"/>
        <w:rPr>
          <w:b/>
          <w:bCs/>
          <w:noProof/>
        </w:rPr>
      </w:pPr>
      <w:r w:rsidRPr="00FF2685">
        <w:rPr>
          <w:rStyle w:val="Heading2Char"/>
        </w:rPr>
        <w:t>Model Comparison</w:t>
      </w:r>
    </w:p>
    <w:p w14:paraId="0B2E0450" w14:textId="46E17CC1" w:rsidR="003B56F9" w:rsidRPr="00FF2685" w:rsidRDefault="00FF2685" w:rsidP="00FF2685">
      <w:pPr>
        <w:pStyle w:val="MainTextwithTab"/>
        <w:ind w:firstLine="0"/>
        <w:rPr>
          <w:noProof/>
          <w:sz w:val="18"/>
          <w:szCs w:val="18"/>
        </w:rPr>
      </w:pPr>
      <w:r>
        <w:rPr>
          <w:noProof/>
          <w:sz w:val="18"/>
          <w:szCs w:val="18"/>
        </w:rPr>
        <w:t>My</w:t>
      </w:r>
      <w:r w:rsidR="003B56F9" w:rsidRPr="003B56F9">
        <w:rPr>
          <w:noProof/>
          <w:sz w:val="18"/>
          <w:szCs w:val="18"/>
        </w:rPr>
        <w:t xml:space="preserve"> group’s Random Forest model is a homogeneous approach, using a single type of classifier </w:t>
      </w:r>
      <w:r w:rsidR="003B56F9" w:rsidRPr="00FF2685">
        <w:rPr>
          <w:noProof/>
          <w:sz w:val="18"/>
          <w:szCs w:val="18"/>
        </w:rPr>
        <w:t xml:space="preserve">with </w:t>
      </w:r>
      <w:r w:rsidR="003B56F9" w:rsidRPr="003B56F9">
        <w:rPr>
          <w:noProof/>
          <w:sz w:val="18"/>
          <w:szCs w:val="18"/>
        </w:rPr>
        <w:t>decision trees. This makes it simpler and efficient for many tasks but limits its ability to adapt to diverse data characteristics.</w:t>
      </w:r>
      <w:r w:rsidR="003B56F9" w:rsidRPr="00FF2685">
        <w:rPr>
          <w:noProof/>
          <w:sz w:val="18"/>
          <w:szCs w:val="18"/>
        </w:rPr>
        <w:t xml:space="preserve"> </w:t>
      </w:r>
      <w:r w:rsidR="003B56F9" w:rsidRPr="003B56F9">
        <w:rPr>
          <w:noProof/>
          <w:sz w:val="18"/>
          <w:szCs w:val="18"/>
        </w:rPr>
        <w:t>In contrast, the ensemble model leverages heterogeneous classifiers (Gradient Boosting, Random Forest, Logistic Regression, Extra Trees, and K-Nearest Neighbors), which collectively address different patterns in the data. For instance, Logistic Regression provides linear separability, while Random Forest and Extra Trees focus on capturing non-linear relationships.</w:t>
      </w:r>
    </w:p>
    <w:p w14:paraId="6AD32BA8" w14:textId="77777777" w:rsidR="00FF2685" w:rsidRPr="00FF2685" w:rsidRDefault="00FF2685" w:rsidP="00FF2685">
      <w:pPr>
        <w:pStyle w:val="MainTextwithTab"/>
        <w:ind w:firstLine="0"/>
        <w:rPr>
          <w:noProof/>
          <w:sz w:val="18"/>
          <w:szCs w:val="18"/>
        </w:rPr>
      </w:pPr>
    </w:p>
    <w:p w14:paraId="0D0E27B2" w14:textId="0B753C9E" w:rsidR="003B56F9" w:rsidRPr="003B56F9" w:rsidRDefault="00FF2685" w:rsidP="00FF2685">
      <w:pPr>
        <w:pStyle w:val="MainTextwithTab"/>
        <w:ind w:firstLine="0"/>
        <w:rPr>
          <w:noProof/>
          <w:sz w:val="18"/>
          <w:szCs w:val="18"/>
        </w:rPr>
      </w:pPr>
      <w:r>
        <w:rPr>
          <w:noProof/>
          <w:sz w:val="18"/>
          <w:szCs w:val="18"/>
        </w:rPr>
        <w:t>My</w:t>
      </w:r>
      <w:r w:rsidR="003B56F9" w:rsidRPr="003B56F9">
        <w:rPr>
          <w:noProof/>
          <w:sz w:val="18"/>
          <w:szCs w:val="18"/>
        </w:rPr>
        <w:t xml:space="preserve"> group’s Random Forest model used fixed parameters </w:t>
      </w:r>
      <w:r w:rsidR="003B56F9" w:rsidRPr="00FF2685">
        <w:rPr>
          <w:noProof/>
          <w:sz w:val="18"/>
          <w:szCs w:val="18"/>
        </w:rPr>
        <w:t>500 trees with no addition hyperparameter tuning with GridSearchCV or RandomizedSearchCV. 500 trees was an arbitrary number we chose that performed the best out of the ones we randomly tried, whereas my</w:t>
      </w:r>
      <w:r w:rsidR="003B56F9" w:rsidRPr="003B56F9">
        <w:rPr>
          <w:noProof/>
          <w:sz w:val="18"/>
          <w:szCs w:val="18"/>
        </w:rPr>
        <w:t xml:space="preserve"> ensemble model benefited from using </w:t>
      </w:r>
      <w:r w:rsidR="003B56F9" w:rsidRPr="003B56F9">
        <w:rPr>
          <w:b/>
          <w:bCs/>
          <w:noProof/>
          <w:sz w:val="18"/>
          <w:szCs w:val="18"/>
        </w:rPr>
        <w:t>RandomizedSearchCV</w:t>
      </w:r>
      <w:r w:rsidR="003B56F9" w:rsidRPr="003B56F9">
        <w:rPr>
          <w:noProof/>
          <w:sz w:val="18"/>
          <w:szCs w:val="18"/>
        </w:rPr>
        <w:t xml:space="preserve">. This process ensured that each </w:t>
      </w:r>
      <w:r w:rsidR="003B56F9" w:rsidRPr="00FF2685">
        <w:rPr>
          <w:noProof/>
          <w:sz w:val="18"/>
          <w:szCs w:val="18"/>
        </w:rPr>
        <w:t>parameter for each model</w:t>
      </w:r>
      <w:r w:rsidR="003B56F9" w:rsidRPr="003B56F9">
        <w:rPr>
          <w:noProof/>
          <w:sz w:val="18"/>
          <w:szCs w:val="18"/>
        </w:rPr>
        <w:t xml:space="preserve"> was optimized for performance before combining them, contributing to its higher effectiveness.</w:t>
      </w:r>
    </w:p>
    <w:p w14:paraId="53FE8F5F" w14:textId="77777777" w:rsidR="003B56F9" w:rsidRDefault="003B56F9" w:rsidP="009C0C5F">
      <w:pPr>
        <w:pStyle w:val="MainTextwithTab"/>
        <w:ind w:firstLine="0"/>
        <w:rPr>
          <w:noProof/>
        </w:rPr>
      </w:pPr>
    </w:p>
    <w:p w14:paraId="2A3AC595" w14:textId="619242CF" w:rsidR="001F543C" w:rsidRPr="00892B5D" w:rsidRDefault="00720F09" w:rsidP="002A1DD3">
      <w:pPr>
        <w:pStyle w:val="Heading1"/>
      </w:pPr>
      <w:r>
        <w:t>Results</w:t>
      </w:r>
    </w:p>
    <w:p w14:paraId="1E468AA1" w14:textId="34594276" w:rsidR="002A1DD3" w:rsidRDefault="001F543C" w:rsidP="00892B5D">
      <w:pPr>
        <w:rPr>
          <w:rStyle w:val="Heading2Char"/>
        </w:rPr>
      </w:pPr>
      <w:r w:rsidRPr="002A1DD3">
        <w:rPr>
          <w:rStyle w:val="Heading2Char"/>
        </w:rPr>
        <w:t>Summar</w:t>
      </w:r>
      <w:r w:rsidR="005B488C">
        <w:rPr>
          <w:rStyle w:val="Heading2Char"/>
        </w:rPr>
        <w:t>y</w:t>
      </w:r>
    </w:p>
    <w:p w14:paraId="36652031" w14:textId="50CBC3B8" w:rsidR="006A66C2" w:rsidRPr="00FF2685" w:rsidRDefault="006A66C2" w:rsidP="006A66C2">
      <w:pPr>
        <w:pStyle w:val="MainTextwithTab"/>
        <w:ind w:firstLine="0"/>
        <w:rPr>
          <w:noProof/>
          <w:sz w:val="18"/>
          <w:szCs w:val="18"/>
        </w:rPr>
      </w:pPr>
      <w:r w:rsidRPr="00FF2685">
        <w:rPr>
          <w:noProof/>
          <w:sz w:val="18"/>
          <w:szCs w:val="18"/>
        </w:rPr>
        <w:t xml:space="preserve">In this section, </w:t>
      </w:r>
      <w:r w:rsidR="00F045C2" w:rsidRPr="00FF2685">
        <w:rPr>
          <w:noProof/>
          <w:sz w:val="18"/>
          <w:szCs w:val="18"/>
        </w:rPr>
        <w:t>I’ll</w:t>
      </w:r>
      <w:r w:rsidRPr="00FF2685">
        <w:rPr>
          <w:noProof/>
          <w:sz w:val="18"/>
          <w:szCs w:val="18"/>
        </w:rPr>
        <w:t xml:space="preserve"> </w:t>
      </w:r>
      <w:r w:rsidR="00E30752" w:rsidRPr="00FF2685">
        <w:rPr>
          <w:noProof/>
          <w:sz w:val="18"/>
          <w:szCs w:val="18"/>
        </w:rPr>
        <w:t>discuss</w:t>
      </w:r>
      <w:r w:rsidRPr="00FF2685">
        <w:rPr>
          <w:noProof/>
          <w:sz w:val="18"/>
          <w:szCs w:val="18"/>
        </w:rPr>
        <w:t xml:space="preserve"> the performance of the </w:t>
      </w:r>
      <w:r w:rsidR="00F045C2" w:rsidRPr="00FF2685">
        <w:rPr>
          <w:noProof/>
          <w:sz w:val="18"/>
          <w:szCs w:val="18"/>
        </w:rPr>
        <w:t xml:space="preserve">my individual </w:t>
      </w:r>
      <w:r w:rsidRPr="00FF2685">
        <w:rPr>
          <w:noProof/>
          <w:sz w:val="18"/>
          <w:szCs w:val="18"/>
        </w:rPr>
        <w:t xml:space="preserve">ensemble model and </w:t>
      </w:r>
      <w:r w:rsidR="00F045C2" w:rsidRPr="00FF2685">
        <w:rPr>
          <w:noProof/>
          <w:sz w:val="18"/>
          <w:szCs w:val="18"/>
        </w:rPr>
        <w:t>my</w:t>
      </w:r>
      <w:r w:rsidRPr="00FF2685">
        <w:rPr>
          <w:noProof/>
          <w:sz w:val="18"/>
          <w:szCs w:val="18"/>
        </w:rPr>
        <w:t xml:space="preserve"> group's Random Forest model</w:t>
      </w:r>
      <w:r w:rsidR="00F045C2" w:rsidRPr="00FF2685">
        <w:rPr>
          <w:noProof/>
          <w:sz w:val="18"/>
          <w:szCs w:val="18"/>
        </w:rPr>
        <w:t>.</w:t>
      </w:r>
    </w:p>
    <w:p w14:paraId="5C152A1B" w14:textId="77777777" w:rsidR="00F052CF" w:rsidRDefault="00F052CF" w:rsidP="00F052CF">
      <w:pPr>
        <w:pStyle w:val="MainTextwithTab"/>
        <w:ind w:firstLine="0"/>
        <w:rPr>
          <w:rStyle w:val="Heading2Char"/>
        </w:rPr>
      </w:pPr>
    </w:p>
    <w:p w14:paraId="591058C0" w14:textId="21E5E37B" w:rsidR="00E30752" w:rsidRPr="00F052CF" w:rsidRDefault="00E30752" w:rsidP="00E30752">
      <w:pPr>
        <w:pStyle w:val="MainTextwithTab"/>
        <w:ind w:firstLine="0"/>
        <w:jc w:val="left"/>
        <w:rPr>
          <w:b/>
          <w:bCs/>
          <w:noProof/>
        </w:rPr>
      </w:pPr>
      <w:r w:rsidRPr="006A66C2">
        <w:rPr>
          <w:rStyle w:val="Heading2Char"/>
        </w:rPr>
        <w:t>Performance of Group's Model</w:t>
      </w:r>
    </w:p>
    <w:p w14:paraId="203A1622" w14:textId="77777777" w:rsidR="002C7DA4" w:rsidRPr="00FF2685" w:rsidRDefault="002C7DA4" w:rsidP="002C7DA4">
      <w:pPr>
        <w:pStyle w:val="MainTextwithTab"/>
        <w:ind w:firstLine="0"/>
        <w:rPr>
          <w:sz w:val="18"/>
          <w:szCs w:val="18"/>
        </w:rPr>
      </w:pPr>
      <w:r w:rsidRPr="00FF2685">
        <w:rPr>
          <w:sz w:val="18"/>
          <w:szCs w:val="18"/>
        </w:rPr>
        <w:t>The random forest classifier was initialized with the following parameters:</w:t>
      </w:r>
    </w:p>
    <w:p w14:paraId="6F6FEAB8" w14:textId="77777777" w:rsidR="002C7DA4" w:rsidRPr="00FF2685" w:rsidRDefault="002C7DA4" w:rsidP="002C7DA4">
      <w:pPr>
        <w:pStyle w:val="MainTextwithTab"/>
        <w:numPr>
          <w:ilvl w:val="0"/>
          <w:numId w:val="31"/>
        </w:numPr>
        <w:rPr>
          <w:sz w:val="18"/>
          <w:szCs w:val="18"/>
        </w:rPr>
      </w:pPr>
      <w:r w:rsidRPr="00FF2685">
        <w:rPr>
          <w:sz w:val="18"/>
          <w:szCs w:val="18"/>
        </w:rPr>
        <w:t>random_state=42: This ensures that the results can be replicated each time the model is run.</w:t>
      </w:r>
    </w:p>
    <w:p w14:paraId="338C82EA" w14:textId="77777777" w:rsidR="002C7DA4" w:rsidRPr="00FF2685" w:rsidRDefault="002C7DA4" w:rsidP="002C7DA4">
      <w:pPr>
        <w:pStyle w:val="MainTextwithTab"/>
        <w:numPr>
          <w:ilvl w:val="0"/>
          <w:numId w:val="31"/>
        </w:numPr>
        <w:rPr>
          <w:sz w:val="18"/>
          <w:szCs w:val="18"/>
        </w:rPr>
      </w:pPr>
      <w:r w:rsidRPr="00FF2685">
        <w:rPr>
          <w:sz w:val="18"/>
          <w:szCs w:val="18"/>
        </w:rPr>
        <w:t>n_estimators=500: This sets the number of decision trees in the forest to 500, which was chosen based on empirical testing to provide good results.</w:t>
      </w:r>
    </w:p>
    <w:p w14:paraId="30871E67" w14:textId="77777777" w:rsidR="002C7DA4" w:rsidRPr="00FF2685" w:rsidRDefault="002C7DA4" w:rsidP="002C7DA4">
      <w:pPr>
        <w:pStyle w:val="MainTextwithTab"/>
        <w:ind w:firstLine="0"/>
        <w:rPr>
          <w:sz w:val="18"/>
          <w:szCs w:val="18"/>
        </w:rPr>
      </w:pPr>
    </w:p>
    <w:p w14:paraId="4AA635A0" w14:textId="77777777" w:rsidR="002C7DA4" w:rsidRPr="00FF2685" w:rsidRDefault="002C7DA4" w:rsidP="002C7DA4">
      <w:pPr>
        <w:pStyle w:val="MainTextwithTab"/>
        <w:ind w:firstLine="0"/>
        <w:rPr>
          <w:sz w:val="18"/>
          <w:szCs w:val="18"/>
        </w:rPr>
      </w:pPr>
      <w:r w:rsidRPr="00FF2685">
        <w:rPr>
          <w:sz w:val="18"/>
          <w:szCs w:val="18"/>
        </w:rPr>
        <w:t xml:space="preserve">Parameters for selected based on trial and error by manually inputting values in until we believed the model had good performance. The model was trained using the training set and then evaluated on the test set, where predictions were made using the predict() function. The performance was assessed using several classification metrics, including precision, recall, F1-score, accuracy, and AUC-ROC, which are later discussed in the Results section. </w:t>
      </w:r>
    </w:p>
    <w:p w14:paraId="42285462" w14:textId="77777777" w:rsidR="002C7DA4" w:rsidRPr="00FF2685" w:rsidRDefault="002C7DA4" w:rsidP="00E30752">
      <w:pPr>
        <w:pStyle w:val="MainTextwithTab"/>
        <w:ind w:firstLine="0"/>
        <w:jc w:val="left"/>
        <w:rPr>
          <w:noProof/>
          <w:sz w:val="18"/>
          <w:szCs w:val="18"/>
        </w:rPr>
      </w:pPr>
    </w:p>
    <w:p w14:paraId="3792E4BA" w14:textId="423EA964" w:rsidR="00E30752" w:rsidRPr="00FF2685" w:rsidRDefault="002C7DA4" w:rsidP="00E30752">
      <w:pPr>
        <w:pStyle w:val="MainTextwithTab"/>
        <w:ind w:firstLine="0"/>
        <w:jc w:val="left"/>
        <w:rPr>
          <w:noProof/>
          <w:sz w:val="18"/>
          <w:szCs w:val="18"/>
        </w:rPr>
      </w:pPr>
      <w:r w:rsidRPr="00FF2685">
        <w:rPr>
          <w:noProof/>
          <w:sz w:val="18"/>
          <w:szCs w:val="18"/>
        </w:rPr>
        <w:t>W</w:t>
      </w:r>
      <w:r w:rsidR="00E30752" w:rsidRPr="00FF2685">
        <w:rPr>
          <w:noProof/>
          <w:sz w:val="18"/>
          <w:szCs w:val="18"/>
        </w:rPr>
        <w:t>ith 500 decision trees and an accuracy of 84.83%</w:t>
      </w:r>
      <w:r w:rsidRPr="00FF2685">
        <w:rPr>
          <w:noProof/>
          <w:sz w:val="18"/>
          <w:szCs w:val="18"/>
        </w:rPr>
        <w:t>, t</w:t>
      </w:r>
      <w:r w:rsidR="00E30752" w:rsidRPr="00FF2685">
        <w:rPr>
          <w:noProof/>
          <w:sz w:val="18"/>
          <w:szCs w:val="18"/>
        </w:rPr>
        <w:t>he results were as follows:</w:t>
      </w:r>
    </w:p>
    <w:p w14:paraId="3540443B" w14:textId="526B1E04" w:rsidR="00E30752" w:rsidRPr="00FF2685" w:rsidRDefault="00E30752" w:rsidP="00E30752">
      <w:pPr>
        <w:pStyle w:val="MainTextwithTab"/>
        <w:numPr>
          <w:ilvl w:val="0"/>
          <w:numId w:val="48"/>
        </w:numPr>
        <w:jc w:val="left"/>
        <w:rPr>
          <w:b/>
          <w:bCs/>
          <w:noProof/>
          <w:sz w:val="18"/>
          <w:szCs w:val="18"/>
        </w:rPr>
      </w:pPr>
      <w:r w:rsidRPr="00FF2685">
        <w:rPr>
          <w:b/>
          <w:bCs/>
          <w:noProof/>
          <w:sz w:val="18"/>
          <w:szCs w:val="18"/>
        </w:rPr>
        <w:t>Performance on Test Split:</w:t>
      </w:r>
    </w:p>
    <w:p w14:paraId="4DDA2B54" w14:textId="195D8EE9" w:rsidR="00E30752" w:rsidRPr="00FF2685" w:rsidRDefault="00E30752" w:rsidP="00E30752">
      <w:pPr>
        <w:pStyle w:val="MainTextwithTab"/>
        <w:numPr>
          <w:ilvl w:val="1"/>
          <w:numId w:val="48"/>
        </w:numPr>
        <w:jc w:val="left"/>
        <w:rPr>
          <w:noProof/>
          <w:sz w:val="18"/>
          <w:szCs w:val="18"/>
        </w:rPr>
      </w:pPr>
      <w:r w:rsidRPr="00FF2685">
        <w:rPr>
          <w:b/>
          <w:bCs/>
          <w:noProof/>
          <w:sz w:val="18"/>
          <w:szCs w:val="18"/>
        </w:rPr>
        <w:t>Accuracy:</w:t>
      </w:r>
      <w:r w:rsidRPr="00FF2685">
        <w:rPr>
          <w:noProof/>
          <w:sz w:val="18"/>
          <w:szCs w:val="18"/>
        </w:rPr>
        <w:t xml:space="preserve"> 84.83%</w:t>
      </w:r>
    </w:p>
    <w:p w14:paraId="45BD1593" w14:textId="77777777" w:rsidR="00E30752" w:rsidRPr="00FF2685" w:rsidRDefault="00E30752" w:rsidP="00E30752">
      <w:pPr>
        <w:pStyle w:val="MainTextwithTab"/>
        <w:numPr>
          <w:ilvl w:val="1"/>
          <w:numId w:val="48"/>
        </w:numPr>
        <w:jc w:val="left"/>
        <w:rPr>
          <w:noProof/>
          <w:sz w:val="18"/>
          <w:szCs w:val="18"/>
        </w:rPr>
      </w:pPr>
      <w:r w:rsidRPr="00FF2685">
        <w:rPr>
          <w:b/>
          <w:bCs/>
          <w:noProof/>
          <w:sz w:val="18"/>
          <w:szCs w:val="18"/>
        </w:rPr>
        <w:t>Precision (Class 0):</w:t>
      </w:r>
      <w:r w:rsidRPr="00FF2685">
        <w:rPr>
          <w:noProof/>
          <w:sz w:val="18"/>
          <w:szCs w:val="18"/>
        </w:rPr>
        <w:t xml:space="preserve"> 0.85</w:t>
      </w:r>
    </w:p>
    <w:p w14:paraId="01F17D00" w14:textId="77777777" w:rsidR="00E30752" w:rsidRPr="00FF2685" w:rsidRDefault="00E30752" w:rsidP="00E30752">
      <w:pPr>
        <w:pStyle w:val="MainTextwithTab"/>
        <w:numPr>
          <w:ilvl w:val="1"/>
          <w:numId w:val="48"/>
        </w:numPr>
        <w:jc w:val="left"/>
        <w:rPr>
          <w:noProof/>
          <w:sz w:val="18"/>
          <w:szCs w:val="18"/>
        </w:rPr>
      </w:pPr>
      <w:r w:rsidRPr="00FF2685">
        <w:rPr>
          <w:b/>
          <w:bCs/>
          <w:noProof/>
          <w:sz w:val="18"/>
          <w:szCs w:val="18"/>
        </w:rPr>
        <w:t>Recall (Class 0):</w:t>
      </w:r>
      <w:r w:rsidRPr="00FF2685">
        <w:rPr>
          <w:noProof/>
          <w:sz w:val="18"/>
          <w:szCs w:val="18"/>
        </w:rPr>
        <w:t xml:space="preserve"> 0.84</w:t>
      </w:r>
    </w:p>
    <w:p w14:paraId="28551F40" w14:textId="77777777" w:rsidR="00E30752" w:rsidRPr="00FF2685" w:rsidRDefault="00E30752" w:rsidP="00E30752">
      <w:pPr>
        <w:pStyle w:val="MainTextwithTab"/>
        <w:numPr>
          <w:ilvl w:val="1"/>
          <w:numId w:val="48"/>
        </w:numPr>
        <w:jc w:val="left"/>
        <w:rPr>
          <w:noProof/>
          <w:sz w:val="18"/>
          <w:szCs w:val="18"/>
        </w:rPr>
      </w:pPr>
      <w:r w:rsidRPr="00FF2685">
        <w:rPr>
          <w:b/>
          <w:bCs/>
          <w:noProof/>
          <w:sz w:val="18"/>
          <w:szCs w:val="18"/>
        </w:rPr>
        <w:t>Precision (Class 1):</w:t>
      </w:r>
      <w:r w:rsidRPr="00FF2685">
        <w:rPr>
          <w:noProof/>
          <w:sz w:val="18"/>
          <w:szCs w:val="18"/>
        </w:rPr>
        <w:t xml:space="preserve"> 0.84</w:t>
      </w:r>
    </w:p>
    <w:p w14:paraId="649CA135" w14:textId="77777777" w:rsidR="00E30752" w:rsidRPr="00FF2685" w:rsidRDefault="00E30752" w:rsidP="00E30752">
      <w:pPr>
        <w:pStyle w:val="MainTextwithTab"/>
        <w:numPr>
          <w:ilvl w:val="1"/>
          <w:numId w:val="48"/>
        </w:numPr>
        <w:jc w:val="left"/>
        <w:rPr>
          <w:noProof/>
          <w:sz w:val="18"/>
          <w:szCs w:val="18"/>
        </w:rPr>
      </w:pPr>
      <w:r w:rsidRPr="00FF2685">
        <w:rPr>
          <w:b/>
          <w:bCs/>
          <w:noProof/>
          <w:sz w:val="18"/>
          <w:szCs w:val="18"/>
        </w:rPr>
        <w:t>Recall (Class 1):</w:t>
      </w:r>
      <w:r w:rsidRPr="00FF2685">
        <w:rPr>
          <w:noProof/>
          <w:sz w:val="18"/>
          <w:szCs w:val="18"/>
        </w:rPr>
        <w:t xml:space="preserve"> 0.86</w:t>
      </w:r>
    </w:p>
    <w:p w14:paraId="56F45749" w14:textId="35648C05" w:rsidR="00E30752" w:rsidRPr="00FF2685" w:rsidRDefault="00E30752" w:rsidP="00E30752">
      <w:pPr>
        <w:pStyle w:val="MainTextwithTab"/>
        <w:numPr>
          <w:ilvl w:val="1"/>
          <w:numId w:val="48"/>
        </w:numPr>
        <w:jc w:val="left"/>
        <w:rPr>
          <w:noProof/>
          <w:sz w:val="18"/>
          <w:szCs w:val="18"/>
        </w:rPr>
      </w:pPr>
      <w:r w:rsidRPr="00FF2685">
        <w:rPr>
          <w:b/>
          <w:bCs/>
          <w:noProof/>
          <w:sz w:val="18"/>
          <w:szCs w:val="18"/>
        </w:rPr>
        <w:t xml:space="preserve">F1- Score (Macro </w:t>
      </w:r>
      <w:r w:rsidR="00D869C0" w:rsidRPr="00FF2685">
        <w:rPr>
          <w:b/>
          <w:bCs/>
          <w:noProof/>
          <w:sz w:val="18"/>
          <w:szCs w:val="18"/>
        </w:rPr>
        <w:t>Avg</w:t>
      </w:r>
      <w:r w:rsidRPr="00FF2685">
        <w:rPr>
          <w:b/>
          <w:bCs/>
          <w:noProof/>
          <w:sz w:val="18"/>
          <w:szCs w:val="18"/>
        </w:rPr>
        <w:t>)</w:t>
      </w:r>
      <w:r w:rsidRPr="00FF2685">
        <w:rPr>
          <w:noProof/>
          <w:sz w:val="18"/>
          <w:szCs w:val="18"/>
        </w:rPr>
        <w:t>: 0.85</w:t>
      </w:r>
    </w:p>
    <w:p w14:paraId="67E15F9E" w14:textId="0E9085EA" w:rsidR="00E30752" w:rsidRPr="00FF2685" w:rsidRDefault="00E30752" w:rsidP="00E30752">
      <w:pPr>
        <w:pStyle w:val="MainTextwithTab"/>
        <w:numPr>
          <w:ilvl w:val="1"/>
          <w:numId w:val="48"/>
        </w:numPr>
        <w:jc w:val="left"/>
        <w:rPr>
          <w:noProof/>
          <w:sz w:val="18"/>
          <w:szCs w:val="18"/>
        </w:rPr>
      </w:pPr>
      <w:r w:rsidRPr="00FF2685">
        <w:rPr>
          <w:b/>
          <w:bCs/>
          <w:noProof/>
          <w:sz w:val="18"/>
          <w:szCs w:val="18"/>
        </w:rPr>
        <w:t>AUC-ROC:</w:t>
      </w:r>
      <w:r w:rsidRPr="00FF2685">
        <w:rPr>
          <w:noProof/>
          <w:sz w:val="18"/>
          <w:szCs w:val="18"/>
        </w:rPr>
        <w:t xml:space="preserve"> 0.92</w:t>
      </w:r>
      <w:r w:rsidR="00D869C0" w:rsidRPr="00FF2685">
        <w:rPr>
          <w:noProof/>
          <w:sz w:val="18"/>
          <w:szCs w:val="18"/>
        </w:rPr>
        <w:t>07</w:t>
      </w:r>
      <w:r w:rsidRPr="00FF2685">
        <w:rPr>
          <w:noProof/>
          <w:sz w:val="18"/>
          <w:szCs w:val="18"/>
        </w:rPr>
        <w:br/>
      </w:r>
    </w:p>
    <w:p w14:paraId="4C1E29C8" w14:textId="4A88C37D" w:rsidR="00E30752" w:rsidRPr="00FF2685" w:rsidRDefault="00E30752" w:rsidP="00E30752">
      <w:pPr>
        <w:pStyle w:val="MainTextwithTab"/>
        <w:ind w:firstLine="0"/>
        <w:jc w:val="left"/>
        <w:rPr>
          <w:noProof/>
          <w:sz w:val="18"/>
          <w:szCs w:val="18"/>
        </w:rPr>
      </w:pPr>
      <w:r w:rsidRPr="00FF2685">
        <w:rPr>
          <w:noProof/>
          <w:sz w:val="18"/>
          <w:szCs w:val="18"/>
        </w:rPr>
        <w:t xml:space="preserve">The Random Forest model performed well, with an accuracy of 84.83%. However, the AUC-ROC score and some of the precision/recall values were marginally lower compared to the ensemble model, which may be due to the lack of additional diversity in </w:t>
      </w:r>
      <w:r w:rsidR="00FF2685" w:rsidRPr="00FF2685">
        <w:rPr>
          <w:noProof/>
          <w:sz w:val="18"/>
          <w:szCs w:val="18"/>
        </w:rPr>
        <w:t>my</w:t>
      </w:r>
      <w:r w:rsidRPr="00FF2685">
        <w:rPr>
          <w:noProof/>
          <w:sz w:val="18"/>
          <w:szCs w:val="18"/>
        </w:rPr>
        <w:t xml:space="preserve"> group’s model compared to the ensemble approach.</w:t>
      </w:r>
    </w:p>
    <w:p w14:paraId="42552F9C" w14:textId="77777777" w:rsidR="00E30752" w:rsidRDefault="00E30752" w:rsidP="00F052CF">
      <w:pPr>
        <w:pStyle w:val="MainTextwithTab"/>
        <w:ind w:firstLine="0"/>
        <w:rPr>
          <w:rStyle w:val="Heading2Char"/>
        </w:rPr>
      </w:pPr>
    </w:p>
    <w:p w14:paraId="6089949D" w14:textId="77777777" w:rsidR="002C7DA4" w:rsidRDefault="002C7DA4" w:rsidP="00F052CF">
      <w:pPr>
        <w:pStyle w:val="MainTextwithTab"/>
        <w:ind w:firstLine="0"/>
        <w:rPr>
          <w:rStyle w:val="Heading2Char"/>
        </w:rPr>
      </w:pPr>
    </w:p>
    <w:p w14:paraId="53B23220" w14:textId="77777777" w:rsidR="00CF68FC" w:rsidRDefault="00CF68FC" w:rsidP="00F052CF">
      <w:pPr>
        <w:pStyle w:val="MainTextwithTab"/>
        <w:ind w:firstLine="0"/>
        <w:rPr>
          <w:rStyle w:val="Heading2Char"/>
        </w:rPr>
      </w:pPr>
    </w:p>
    <w:p w14:paraId="547299AE" w14:textId="0D0A380E" w:rsidR="00F052CF" w:rsidRDefault="00F052CF" w:rsidP="00F052CF">
      <w:pPr>
        <w:pStyle w:val="MainTextwithTab"/>
        <w:ind w:firstLine="0"/>
        <w:rPr>
          <w:rStyle w:val="Heading2Char"/>
        </w:rPr>
      </w:pPr>
      <w:r w:rsidRPr="00F052CF">
        <w:rPr>
          <w:rStyle w:val="Heading2Char"/>
        </w:rPr>
        <w:lastRenderedPageBreak/>
        <w:t>Performance of the Ensemble Model</w:t>
      </w:r>
    </w:p>
    <w:p w14:paraId="18F9177A" w14:textId="77777777" w:rsidR="00E30752" w:rsidRPr="00FF2685" w:rsidRDefault="00F052CF" w:rsidP="00E30752">
      <w:pPr>
        <w:pStyle w:val="MainTextwithTab"/>
        <w:ind w:firstLine="0"/>
        <w:jc w:val="left"/>
        <w:rPr>
          <w:noProof/>
          <w:sz w:val="18"/>
          <w:szCs w:val="18"/>
        </w:rPr>
      </w:pPr>
      <w:r w:rsidRPr="00FF2685">
        <w:rPr>
          <w:noProof/>
          <w:sz w:val="18"/>
          <w:szCs w:val="18"/>
        </w:rPr>
        <w:t>The ensemble model</w:t>
      </w:r>
      <w:r w:rsidR="00E30752" w:rsidRPr="00FF2685">
        <w:rPr>
          <w:noProof/>
          <w:sz w:val="18"/>
          <w:szCs w:val="18"/>
        </w:rPr>
        <w:t xml:space="preserve"> </w:t>
      </w:r>
      <w:r w:rsidRPr="00FF2685">
        <w:rPr>
          <w:noProof/>
          <w:sz w:val="18"/>
          <w:szCs w:val="18"/>
        </w:rPr>
        <w:t>combines the following classifiers: Gradient Boosting, Random Forest, Logistic Regression, Extra Trees, and K-Nearest Neighbors, was evaluated using accuracy, classification report metrics (precision, recall, F1-score), and AUC-ROC.</w:t>
      </w:r>
      <w:r w:rsidR="00E30752" w:rsidRPr="00FF2685">
        <w:rPr>
          <w:noProof/>
          <w:sz w:val="18"/>
          <w:szCs w:val="18"/>
        </w:rPr>
        <w:t xml:space="preserve"> The parameters were finetuned with RandomizedSearchCV from the Methods section where the best parameters for each individual model were:</w:t>
      </w:r>
    </w:p>
    <w:p w14:paraId="270654C6" w14:textId="77777777" w:rsidR="00E30752" w:rsidRPr="00FF2685" w:rsidRDefault="00E30752" w:rsidP="00E30752">
      <w:pPr>
        <w:pStyle w:val="MainTextwithTab"/>
        <w:numPr>
          <w:ilvl w:val="0"/>
          <w:numId w:val="39"/>
        </w:numPr>
        <w:jc w:val="left"/>
        <w:rPr>
          <w:noProof/>
          <w:sz w:val="18"/>
          <w:szCs w:val="18"/>
        </w:rPr>
      </w:pPr>
      <w:r w:rsidRPr="00FF2685">
        <w:rPr>
          <w:b/>
          <w:bCs/>
          <w:noProof/>
          <w:sz w:val="18"/>
          <w:szCs w:val="18"/>
        </w:rPr>
        <w:t>Gradient Boosting</w:t>
      </w:r>
      <w:r w:rsidRPr="00FF2685">
        <w:rPr>
          <w:noProof/>
          <w:sz w:val="18"/>
          <w:szCs w:val="18"/>
        </w:rPr>
        <w:t>: n_estimators=619, learning_rate=0.1194, max_depth=8</w:t>
      </w:r>
    </w:p>
    <w:p w14:paraId="38EF0546" w14:textId="77777777" w:rsidR="00E30752" w:rsidRPr="00FF2685" w:rsidRDefault="00E30752" w:rsidP="00E30752">
      <w:pPr>
        <w:pStyle w:val="MainTextwithTab"/>
        <w:numPr>
          <w:ilvl w:val="0"/>
          <w:numId w:val="39"/>
        </w:numPr>
        <w:jc w:val="left"/>
        <w:rPr>
          <w:noProof/>
          <w:sz w:val="18"/>
          <w:szCs w:val="18"/>
        </w:rPr>
      </w:pPr>
      <w:r w:rsidRPr="00FF2685">
        <w:rPr>
          <w:b/>
          <w:bCs/>
          <w:noProof/>
          <w:sz w:val="18"/>
          <w:szCs w:val="18"/>
        </w:rPr>
        <w:t>Random Forest</w:t>
      </w:r>
      <w:r w:rsidRPr="00FF2685">
        <w:rPr>
          <w:noProof/>
          <w:sz w:val="18"/>
          <w:szCs w:val="18"/>
        </w:rPr>
        <w:t>: n_estimators=675, max_depth=28</w:t>
      </w:r>
    </w:p>
    <w:p w14:paraId="44AA23FF" w14:textId="77777777" w:rsidR="00E30752" w:rsidRPr="00FF2685" w:rsidRDefault="00E30752" w:rsidP="00E30752">
      <w:pPr>
        <w:pStyle w:val="MainTextwithTab"/>
        <w:numPr>
          <w:ilvl w:val="0"/>
          <w:numId w:val="39"/>
        </w:numPr>
        <w:rPr>
          <w:noProof/>
          <w:sz w:val="18"/>
          <w:szCs w:val="18"/>
        </w:rPr>
      </w:pPr>
      <w:r w:rsidRPr="00FF2685">
        <w:rPr>
          <w:b/>
          <w:bCs/>
          <w:noProof/>
          <w:sz w:val="18"/>
          <w:szCs w:val="18"/>
        </w:rPr>
        <w:t>Logistic Regression</w:t>
      </w:r>
      <w:r w:rsidRPr="00FF2685">
        <w:rPr>
          <w:noProof/>
          <w:sz w:val="18"/>
          <w:szCs w:val="18"/>
        </w:rPr>
        <w:t>: C=57.0071</w:t>
      </w:r>
    </w:p>
    <w:p w14:paraId="4E33D81C" w14:textId="77777777" w:rsidR="00E30752" w:rsidRPr="00FF2685" w:rsidRDefault="00E30752" w:rsidP="00E30752">
      <w:pPr>
        <w:pStyle w:val="MainTextwithTab"/>
        <w:numPr>
          <w:ilvl w:val="0"/>
          <w:numId w:val="39"/>
        </w:numPr>
        <w:rPr>
          <w:noProof/>
          <w:sz w:val="18"/>
          <w:szCs w:val="18"/>
        </w:rPr>
      </w:pPr>
      <w:r w:rsidRPr="00FF2685">
        <w:rPr>
          <w:b/>
          <w:bCs/>
          <w:noProof/>
          <w:sz w:val="18"/>
          <w:szCs w:val="18"/>
        </w:rPr>
        <w:t>Extra Trees</w:t>
      </w:r>
      <w:r w:rsidRPr="00FF2685">
        <w:rPr>
          <w:noProof/>
          <w:sz w:val="18"/>
          <w:szCs w:val="18"/>
        </w:rPr>
        <w:t>: n_estimators=842, max_depth=22</w:t>
      </w:r>
    </w:p>
    <w:p w14:paraId="35F68848" w14:textId="77777777" w:rsidR="00E30752" w:rsidRPr="00FF2685" w:rsidRDefault="00E30752" w:rsidP="00E30752">
      <w:pPr>
        <w:pStyle w:val="MainTextwithTab"/>
        <w:numPr>
          <w:ilvl w:val="0"/>
          <w:numId w:val="39"/>
        </w:numPr>
        <w:rPr>
          <w:noProof/>
          <w:sz w:val="18"/>
          <w:szCs w:val="18"/>
        </w:rPr>
      </w:pPr>
      <w:r w:rsidRPr="00FF2685">
        <w:rPr>
          <w:b/>
          <w:bCs/>
          <w:noProof/>
          <w:sz w:val="18"/>
          <w:szCs w:val="18"/>
        </w:rPr>
        <w:t>KNN</w:t>
      </w:r>
      <w:r w:rsidRPr="00FF2685">
        <w:rPr>
          <w:noProof/>
          <w:sz w:val="18"/>
          <w:szCs w:val="18"/>
        </w:rPr>
        <w:t>: n_neighbors=5</w:t>
      </w:r>
    </w:p>
    <w:p w14:paraId="21633E2F" w14:textId="77777777" w:rsidR="00E30752" w:rsidRPr="00FF2685" w:rsidRDefault="00E30752" w:rsidP="00E30752">
      <w:pPr>
        <w:pStyle w:val="MainTextwithTab"/>
        <w:ind w:firstLine="0"/>
        <w:jc w:val="left"/>
        <w:rPr>
          <w:noProof/>
          <w:sz w:val="18"/>
          <w:szCs w:val="18"/>
        </w:rPr>
      </w:pPr>
    </w:p>
    <w:p w14:paraId="059A8560" w14:textId="78F5479A" w:rsidR="00F052CF" w:rsidRPr="00FF2685" w:rsidRDefault="00E30752" w:rsidP="00E30752">
      <w:pPr>
        <w:pStyle w:val="MainTextwithTab"/>
        <w:ind w:firstLine="0"/>
        <w:jc w:val="left"/>
        <w:rPr>
          <w:noProof/>
          <w:sz w:val="18"/>
          <w:szCs w:val="18"/>
        </w:rPr>
      </w:pPr>
      <w:r w:rsidRPr="00FF2685">
        <w:rPr>
          <w:noProof/>
          <w:sz w:val="18"/>
          <w:szCs w:val="18"/>
        </w:rPr>
        <w:t xml:space="preserve">Now I will output the performance metrics for the ensemble model. </w:t>
      </w:r>
    </w:p>
    <w:p w14:paraId="38922087" w14:textId="245EAEC5" w:rsidR="00F052CF" w:rsidRPr="00FF2685" w:rsidRDefault="00F052CF" w:rsidP="00E30752">
      <w:pPr>
        <w:pStyle w:val="MainTextwithTab"/>
        <w:numPr>
          <w:ilvl w:val="0"/>
          <w:numId w:val="42"/>
        </w:numPr>
        <w:jc w:val="left"/>
        <w:rPr>
          <w:noProof/>
          <w:sz w:val="18"/>
          <w:szCs w:val="18"/>
        </w:rPr>
      </w:pPr>
      <w:r w:rsidRPr="00FF2685">
        <w:rPr>
          <w:b/>
          <w:bCs/>
          <w:noProof/>
          <w:sz w:val="18"/>
          <w:szCs w:val="18"/>
        </w:rPr>
        <w:t xml:space="preserve">Performance </w:t>
      </w:r>
      <w:r w:rsidR="00E30752" w:rsidRPr="00FF2685">
        <w:rPr>
          <w:b/>
          <w:bCs/>
          <w:noProof/>
          <w:sz w:val="18"/>
          <w:szCs w:val="18"/>
        </w:rPr>
        <w:t xml:space="preserve">on </w:t>
      </w:r>
      <w:r w:rsidRPr="00FF2685">
        <w:rPr>
          <w:b/>
          <w:bCs/>
          <w:noProof/>
          <w:sz w:val="18"/>
          <w:szCs w:val="18"/>
        </w:rPr>
        <w:t>Validation Set</w:t>
      </w:r>
      <w:r w:rsidRPr="00FF2685">
        <w:rPr>
          <w:noProof/>
          <w:sz w:val="18"/>
          <w:szCs w:val="18"/>
        </w:rPr>
        <w:t>:</w:t>
      </w:r>
    </w:p>
    <w:p w14:paraId="58F6A179" w14:textId="2FE0903E" w:rsidR="00F052CF" w:rsidRPr="00FF2685" w:rsidRDefault="00F052CF" w:rsidP="00E30752">
      <w:pPr>
        <w:pStyle w:val="MainTextwithTab"/>
        <w:numPr>
          <w:ilvl w:val="1"/>
          <w:numId w:val="42"/>
        </w:numPr>
        <w:jc w:val="left"/>
        <w:rPr>
          <w:noProof/>
          <w:sz w:val="18"/>
          <w:szCs w:val="18"/>
        </w:rPr>
      </w:pPr>
      <w:r w:rsidRPr="00FF2685">
        <w:rPr>
          <w:b/>
          <w:bCs/>
          <w:noProof/>
          <w:sz w:val="18"/>
          <w:szCs w:val="18"/>
        </w:rPr>
        <w:t>Accuracy</w:t>
      </w:r>
      <w:r w:rsidRPr="00FF2685">
        <w:rPr>
          <w:noProof/>
          <w:sz w:val="18"/>
          <w:szCs w:val="18"/>
        </w:rPr>
        <w:t xml:space="preserve">: </w:t>
      </w:r>
      <w:r w:rsidR="00E30752" w:rsidRPr="00FF2685">
        <w:rPr>
          <w:noProof/>
          <w:sz w:val="18"/>
          <w:szCs w:val="18"/>
        </w:rPr>
        <w:t>84.52%</w:t>
      </w:r>
    </w:p>
    <w:p w14:paraId="089D9546" w14:textId="4B740C8B" w:rsidR="00F052CF" w:rsidRPr="00FF2685" w:rsidRDefault="00F052CF" w:rsidP="00E30752">
      <w:pPr>
        <w:pStyle w:val="MainTextwithTab"/>
        <w:numPr>
          <w:ilvl w:val="1"/>
          <w:numId w:val="42"/>
        </w:numPr>
        <w:jc w:val="left"/>
        <w:rPr>
          <w:noProof/>
          <w:sz w:val="18"/>
          <w:szCs w:val="18"/>
        </w:rPr>
      </w:pPr>
      <w:r w:rsidRPr="00FF2685">
        <w:rPr>
          <w:b/>
          <w:bCs/>
          <w:noProof/>
          <w:sz w:val="18"/>
          <w:szCs w:val="18"/>
        </w:rPr>
        <w:t>Precision</w:t>
      </w:r>
      <w:r w:rsidR="00E30752" w:rsidRPr="00FF2685">
        <w:rPr>
          <w:b/>
          <w:bCs/>
          <w:noProof/>
          <w:sz w:val="18"/>
          <w:szCs w:val="18"/>
        </w:rPr>
        <w:t xml:space="preserve"> (Class 0)</w:t>
      </w:r>
      <w:r w:rsidRPr="00FF2685">
        <w:rPr>
          <w:noProof/>
          <w:sz w:val="18"/>
          <w:szCs w:val="18"/>
        </w:rPr>
        <w:t>: 0.85</w:t>
      </w:r>
    </w:p>
    <w:p w14:paraId="57E0B75B" w14:textId="3B861B92" w:rsidR="00E30752" w:rsidRPr="00FF2685" w:rsidRDefault="00E30752" w:rsidP="00E30752">
      <w:pPr>
        <w:pStyle w:val="MainTextwithTab"/>
        <w:numPr>
          <w:ilvl w:val="1"/>
          <w:numId w:val="42"/>
        </w:numPr>
        <w:jc w:val="left"/>
        <w:rPr>
          <w:noProof/>
          <w:sz w:val="18"/>
          <w:szCs w:val="18"/>
        </w:rPr>
      </w:pPr>
      <w:r w:rsidRPr="00FF2685">
        <w:rPr>
          <w:b/>
          <w:bCs/>
          <w:noProof/>
          <w:sz w:val="18"/>
          <w:szCs w:val="18"/>
        </w:rPr>
        <w:t>Recall (Class 0)</w:t>
      </w:r>
      <w:r w:rsidRPr="00FF2685">
        <w:rPr>
          <w:noProof/>
          <w:sz w:val="18"/>
          <w:szCs w:val="18"/>
        </w:rPr>
        <w:t>: 0.84</w:t>
      </w:r>
    </w:p>
    <w:p w14:paraId="4A0E1671" w14:textId="2D971EE4" w:rsidR="00E30752" w:rsidRPr="00FF2685" w:rsidRDefault="00E30752" w:rsidP="00E30752">
      <w:pPr>
        <w:pStyle w:val="MainTextwithTab"/>
        <w:numPr>
          <w:ilvl w:val="1"/>
          <w:numId w:val="42"/>
        </w:numPr>
        <w:jc w:val="left"/>
        <w:rPr>
          <w:noProof/>
          <w:sz w:val="18"/>
          <w:szCs w:val="18"/>
        </w:rPr>
      </w:pPr>
      <w:r w:rsidRPr="00FF2685">
        <w:rPr>
          <w:b/>
          <w:bCs/>
          <w:noProof/>
          <w:sz w:val="18"/>
          <w:szCs w:val="18"/>
        </w:rPr>
        <w:t>Precision (Class 1)</w:t>
      </w:r>
      <w:r w:rsidRPr="00FF2685">
        <w:rPr>
          <w:noProof/>
          <w:sz w:val="18"/>
          <w:szCs w:val="18"/>
        </w:rPr>
        <w:t>: 0.8</w:t>
      </w:r>
      <w:r w:rsidR="00D869C0" w:rsidRPr="00FF2685">
        <w:rPr>
          <w:noProof/>
          <w:sz w:val="18"/>
          <w:szCs w:val="18"/>
        </w:rPr>
        <w:t>4</w:t>
      </w:r>
    </w:p>
    <w:p w14:paraId="4A0F5A75" w14:textId="59CF3AC3" w:rsidR="00E30752" w:rsidRPr="00FF2685" w:rsidRDefault="00E30752" w:rsidP="00E30752">
      <w:pPr>
        <w:pStyle w:val="MainTextwithTab"/>
        <w:numPr>
          <w:ilvl w:val="1"/>
          <w:numId w:val="42"/>
        </w:numPr>
        <w:jc w:val="left"/>
        <w:rPr>
          <w:noProof/>
          <w:sz w:val="18"/>
          <w:szCs w:val="18"/>
        </w:rPr>
      </w:pPr>
      <w:r w:rsidRPr="00FF2685">
        <w:rPr>
          <w:b/>
          <w:bCs/>
          <w:noProof/>
          <w:sz w:val="18"/>
          <w:szCs w:val="18"/>
        </w:rPr>
        <w:t xml:space="preserve">Recall (Class </w:t>
      </w:r>
      <w:r w:rsidR="00D869C0" w:rsidRPr="00FF2685">
        <w:rPr>
          <w:b/>
          <w:bCs/>
          <w:noProof/>
          <w:sz w:val="18"/>
          <w:szCs w:val="18"/>
        </w:rPr>
        <w:t>1</w:t>
      </w:r>
      <w:r w:rsidRPr="00FF2685">
        <w:rPr>
          <w:b/>
          <w:bCs/>
          <w:noProof/>
          <w:sz w:val="18"/>
          <w:szCs w:val="18"/>
        </w:rPr>
        <w:t>)</w:t>
      </w:r>
      <w:r w:rsidRPr="00FF2685">
        <w:rPr>
          <w:noProof/>
          <w:sz w:val="18"/>
          <w:szCs w:val="18"/>
        </w:rPr>
        <w:t>: 0.8</w:t>
      </w:r>
      <w:r w:rsidR="00D869C0" w:rsidRPr="00FF2685">
        <w:rPr>
          <w:noProof/>
          <w:sz w:val="18"/>
          <w:szCs w:val="18"/>
        </w:rPr>
        <w:t>5</w:t>
      </w:r>
    </w:p>
    <w:p w14:paraId="28602F80" w14:textId="463E11EB" w:rsidR="00F052CF" w:rsidRPr="00FF2685" w:rsidRDefault="00F052CF" w:rsidP="00E30752">
      <w:pPr>
        <w:pStyle w:val="MainTextwithTab"/>
        <w:numPr>
          <w:ilvl w:val="1"/>
          <w:numId w:val="42"/>
        </w:numPr>
        <w:jc w:val="left"/>
        <w:rPr>
          <w:noProof/>
          <w:sz w:val="18"/>
          <w:szCs w:val="18"/>
        </w:rPr>
      </w:pPr>
      <w:r w:rsidRPr="00FF2685">
        <w:rPr>
          <w:b/>
          <w:bCs/>
          <w:noProof/>
          <w:sz w:val="18"/>
          <w:szCs w:val="18"/>
        </w:rPr>
        <w:t>F1-Score</w:t>
      </w:r>
      <w:r w:rsidR="00D869C0" w:rsidRPr="00FF2685">
        <w:rPr>
          <w:b/>
          <w:bCs/>
          <w:noProof/>
          <w:sz w:val="18"/>
          <w:szCs w:val="18"/>
        </w:rPr>
        <w:t xml:space="preserve"> (Macro Avg)</w:t>
      </w:r>
      <w:r w:rsidRPr="00FF2685">
        <w:rPr>
          <w:noProof/>
          <w:sz w:val="18"/>
          <w:szCs w:val="18"/>
        </w:rPr>
        <w:t>: 0.85</w:t>
      </w:r>
    </w:p>
    <w:p w14:paraId="0D0B04A4" w14:textId="0F5FB61B" w:rsidR="00F052CF" w:rsidRPr="00FF2685" w:rsidRDefault="00F052CF" w:rsidP="00E30752">
      <w:pPr>
        <w:pStyle w:val="MainTextwithTab"/>
        <w:numPr>
          <w:ilvl w:val="1"/>
          <w:numId w:val="42"/>
        </w:numPr>
        <w:jc w:val="left"/>
        <w:rPr>
          <w:noProof/>
          <w:sz w:val="18"/>
          <w:szCs w:val="18"/>
        </w:rPr>
      </w:pPr>
      <w:r w:rsidRPr="00FF2685">
        <w:rPr>
          <w:b/>
          <w:bCs/>
          <w:noProof/>
          <w:sz w:val="18"/>
          <w:szCs w:val="18"/>
        </w:rPr>
        <w:t>AUC-ROC</w:t>
      </w:r>
      <w:r w:rsidRPr="00FF2685">
        <w:rPr>
          <w:noProof/>
          <w:sz w:val="18"/>
          <w:szCs w:val="18"/>
        </w:rPr>
        <w:t>: 0.9</w:t>
      </w:r>
      <w:r w:rsidR="00D869C0" w:rsidRPr="00FF2685">
        <w:rPr>
          <w:noProof/>
          <w:sz w:val="18"/>
          <w:szCs w:val="18"/>
        </w:rPr>
        <w:t>193</w:t>
      </w:r>
      <w:r w:rsidR="00E30752" w:rsidRPr="00FF2685">
        <w:rPr>
          <w:noProof/>
          <w:sz w:val="18"/>
          <w:szCs w:val="18"/>
        </w:rPr>
        <w:br/>
      </w:r>
    </w:p>
    <w:p w14:paraId="7ABDB176" w14:textId="74C8DCD2" w:rsidR="00F052CF" w:rsidRPr="00FF2685" w:rsidRDefault="00F052CF" w:rsidP="00E30752">
      <w:pPr>
        <w:pStyle w:val="MainTextwithTab"/>
        <w:ind w:firstLine="0"/>
        <w:jc w:val="left"/>
        <w:rPr>
          <w:noProof/>
          <w:sz w:val="18"/>
          <w:szCs w:val="18"/>
        </w:rPr>
      </w:pPr>
      <w:r w:rsidRPr="00FF2685">
        <w:rPr>
          <w:noProof/>
          <w:sz w:val="18"/>
          <w:szCs w:val="18"/>
        </w:rPr>
        <w:t xml:space="preserve">The model achieved high performance on the validation set, indicating that it is </w:t>
      </w:r>
      <w:r w:rsidR="00E30752" w:rsidRPr="00FF2685">
        <w:rPr>
          <w:noProof/>
          <w:sz w:val="18"/>
          <w:szCs w:val="18"/>
        </w:rPr>
        <w:t>well tuned</w:t>
      </w:r>
      <w:r w:rsidRPr="00FF2685">
        <w:rPr>
          <w:noProof/>
          <w:sz w:val="18"/>
          <w:szCs w:val="18"/>
        </w:rPr>
        <w:t xml:space="preserve"> and generalizes well across different data splits. The AUC-ROC score further emphasizes its effectiveness at distinguishing between the two classes.</w:t>
      </w:r>
    </w:p>
    <w:p w14:paraId="5A4DEA4F" w14:textId="3A2631DD" w:rsidR="00F052CF" w:rsidRPr="00FF2685" w:rsidRDefault="00E30752" w:rsidP="00E30752">
      <w:pPr>
        <w:pStyle w:val="MainTextwithTab"/>
        <w:numPr>
          <w:ilvl w:val="0"/>
          <w:numId w:val="42"/>
        </w:numPr>
        <w:jc w:val="left"/>
        <w:rPr>
          <w:noProof/>
          <w:sz w:val="18"/>
          <w:szCs w:val="18"/>
        </w:rPr>
      </w:pPr>
      <w:r w:rsidRPr="00FF2685">
        <w:rPr>
          <w:b/>
          <w:bCs/>
          <w:noProof/>
          <w:sz w:val="18"/>
          <w:szCs w:val="18"/>
        </w:rPr>
        <w:t xml:space="preserve">Performance on </w:t>
      </w:r>
      <w:r w:rsidR="00F052CF" w:rsidRPr="00FF2685">
        <w:rPr>
          <w:b/>
          <w:bCs/>
          <w:noProof/>
          <w:sz w:val="18"/>
          <w:szCs w:val="18"/>
        </w:rPr>
        <w:t xml:space="preserve">Test </w:t>
      </w:r>
      <w:r w:rsidRPr="00FF2685">
        <w:rPr>
          <w:b/>
          <w:bCs/>
          <w:noProof/>
          <w:sz w:val="18"/>
          <w:szCs w:val="18"/>
        </w:rPr>
        <w:t>Split</w:t>
      </w:r>
      <w:r w:rsidR="00F052CF" w:rsidRPr="00FF2685">
        <w:rPr>
          <w:noProof/>
          <w:sz w:val="18"/>
          <w:szCs w:val="18"/>
        </w:rPr>
        <w:t>:</w:t>
      </w:r>
    </w:p>
    <w:p w14:paraId="7A22CEDC" w14:textId="0937828E" w:rsidR="00F052CF" w:rsidRPr="00FF2685" w:rsidRDefault="00F052CF" w:rsidP="00E30752">
      <w:pPr>
        <w:pStyle w:val="MainTextwithTab"/>
        <w:numPr>
          <w:ilvl w:val="1"/>
          <w:numId w:val="42"/>
        </w:numPr>
        <w:jc w:val="left"/>
        <w:rPr>
          <w:noProof/>
          <w:sz w:val="18"/>
          <w:szCs w:val="18"/>
        </w:rPr>
      </w:pPr>
      <w:r w:rsidRPr="00FF2685">
        <w:rPr>
          <w:b/>
          <w:bCs/>
          <w:noProof/>
          <w:sz w:val="18"/>
          <w:szCs w:val="18"/>
        </w:rPr>
        <w:t>Accuracy</w:t>
      </w:r>
      <w:r w:rsidRPr="00FF2685">
        <w:rPr>
          <w:noProof/>
          <w:sz w:val="18"/>
          <w:szCs w:val="18"/>
        </w:rPr>
        <w:t xml:space="preserve">: </w:t>
      </w:r>
      <w:r w:rsidR="00D869C0" w:rsidRPr="00FF2685">
        <w:rPr>
          <w:noProof/>
          <w:sz w:val="18"/>
          <w:szCs w:val="18"/>
        </w:rPr>
        <w:t>84.19%</w:t>
      </w:r>
    </w:p>
    <w:p w14:paraId="30514B1B" w14:textId="77777777" w:rsidR="00D869C0" w:rsidRPr="00FF2685" w:rsidRDefault="00D869C0" w:rsidP="00D869C0">
      <w:pPr>
        <w:pStyle w:val="MainTextwithTab"/>
        <w:numPr>
          <w:ilvl w:val="1"/>
          <w:numId w:val="42"/>
        </w:numPr>
        <w:jc w:val="left"/>
        <w:rPr>
          <w:noProof/>
          <w:sz w:val="18"/>
          <w:szCs w:val="18"/>
        </w:rPr>
      </w:pPr>
      <w:r w:rsidRPr="00FF2685">
        <w:rPr>
          <w:b/>
          <w:bCs/>
          <w:noProof/>
          <w:sz w:val="18"/>
          <w:szCs w:val="18"/>
        </w:rPr>
        <w:t>Precision (Class 0)</w:t>
      </w:r>
      <w:r w:rsidRPr="00FF2685">
        <w:rPr>
          <w:noProof/>
          <w:sz w:val="18"/>
          <w:szCs w:val="18"/>
        </w:rPr>
        <w:t>: 0.85</w:t>
      </w:r>
    </w:p>
    <w:p w14:paraId="39BB283F" w14:textId="77777777" w:rsidR="00D869C0" w:rsidRPr="00FF2685" w:rsidRDefault="00D869C0" w:rsidP="00D869C0">
      <w:pPr>
        <w:pStyle w:val="MainTextwithTab"/>
        <w:numPr>
          <w:ilvl w:val="1"/>
          <w:numId w:val="42"/>
        </w:numPr>
        <w:jc w:val="left"/>
        <w:rPr>
          <w:noProof/>
          <w:sz w:val="18"/>
          <w:szCs w:val="18"/>
        </w:rPr>
      </w:pPr>
      <w:r w:rsidRPr="00FF2685">
        <w:rPr>
          <w:b/>
          <w:bCs/>
          <w:noProof/>
          <w:sz w:val="18"/>
          <w:szCs w:val="18"/>
        </w:rPr>
        <w:t>Recall (Class 0)</w:t>
      </w:r>
      <w:r w:rsidRPr="00FF2685">
        <w:rPr>
          <w:noProof/>
          <w:sz w:val="18"/>
          <w:szCs w:val="18"/>
        </w:rPr>
        <w:t>: 0.84</w:t>
      </w:r>
    </w:p>
    <w:p w14:paraId="5C03BFC4" w14:textId="77777777" w:rsidR="00D869C0" w:rsidRPr="00FF2685" w:rsidRDefault="00D869C0" w:rsidP="00D869C0">
      <w:pPr>
        <w:pStyle w:val="MainTextwithTab"/>
        <w:numPr>
          <w:ilvl w:val="1"/>
          <w:numId w:val="42"/>
        </w:numPr>
        <w:jc w:val="left"/>
        <w:rPr>
          <w:noProof/>
          <w:sz w:val="18"/>
          <w:szCs w:val="18"/>
        </w:rPr>
      </w:pPr>
      <w:r w:rsidRPr="00FF2685">
        <w:rPr>
          <w:b/>
          <w:bCs/>
          <w:noProof/>
          <w:sz w:val="18"/>
          <w:szCs w:val="18"/>
        </w:rPr>
        <w:t>Precision (Class 1)</w:t>
      </w:r>
      <w:r w:rsidRPr="00FF2685">
        <w:rPr>
          <w:noProof/>
          <w:sz w:val="18"/>
          <w:szCs w:val="18"/>
        </w:rPr>
        <w:t>: 0.84</w:t>
      </w:r>
    </w:p>
    <w:p w14:paraId="16E0BBF7" w14:textId="77777777" w:rsidR="00D869C0" w:rsidRPr="00FF2685" w:rsidRDefault="00D869C0" w:rsidP="00D869C0">
      <w:pPr>
        <w:pStyle w:val="MainTextwithTab"/>
        <w:numPr>
          <w:ilvl w:val="1"/>
          <w:numId w:val="42"/>
        </w:numPr>
        <w:jc w:val="left"/>
        <w:rPr>
          <w:noProof/>
          <w:sz w:val="18"/>
          <w:szCs w:val="18"/>
        </w:rPr>
      </w:pPr>
      <w:r w:rsidRPr="00FF2685">
        <w:rPr>
          <w:b/>
          <w:bCs/>
          <w:noProof/>
          <w:sz w:val="18"/>
          <w:szCs w:val="18"/>
        </w:rPr>
        <w:t>Recall (Class 1)</w:t>
      </w:r>
      <w:r w:rsidRPr="00FF2685">
        <w:rPr>
          <w:noProof/>
          <w:sz w:val="18"/>
          <w:szCs w:val="18"/>
        </w:rPr>
        <w:t>: 0.85</w:t>
      </w:r>
    </w:p>
    <w:p w14:paraId="52C2F4F1" w14:textId="77777777" w:rsidR="00F052CF" w:rsidRPr="00FF2685" w:rsidRDefault="00F052CF" w:rsidP="00E30752">
      <w:pPr>
        <w:pStyle w:val="MainTextwithTab"/>
        <w:numPr>
          <w:ilvl w:val="1"/>
          <w:numId w:val="42"/>
        </w:numPr>
        <w:jc w:val="left"/>
        <w:rPr>
          <w:noProof/>
          <w:sz w:val="18"/>
          <w:szCs w:val="18"/>
        </w:rPr>
      </w:pPr>
      <w:r w:rsidRPr="00FF2685">
        <w:rPr>
          <w:b/>
          <w:bCs/>
          <w:noProof/>
          <w:sz w:val="18"/>
          <w:szCs w:val="18"/>
        </w:rPr>
        <w:t>F1-Score</w:t>
      </w:r>
      <w:r w:rsidRPr="00FF2685">
        <w:rPr>
          <w:noProof/>
          <w:sz w:val="18"/>
          <w:szCs w:val="18"/>
        </w:rPr>
        <w:t>: 0.84</w:t>
      </w:r>
    </w:p>
    <w:p w14:paraId="1C3B98D8" w14:textId="430283DF" w:rsidR="00F052CF" w:rsidRPr="00FF2685" w:rsidRDefault="00F052CF" w:rsidP="00E30752">
      <w:pPr>
        <w:pStyle w:val="MainTextwithTab"/>
        <w:numPr>
          <w:ilvl w:val="1"/>
          <w:numId w:val="42"/>
        </w:numPr>
        <w:jc w:val="left"/>
        <w:rPr>
          <w:noProof/>
          <w:sz w:val="18"/>
          <w:szCs w:val="18"/>
        </w:rPr>
      </w:pPr>
      <w:r w:rsidRPr="00FF2685">
        <w:rPr>
          <w:b/>
          <w:bCs/>
          <w:noProof/>
          <w:sz w:val="18"/>
          <w:szCs w:val="18"/>
        </w:rPr>
        <w:t>AUC-ROC</w:t>
      </w:r>
      <w:r w:rsidRPr="00FF2685">
        <w:rPr>
          <w:noProof/>
          <w:sz w:val="18"/>
          <w:szCs w:val="18"/>
        </w:rPr>
        <w:t>: 0.9</w:t>
      </w:r>
      <w:r w:rsidR="00D869C0" w:rsidRPr="00FF2685">
        <w:rPr>
          <w:noProof/>
          <w:sz w:val="18"/>
          <w:szCs w:val="18"/>
        </w:rPr>
        <w:t>186</w:t>
      </w:r>
    </w:p>
    <w:p w14:paraId="0CC9F71F" w14:textId="37514385" w:rsidR="00D869C0" w:rsidRPr="00D869C0" w:rsidRDefault="00E30752" w:rsidP="00E30752">
      <w:pPr>
        <w:pStyle w:val="MainTextwithTab"/>
        <w:ind w:firstLine="0"/>
        <w:jc w:val="left"/>
        <w:rPr>
          <w:b/>
          <w:bCs/>
          <w:noProof/>
        </w:rPr>
      </w:pPr>
      <w:r>
        <w:rPr>
          <w:noProof/>
        </w:rPr>
        <w:br/>
      </w:r>
      <w:r w:rsidR="00D869C0" w:rsidRPr="006A66C2">
        <w:rPr>
          <w:rStyle w:val="Heading2Char"/>
        </w:rPr>
        <w:t>Model</w:t>
      </w:r>
      <w:r w:rsidR="00D869C0">
        <w:rPr>
          <w:rStyle w:val="Heading2Char"/>
        </w:rPr>
        <w:t xml:space="preserve"> </w:t>
      </w:r>
      <w:r w:rsidR="00F5589D">
        <w:rPr>
          <w:rStyle w:val="Heading2Char"/>
        </w:rPr>
        <w:t xml:space="preserve">Performance </w:t>
      </w:r>
      <w:r w:rsidR="00D869C0">
        <w:rPr>
          <w:rStyle w:val="Heading2Char"/>
        </w:rPr>
        <w:t>Comparison</w:t>
      </w:r>
    </w:p>
    <w:p w14:paraId="7F0D593F" w14:textId="14C7727B" w:rsidR="00F5589D" w:rsidRPr="00FF2685" w:rsidRDefault="003B56F9" w:rsidP="00F5589D">
      <w:pPr>
        <w:pStyle w:val="MainTextwithTab"/>
        <w:ind w:firstLine="0"/>
        <w:rPr>
          <w:noProof/>
          <w:sz w:val="18"/>
          <w:szCs w:val="18"/>
        </w:rPr>
      </w:pPr>
      <w:r w:rsidRPr="003B56F9">
        <w:rPr>
          <w:noProof/>
          <w:sz w:val="18"/>
          <w:szCs w:val="18"/>
        </w:rPr>
        <w:t xml:space="preserve">The ensemble model and </w:t>
      </w:r>
      <w:r w:rsidR="00FF2685" w:rsidRPr="00FF2685">
        <w:rPr>
          <w:noProof/>
          <w:sz w:val="18"/>
          <w:szCs w:val="18"/>
        </w:rPr>
        <w:t>the</w:t>
      </w:r>
      <w:r w:rsidRPr="003B56F9">
        <w:rPr>
          <w:noProof/>
          <w:sz w:val="18"/>
          <w:szCs w:val="18"/>
        </w:rPr>
        <w:t xml:space="preserve"> Random Forest model both performed well, with accuracies exceeding 84% and high AUC-ROC scores</w:t>
      </w:r>
      <w:r w:rsidR="00F5589D" w:rsidRPr="00FF2685">
        <w:rPr>
          <w:noProof/>
          <w:sz w:val="18"/>
          <w:szCs w:val="18"/>
        </w:rPr>
        <w:t>, and just the overall classification report suggests that the performance between the two are very similar</w:t>
      </w:r>
      <w:r w:rsidR="007463F4" w:rsidRPr="00FF2685">
        <w:rPr>
          <w:noProof/>
          <w:sz w:val="18"/>
          <w:szCs w:val="18"/>
        </w:rPr>
        <w:t xml:space="preserve"> looking at Figure 1.</w:t>
      </w:r>
    </w:p>
    <w:p w14:paraId="4B5DE465" w14:textId="77777777" w:rsidR="00F5589D" w:rsidRDefault="00F5589D" w:rsidP="00F5589D">
      <w:pPr>
        <w:pStyle w:val="MainTextwithTab"/>
        <w:ind w:firstLine="0"/>
        <w:rPr>
          <w:noProof/>
        </w:rPr>
      </w:pPr>
    </w:p>
    <w:p w14:paraId="62ACA774" w14:textId="3C9BF35C" w:rsidR="007463F4" w:rsidRPr="007463F4" w:rsidRDefault="007463F4" w:rsidP="00FF2685">
      <w:pPr>
        <w:pStyle w:val="MainTextwithTab"/>
        <w:ind w:firstLine="0"/>
        <w:jc w:val="center"/>
        <w:rPr>
          <w:noProof/>
        </w:rPr>
      </w:pPr>
      <w:r w:rsidRPr="007463F4">
        <w:rPr>
          <w:noProof/>
        </w:rPr>
        <w:fldChar w:fldCharType="begin"/>
      </w:r>
      <w:r w:rsidRPr="007463F4">
        <w:rPr>
          <w:noProof/>
        </w:rPr>
        <w:instrText xml:space="preserve"> INCLUDEPICTURE "https://files.oaiusercontent.com/file-AcqVioMxWpheViCF4a9PtU?se=2024-12-13T04%3A38%3A31Z&amp;sp=r&amp;sv=2024-08-04&amp;sr=b&amp;rscc=max-age%3D299%2C%20immutable%2C%20private&amp;rscd=attachment%3B%20filename%3Db17c95bb-aebc-46e8-b215-1c8cb9100f13&amp;sig=eFl7clRi/jer3IOMd4lDFYRakGt%2BTdh0ndjCBo3h7LE%3D" \* MERGEFORMATINET </w:instrText>
      </w:r>
      <w:r w:rsidRPr="007463F4">
        <w:rPr>
          <w:noProof/>
        </w:rPr>
        <w:fldChar w:fldCharType="separate"/>
      </w:r>
      <w:r w:rsidRPr="007463F4">
        <w:rPr>
          <w:noProof/>
        </w:rPr>
        <w:drawing>
          <wp:inline distT="0" distB="0" distL="0" distR="0" wp14:anchorId="45D3EF35" wp14:editId="76BC2A4D">
            <wp:extent cx="2904978" cy="1731471"/>
            <wp:effectExtent l="0" t="0" r="3810" b="0"/>
            <wp:docPr id="1951848261"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8615" cy="1745560"/>
                    </a:xfrm>
                    <a:prstGeom prst="rect">
                      <a:avLst/>
                    </a:prstGeom>
                    <a:noFill/>
                    <a:ln>
                      <a:noFill/>
                    </a:ln>
                  </pic:spPr>
                </pic:pic>
              </a:graphicData>
            </a:graphic>
          </wp:inline>
        </w:drawing>
      </w:r>
      <w:r w:rsidRPr="007463F4">
        <w:rPr>
          <w:noProof/>
        </w:rPr>
        <w:fldChar w:fldCharType="end"/>
      </w:r>
    </w:p>
    <w:p w14:paraId="4EF532C6" w14:textId="735473F4" w:rsidR="007463F4" w:rsidRDefault="007463F4" w:rsidP="00F5589D">
      <w:pPr>
        <w:pStyle w:val="MainTextwithTab"/>
        <w:ind w:firstLine="0"/>
      </w:pPr>
      <w:r>
        <w:rPr>
          <w:rStyle w:val="FigureLegendTitleTegn"/>
        </w:rPr>
        <w:t>Figure 1: Performance Metrics between Models.</w:t>
      </w:r>
      <w:r w:rsidRPr="00781102">
        <w:t xml:space="preserve"> </w:t>
      </w:r>
      <w:r w:rsidRPr="00FF2685">
        <w:rPr>
          <w:sz w:val="18"/>
          <w:szCs w:val="18"/>
        </w:rPr>
        <w:t>The performance metrics of the two models, highlighting the minor differences across accuracy, precision, recall, and AUC-ROC</w:t>
      </w:r>
    </w:p>
    <w:p w14:paraId="7C84161B" w14:textId="77777777" w:rsidR="007463F4" w:rsidRDefault="007463F4" w:rsidP="00F5589D">
      <w:pPr>
        <w:pStyle w:val="MainTextwithTab"/>
        <w:ind w:firstLine="0"/>
        <w:rPr>
          <w:noProof/>
        </w:rPr>
      </w:pPr>
    </w:p>
    <w:p w14:paraId="0AF788E4" w14:textId="10D4AF60" w:rsidR="007463F4" w:rsidRDefault="007463F4" w:rsidP="00F5589D">
      <w:pPr>
        <w:pStyle w:val="MainTextwithTab"/>
        <w:ind w:firstLine="0"/>
        <w:rPr>
          <w:noProof/>
        </w:rPr>
      </w:pPr>
      <w:r>
        <w:rPr>
          <w:noProof/>
        </w:rPr>
        <w:drawing>
          <wp:inline distT="0" distB="0" distL="0" distR="0" wp14:anchorId="24CD598A" wp14:editId="37398F6A">
            <wp:extent cx="1512277" cy="1412158"/>
            <wp:effectExtent l="0" t="0" r="0" b="0"/>
            <wp:docPr id="1257230430"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30430" name="Picture 5" descr="A diagram of a confusion matrix&#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2698" cy="1440565"/>
                    </a:xfrm>
                    <a:prstGeom prst="rect">
                      <a:avLst/>
                    </a:prstGeom>
                    <a:noFill/>
                    <a:ln>
                      <a:noFill/>
                    </a:ln>
                  </pic:spPr>
                </pic:pic>
              </a:graphicData>
            </a:graphic>
          </wp:inline>
        </w:drawing>
      </w:r>
      <w:r w:rsidRPr="007463F4">
        <w:rPr>
          <w:noProof/>
        </w:rPr>
        <w:t xml:space="preserve"> </w:t>
      </w:r>
      <w:r w:rsidRPr="007463F4">
        <w:rPr>
          <w:noProof/>
        </w:rPr>
        <w:drawing>
          <wp:inline distT="0" distB="0" distL="0" distR="0" wp14:anchorId="75993A58" wp14:editId="38D086B5">
            <wp:extent cx="1641582" cy="1411312"/>
            <wp:effectExtent l="0" t="0" r="0" b="0"/>
            <wp:docPr id="2024879827"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79827" name="Picture 1" descr="A blue squares with white text&#10;&#10;Description automatically generated"/>
                    <pic:cNvPicPr/>
                  </pic:nvPicPr>
                  <pic:blipFill>
                    <a:blip r:embed="rId18"/>
                    <a:stretch>
                      <a:fillRect/>
                    </a:stretch>
                  </pic:blipFill>
                  <pic:spPr>
                    <a:xfrm>
                      <a:off x="0" y="0"/>
                      <a:ext cx="1682155" cy="1446193"/>
                    </a:xfrm>
                    <a:prstGeom prst="rect">
                      <a:avLst/>
                    </a:prstGeom>
                  </pic:spPr>
                </pic:pic>
              </a:graphicData>
            </a:graphic>
          </wp:inline>
        </w:drawing>
      </w:r>
    </w:p>
    <w:p w14:paraId="27243E01" w14:textId="7E6E5B6B" w:rsidR="007463F4" w:rsidRPr="00FF2685" w:rsidRDefault="007463F4" w:rsidP="007463F4">
      <w:pPr>
        <w:pStyle w:val="MainTextwithTab"/>
        <w:ind w:firstLine="0"/>
        <w:rPr>
          <w:sz w:val="18"/>
          <w:szCs w:val="18"/>
        </w:rPr>
      </w:pPr>
      <w:r>
        <w:rPr>
          <w:rStyle w:val="FigureLegendTitleTegn"/>
        </w:rPr>
        <w:t xml:space="preserve">Figure </w:t>
      </w:r>
      <w:r w:rsidR="00A2349B">
        <w:rPr>
          <w:rStyle w:val="FigureLegendTitleTegn"/>
        </w:rPr>
        <w:t>2</w:t>
      </w:r>
      <w:r>
        <w:rPr>
          <w:rStyle w:val="FigureLegendTitleTegn"/>
        </w:rPr>
        <w:t>: Confusion Matrices.</w:t>
      </w:r>
      <w:r w:rsidRPr="00781102">
        <w:t xml:space="preserve"> </w:t>
      </w:r>
      <w:r w:rsidRPr="00FF2685">
        <w:rPr>
          <w:sz w:val="18"/>
          <w:szCs w:val="18"/>
        </w:rPr>
        <w:t xml:space="preserve">The left confusion matrix represents the </w:t>
      </w:r>
      <w:r w:rsidR="00A2349B" w:rsidRPr="00FF2685">
        <w:rPr>
          <w:sz w:val="18"/>
          <w:szCs w:val="18"/>
        </w:rPr>
        <w:t>group’s random forest model, and the right confusion matrix represents the individual ensemble model.</w:t>
      </w:r>
      <w:r w:rsidR="002C7DA4" w:rsidRPr="00FF2685">
        <w:rPr>
          <w:sz w:val="18"/>
          <w:szCs w:val="18"/>
        </w:rPr>
        <w:t xml:space="preserve"> Both matrices showcase the number of True Positives, True Negatives, False Positives, and False Negatives for each model respectively.</w:t>
      </w:r>
    </w:p>
    <w:p w14:paraId="2C0AE245" w14:textId="77777777" w:rsidR="007463F4" w:rsidRDefault="007463F4" w:rsidP="00F5589D">
      <w:pPr>
        <w:pStyle w:val="MainTextwithTab"/>
        <w:ind w:firstLine="0"/>
        <w:rPr>
          <w:noProof/>
        </w:rPr>
      </w:pPr>
    </w:p>
    <w:p w14:paraId="5EDF050E" w14:textId="4ABA3BFC" w:rsidR="003B56F9" w:rsidRPr="00FF2685" w:rsidRDefault="00F5589D" w:rsidP="00F5589D">
      <w:pPr>
        <w:pStyle w:val="MainTextwithTab"/>
        <w:ind w:firstLine="0"/>
        <w:rPr>
          <w:noProof/>
          <w:sz w:val="18"/>
          <w:szCs w:val="18"/>
        </w:rPr>
      </w:pPr>
      <w:r w:rsidRPr="00FF2685">
        <w:rPr>
          <w:noProof/>
          <w:sz w:val="18"/>
          <w:szCs w:val="18"/>
        </w:rPr>
        <w:t xml:space="preserve">But looking at the specifics, I can see that the ensemble model exhibited better balance in precision and recall across both classes as the range of the values are 0.84-0.85 whereas for the group’s random forest, it was 0.84-0.86. </w:t>
      </w:r>
      <w:r w:rsidR="00A2349B" w:rsidRPr="00FF2685">
        <w:rPr>
          <w:noProof/>
          <w:sz w:val="18"/>
          <w:szCs w:val="18"/>
        </w:rPr>
        <w:t>For the</w:t>
      </w:r>
      <w:r w:rsidRPr="00FF2685">
        <w:rPr>
          <w:noProof/>
          <w:sz w:val="18"/>
          <w:szCs w:val="18"/>
        </w:rPr>
        <w:t xml:space="preserve"> confusion matri</w:t>
      </w:r>
      <w:r w:rsidR="00A2349B" w:rsidRPr="00FF2685">
        <w:rPr>
          <w:noProof/>
          <w:sz w:val="18"/>
          <w:szCs w:val="18"/>
        </w:rPr>
        <w:t xml:space="preserve">ces (Figure 2) </w:t>
      </w:r>
      <w:r w:rsidRPr="00FF2685">
        <w:rPr>
          <w:noProof/>
          <w:sz w:val="18"/>
          <w:szCs w:val="18"/>
        </w:rPr>
        <w:t xml:space="preserve">for both models, the random forest model outperformed the ensemble model in fewer false positives (192 vs. 206 for the ensemble model) and also fewer false negatives (216 vs. 219). This indicates a higher precision for Class 0, as fewer non-blockers were incorrectly classified as blockers and slightly better recall for Class 1, meaning more actual blockers were correctly identified. </w:t>
      </w:r>
      <w:r w:rsidR="007463F4" w:rsidRPr="00FF2685">
        <w:rPr>
          <w:noProof/>
          <w:sz w:val="18"/>
          <w:szCs w:val="18"/>
        </w:rPr>
        <w:t>Both models achieved strong AUC-ROC scores (&gt;0.91), indicating that both are able to distinguish between the two classes well. The difference of 0.9207 for random forest vs. 0.9186 for ensemble model is most likely negligible.</w:t>
      </w:r>
    </w:p>
    <w:p w14:paraId="32935EC1" w14:textId="1F469AE7" w:rsidR="002C7DA4" w:rsidRPr="00D869C0" w:rsidRDefault="002C7DA4" w:rsidP="002C7DA4">
      <w:pPr>
        <w:pStyle w:val="MainTextwithTab"/>
        <w:ind w:firstLine="0"/>
        <w:jc w:val="left"/>
        <w:rPr>
          <w:b/>
          <w:bCs/>
          <w:noProof/>
        </w:rPr>
      </w:pPr>
      <w:r>
        <w:rPr>
          <w:noProof/>
        </w:rPr>
        <w:br/>
      </w:r>
      <w:r>
        <w:rPr>
          <w:rStyle w:val="Heading2Char"/>
        </w:rPr>
        <w:t>Hyperparameter Tuning Attempts</w:t>
      </w:r>
    </w:p>
    <w:p w14:paraId="013A25B5" w14:textId="4C9FC22C" w:rsidR="002C7DA4" w:rsidRPr="002C7DA4" w:rsidRDefault="002C7DA4" w:rsidP="002C7DA4">
      <w:pPr>
        <w:pStyle w:val="MainTextwithTab"/>
        <w:ind w:firstLine="0"/>
        <w:rPr>
          <w:noProof/>
          <w:sz w:val="18"/>
          <w:szCs w:val="18"/>
        </w:rPr>
      </w:pPr>
      <w:r w:rsidRPr="002C7DA4">
        <w:rPr>
          <w:noProof/>
          <w:sz w:val="18"/>
          <w:szCs w:val="18"/>
        </w:rPr>
        <w:t>I performed RandomizedSearchCV to finetune the hyperparameters for each classifier in the ensemble. Key parameters that worked well include:</w:t>
      </w:r>
    </w:p>
    <w:p w14:paraId="40CF78A1" w14:textId="77777777" w:rsidR="002C7DA4" w:rsidRPr="00FF2685" w:rsidRDefault="002C7DA4" w:rsidP="002C7DA4">
      <w:pPr>
        <w:pStyle w:val="MainTextwithTab"/>
        <w:numPr>
          <w:ilvl w:val="0"/>
          <w:numId w:val="39"/>
        </w:numPr>
        <w:jc w:val="left"/>
        <w:rPr>
          <w:noProof/>
          <w:sz w:val="18"/>
          <w:szCs w:val="18"/>
        </w:rPr>
      </w:pPr>
      <w:r w:rsidRPr="00FF2685">
        <w:rPr>
          <w:b/>
          <w:bCs/>
          <w:noProof/>
          <w:sz w:val="18"/>
          <w:szCs w:val="18"/>
        </w:rPr>
        <w:t>Gradient Boosting</w:t>
      </w:r>
      <w:r w:rsidRPr="00FF2685">
        <w:rPr>
          <w:noProof/>
          <w:sz w:val="18"/>
          <w:szCs w:val="18"/>
        </w:rPr>
        <w:t>: n_estimators=619, learning_rate=0.1194, max_depth=8</w:t>
      </w:r>
    </w:p>
    <w:p w14:paraId="725381D7" w14:textId="77777777" w:rsidR="002C7DA4" w:rsidRPr="00FF2685" w:rsidRDefault="002C7DA4" w:rsidP="002C7DA4">
      <w:pPr>
        <w:pStyle w:val="MainTextwithTab"/>
        <w:numPr>
          <w:ilvl w:val="0"/>
          <w:numId w:val="39"/>
        </w:numPr>
        <w:jc w:val="left"/>
        <w:rPr>
          <w:noProof/>
          <w:sz w:val="18"/>
          <w:szCs w:val="18"/>
        </w:rPr>
      </w:pPr>
      <w:r w:rsidRPr="00FF2685">
        <w:rPr>
          <w:b/>
          <w:bCs/>
          <w:noProof/>
          <w:sz w:val="18"/>
          <w:szCs w:val="18"/>
        </w:rPr>
        <w:t>Random Forest</w:t>
      </w:r>
      <w:r w:rsidRPr="00FF2685">
        <w:rPr>
          <w:noProof/>
          <w:sz w:val="18"/>
          <w:szCs w:val="18"/>
        </w:rPr>
        <w:t>: n_estimators=675, max_depth=28</w:t>
      </w:r>
    </w:p>
    <w:p w14:paraId="08A90EA5" w14:textId="77777777" w:rsidR="002C7DA4" w:rsidRPr="00FF2685" w:rsidRDefault="002C7DA4" w:rsidP="002C7DA4">
      <w:pPr>
        <w:pStyle w:val="MainTextwithTab"/>
        <w:numPr>
          <w:ilvl w:val="0"/>
          <w:numId w:val="39"/>
        </w:numPr>
        <w:rPr>
          <w:noProof/>
          <w:sz w:val="18"/>
          <w:szCs w:val="18"/>
        </w:rPr>
      </w:pPr>
      <w:r w:rsidRPr="00FF2685">
        <w:rPr>
          <w:b/>
          <w:bCs/>
          <w:noProof/>
          <w:sz w:val="18"/>
          <w:szCs w:val="18"/>
        </w:rPr>
        <w:t>Logistic Regression</w:t>
      </w:r>
      <w:r w:rsidRPr="00FF2685">
        <w:rPr>
          <w:noProof/>
          <w:sz w:val="18"/>
          <w:szCs w:val="18"/>
        </w:rPr>
        <w:t>: C=57.0071</w:t>
      </w:r>
    </w:p>
    <w:p w14:paraId="58A374E1" w14:textId="77777777" w:rsidR="002C7DA4" w:rsidRPr="00FF2685" w:rsidRDefault="002C7DA4" w:rsidP="002C7DA4">
      <w:pPr>
        <w:pStyle w:val="MainTextwithTab"/>
        <w:numPr>
          <w:ilvl w:val="0"/>
          <w:numId w:val="39"/>
        </w:numPr>
        <w:rPr>
          <w:noProof/>
          <w:sz w:val="18"/>
          <w:szCs w:val="18"/>
        </w:rPr>
      </w:pPr>
      <w:r w:rsidRPr="00FF2685">
        <w:rPr>
          <w:b/>
          <w:bCs/>
          <w:noProof/>
          <w:sz w:val="18"/>
          <w:szCs w:val="18"/>
        </w:rPr>
        <w:t>Extra Trees</w:t>
      </w:r>
      <w:r w:rsidRPr="00FF2685">
        <w:rPr>
          <w:noProof/>
          <w:sz w:val="18"/>
          <w:szCs w:val="18"/>
        </w:rPr>
        <w:t>: n_estimators=842, max_depth=22</w:t>
      </w:r>
    </w:p>
    <w:p w14:paraId="11C7CAA3" w14:textId="77777777" w:rsidR="002C7DA4" w:rsidRPr="00FF2685" w:rsidRDefault="002C7DA4" w:rsidP="002C7DA4">
      <w:pPr>
        <w:pStyle w:val="MainTextwithTab"/>
        <w:numPr>
          <w:ilvl w:val="0"/>
          <w:numId w:val="39"/>
        </w:numPr>
        <w:rPr>
          <w:noProof/>
          <w:sz w:val="18"/>
          <w:szCs w:val="18"/>
        </w:rPr>
      </w:pPr>
      <w:r w:rsidRPr="00FF2685">
        <w:rPr>
          <w:b/>
          <w:bCs/>
          <w:noProof/>
          <w:sz w:val="18"/>
          <w:szCs w:val="18"/>
        </w:rPr>
        <w:t>KNN</w:t>
      </w:r>
      <w:r w:rsidRPr="00FF2685">
        <w:rPr>
          <w:noProof/>
          <w:sz w:val="18"/>
          <w:szCs w:val="18"/>
        </w:rPr>
        <w:t>: n_neighbors=5</w:t>
      </w:r>
    </w:p>
    <w:p w14:paraId="5496BFB2" w14:textId="77777777" w:rsidR="002C7DA4" w:rsidRPr="002C7DA4" w:rsidRDefault="002C7DA4" w:rsidP="002C7DA4">
      <w:pPr>
        <w:pStyle w:val="MainTextwithTab"/>
        <w:ind w:firstLine="0"/>
        <w:rPr>
          <w:noProof/>
          <w:sz w:val="18"/>
          <w:szCs w:val="18"/>
        </w:rPr>
      </w:pPr>
      <w:r w:rsidRPr="002C7DA4">
        <w:rPr>
          <w:noProof/>
          <w:sz w:val="18"/>
          <w:szCs w:val="18"/>
        </w:rPr>
        <w:t>This fine-tuning significantly improved the ensemble model’s performance, particularly for Gradient Boosting and Random Forest components.</w:t>
      </w:r>
    </w:p>
    <w:p w14:paraId="25669D5B" w14:textId="77777777" w:rsidR="002C7DA4" w:rsidRPr="00FF2685" w:rsidRDefault="002C7DA4" w:rsidP="002C7DA4">
      <w:pPr>
        <w:pStyle w:val="MainTextwithTab"/>
        <w:ind w:firstLine="0"/>
        <w:rPr>
          <w:noProof/>
          <w:sz w:val="18"/>
          <w:szCs w:val="18"/>
        </w:rPr>
      </w:pPr>
    </w:p>
    <w:p w14:paraId="2740C8E5" w14:textId="708CA955" w:rsidR="002C7DA4" w:rsidRPr="00FF2685" w:rsidRDefault="002C7DA4" w:rsidP="002C7DA4">
      <w:pPr>
        <w:pStyle w:val="MainTextwithTab"/>
        <w:ind w:firstLine="0"/>
        <w:rPr>
          <w:noProof/>
          <w:sz w:val="18"/>
          <w:szCs w:val="18"/>
        </w:rPr>
      </w:pPr>
      <w:r w:rsidRPr="00FF2685">
        <w:rPr>
          <w:noProof/>
          <w:sz w:val="18"/>
          <w:szCs w:val="18"/>
        </w:rPr>
        <w:t xml:space="preserve">What didn’t work for finetuning the ensemble model was utilizing the GridSearchCV </w:t>
      </w:r>
      <w:r w:rsidR="0029207B" w:rsidRPr="00FF2685">
        <w:rPr>
          <w:noProof/>
          <w:sz w:val="18"/>
          <w:szCs w:val="18"/>
        </w:rPr>
        <w:t xml:space="preserve">as mentioned in the Methods section </w:t>
      </w:r>
      <w:r w:rsidRPr="00FF2685">
        <w:rPr>
          <w:noProof/>
          <w:sz w:val="18"/>
          <w:szCs w:val="18"/>
        </w:rPr>
        <w:t>because of how computationally intensive it was. The initial run of it ran for ~3</w:t>
      </w:r>
      <w:r w:rsidR="0029207B" w:rsidRPr="00FF2685">
        <w:rPr>
          <w:noProof/>
          <w:sz w:val="18"/>
          <w:szCs w:val="18"/>
        </w:rPr>
        <w:t xml:space="preserve"> hours before it killed my system, which is why I utilized RandomizedSearchCV instead with 50 iterations. Even with 50 iterations, it was still computationally intensive with each run requiring ~1 hour to run, which is why tweaking the parameter ranges for RandomizedSearchCV would’ve been time intensive, so I set the ranges be in what I would expect the numbers to be so that within the 50 iterations, it randomly lands on a number for the parameter that would result in a good performance.</w:t>
      </w:r>
    </w:p>
    <w:p w14:paraId="11EFC559" w14:textId="77777777" w:rsidR="0029207B" w:rsidRPr="00FF2685" w:rsidRDefault="0029207B" w:rsidP="002C7DA4">
      <w:pPr>
        <w:pStyle w:val="MainTextwithTab"/>
        <w:ind w:firstLine="0"/>
        <w:rPr>
          <w:noProof/>
          <w:sz w:val="18"/>
          <w:szCs w:val="18"/>
        </w:rPr>
      </w:pPr>
    </w:p>
    <w:p w14:paraId="0D4E8512" w14:textId="00934643" w:rsidR="002C7DA4" w:rsidRPr="00FF2685" w:rsidRDefault="002C7DA4" w:rsidP="002C7DA4">
      <w:pPr>
        <w:pStyle w:val="MainTextwithTab"/>
        <w:ind w:firstLine="0"/>
        <w:rPr>
          <w:noProof/>
          <w:sz w:val="18"/>
          <w:szCs w:val="18"/>
        </w:rPr>
      </w:pPr>
      <w:r w:rsidRPr="00FF2685">
        <w:rPr>
          <w:noProof/>
          <w:sz w:val="18"/>
          <w:szCs w:val="18"/>
        </w:rPr>
        <w:t>For t</w:t>
      </w:r>
      <w:r w:rsidRPr="002C7DA4">
        <w:rPr>
          <w:noProof/>
          <w:sz w:val="18"/>
          <w:szCs w:val="18"/>
        </w:rPr>
        <w:t>he group’s Random Forest model used 500 estimators with a random state of 42. This parameter setup worked well and provided high accuracy.</w:t>
      </w:r>
      <w:r w:rsidRPr="00FF2685">
        <w:rPr>
          <w:noProof/>
          <w:sz w:val="18"/>
          <w:szCs w:val="18"/>
        </w:rPr>
        <w:t xml:space="preserve"> But the 500 trees was chosen arbritrarily and so further</w:t>
      </w:r>
      <w:r w:rsidRPr="002C7DA4">
        <w:rPr>
          <w:noProof/>
          <w:sz w:val="18"/>
          <w:szCs w:val="18"/>
        </w:rPr>
        <w:t xml:space="preserve"> hyperparameter tuning</w:t>
      </w:r>
      <w:r w:rsidRPr="00FF2685">
        <w:rPr>
          <w:noProof/>
          <w:sz w:val="18"/>
          <w:szCs w:val="18"/>
        </w:rPr>
        <w:t xml:space="preserve"> </w:t>
      </w:r>
      <w:r w:rsidR="0029207B" w:rsidRPr="00FF2685">
        <w:rPr>
          <w:noProof/>
          <w:sz w:val="18"/>
          <w:szCs w:val="18"/>
        </w:rPr>
        <w:t xml:space="preserve">could’ve been done. This is not a case for what hypertuning attempts didn’t work, but rather what hypertuning attempts should’ve been conducted as </w:t>
      </w:r>
      <w:r w:rsidRPr="00FF2685">
        <w:rPr>
          <w:noProof/>
          <w:sz w:val="18"/>
          <w:szCs w:val="18"/>
        </w:rPr>
        <w:lastRenderedPageBreak/>
        <w:t>RandomizedSearchCV or GridSearchCV could’ve been done to</w:t>
      </w:r>
      <w:r w:rsidRPr="002C7DA4">
        <w:rPr>
          <w:noProof/>
          <w:sz w:val="18"/>
          <w:szCs w:val="18"/>
        </w:rPr>
        <w:t xml:space="preserve"> </w:t>
      </w:r>
      <w:r w:rsidRPr="00FF2685">
        <w:rPr>
          <w:noProof/>
          <w:sz w:val="18"/>
          <w:szCs w:val="18"/>
        </w:rPr>
        <w:t xml:space="preserve">adjust </w:t>
      </w:r>
      <w:r w:rsidRPr="002C7DA4">
        <w:rPr>
          <w:noProof/>
          <w:sz w:val="18"/>
          <w:szCs w:val="18"/>
        </w:rPr>
        <w:t xml:space="preserve">the </w:t>
      </w:r>
      <w:r w:rsidRPr="00FF2685">
        <w:rPr>
          <w:noProof/>
          <w:sz w:val="18"/>
          <w:szCs w:val="18"/>
        </w:rPr>
        <w:t xml:space="preserve">number of trees, </w:t>
      </w:r>
      <w:r w:rsidRPr="002C7DA4">
        <w:rPr>
          <w:noProof/>
          <w:sz w:val="18"/>
          <w:szCs w:val="18"/>
        </w:rPr>
        <w:t>maximum depth</w:t>
      </w:r>
      <w:r w:rsidRPr="00FF2685">
        <w:rPr>
          <w:noProof/>
          <w:sz w:val="18"/>
          <w:szCs w:val="18"/>
        </w:rPr>
        <w:t>,</w:t>
      </w:r>
      <w:r w:rsidRPr="002C7DA4">
        <w:rPr>
          <w:noProof/>
          <w:sz w:val="18"/>
          <w:szCs w:val="18"/>
        </w:rPr>
        <w:t xml:space="preserve"> or minimum samples split</w:t>
      </w:r>
      <w:r w:rsidRPr="00FF2685">
        <w:rPr>
          <w:noProof/>
          <w:sz w:val="18"/>
          <w:szCs w:val="18"/>
        </w:rPr>
        <w:t xml:space="preserve"> so that the group’s model </w:t>
      </w:r>
      <w:r w:rsidRPr="002C7DA4">
        <w:rPr>
          <w:noProof/>
          <w:sz w:val="18"/>
          <w:szCs w:val="18"/>
        </w:rPr>
        <w:t xml:space="preserve">could </w:t>
      </w:r>
      <w:r w:rsidRPr="00FF2685">
        <w:rPr>
          <w:noProof/>
          <w:sz w:val="18"/>
          <w:szCs w:val="18"/>
        </w:rPr>
        <w:t>have a higher performance</w:t>
      </w:r>
      <w:r w:rsidRPr="002C7DA4">
        <w:rPr>
          <w:noProof/>
          <w:sz w:val="18"/>
          <w:szCs w:val="18"/>
        </w:rPr>
        <w:t>.</w:t>
      </w:r>
    </w:p>
    <w:p w14:paraId="21135E14" w14:textId="77777777" w:rsidR="0029207B" w:rsidRPr="00D869C0" w:rsidRDefault="0029207B" w:rsidP="0029207B">
      <w:pPr>
        <w:pStyle w:val="MainTextwithTab"/>
        <w:ind w:firstLine="0"/>
        <w:jc w:val="left"/>
        <w:rPr>
          <w:b/>
          <w:bCs/>
          <w:noProof/>
        </w:rPr>
      </w:pPr>
      <w:r>
        <w:rPr>
          <w:noProof/>
        </w:rPr>
        <w:br/>
      </w:r>
      <w:r w:rsidRPr="006A66C2">
        <w:rPr>
          <w:rStyle w:val="Heading2Char"/>
        </w:rPr>
        <w:t>Model</w:t>
      </w:r>
      <w:r>
        <w:rPr>
          <w:rStyle w:val="Heading2Char"/>
        </w:rPr>
        <w:t xml:space="preserve"> Attempts</w:t>
      </w:r>
    </w:p>
    <w:p w14:paraId="7F15DA0F" w14:textId="46B87DCF" w:rsidR="00F052CF" w:rsidRDefault="0029207B" w:rsidP="00525A44">
      <w:pPr>
        <w:pStyle w:val="MainTextwithTab"/>
        <w:ind w:firstLine="0"/>
        <w:rPr>
          <w:noProof/>
          <w:sz w:val="18"/>
          <w:szCs w:val="18"/>
        </w:rPr>
      </w:pPr>
      <w:r w:rsidRPr="00FF2685">
        <w:rPr>
          <w:noProof/>
          <w:sz w:val="18"/>
          <w:szCs w:val="18"/>
        </w:rPr>
        <w:t xml:space="preserve">SVM was one of the models I wanted to include in tthe ensemble as it had comparable performance results to the random forest model back in the group model work. But it was very computationally intensive and time intensive as well with it taking ~30+ minutes each run for training and prediction, and with the hypertuning I’ve done for the ensemble model, the RandomizedSearchCV would’ve taken hours or even days to run as with just 50 iterations and 5 models, it ran for ~1+ hours. If each SVM model took ~30 minutes to run with 50 iterations, that would result in 25 hours of finetuning for the model with the parameters I wanted. And I’ve already dialed down the number of iterations for the RandomizedSearchCV already to account for the time complexity, so SVM wasn’t feasible time wise to to include in the ensemble model. </w:t>
      </w:r>
    </w:p>
    <w:p w14:paraId="79A62B89" w14:textId="77777777" w:rsidR="00525A44" w:rsidRPr="00525A44" w:rsidRDefault="00525A44" w:rsidP="00525A44">
      <w:pPr>
        <w:pStyle w:val="MainTextwithTab"/>
        <w:ind w:firstLine="0"/>
        <w:rPr>
          <w:noProof/>
          <w:sz w:val="18"/>
          <w:szCs w:val="18"/>
        </w:rPr>
      </w:pPr>
    </w:p>
    <w:p w14:paraId="3F5111F4" w14:textId="77777777" w:rsidR="00720F09" w:rsidRPr="00892B5D" w:rsidRDefault="00720F09" w:rsidP="00720F09">
      <w:pPr>
        <w:pStyle w:val="Heading1"/>
      </w:pPr>
      <w:r w:rsidRPr="00892B5D">
        <w:t>Discussion</w:t>
      </w:r>
    </w:p>
    <w:p w14:paraId="242AA0C6" w14:textId="2F61FEA6" w:rsidR="00720F09" w:rsidRDefault="000A54C4" w:rsidP="000A54C4">
      <w:pPr>
        <w:jc w:val="left"/>
        <w:rPr>
          <w:rStyle w:val="Heading2Char"/>
        </w:rPr>
      </w:pPr>
      <w:r>
        <w:rPr>
          <w:rStyle w:val="Heading2Char"/>
        </w:rPr>
        <w:t>Current Limitations</w:t>
      </w:r>
    </w:p>
    <w:p w14:paraId="4C190E7C" w14:textId="17609035" w:rsidR="000A54C4" w:rsidRPr="000A54C4" w:rsidRDefault="000A54C4" w:rsidP="00FF2685">
      <w:pPr>
        <w:pStyle w:val="MainTextwithTab"/>
        <w:ind w:firstLine="0"/>
        <w:jc w:val="left"/>
        <w:rPr>
          <w:noProof/>
          <w:sz w:val="18"/>
          <w:szCs w:val="18"/>
        </w:rPr>
      </w:pPr>
      <w:r w:rsidRPr="000A54C4">
        <w:rPr>
          <w:noProof/>
          <w:sz w:val="18"/>
          <w:szCs w:val="18"/>
        </w:rPr>
        <w:t>Despite the promising performance of the ensemble model, there are several limitations worth addressing</w:t>
      </w:r>
      <w:r w:rsidR="00FF2685">
        <w:rPr>
          <w:noProof/>
          <w:sz w:val="18"/>
          <w:szCs w:val="18"/>
        </w:rPr>
        <w:t xml:space="preserve">. </w:t>
      </w:r>
      <w:r w:rsidRPr="000A54C4">
        <w:rPr>
          <w:noProof/>
          <w:sz w:val="18"/>
          <w:szCs w:val="18"/>
        </w:rPr>
        <w:t>The ensemble model</w:t>
      </w:r>
      <w:r w:rsidRPr="00FF2685">
        <w:rPr>
          <w:noProof/>
          <w:sz w:val="18"/>
          <w:szCs w:val="18"/>
        </w:rPr>
        <w:t xml:space="preserve"> </w:t>
      </w:r>
      <w:r w:rsidRPr="000A54C4">
        <w:rPr>
          <w:noProof/>
          <w:sz w:val="18"/>
          <w:szCs w:val="18"/>
        </w:rPr>
        <w:t xml:space="preserve">is computationally expensive due to the inclusion of multiple classifiers. Training these </w:t>
      </w:r>
      <w:r w:rsidRPr="00FF2685">
        <w:rPr>
          <w:noProof/>
          <w:sz w:val="18"/>
          <w:szCs w:val="18"/>
        </w:rPr>
        <w:t>each model</w:t>
      </w:r>
      <w:r w:rsidRPr="000A54C4">
        <w:rPr>
          <w:noProof/>
          <w:sz w:val="18"/>
          <w:szCs w:val="18"/>
        </w:rPr>
        <w:t xml:space="preserve"> and optimizing their hyperparameters using RandomizedSearchCV required significant time and computational resources. This makes the approach less feasible for larger datasets or in resource-constrained environments.</w:t>
      </w:r>
      <w:r w:rsidRPr="00FF2685">
        <w:rPr>
          <w:noProof/>
          <w:sz w:val="18"/>
          <w:szCs w:val="18"/>
        </w:rPr>
        <w:t xml:space="preserve"> With RandomizedSearchCV only having 50 iterations, the performance could definitely improve with more iterations given more compute power. </w:t>
      </w:r>
    </w:p>
    <w:p w14:paraId="2477D575" w14:textId="77777777" w:rsidR="00FF2685" w:rsidRDefault="00FF2685" w:rsidP="00FF2685">
      <w:pPr>
        <w:pStyle w:val="MainTextwithTab"/>
        <w:ind w:firstLine="0"/>
        <w:jc w:val="left"/>
        <w:rPr>
          <w:b/>
          <w:bCs/>
          <w:noProof/>
          <w:sz w:val="18"/>
          <w:szCs w:val="18"/>
        </w:rPr>
      </w:pPr>
    </w:p>
    <w:p w14:paraId="784D864E" w14:textId="64C92F7A" w:rsidR="000A54C4" w:rsidRDefault="000A54C4" w:rsidP="00FF2685">
      <w:pPr>
        <w:pStyle w:val="MainTextwithTab"/>
        <w:ind w:firstLine="0"/>
        <w:jc w:val="left"/>
        <w:rPr>
          <w:noProof/>
          <w:sz w:val="18"/>
          <w:szCs w:val="18"/>
        </w:rPr>
      </w:pPr>
      <w:r w:rsidRPr="000A54C4">
        <w:rPr>
          <w:noProof/>
          <w:sz w:val="18"/>
          <w:szCs w:val="18"/>
        </w:rPr>
        <w:t xml:space="preserve">Although the ensemble model performed slightly better in terms of </w:t>
      </w:r>
      <w:r w:rsidR="00FF2685">
        <w:rPr>
          <w:noProof/>
          <w:sz w:val="18"/>
          <w:szCs w:val="18"/>
        </w:rPr>
        <w:t xml:space="preserve">maintaining </w:t>
      </w:r>
      <w:r w:rsidRPr="000A54C4">
        <w:rPr>
          <w:noProof/>
          <w:sz w:val="18"/>
          <w:szCs w:val="18"/>
        </w:rPr>
        <w:t>balanc</w:t>
      </w:r>
      <w:r w:rsidR="00FF2685">
        <w:rPr>
          <w:noProof/>
          <w:sz w:val="18"/>
          <w:szCs w:val="18"/>
        </w:rPr>
        <w:t>e between</w:t>
      </w:r>
      <w:r w:rsidRPr="000A54C4">
        <w:rPr>
          <w:noProof/>
          <w:sz w:val="18"/>
          <w:szCs w:val="18"/>
        </w:rPr>
        <w:t xml:space="preserve"> precision and recall, </w:t>
      </w:r>
      <w:r w:rsidR="00FF2685">
        <w:rPr>
          <w:noProof/>
          <w:sz w:val="18"/>
          <w:szCs w:val="18"/>
        </w:rPr>
        <w:t xml:space="preserve">Random Forest’s was pretty comparable in that space as well. The ensemble model’s </w:t>
      </w:r>
      <w:r w:rsidRPr="000A54C4">
        <w:rPr>
          <w:noProof/>
          <w:sz w:val="18"/>
          <w:szCs w:val="18"/>
        </w:rPr>
        <w:t>AUC-ROC score was marginally lower than the group’s Random Forest model</w:t>
      </w:r>
      <w:r w:rsidR="002043B0" w:rsidRPr="00FF2685">
        <w:rPr>
          <w:noProof/>
          <w:sz w:val="18"/>
          <w:szCs w:val="18"/>
        </w:rPr>
        <w:t xml:space="preserve"> and the confusion matrices show that the model has more false positives and false negatives compared to just the Random Forest</w:t>
      </w:r>
      <w:r w:rsidRPr="000A54C4">
        <w:rPr>
          <w:noProof/>
          <w:sz w:val="18"/>
          <w:szCs w:val="18"/>
        </w:rPr>
        <w:t xml:space="preserve">. This suggests potential overfitting or difficulty in generalizing to unseen data. </w:t>
      </w:r>
    </w:p>
    <w:p w14:paraId="511CA049" w14:textId="77777777" w:rsidR="00FF2685" w:rsidRPr="000A54C4" w:rsidRDefault="00FF2685" w:rsidP="00FF2685">
      <w:pPr>
        <w:pStyle w:val="MainTextwithTab"/>
        <w:ind w:firstLine="0"/>
        <w:jc w:val="left"/>
        <w:rPr>
          <w:noProof/>
          <w:sz w:val="18"/>
          <w:szCs w:val="18"/>
        </w:rPr>
      </w:pPr>
    </w:p>
    <w:p w14:paraId="512667AE" w14:textId="1863B8BF" w:rsidR="000A54C4" w:rsidRPr="000A54C4" w:rsidRDefault="00FF2685" w:rsidP="00FF2685">
      <w:pPr>
        <w:pStyle w:val="MainTextwithTab"/>
        <w:ind w:firstLine="0"/>
        <w:jc w:val="left"/>
        <w:rPr>
          <w:noProof/>
          <w:sz w:val="18"/>
          <w:szCs w:val="18"/>
        </w:rPr>
      </w:pPr>
      <w:r>
        <w:rPr>
          <w:noProof/>
          <w:sz w:val="18"/>
          <w:szCs w:val="18"/>
        </w:rPr>
        <w:t>In addition, t</w:t>
      </w:r>
      <w:r w:rsidR="000A54C4" w:rsidRPr="000A54C4">
        <w:rPr>
          <w:noProof/>
          <w:sz w:val="18"/>
          <w:szCs w:val="18"/>
        </w:rPr>
        <w:t>he SMILES-based molecular fingerprints used in the models might not fully capture the complex biochemical properties of the molecules. This limitation could lead to suboptimal feature representation, constraining the model's ability to differentiate between hERG blockers and non-blockers effectively.</w:t>
      </w:r>
      <w:r w:rsidR="002043B0" w:rsidRPr="00FF2685">
        <w:rPr>
          <w:noProof/>
          <w:sz w:val="18"/>
          <w:szCs w:val="18"/>
        </w:rPr>
        <w:t xml:space="preserve"> I tried going into the RDKit library and extracting specific features of the molecule like molecular weight and pLogP values and combine those features with the whole morgan fingerprint, but it just overloaded the dataset and made it incredibly intensive to run on, so I settled for engineering the dataset in the same manner as the group. Again, if compute power was there, more specific feature extraction could’ve been done in combination with the methods of engineering the data my group worked on.</w:t>
      </w:r>
    </w:p>
    <w:p w14:paraId="2A0FBFFB" w14:textId="77777777" w:rsidR="00FF2685" w:rsidRDefault="00FF2685" w:rsidP="00FF2685">
      <w:pPr>
        <w:pStyle w:val="MainTextwithTab"/>
        <w:ind w:firstLine="0"/>
        <w:jc w:val="left"/>
        <w:rPr>
          <w:b/>
          <w:bCs/>
          <w:noProof/>
          <w:sz w:val="18"/>
          <w:szCs w:val="18"/>
        </w:rPr>
      </w:pPr>
    </w:p>
    <w:p w14:paraId="2947FFC2" w14:textId="23B88D2A" w:rsidR="000A54C4" w:rsidRDefault="00FF2685" w:rsidP="00FF2685">
      <w:pPr>
        <w:pStyle w:val="MainTextwithTab"/>
        <w:ind w:firstLine="0"/>
        <w:jc w:val="left"/>
        <w:rPr>
          <w:noProof/>
          <w:sz w:val="18"/>
          <w:szCs w:val="18"/>
        </w:rPr>
      </w:pPr>
      <w:r w:rsidRPr="00FF2685">
        <w:rPr>
          <w:noProof/>
          <w:sz w:val="18"/>
          <w:szCs w:val="18"/>
        </w:rPr>
        <w:t>Finally, there is an imbalanced contribution</w:t>
      </w:r>
      <w:r w:rsidR="000A54C4" w:rsidRPr="000A54C4">
        <w:rPr>
          <w:noProof/>
          <w:sz w:val="18"/>
          <w:szCs w:val="18"/>
        </w:rPr>
        <w:t xml:space="preserve"> of </w:t>
      </w:r>
      <w:r w:rsidRPr="00FF2685">
        <w:rPr>
          <w:noProof/>
          <w:sz w:val="18"/>
          <w:szCs w:val="18"/>
        </w:rPr>
        <w:t>the selected m</w:t>
      </w:r>
      <w:r w:rsidR="000A54C4" w:rsidRPr="000A54C4">
        <w:rPr>
          <w:noProof/>
          <w:sz w:val="18"/>
          <w:szCs w:val="18"/>
        </w:rPr>
        <w:t>odels</w:t>
      </w:r>
      <w:r w:rsidRPr="00FF2685">
        <w:rPr>
          <w:noProof/>
          <w:sz w:val="18"/>
          <w:szCs w:val="18"/>
        </w:rPr>
        <w:t xml:space="preserve"> within the ensemble model. </w:t>
      </w:r>
      <w:r w:rsidR="000A54C4" w:rsidRPr="000A54C4">
        <w:rPr>
          <w:noProof/>
          <w:sz w:val="18"/>
          <w:szCs w:val="18"/>
        </w:rPr>
        <w:t xml:space="preserve">The ensemble model equally weighted all classifiers in the VotingClassifier, which may not be </w:t>
      </w:r>
      <w:r w:rsidR="000A54C4" w:rsidRPr="000A54C4">
        <w:rPr>
          <w:noProof/>
          <w:sz w:val="18"/>
          <w:szCs w:val="18"/>
        </w:rPr>
        <w:t>optimal. Some classifiers may contribute more valuable insights than others,</w:t>
      </w:r>
      <w:r w:rsidR="002043B0" w:rsidRPr="00FF2685">
        <w:rPr>
          <w:noProof/>
          <w:sz w:val="18"/>
          <w:szCs w:val="18"/>
        </w:rPr>
        <w:t xml:space="preserve"> such as Random Forest over Logistic Regression,</w:t>
      </w:r>
      <w:r w:rsidR="000A54C4" w:rsidRPr="000A54C4">
        <w:rPr>
          <w:noProof/>
          <w:sz w:val="18"/>
          <w:szCs w:val="18"/>
        </w:rPr>
        <w:t xml:space="preserve"> but this was not accounted for in </w:t>
      </w:r>
      <w:r w:rsidR="002043B0" w:rsidRPr="00FF2685">
        <w:rPr>
          <w:noProof/>
          <w:sz w:val="18"/>
          <w:szCs w:val="18"/>
        </w:rPr>
        <w:t>my</w:t>
      </w:r>
      <w:r w:rsidR="000A54C4" w:rsidRPr="000A54C4">
        <w:rPr>
          <w:noProof/>
          <w:sz w:val="18"/>
          <w:szCs w:val="18"/>
        </w:rPr>
        <w:t xml:space="preserve"> current implementation</w:t>
      </w:r>
      <w:r w:rsidR="002043B0" w:rsidRPr="00FF2685">
        <w:rPr>
          <w:noProof/>
          <w:sz w:val="18"/>
          <w:szCs w:val="18"/>
        </w:rPr>
        <w:t>.</w:t>
      </w:r>
    </w:p>
    <w:p w14:paraId="07C58CEE" w14:textId="77777777" w:rsidR="00FF2685" w:rsidRDefault="00FF2685" w:rsidP="00FF2685">
      <w:pPr>
        <w:pStyle w:val="MainTextwithTab"/>
        <w:ind w:firstLine="0"/>
        <w:jc w:val="left"/>
        <w:rPr>
          <w:noProof/>
          <w:sz w:val="18"/>
          <w:szCs w:val="18"/>
        </w:rPr>
      </w:pPr>
    </w:p>
    <w:p w14:paraId="7D4A7716" w14:textId="371FE2BF" w:rsidR="00FF2685" w:rsidRDefault="00525A44" w:rsidP="00FF2685">
      <w:pPr>
        <w:jc w:val="left"/>
        <w:rPr>
          <w:rStyle w:val="Heading2Char"/>
        </w:rPr>
      </w:pPr>
      <w:r>
        <w:rPr>
          <w:rStyle w:val="Heading2Char"/>
        </w:rPr>
        <w:t>Future Plans</w:t>
      </w:r>
    </w:p>
    <w:p w14:paraId="76E31B8F" w14:textId="6DE66794" w:rsidR="00FF2685" w:rsidRPr="00FF2685" w:rsidRDefault="00FF2685" w:rsidP="00FF2685">
      <w:pPr>
        <w:pStyle w:val="MainTextwithTab"/>
        <w:ind w:firstLine="0"/>
        <w:jc w:val="left"/>
        <w:rPr>
          <w:noProof/>
          <w:sz w:val="18"/>
          <w:szCs w:val="18"/>
        </w:rPr>
      </w:pPr>
      <w:r>
        <w:rPr>
          <w:noProof/>
          <w:sz w:val="18"/>
          <w:szCs w:val="18"/>
        </w:rPr>
        <w:t>The first key area that can improve the ensemble model’s performance is to come back to feature engineering where I can try to reattempt extracting the specific features and utilizing them in tandem with the Morgan Fingerprints. I was concerned for runtime and compute complexity, but there are other techniques like d</w:t>
      </w:r>
      <w:r w:rsidRPr="00FF2685">
        <w:rPr>
          <w:noProof/>
          <w:sz w:val="18"/>
          <w:szCs w:val="18"/>
        </w:rPr>
        <w:t>imensionality reduction techniques,</w:t>
      </w:r>
      <w:r>
        <w:rPr>
          <w:noProof/>
          <w:sz w:val="18"/>
          <w:szCs w:val="18"/>
        </w:rPr>
        <w:t xml:space="preserve"> such as </w:t>
      </w:r>
      <w:r w:rsidRPr="00FF2685">
        <w:rPr>
          <w:noProof/>
          <w:sz w:val="18"/>
          <w:szCs w:val="18"/>
        </w:rPr>
        <w:t xml:space="preserve">Principal Component Analysis (PCA), </w:t>
      </w:r>
      <w:r>
        <w:rPr>
          <w:noProof/>
          <w:sz w:val="18"/>
          <w:szCs w:val="18"/>
        </w:rPr>
        <w:t xml:space="preserve">that </w:t>
      </w:r>
      <w:r w:rsidRPr="00FF2685">
        <w:rPr>
          <w:noProof/>
          <w:sz w:val="18"/>
          <w:szCs w:val="18"/>
        </w:rPr>
        <w:t xml:space="preserve">could also be explored to optimize feature space </w:t>
      </w:r>
      <w:r>
        <w:rPr>
          <w:noProof/>
          <w:sz w:val="18"/>
          <w:szCs w:val="18"/>
        </w:rPr>
        <w:t>and help reduce the load on my system</w:t>
      </w:r>
      <w:r w:rsidRPr="00FF2685">
        <w:rPr>
          <w:noProof/>
          <w:sz w:val="18"/>
          <w:szCs w:val="18"/>
        </w:rPr>
        <w:t>.</w:t>
      </w:r>
    </w:p>
    <w:p w14:paraId="107D588F" w14:textId="01A541F3" w:rsidR="00FF2685" w:rsidRDefault="00FF2685" w:rsidP="00FF2685">
      <w:pPr>
        <w:pStyle w:val="MainTextwithTab"/>
        <w:ind w:firstLine="0"/>
        <w:jc w:val="left"/>
        <w:rPr>
          <w:noProof/>
          <w:sz w:val="18"/>
          <w:szCs w:val="18"/>
        </w:rPr>
      </w:pPr>
    </w:p>
    <w:p w14:paraId="6574045A" w14:textId="58C0B601" w:rsidR="00FF2685" w:rsidRDefault="00FF2685" w:rsidP="00FF2685">
      <w:pPr>
        <w:pStyle w:val="MainTextwithTab"/>
        <w:ind w:firstLine="0"/>
        <w:rPr>
          <w:noProof/>
          <w:sz w:val="18"/>
          <w:szCs w:val="18"/>
        </w:rPr>
      </w:pPr>
      <w:r w:rsidRPr="00FF2685">
        <w:rPr>
          <w:noProof/>
          <w:sz w:val="18"/>
          <w:szCs w:val="18"/>
        </w:rPr>
        <w:t xml:space="preserve">Weighted voting in the ensemble model could help prioritize the contributions of more effective classifiers, like Gradient Boosting and Random Forest, while reducing the influence of weaker models like </w:t>
      </w:r>
      <w:r>
        <w:rPr>
          <w:noProof/>
          <w:sz w:val="18"/>
          <w:szCs w:val="18"/>
        </w:rPr>
        <w:t>Logistic Regression</w:t>
      </w:r>
      <w:r w:rsidRPr="00FF2685">
        <w:rPr>
          <w:noProof/>
          <w:sz w:val="18"/>
          <w:szCs w:val="18"/>
        </w:rPr>
        <w:t>. Additionally, implementing a model selection pipeline that dynamically evaluates each model's contribution during training could allow underperforming models to be removed from the ensemble</w:t>
      </w:r>
      <w:r>
        <w:rPr>
          <w:noProof/>
          <w:sz w:val="18"/>
          <w:szCs w:val="18"/>
        </w:rPr>
        <w:t xml:space="preserve">, which is something I did not account for in the workflow process. </w:t>
      </w:r>
    </w:p>
    <w:p w14:paraId="1F2C6387" w14:textId="77777777" w:rsidR="00FF2685" w:rsidRDefault="00FF2685" w:rsidP="00FF2685">
      <w:pPr>
        <w:pStyle w:val="MainTextwithTab"/>
        <w:ind w:firstLine="0"/>
        <w:rPr>
          <w:noProof/>
          <w:sz w:val="18"/>
          <w:szCs w:val="18"/>
        </w:rPr>
      </w:pPr>
    </w:p>
    <w:p w14:paraId="2F4D512D" w14:textId="2018A7E1" w:rsidR="00FF2685" w:rsidRDefault="00FF2685" w:rsidP="00FF2685">
      <w:pPr>
        <w:pStyle w:val="MainTextwithTab"/>
        <w:ind w:firstLine="0"/>
        <w:rPr>
          <w:noProof/>
          <w:sz w:val="18"/>
          <w:szCs w:val="18"/>
        </w:rPr>
      </w:pPr>
      <w:r w:rsidRPr="00FF2685">
        <w:rPr>
          <w:noProof/>
          <w:sz w:val="18"/>
          <w:szCs w:val="18"/>
        </w:rPr>
        <w:t>The hyperparameter search space in RandomizedSearchCV could be expanded</w:t>
      </w:r>
      <w:r>
        <w:rPr>
          <w:noProof/>
          <w:sz w:val="18"/>
          <w:szCs w:val="18"/>
        </w:rPr>
        <w:t xml:space="preserve"> with more iterations</w:t>
      </w:r>
      <w:r w:rsidRPr="00FF2685">
        <w:rPr>
          <w:noProof/>
          <w:sz w:val="18"/>
          <w:szCs w:val="18"/>
        </w:rPr>
        <w:t xml:space="preserve">, or </w:t>
      </w:r>
      <w:r>
        <w:rPr>
          <w:noProof/>
          <w:sz w:val="18"/>
          <w:szCs w:val="18"/>
        </w:rPr>
        <w:t xml:space="preserve">even other techniques like the </w:t>
      </w:r>
      <w:r w:rsidRPr="00FF2685">
        <w:rPr>
          <w:noProof/>
          <w:sz w:val="18"/>
          <w:szCs w:val="18"/>
        </w:rPr>
        <w:t xml:space="preserve">Bayesian Optimization </w:t>
      </w:r>
      <w:r>
        <w:rPr>
          <w:noProof/>
          <w:sz w:val="18"/>
          <w:szCs w:val="18"/>
        </w:rPr>
        <w:t xml:space="preserve">and </w:t>
      </w:r>
      <w:r w:rsidRPr="00FF2685">
        <w:rPr>
          <w:noProof/>
          <w:sz w:val="18"/>
          <w:szCs w:val="18"/>
        </w:rPr>
        <w:t>Stratified cross-validation could be utilized</w:t>
      </w:r>
      <w:r>
        <w:rPr>
          <w:noProof/>
          <w:sz w:val="18"/>
          <w:szCs w:val="18"/>
        </w:rPr>
        <w:t>.</w:t>
      </w:r>
      <w:r w:rsidR="00525A44">
        <w:rPr>
          <w:noProof/>
          <w:sz w:val="18"/>
          <w:szCs w:val="18"/>
        </w:rPr>
        <w:t xml:space="preserve"> </w:t>
      </w:r>
    </w:p>
    <w:p w14:paraId="5F09C72F" w14:textId="77777777" w:rsidR="00525A44" w:rsidRDefault="00525A44" w:rsidP="00FF2685">
      <w:pPr>
        <w:pStyle w:val="MainTextwithTab"/>
        <w:ind w:firstLine="0"/>
        <w:rPr>
          <w:noProof/>
          <w:sz w:val="18"/>
          <w:szCs w:val="18"/>
        </w:rPr>
      </w:pPr>
    </w:p>
    <w:p w14:paraId="768CA347" w14:textId="06B561B1" w:rsidR="00FF2685" w:rsidRDefault="00525A44" w:rsidP="00FF2685">
      <w:pPr>
        <w:pStyle w:val="MainTextwithTab"/>
        <w:ind w:firstLine="0"/>
        <w:rPr>
          <w:noProof/>
          <w:sz w:val="18"/>
          <w:szCs w:val="18"/>
        </w:rPr>
      </w:pPr>
      <w:r>
        <w:rPr>
          <w:noProof/>
          <w:sz w:val="18"/>
          <w:szCs w:val="18"/>
        </w:rPr>
        <w:t xml:space="preserve">Finally, coming back to SVM’s is a possibility I want to explore too since it had comparable performance results to Random Forest, which the ensemble model could definitely benefit from. </w:t>
      </w:r>
    </w:p>
    <w:p w14:paraId="102385E9" w14:textId="77777777" w:rsidR="00525A44" w:rsidRPr="00D869C0" w:rsidRDefault="00525A44" w:rsidP="00525A44">
      <w:pPr>
        <w:pStyle w:val="MainTextwithTab"/>
        <w:ind w:firstLine="0"/>
        <w:jc w:val="left"/>
        <w:rPr>
          <w:b/>
          <w:bCs/>
          <w:noProof/>
        </w:rPr>
      </w:pPr>
      <w:r>
        <w:rPr>
          <w:noProof/>
        </w:rPr>
        <w:br/>
      </w:r>
      <w:r>
        <w:rPr>
          <w:rStyle w:val="Heading2Char"/>
        </w:rPr>
        <w:t xml:space="preserve">Conclusion </w:t>
      </w:r>
    </w:p>
    <w:p w14:paraId="3DD50453" w14:textId="77777777" w:rsidR="00525A44" w:rsidRPr="003B56F9" w:rsidRDefault="00525A44" w:rsidP="00525A44">
      <w:pPr>
        <w:pStyle w:val="MainTextwithTab"/>
        <w:ind w:firstLine="0"/>
        <w:rPr>
          <w:noProof/>
          <w:sz w:val="18"/>
          <w:szCs w:val="18"/>
        </w:rPr>
      </w:pPr>
      <w:r w:rsidRPr="003B56F9">
        <w:rPr>
          <w:noProof/>
          <w:sz w:val="18"/>
          <w:szCs w:val="18"/>
        </w:rPr>
        <w:t xml:space="preserve">The ensemble model’s complexity requires more computational resources </w:t>
      </w:r>
      <w:r w:rsidRPr="00FF2685">
        <w:rPr>
          <w:noProof/>
          <w:sz w:val="18"/>
          <w:szCs w:val="18"/>
        </w:rPr>
        <w:t xml:space="preserve">and time </w:t>
      </w:r>
      <w:r w:rsidRPr="003B56F9">
        <w:rPr>
          <w:noProof/>
          <w:sz w:val="18"/>
          <w:szCs w:val="18"/>
        </w:rPr>
        <w:t>for training, particularly during hyperparameter tuning. The Random Forest model, on the other hand, is computationally efficient and straightforward to implement. Its performance indicates that a simpler model can still achieve strong results on this dataset, particularly when computational efficiency and interpretability are priorities.</w:t>
      </w:r>
    </w:p>
    <w:p w14:paraId="3013C556" w14:textId="77777777" w:rsidR="00525A44" w:rsidRPr="00FF2685" w:rsidRDefault="00525A44" w:rsidP="00525A44">
      <w:pPr>
        <w:pStyle w:val="MainTextwithTab"/>
        <w:ind w:firstLine="0"/>
        <w:rPr>
          <w:noProof/>
          <w:sz w:val="18"/>
          <w:szCs w:val="18"/>
        </w:rPr>
      </w:pPr>
    </w:p>
    <w:p w14:paraId="01863E47" w14:textId="77777777" w:rsidR="00525A44" w:rsidRPr="003B56F9" w:rsidRDefault="00525A44" w:rsidP="00525A44">
      <w:pPr>
        <w:pStyle w:val="MainTextwithTab"/>
        <w:ind w:firstLine="0"/>
        <w:rPr>
          <w:noProof/>
          <w:sz w:val="18"/>
          <w:szCs w:val="18"/>
        </w:rPr>
      </w:pPr>
      <w:r w:rsidRPr="003B56F9">
        <w:rPr>
          <w:noProof/>
          <w:sz w:val="18"/>
          <w:szCs w:val="18"/>
        </w:rPr>
        <w:t xml:space="preserve">Overall, the ensemble model </w:t>
      </w:r>
      <w:r w:rsidRPr="00FF2685">
        <w:rPr>
          <w:noProof/>
          <w:sz w:val="18"/>
          <w:szCs w:val="18"/>
        </w:rPr>
        <w:t>had a greater</w:t>
      </w:r>
      <w:r w:rsidRPr="003B56F9">
        <w:rPr>
          <w:noProof/>
          <w:sz w:val="18"/>
          <w:szCs w:val="18"/>
        </w:rPr>
        <w:t xml:space="preserve"> diverse architecture and extensive optimization, but the simplicity and efficiency of the Random Forest model </w:t>
      </w:r>
      <w:r w:rsidRPr="00FF2685">
        <w:rPr>
          <w:noProof/>
          <w:sz w:val="18"/>
          <w:szCs w:val="18"/>
        </w:rPr>
        <w:t>and its performance, even if by a smaller margin, is greater than that of the ensemble model</w:t>
      </w:r>
      <w:r w:rsidRPr="003B56F9">
        <w:rPr>
          <w:noProof/>
          <w:sz w:val="18"/>
          <w:szCs w:val="18"/>
        </w:rPr>
        <w:t>.</w:t>
      </w:r>
      <w:r w:rsidRPr="00FF2685">
        <w:rPr>
          <w:noProof/>
          <w:sz w:val="18"/>
          <w:szCs w:val="18"/>
        </w:rPr>
        <w:t xml:space="preserve"> By having less false positives and false negatives, the group’s Random Forest model will have less potential candidate drugs scrapped from the start of the by being falsely labeled as a blocker while also preventing adverse outcomes later in the clinical trial stages where less blockers are falsely being labeled as non-blockers.</w:t>
      </w:r>
    </w:p>
    <w:p w14:paraId="37674735" w14:textId="77777777" w:rsidR="00525A44" w:rsidRPr="00FF2685" w:rsidRDefault="00525A44" w:rsidP="00FF2685">
      <w:pPr>
        <w:pStyle w:val="MainTextwithTab"/>
        <w:ind w:firstLine="0"/>
        <w:rPr>
          <w:noProof/>
          <w:sz w:val="18"/>
          <w:szCs w:val="18"/>
        </w:rPr>
      </w:pPr>
    </w:p>
    <w:p w14:paraId="0499E97A" w14:textId="77777777" w:rsidR="00FF2685" w:rsidRPr="000A54C4" w:rsidRDefault="00FF2685" w:rsidP="00FF2685">
      <w:pPr>
        <w:pStyle w:val="MainTextwithTab"/>
        <w:ind w:firstLine="0"/>
        <w:jc w:val="left"/>
        <w:rPr>
          <w:noProof/>
          <w:sz w:val="18"/>
          <w:szCs w:val="18"/>
        </w:rPr>
      </w:pPr>
    </w:p>
    <w:p w14:paraId="4A2B86EC" w14:textId="77777777" w:rsidR="000A54C4" w:rsidRPr="000A54C4" w:rsidRDefault="00443F69" w:rsidP="000A54C4">
      <w:pPr>
        <w:pStyle w:val="MainTextwithTab"/>
        <w:rPr>
          <w:noProof/>
        </w:rPr>
      </w:pPr>
      <w:r>
        <w:rPr>
          <w:noProof/>
        </w:rPr>
      </w:r>
      <w:r w:rsidR="00443F69">
        <w:rPr>
          <w:noProof/>
        </w:rPr>
        <w:pict w14:anchorId="52CFC4BB">
          <v:rect id="_x0000_i1025" alt="" style="width:6.1pt;height:.05pt;mso-width-percent:0;mso-height-percent:0;mso-width-percent:0;mso-height-percent:0" o:hrpct="13" o:hralign="center" o:hrstd="t" o:hr="t" fillcolor="#a0a0a0" stroked="f"/>
        </w:pict>
      </w:r>
    </w:p>
    <w:p w14:paraId="56DDEA4C" w14:textId="18842BB3" w:rsidR="00720F09" w:rsidRPr="00F052CF" w:rsidRDefault="00720F09" w:rsidP="00720F09">
      <w:pPr>
        <w:pStyle w:val="MainTextwithTab"/>
        <w:ind w:firstLine="0"/>
        <w:rPr>
          <w:noProof/>
        </w:rPr>
      </w:pPr>
    </w:p>
    <w:p w14:paraId="48A68732" w14:textId="73C0B0F1" w:rsidR="00847704" w:rsidRDefault="00BC7641" w:rsidP="007463F4">
      <w:pPr>
        <w:pStyle w:val="MethodsTextwithTab"/>
        <w:rPr>
          <w:noProof/>
        </w:rPr>
      </w:pPr>
      <w:r w:rsidRPr="00847704">
        <w:t xml:space="preserve"> </w:t>
      </w:r>
    </w:p>
    <w:p w14:paraId="2A034506" w14:textId="77777777" w:rsidR="00847704" w:rsidRDefault="00847704" w:rsidP="00847704">
      <w:pPr>
        <w:pStyle w:val="MainText"/>
      </w:pPr>
    </w:p>
    <w:p w14:paraId="12DD57C5" w14:textId="77777777" w:rsidR="00847704" w:rsidRDefault="00847704" w:rsidP="00A64E69">
      <w:pPr>
        <w:pStyle w:val="MainText"/>
      </w:pPr>
    </w:p>
    <w:p w14:paraId="797DAAFD" w14:textId="2AD86A44" w:rsidR="00293FD3" w:rsidRPr="007D2E4E" w:rsidRDefault="00293FD3" w:rsidP="00A64E69">
      <w:pPr>
        <w:pStyle w:val="MainText"/>
        <w:sectPr w:rsidR="00293FD3" w:rsidRPr="007D2E4E" w:rsidSect="00451E7D">
          <w:footerReference w:type="even" r:id="rId19"/>
          <w:type w:val="continuous"/>
          <w:pgSz w:w="11900" w:h="16840" w:code="9"/>
          <w:pgMar w:top="1134" w:right="737" w:bottom="1304" w:left="737" w:header="720" w:footer="720" w:gutter="0"/>
          <w:cols w:num="2" w:space="335"/>
          <w:titlePg/>
          <w:docGrid w:linePitch="360"/>
        </w:sectPr>
      </w:pPr>
    </w:p>
    <w:p w14:paraId="1C5CA331" w14:textId="1E5B44C5" w:rsidR="00F5589D" w:rsidRPr="002043B0" w:rsidRDefault="00F5589D" w:rsidP="002043B0">
      <w:pPr>
        <w:rPr>
          <w:rFonts w:ascii="STIX Two Math" w:hAnsi="STIX Two Math"/>
        </w:rPr>
      </w:pPr>
    </w:p>
    <w:sectPr w:rsidR="00F5589D" w:rsidRPr="002043B0" w:rsidSect="00451E7D">
      <w:type w:val="continuous"/>
      <w:pgSz w:w="11900" w:h="16840" w:code="9"/>
      <w:pgMar w:top="1134" w:right="737" w:bottom="1304" w:left="73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9C8CC" w14:textId="77777777" w:rsidR="00B85622" w:rsidRDefault="00B85622" w:rsidP="004C08D8">
      <w:r>
        <w:separator/>
      </w:r>
    </w:p>
    <w:p w14:paraId="1C590DCF" w14:textId="77777777" w:rsidR="00B85622" w:rsidRDefault="00B85622" w:rsidP="004C08D8"/>
  </w:endnote>
  <w:endnote w:type="continuationSeparator" w:id="0">
    <w:p w14:paraId="2A3EB2A2" w14:textId="77777777" w:rsidR="00B85622" w:rsidRDefault="00B85622" w:rsidP="004C08D8">
      <w:r>
        <w:continuationSeparator/>
      </w:r>
    </w:p>
    <w:p w14:paraId="4257C6B8" w14:textId="77777777" w:rsidR="00B85622" w:rsidRDefault="00B85622" w:rsidP="004C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IX Two Text">
    <w:panose1 w:val="00000000000000000000"/>
    <w:charset w:val="00"/>
    <w:family w:val="auto"/>
    <w:pitch w:val="variable"/>
    <w:sig w:usb0="A00002FF" w:usb1="0000001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iraGO">
    <w:altName w:val="Mangal"/>
    <w:panose1 w:val="020B0604020202020204"/>
    <w:charset w:val="00"/>
    <w:family w:val="swiss"/>
    <w:pitch w:val="variable"/>
    <w:sig w:usb0="6500AAFF" w:usb1="40000001" w:usb2="00000008" w:usb3="00000000" w:csb0="000101FF" w:csb1="00000000"/>
  </w:font>
  <w:font w:name="Calibri Light">
    <w:panose1 w:val="020F0302020204030204"/>
    <w:charset w:val="00"/>
    <w:family w:val="swiss"/>
    <w:pitch w:val="variable"/>
    <w:sig w:usb0="E0002AFF" w:usb1="C000247B" w:usb2="00000009" w:usb3="00000000" w:csb0="000001FF" w:csb1="00000000"/>
  </w:font>
  <w:font w:name="FiraGO Medium">
    <w:altName w:val="Mangal"/>
    <w:panose1 w:val="020B0604020202020204"/>
    <w:charset w:val="00"/>
    <w:family w:val="swiss"/>
    <w:notTrueType/>
    <w:pitch w:val="variable"/>
    <w:sig w:usb0="6500AAFF" w:usb1="40000001" w:usb2="00000008" w:usb3="00000000" w:csb0="000101FF" w:csb1="00000000"/>
  </w:font>
  <w:font w:name="Lucida Grande">
    <w:panose1 w:val="020B0600040502020204"/>
    <w:charset w:val="00"/>
    <w:family w:val="swiss"/>
    <w:pitch w:val="variable"/>
    <w:sig w:usb0="E1000AEF" w:usb1="5000A1FF" w:usb2="00000000" w:usb3="00000000" w:csb0="000001BF" w:csb1="00000000"/>
  </w:font>
  <w:font w:name="FiraGO Light">
    <w:altName w:val="Mangal"/>
    <w:panose1 w:val="020B0604020202020204"/>
    <w:charset w:val="00"/>
    <w:family w:val="swiss"/>
    <w:notTrueType/>
    <w:pitch w:val="variable"/>
    <w:sig w:usb0="6500AAFF" w:usb1="40000001" w:usb2="00000008" w:usb3="00000000" w:csb0="000101FF" w:csb1="00000000"/>
  </w:font>
  <w:font w:name="FiraGO SemiBold">
    <w:altName w:val="Mangal"/>
    <w:panose1 w:val="020B0604020202020204"/>
    <w:charset w:val="00"/>
    <w:family w:val="swiss"/>
    <w:notTrueType/>
    <w:pitch w:val="variable"/>
    <w:sig w:usb0="6500AAFF" w:usb1="40000001" w:usb2="00000008" w:usb3="00000000" w:csb0="000101FF" w:csb1="00000000"/>
  </w:font>
  <w:font w:name="STIX Two Math">
    <w:panose1 w:val="02020603050405020304"/>
    <w:charset w:val="00"/>
    <w:family w:val="roman"/>
    <w:notTrueType/>
    <w:pitch w:val="variable"/>
    <w:sig w:usb0="A00002FF" w:usb1="4000FDFF" w:usb2="02000020" w:usb3="00000000" w:csb0="000001FF" w:csb1="00000000"/>
  </w:font>
  <w:font w:name="Helvetica Oblique">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cs="FiraGO Light"/>
        <w:sz w:val="18"/>
        <w:szCs w:val="18"/>
      </w:rPr>
      <w:id w:val="-2060855947"/>
      <w:docPartObj>
        <w:docPartGallery w:val="Page Numbers (Bottom of Page)"/>
        <w:docPartUnique/>
      </w:docPartObj>
    </w:sdtPr>
    <w:sdtEndPr>
      <w:rPr>
        <w:rStyle w:val="AuthorAffiliationTegn"/>
        <w:rFonts w:eastAsiaTheme="majorEastAsia"/>
        <w:bCs/>
        <w:kern w:val="28"/>
      </w:rPr>
    </w:sdtEndPr>
    <w:sdtContent>
      <w:p w14:paraId="60FFAC78" w14:textId="467C45ED" w:rsidR="00451E7D" w:rsidRPr="005A7C0F" w:rsidRDefault="00451E7D" w:rsidP="000E2EB5">
        <w:pPr>
          <w:pStyle w:val="Footer"/>
          <w:framePr w:wrap="none" w:vAnchor="text" w:hAnchor="margin" w:xAlign="right" w:y="1"/>
          <w:rPr>
            <w:rStyle w:val="PageNumber"/>
            <w:rFonts w:ascii="Helvetica" w:hAnsi="Helvetica" w:cs="FiraGO Light"/>
            <w:sz w:val="18"/>
            <w:szCs w:val="18"/>
          </w:rPr>
        </w:pPr>
        <w:r w:rsidRPr="005A7C0F">
          <w:rPr>
            <w:rStyle w:val="PageNumber"/>
            <w:rFonts w:ascii="Helvetica" w:hAnsi="Helvetica" w:cs="FiraGO Light"/>
            <w:sz w:val="18"/>
            <w:szCs w:val="18"/>
          </w:rPr>
          <w:fldChar w:fldCharType="begin"/>
        </w:r>
        <w:r w:rsidRPr="005A7C0F">
          <w:rPr>
            <w:rStyle w:val="PageNumber"/>
            <w:rFonts w:ascii="Helvetica" w:hAnsi="Helvetica" w:cs="FiraGO Light"/>
            <w:sz w:val="18"/>
            <w:szCs w:val="18"/>
          </w:rPr>
          <w:instrText xml:space="preserve"> PAGE </w:instrText>
        </w:r>
        <w:r w:rsidRPr="005A7C0F">
          <w:rPr>
            <w:rStyle w:val="PageNumber"/>
            <w:rFonts w:ascii="Helvetica" w:hAnsi="Helvetica" w:cs="FiraGO Light"/>
            <w:sz w:val="18"/>
            <w:szCs w:val="18"/>
          </w:rPr>
          <w:fldChar w:fldCharType="separate"/>
        </w:r>
        <w:r w:rsidRPr="005A7C0F">
          <w:rPr>
            <w:rStyle w:val="PageNumber"/>
            <w:rFonts w:ascii="Helvetica" w:hAnsi="Helvetica" w:cs="FiraGO Light"/>
            <w:noProof/>
            <w:sz w:val="18"/>
            <w:szCs w:val="18"/>
          </w:rPr>
          <w:t>2</w:t>
        </w:r>
        <w:r w:rsidRPr="005A7C0F">
          <w:rPr>
            <w:rStyle w:val="PageNumber"/>
            <w:rFonts w:ascii="Helvetica" w:hAnsi="Helvetica" w:cs="FiraGO Light"/>
            <w:sz w:val="18"/>
            <w:szCs w:val="18"/>
          </w:rPr>
          <w:fldChar w:fldCharType="end"/>
        </w:r>
      </w:p>
    </w:sdtContent>
  </w:sdt>
  <w:p w14:paraId="33E19962" w14:textId="4CE3C3ED" w:rsidR="00451E7D" w:rsidRPr="005A7C0F" w:rsidRDefault="00F052CF" w:rsidP="00FE6BA4">
    <w:pPr>
      <w:pStyle w:val="AuthorAffiliation"/>
      <w:rPr>
        <w:rStyle w:val="PageNumber"/>
      </w:rPr>
    </w:pPr>
    <w:r>
      <w:t>Hoang</w:t>
    </w:r>
    <w:r w:rsidR="00451E7D" w:rsidRPr="005A7C0F">
      <w:t xml:space="preserve"> </w:t>
    </w:r>
    <w:r>
      <w:t>2024</w:t>
    </w:r>
    <w:r w:rsidR="00451E7D" w:rsidRPr="005A7C0F">
      <w:ptab w:relativeTo="margin" w:alignment="center" w:leader="none"/>
    </w:r>
    <w:r w:rsidR="00451E7D" w:rsidRPr="005A7C0F">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sz w:val="18"/>
        <w:szCs w:val="18"/>
      </w:rPr>
      <w:id w:val="1121196202"/>
      <w:docPartObj>
        <w:docPartGallery w:val="Page Numbers (Bottom of Page)"/>
        <w:docPartUnique/>
      </w:docPartObj>
    </w:sdtPr>
    <w:sdtEndPr>
      <w:rPr>
        <w:rStyle w:val="PageNumber"/>
      </w:rPr>
    </w:sdtEndPr>
    <w:sdtContent>
      <w:p w14:paraId="0D3BF245" w14:textId="6309D2C5" w:rsidR="00451E7D" w:rsidRPr="00BE3968" w:rsidRDefault="00451E7D" w:rsidP="00AF1002">
        <w:pPr>
          <w:pStyle w:val="Footer"/>
          <w:framePr w:wrap="none" w:vAnchor="text" w:hAnchor="margin" w:xAlign="right" w:y="1"/>
          <w:rPr>
            <w:rStyle w:val="PageNumber"/>
            <w:rFonts w:ascii="Helvetica" w:hAnsi="Helvetica"/>
            <w:sz w:val="18"/>
            <w:szCs w:val="18"/>
          </w:rPr>
        </w:pPr>
        <w:r w:rsidRPr="00BE3968">
          <w:rPr>
            <w:rStyle w:val="PageNumber"/>
            <w:rFonts w:ascii="Helvetica" w:hAnsi="Helvetica"/>
            <w:sz w:val="18"/>
            <w:szCs w:val="18"/>
          </w:rPr>
          <w:fldChar w:fldCharType="begin"/>
        </w:r>
        <w:r w:rsidRPr="00BE3968">
          <w:rPr>
            <w:rStyle w:val="PageNumber"/>
            <w:rFonts w:ascii="Helvetica" w:hAnsi="Helvetica"/>
            <w:sz w:val="18"/>
            <w:szCs w:val="18"/>
          </w:rPr>
          <w:instrText xml:space="preserve"> PAGE </w:instrText>
        </w:r>
        <w:r w:rsidRPr="00BE3968">
          <w:rPr>
            <w:rStyle w:val="PageNumber"/>
            <w:rFonts w:ascii="Helvetica" w:hAnsi="Helvetica"/>
            <w:sz w:val="18"/>
            <w:szCs w:val="18"/>
          </w:rPr>
          <w:fldChar w:fldCharType="separate"/>
        </w:r>
        <w:r w:rsidRPr="00BE3968">
          <w:rPr>
            <w:rStyle w:val="PageNumber"/>
            <w:rFonts w:ascii="Helvetica" w:hAnsi="Helvetica"/>
            <w:noProof/>
            <w:sz w:val="18"/>
            <w:szCs w:val="18"/>
          </w:rPr>
          <w:t>1</w:t>
        </w:r>
        <w:r w:rsidRPr="00BE3968">
          <w:rPr>
            <w:rStyle w:val="PageNumber"/>
            <w:rFonts w:ascii="Helvetica" w:hAnsi="Helvetica"/>
            <w:sz w:val="18"/>
            <w:szCs w:val="18"/>
          </w:rPr>
          <w:fldChar w:fldCharType="end"/>
        </w:r>
      </w:p>
    </w:sdtContent>
  </w:sdt>
  <w:p w14:paraId="7811777C" w14:textId="6373A193" w:rsidR="00451E7D" w:rsidRPr="005F1ED3" w:rsidRDefault="005B488C" w:rsidP="005F1ED3">
    <w:pPr>
      <w:pStyle w:val="AuthorAffiliation"/>
    </w:pPr>
    <w:r w:rsidRPr="005F1ED3">
      <w:t>Lastname</w:t>
    </w:r>
    <w:r w:rsidR="00451E7D" w:rsidRPr="005F1ED3">
      <w:t xml:space="preserve"> et al. 2019 (preprint)</w:t>
    </w:r>
    <w:r w:rsidR="00451E7D" w:rsidRPr="005F1ED3">
      <w:ptab w:relativeTo="margin" w:alignment="center" w:leader="none"/>
    </w:r>
    <w:r w:rsidR="00451E7D" w:rsidRPr="005F1ED3">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561325"/>
      <w:docPartObj>
        <w:docPartGallery w:val="Page Numbers (Bottom of Page)"/>
        <w:docPartUnique/>
      </w:docPartObj>
    </w:sdtPr>
    <w:sdtEndPr>
      <w:rPr>
        <w:rStyle w:val="PageNumber"/>
      </w:rPr>
    </w:sdtEndPr>
    <w:sdtContent>
      <w:p w14:paraId="1DC65F6C" w14:textId="782C19B6" w:rsidR="00451E7D" w:rsidRDefault="00451E7D" w:rsidP="000E2E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FB652" w14:textId="1F6FC431" w:rsidR="00451E7D" w:rsidRDefault="00451E7D" w:rsidP="000E2E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379B3" w14:textId="77777777" w:rsidR="00B85622" w:rsidRDefault="00B85622" w:rsidP="004C08D8">
      <w:r>
        <w:separator/>
      </w:r>
    </w:p>
    <w:p w14:paraId="45009F3E" w14:textId="77777777" w:rsidR="00B85622" w:rsidRDefault="00B85622" w:rsidP="004C08D8"/>
  </w:footnote>
  <w:footnote w:type="continuationSeparator" w:id="0">
    <w:p w14:paraId="01D61002" w14:textId="77777777" w:rsidR="00B85622" w:rsidRDefault="00B85622" w:rsidP="004C08D8">
      <w:r>
        <w:continuationSeparator/>
      </w:r>
    </w:p>
    <w:p w14:paraId="0C30DDD8" w14:textId="77777777" w:rsidR="00B85622" w:rsidRDefault="00B85622" w:rsidP="004C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47389617"/>
      <w:docPartObj>
        <w:docPartGallery w:val="Page Numbers (Top of Page)"/>
        <w:docPartUnique/>
      </w:docPartObj>
    </w:sdtPr>
    <w:sdtEndPr>
      <w:rPr>
        <w:rStyle w:val="PageNumber"/>
      </w:rPr>
    </w:sdtEndPr>
    <w:sdtContent>
      <w:p w14:paraId="4CDA70A6" w14:textId="4B6BA1CE" w:rsidR="00451E7D" w:rsidRDefault="00451E7D" w:rsidP="004C08D8">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3E27B7" w14:textId="269C2CFA" w:rsidR="00451E7D" w:rsidRDefault="00451E7D" w:rsidP="004C08D8">
    <w:pPr>
      <w:pStyle w:val="Header"/>
    </w:pPr>
    <w:r>
      <w:t>Lastname al., DD MMM YYYY – preprint copy - BioRxiv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09E2" w14:textId="5E0541CF" w:rsidR="00451E7D" w:rsidRPr="00F052CF" w:rsidRDefault="00F052CF" w:rsidP="00F052CF">
    <w:pPr>
      <w:pStyle w:val="Header"/>
    </w:pPr>
    <w:r w:rsidRPr="00F052CF">
      <w:rPr>
        <w:rFonts w:ascii="Helvetica Oblique" w:hAnsi="Helvetica Oblique" w:cs="FiraGO Light"/>
        <w:i/>
        <w:sz w:val="18"/>
        <w:szCs w:val="18"/>
      </w:rPr>
      <w:t>Ensemble Machine Learning Approach for Classifying hERG Channel Blockers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F6CA2B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35740"/>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53815"/>
    <w:multiLevelType w:val="multilevel"/>
    <w:tmpl w:val="53CE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962"/>
    <w:multiLevelType w:val="hybridMultilevel"/>
    <w:tmpl w:val="88FA5016"/>
    <w:lvl w:ilvl="0" w:tplc="6C48A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50812"/>
    <w:multiLevelType w:val="hybridMultilevel"/>
    <w:tmpl w:val="4536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6057C"/>
    <w:multiLevelType w:val="hybridMultilevel"/>
    <w:tmpl w:val="542E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92774"/>
    <w:multiLevelType w:val="hybridMultilevel"/>
    <w:tmpl w:val="738885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A4E578C"/>
    <w:multiLevelType w:val="multilevel"/>
    <w:tmpl w:val="D85C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D324C"/>
    <w:multiLevelType w:val="multilevel"/>
    <w:tmpl w:val="80188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C267E"/>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B0FD1"/>
    <w:multiLevelType w:val="multilevel"/>
    <w:tmpl w:val="049C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26825"/>
    <w:multiLevelType w:val="hybridMultilevel"/>
    <w:tmpl w:val="27B816E6"/>
    <w:lvl w:ilvl="0" w:tplc="EB5A6468">
      <w:start w:val="1"/>
      <w:numFmt w:val="upperLetter"/>
      <w:lvlText w:val="(%1)"/>
      <w:lvlJc w:val="left"/>
      <w:pPr>
        <w:ind w:left="720" w:hanging="360"/>
      </w:pPr>
    </w:lvl>
    <w:lvl w:ilvl="1" w:tplc="86A62E08">
      <w:start w:val="1"/>
      <w:numFmt w:val="lowerLetter"/>
      <w:lvlText w:val="%2."/>
      <w:lvlJc w:val="left"/>
      <w:pPr>
        <w:ind w:left="1440" w:hanging="360"/>
      </w:pPr>
    </w:lvl>
    <w:lvl w:ilvl="2" w:tplc="581C998C">
      <w:start w:val="1"/>
      <w:numFmt w:val="lowerRoman"/>
      <w:lvlText w:val="%3."/>
      <w:lvlJc w:val="right"/>
      <w:pPr>
        <w:ind w:left="2160" w:hanging="180"/>
      </w:pPr>
    </w:lvl>
    <w:lvl w:ilvl="3" w:tplc="14926A50">
      <w:start w:val="1"/>
      <w:numFmt w:val="decimal"/>
      <w:lvlText w:val="%4."/>
      <w:lvlJc w:val="left"/>
      <w:pPr>
        <w:ind w:left="2880" w:hanging="360"/>
      </w:pPr>
    </w:lvl>
    <w:lvl w:ilvl="4" w:tplc="063A2AC2">
      <w:start w:val="1"/>
      <w:numFmt w:val="lowerLetter"/>
      <w:lvlText w:val="%5."/>
      <w:lvlJc w:val="left"/>
      <w:pPr>
        <w:ind w:left="3600" w:hanging="360"/>
      </w:pPr>
    </w:lvl>
    <w:lvl w:ilvl="5" w:tplc="C0425538">
      <w:start w:val="1"/>
      <w:numFmt w:val="lowerRoman"/>
      <w:lvlText w:val="%6."/>
      <w:lvlJc w:val="right"/>
      <w:pPr>
        <w:ind w:left="4320" w:hanging="180"/>
      </w:pPr>
    </w:lvl>
    <w:lvl w:ilvl="6" w:tplc="BE16F948">
      <w:start w:val="1"/>
      <w:numFmt w:val="decimal"/>
      <w:lvlText w:val="%7."/>
      <w:lvlJc w:val="left"/>
      <w:pPr>
        <w:ind w:left="5040" w:hanging="360"/>
      </w:pPr>
    </w:lvl>
    <w:lvl w:ilvl="7" w:tplc="E49CC20E">
      <w:start w:val="1"/>
      <w:numFmt w:val="lowerLetter"/>
      <w:lvlText w:val="%8."/>
      <w:lvlJc w:val="left"/>
      <w:pPr>
        <w:ind w:left="5760" w:hanging="360"/>
      </w:pPr>
    </w:lvl>
    <w:lvl w:ilvl="8" w:tplc="0F3E0450">
      <w:start w:val="1"/>
      <w:numFmt w:val="lowerRoman"/>
      <w:lvlText w:val="%9."/>
      <w:lvlJc w:val="right"/>
      <w:pPr>
        <w:ind w:left="6480" w:hanging="180"/>
      </w:pPr>
    </w:lvl>
  </w:abstractNum>
  <w:abstractNum w:abstractNumId="12" w15:restartNumberingAfterBreak="0">
    <w:nsid w:val="247F5DAC"/>
    <w:multiLevelType w:val="hybridMultilevel"/>
    <w:tmpl w:val="DECA7244"/>
    <w:lvl w:ilvl="0" w:tplc="E63C3F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41491"/>
    <w:multiLevelType w:val="multilevel"/>
    <w:tmpl w:val="67629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AA72E9"/>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D5B8C"/>
    <w:multiLevelType w:val="multilevel"/>
    <w:tmpl w:val="85AC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80183"/>
    <w:multiLevelType w:val="multilevel"/>
    <w:tmpl w:val="4AAE6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940B1C"/>
    <w:multiLevelType w:val="multilevel"/>
    <w:tmpl w:val="A1A8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75034"/>
    <w:multiLevelType w:val="hybridMultilevel"/>
    <w:tmpl w:val="2D906FD2"/>
    <w:lvl w:ilvl="0" w:tplc="2D9C2068">
      <w:start w:val="1"/>
      <w:numFmt w:val="upperLetter"/>
      <w:lvlText w:val="(%1)"/>
      <w:lvlJc w:val="left"/>
      <w:pPr>
        <w:ind w:left="720" w:hanging="360"/>
      </w:pPr>
    </w:lvl>
    <w:lvl w:ilvl="1" w:tplc="7FDA44F2">
      <w:start w:val="1"/>
      <w:numFmt w:val="lowerLetter"/>
      <w:lvlText w:val="%2."/>
      <w:lvlJc w:val="left"/>
      <w:pPr>
        <w:ind w:left="1440" w:hanging="360"/>
      </w:pPr>
    </w:lvl>
    <w:lvl w:ilvl="2" w:tplc="856E3F4C">
      <w:start w:val="1"/>
      <w:numFmt w:val="lowerRoman"/>
      <w:lvlText w:val="%3."/>
      <w:lvlJc w:val="right"/>
      <w:pPr>
        <w:ind w:left="2160" w:hanging="180"/>
      </w:pPr>
    </w:lvl>
    <w:lvl w:ilvl="3" w:tplc="A0DC9134">
      <w:start w:val="1"/>
      <w:numFmt w:val="decimal"/>
      <w:lvlText w:val="%4."/>
      <w:lvlJc w:val="left"/>
      <w:pPr>
        <w:ind w:left="2880" w:hanging="360"/>
      </w:pPr>
    </w:lvl>
    <w:lvl w:ilvl="4" w:tplc="FE407138">
      <w:start w:val="1"/>
      <w:numFmt w:val="lowerLetter"/>
      <w:lvlText w:val="%5."/>
      <w:lvlJc w:val="left"/>
      <w:pPr>
        <w:ind w:left="3600" w:hanging="360"/>
      </w:pPr>
    </w:lvl>
    <w:lvl w:ilvl="5" w:tplc="05864EA6">
      <w:start w:val="1"/>
      <w:numFmt w:val="lowerRoman"/>
      <w:lvlText w:val="%6."/>
      <w:lvlJc w:val="right"/>
      <w:pPr>
        <w:ind w:left="4320" w:hanging="180"/>
      </w:pPr>
    </w:lvl>
    <w:lvl w:ilvl="6" w:tplc="954AB028">
      <w:start w:val="1"/>
      <w:numFmt w:val="decimal"/>
      <w:lvlText w:val="%7."/>
      <w:lvlJc w:val="left"/>
      <w:pPr>
        <w:ind w:left="5040" w:hanging="360"/>
      </w:pPr>
    </w:lvl>
    <w:lvl w:ilvl="7" w:tplc="8AB6CF04">
      <w:start w:val="1"/>
      <w:numFmt w:val="lowerLetter"/>
      <w:lvlText w:val="%8."/>
      <w:lvlJc w:val="left"/>
      <w:pPr>
        <w:ind w:left="5760" w:hanging="360"/>
      </w:pPr>
    </w:lvl>
    <w:lvl w:ilvl="8" w:tplc="8B828D8E">
      <w:start w:val="1"/>
      <w:numFmt w:val="lowerRoman"/>
      <w:lvlText w:val="%9."/>
      <w:lvlJc w:val="right"/>
      <w:pPr>
        <w:ind w:left="6480" w:hanging="180"/>
      </w:pPr>
    </w:lvl>
  </w:abstractNum>
  <w:abstractNum w:abstractNumId="19" w15:restartNumberingAfterBreak="0">
    <w:nsid w:val="303C3B2D"/>
    <w:multiLevelType w:val="hybridMultilevel"/>
    <w:tmpl w:val="DDEC3EF8"/>
    <w:lvl w:ilvl="0" w:tplc="167E233E">
      <w:start w:val="1"/>
      <w:numFmt w:val="upperLetter"/>
      <w:lvlText w:val="(%1)"/>
      <w:lvlJc w:val="left"/>
      <w:pPr>
        <w:ind w:left="720" w:hanging="360"/>
      </w:pPr>
    </w:lvl>
    <w:lvl w:ilvl="1" w:tplc="47AAB07A">
      <w:start w:val="1"/>
      <w:numFmt w:val="lowerLetter"/>
      <w:lvlText w:val="%2."/>
      <w:lvlJc w:val="left"/>
      <w:pPr>
        <w:ind w:left="1440" w:hanging="360"/>
      </w:pPr>
    </w:lvl>
    <w:lvl w:ilvl="2" w:tplc="EFEE2BE6">
      <w:start w:val="1"/>
      <w:numFmt w:val="lowerRoman"/>
      <w:lvlText w:val="%3."/>
      <w:lvlJc w:val="right"/>
      <w:pPr>
        <w:ind w:left="2160" w:hanging="180"/>
      </w:pPr>
    </w:lvl>
    <w:lvl w:ilvl="3" w:tplc="79426D60">
      <w:start w:val="1"/>
      <w:numFmt w:val="decimal"/>
      <w:lvlText w:val="%4."/>
      <w:lvlJc w:val="left"/>
      <w:pPr>
        <w:ind w:left="2880" w:hanging="360"/>
      </w:pPr>
    </w:lvl>
    <w:lvl w:ilvl="4" w:tplc="6E24E72A">
      <w:start w:val="1"/>
      <w:numFmt w:val="lowerLetter"/>
      <w:lvlText w:val="%5."/>
      <w:lvlJc w:val="left"/>
      <w:pPr>
        <w:ind w:left="3600" w:hanging="360"/>
      </w:pPr>
    </w:lvl>
    <w:lvl w:ilvl="5" w:tplc="E2649B4E">
      <w:start w:val="1"/>
      <w:numFmt w:val="lowerRoman"/>
      <w:lvlText w:val="%6."/>
      <w:lvlJc w:val="right"/>
      <w:pPr>
        <w:ind w:left="4320" w:hanging="180"/>
      </w:pPr>
    </w:lvl>
    <w:lvl w:ilvl="6" w:tplc="8244FFA0">
      <w:start w:val="1"/>
      <w:numFmt w:val="decimal"/>
      <w:lvlText w:val="%7."/>
      <w:lvlJc w:val="left"/>
      <w:pPr>
        <w:ind w:left="5040" w:hanging="360"/>
      </w:pPr>
    </w:lvl>
    <w:lvl w:ilvl="7" w:tplc="498269DE">
      <w:start w:val="1"/>
      <w:numFmt w:val="lowerLetter"/>
      <w:lvlText w:val="%8."/>
      <w:lvlJc w:val="left"/>
      <w:pPr>
        <w:ind w:left="5760" w:hanging="360"/>
      </w:pPr>
    </w:lvl>
    <w:lvl w:ilvl="8" w:tplc="F6CA2740">
      <w:start w:val="1"/>
      <w:numFmt w:val="lowerRoman"/>
      <w:lvlText w:val="%9."/>
      <w:lvlJc w:val="right"/>
      <w:pPr>
        <w:ind w:left="6480" w:hanging="180"/>
      </w:pPr>
    </w:lvl>
  </w:abstractNum>
  <w:abstractNum w:abstractNumId="20" w15:restartNumberingAfterBreak="0">
    <w:nsid w:val="34137443"/>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515813"/>
    <w:multiLevelType w:val="hybridMultilevel"/>
    <w:tmpl w:val="F9F0164A"/>
    <w:lvl w:ilvl="0" w:tplc="840C3D5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8B675A"/>
    <w:multiLevelType w:val="multilevel"/>
    <w:tmpl w:val="59D4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D5739"/>
    <w:multiLevelType w:val="multilevel"/>
    <w:tmpl w:val="DCF67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0A184F"/>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4E521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296DB8"/>
    <w:multiLevelType w:val="multilevel"/>
    <w:tmpl w:val="FE62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3608D6"/>
    <w:multiLevelType w:val="hybridMultilevel"/>
    <w:tmpl w:val="FEAE20F4"/>
    <w:lvl w:ilvl="0" w:tplc="72885E60">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690429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1967A7"/>
    <w:multiLevelType w:val="multilevel"/>
    <w:tmpl w:val="9E20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D00E3"/>
    <w:multiLevelType w:val="multilevel"/>
    <w:tmpl w:val="55FC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71BB8"/>
    <w:multiLevelType w:val="multilevel"/>
    <w:tmpl w:val="36F6F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B4C4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63083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AA21E6"/>
    <w:multiLevelType w:val="multilevel"/>
    <w:tmpl w:val="5FF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526E91"/>
    <w:multiLevelType w:val="multilevel"/>
    <w:tmpl w:val="1A98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53985"/>
    <w:multiLevelType w:val="multilevel"/>
    <w:tmpl w:val="B19C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8B0E07"/>
    <w:multiLevelType w:val="multilevel"/>
    <w:tmpl w:val="B4C0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D4F0E"/>
    <w:multiLevelType w:val="hybridMultilevel"/>
    <w:tmpl w:val="00866D1E"/>
    <w:lvl w:ilvl="0" w:tplc="86A847E6">
      <w:start w:val="1"/>
      <w:numFmt w:val="upperLetter"/>
      <w:lvlText w:val="(%1)"/>
      <w:lvlJc w:val="left"/>
      <w:pPr>
        <w:ind w:left="720" w:hanging="360"/>
      </w:pPr>
    </w:lvl>
    <w:lvl w:ilvl="1" w:tplc="B3A66506">
      <w:start w:val="1"/>
      <w:numFmt w:val="lowerLetter"/>
      <w:lvlText w:val="%2."/>
      <w:lvlJc w:val="left"/>
      <w:pPr>
        <w:ind w:left="1440" w:hanging="360"/>
      </w:pPr>
    </w:lvl>
    <w:lvl w:ilvl="2" w:tplc="1ADA69D6">
      <w:start w:val="1"/>
      <w:numFmt w:val="lowerRoman"/>
      <w:lvlText w:val="%3."/>
      <w:lvlJc w:val="right"/>
      <w:pPr>
        <w:ind w:left="2160" w:hanging="180"/>
      </w:pPr>
    </w:lvl>
    <w:lvl w:ilvl="3" w:tplc="8F3C5DF4">
      <w:start w:val="1"/>
      <w:numFmt w:val="decimal"/>
      <w:lvlText w:val="%4."/>
      <w:lvlJc w:val="left"/>
      <w:pPr>
        <w:ind w:left="2880" w:hanging="360"/>
      </w:pPr>
    </w:lvl>
    <w:lvl w:ilvl="4" w:tplc="DFBE3FFC">
      <w:start w:val="1"/>
      <w:numFmt w:val="lowerLetter"/>
      <w:lvlText w:val="%5."/>
      <w:lvlJc w:val="left"/>
      <w:pPr>
        <w:ind w:left="3600" w:hanging="360"/>
      </w:pPr>
    </w:lvl>
    <w:lvl w:ilvl="5" w:tplc="0172AB5C">
      <w:start w:val="1"/>
      <w:numFmt w:val="lowerRoman"/>
      <w:lvlText w:val="%6."/>
      <w:lvlJc w:val="right"/>
      <w:pPr>
        <w:ind w:left="4320" w:hanging="180"/>
      </w:pPr>
    </w:lvl>
    <w:lvl w:ilvl="6" w:tplc="73BEC752">
      <w:start w:val="1"/>
      <w:numFmt w:val="decimal"/>
      <w:lvlText w:val="%7."/>
      <w:lvlJc w:val="left"/>
      <w:pPr>
        <w:ind w:left="5040" w:hanging="360"/>
      </w:pPr>
    </w:lvl>
    <w:lvl w:ilvl="7" w:tplc="38244A50">
      <w:start w:val="1"/>
      <w:numFmt w:val="lowerLetter"/>
      <w:lvlText w:val="%8."/>
      <w:lvlJc w:val="left"/>
      <w:pPr>
        <w:ind w:left="5760" w:hanging="360"/>
      </w:pPr>
    </w:lvl>
    <w:lvl w:ilvl="8" w:tplc="71EE13F0">
      <w:start w:val="1"/>
      <w:numFmt w:val="lowerRoman"/>
      <w:lvlText w:val="%9."/>
      <w:lvlJc w:val="right"/>
      <w:pPr>
        <w:ind w:left="6480" w:hanging="180"/>
      </w:pPr>
    </w:lvl>
  </w:abstractNum>
  <w:abstractNum w:abstractNumId="39" w15:restartNumberingAfterBreak="0">
    <w:nsid w:val="6FF00A5E"/>
    <w:multiLevelType w:val="hybridMultilevel"/>
    <w:tmpl w:val="18E21B36"/>
    <w:lvl w:ilvl="0" w:tplc="84DC7E7E">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0DD2EE5"/>
    <w:multiLevelType w:val="hybridMultilevel"/>
    <w:tmpl w:val="859C28F2"/>
    <w:lvl w:ilvl="0" w:tplc="152EE64A">
      <w:start w:val="1"/>
      <w:numFmt w:val="upperLetter"/>
      <w:lvlText w:val="(%1)"/>
      <w:lvlJc w:val="left"/>
      <w:pPr>
        <w:ind w:left="720" w:hanging="360"/>
      </w:pPr>
    </w:lvl>
    <w:lvl w:ilvl="1" w:tplc="512EDB9C">
      <w:start w:val="1"/>
      <w:numFmt w:val="lowerLetter"/>
      <w:lvlText w:val="%2."/>
      <w:lvlJc w:val="left"/>
      <w:pPr>
        <w:ind w:left="1440" w:hanging="360"/>
      </w:pPr>
    </w:lvl>
    <w:lvl w:ilvl="2" w:tplc="A3F683E2">
      <w:start w:val="1"/>
      <w:numFmt w:val="lowerRoman"/>
      <w:lvlText w:val="%3."/>
      <w:lvlJc w:val="right"/>
      <w:pPr>
        <w:ind w:left="2160" w:hanging="180"/>
      </w:pPr>
    </w:lvl>
    <w:lvl w:ilvl="3" w:tplc="DEA29EF2">
      <w:start w:val="1"/>
      <w:numFmt w:val="decimal"/>
      <w:lvlText w:val="%4."/>
      <w:lvlJc w:val="left"/>
      <w:pPr>
        <w:ind w:left="2880" w:hanging="360"/>
      </w:pPr>
    </w:lvl>
    <w:lvl w:ilvl="4" w:tplc="175C751A">
      <w:start w:val="1"/>
      <w:numFmt w:val="lowerLetter"/>
      <w:lvlText w:val="%5."/>
      <w:lvlJc w:val="left"/>
      <w:pPr>
        <w:ind w:left="3600" w:hanging="360"/>
      </w:pPr>
    </w:lvl>
    <w:lvl w:ilvl="5" w:tplc="DAFEFE64">
      <w:start w:val="1"/>
      <w:numFmt w:val="lowerRoman"/>
      <w:lvlText w:val="%6."/>
      <w:lvlJc w:val="right"/>
      <w:pPr>
        <w:ind w:left="4320" w:hanging="180"/>
      </w:pPr>
    </w:lvl>
    <w:lvl w:ilvl="6" w:tplc="D5D4A236">
      <w:start w:val="1"/>
      <w:numFmt w:val="decimal"/>
      <w:lvlText w:val="%7."/>
      <w:lvlJc w:val="left"/>
      <w:pPr>
        <w:ind w:left="5040" w:hanging="360"/>
      </w:pPr>
    </w:lvl>
    <w:lvl w:ilvl="7" w:tplc="6232A7D6">
      <w:start w:val="1"/>
      <w:numFmt w:val="lowerLetter"/>
      <w:lvlText w:val="%8."/>
      <w:lvlJc w:val="left"/>
      <w:pPr>
        <w:ind w:left="5760" w:hanging="360"/>
      </w:pPr>
    </w:lvl>
    <w:lvl w:ilvl="8" w:tplc="67ACB9EE">
      <w:start w:val="1"/>
      <w:numFmt w:val="lowerRoman"/>
      <w:lvlText w:val="%9."/>
      <w:lvlJc w:val="right"/>
      <w:pPr>
        <w:ind w:left="6480" w:hanging="180"/>
      </w:pPr>
    </w:lvl>
  </w:abstractNum>
  <w:abstractNum w:abstractNumId="41" w15:restartNumberingAfterBreak="0">
    <w:nsid w:val="716E59B0"/>
    <w:multiLevelType w:val="multilevel"/>
    <w:tmpl w:val="0828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E5F3D"/>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8071EF"/>
    <w:multiLevelType w:val="multilevel"/>
    <w:tmpl w:val="38EA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70829"/>
    <w:multiLevelType w:val="multilevel"/>
    <w:tmpl w:val="5EA8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DE0C39"/>
    <w:multiLevelType w:val="multilevel"/>
    <w:tmpl w:val="4E9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EA57D6"/>
    <w:multiLevelType w:val="hybridMultilevel"/>
    <w:tmpl w:val="E370CA56"/>
    <w:lvl w:ilvl="0" w:tplc="BCCA2AC6">
      <w:start w:val="1"/>
      <w:numFmt w:val="upperLetter"/>
      <w:lvlText w:val="(%1)"/>
      <w:lvlJc w:val="left"/>
      <w:pPr>
        <w:ind w:left="720" w:hanging="360"/>
      </w:pPr>
    </w:lvl>
    <w:lvl w:ilvl="1" w:tplc="5AFE5E2C">
      <w:start w:val="1"/>
      <w:numFmt w:val="lowerLetter"/>
      <w:lvlText w:val="%2."/>
      <w:lvlJc w:val="left"/>
      <w:pPr>
        <w:ind w:left="1440" w:hanging="360"/>
      </w:pPr>
    </w:lvl>
    <w:lvl w:ilvl="2" w:tplc="29761BEA">
      <w:start w:val="1"/>
      <w:numFmt w:val="lowerRoman"/>
      <w:lvlText w:val="%3."/>
      <w:lvlJc w:val="right"/>
      <w:pPr>
        <w:ind w:left="2160" w:hanging="180"/>
      </w:pPr>
    </w:lvl>
    <w:lvl w:ilvl="3" w:tplc="2AC88860">
      <w:start w:val="1"/>
      <w:numFmt w:val="decimal"/>
      <w:lvlText w:val="%4."/>
      <w:lvlJc w:val="left"/>
      <w:pPr>
        <w:ind w:left="2880" w:hanging="360"/>
      </w:pPr>
    </w:lvl>
    <w:lvl w:ilvl="4" w:tplc="6862D25A">
      <w:start w:val="1"/>
      <w:numFmt w:val="lowerLetter"/>
      <w:lvlText w:val="%5."/>
      <w:lvlJc w:val="left"/>
      <w:pPr>
        <w:ind w:left="3600" w:hanging="360"/>
      </w:pPr>
    </w:lvl>
    <w:lvl w:ilvl="5" w:tplc="70F85B68">
      <w:start w:val="1"/>
      <w:numFmt w:val="lowerRoman"/>
      <w:lvlText w:val="%6."/>
      <w:lvlJc w:val="right"/>
      <w:pPr>
        <w:ind w:left="4320" w:hanging="180"/>
      </w:pPr>
    </w:lvl>
    <w:lvl w:ilvl="6" w:tplc="30D84966">
      <w:start w:val="1"/>
      <w:numFmt w:val="decimal"/>
      <w:lvlText w:val="%7."/>
      <w:lvlJc w:val="left"/>
      <w:pPr>
        <w:ind w:left="5040" w:hanging="360"/>
      </w:pPr>
    </w:lvl>
    <w:lvl w:ilvl="7" w:tplc="25C20378">
      <w:start w:val="1"/>
      <w:numFmt w:val="lowerLetter"/>
      <w:lvlText w:val="%8."/>
      <w:lvlJc w:val="left"/>
      <w:pPr>
        <w:ind w:left="5760" w:hanging="360"/>
      </w:pPr>
    </w:lvl>
    <w:lvl w:ilvl="8" w:tplc="7DFEEEAC">
      <w:start w:val="1"/>
      <w:numFmt w:val="lowerRoman"/>
      <w:lvlText w:val="%9."/>
      <w:lvlJc w:val="right"/>
      <w:pPr>
        <w:ind w:left="6480" w:hanging="180"/>
      </w:pPr>
    </w:lvl>
  </w:abstractNum>
  <w:abstractNum w:abstractNumId="47" w15:restartNumberingAfterBreak="0">
    <w:nsid w:val="79EE6B05"/>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945A9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D634CE"/>
    <w:multiLevelType w:val="hybridMultilevel"/>
    <w:tmpl w:val="1C928DCA"/>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0" w15:restartNumberingAfterBreak="0">
    <w:nsid w:val="7C0A719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3E3263"/>
    <w:multiLevelType w:val="multilevel"/>
    <w:tmpl w:val="6F1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023239">
    <w:abstractNumId w:val="0"/>
  </w:num>
  <w:num w:numId="2" w16cid:durableId="935093150">
    <w:abstractNumId w:val="4"/>
  </w:num>
  <w:num w:numId="3" w16cid:durableId="1307006867">
    <w:abstractNumId w:val="38"/>
  </w:num>
  <w:num w:numId="4" w16cid:durableId="1061367218">
    <w:abstractNumId w:val="18"/>
  </w:num>
  <w:num w:numId="5" w16cid:durableId="202328161">
    <w:abstractNumId w:val="46"/>
  </w:num>
  <w:num w:numId="6" w16cid:durableId="95179395">
    <w:abstractNumId w:val="40"/>
  </w:num>
  <w:num w:numId="7" w16cid:durableId="1906256728">
    <w:abstractNumId w:val="39"/>
  </w:num>
  <w:num w:numId="8" w16cid:durableId="529759871">
    <w:abstractNumId w:val="11"/>
  </w:num>
  <w:num w:numId="9" w16cid:durableId="64839996">
    <w:abstractNumId w:val="19"/>
  </w:num>
  <w:num w:numId="10" w16cid:durableId="1892882672">
    <w:abstractNumId w:val="27"/>
  </w:num>
  <w:num w:numId="11" w16cid:durableId="1247454">
    <w:abstractNumId w:val="5"/>
  </w:num>
  <w:num w:numId="12" w16cid:durableId="1584142419">
    <w:abstractNumId w:val="33"/>
  </w:num>
  <w:num w:numId="13" w16cid:durableId="88045855">
    <w:abstractNumId w:val="50"/>
  </w:num>
  <w:num w:numId="14" w16cid:durableId="828011937">
    <w:abstractNumId w:val="21"/>
  </w:num>
  <w:num w:numId="15" w16cid:durableId="967054036">
    <w:abstractNumId w:val="20"/>
  </w:num>
  <w:num w:numId="16" w16cid:durableId="210263455">
    <w:abstractNumId w:val="9"/>
  </w:num>
  <w:num w:numId="17" w16cid:durableId="1037585795">
    <w:abstractNumId w:val="25"/>
  </w:num>
  <w:num w:numId="18" w16cid:durableId="1546747589">
    <w:abstractNumId w:val="14"/>
  </w:num>
  <w:num w:numId="19" w16cid:durableId="1271935696">
    <w:abstractNumId w:val="32"/>
  </w:num>
  <w:num w:numId="20" w16cid:durableId="1727953813">
    <w:abstractNumId w:val="48"/>
  </w:num>
  <w:num w:numId="21" w16cid:durableId="750782097">
    <w:abstractNumId w:val="3"/>
  </w:num>
  <w:num w:numId="22" w16cid:durableId="2115057394">
    <w:abstractNumId w:val="1"/>
  </w:num>
  <w:num w:numId="23" w16cid:durableId="644971962">
    <w:abstractNumId w:val="47"/>
  </w:num>
  <w:num w:numId="24" w16cid:durableId="321585633">
    <w:abstractNumId w:val="24"/>
  </w:num>
  <w:num w:numId="25" w16cid:durableId="1217206348">
    <w:abstractNumId w:val="28"/>
  </w:num>
  <w:num w:numId="26" w16cid:durableId="2084717850">
    <w:abstractNumId w:val="42"/>
  </w:num>
  <w:num w:numId="27" w16cid:durableId="2066953623">
    <w:abstractNumId w:val="49"/>
  </w:num>
  <w:num w:numId="28" w16cid:durableId="1624457829">
    <w:abstractNumId w:val="12"/>
  </w:num>
  <w:num w:numId="29" w16cid:durableId="798649609">
    <w:abstractNumId w:val="6"/>
  </w:num>
  <w:num w:numId="30" w16cid:durableId="827399712">
    <w:abstractNumId w:val="26"/>
  </w:num>
  <w:num w:numId="31" w16cid:durableId="855339613">
    <w:abstractNumId w:val="37"/>
  </w:num>
  <w:num w:numId="32" w16cid:durableId="508369069">
    <w:abstractNumId w:val="34"/>
  </w:num>
  <w:num w:numId="33" w16cid:durableId="736057435">
    <w:abstractNumId w:val="43"/>
  </w:num>
  <w:num w:numId="34" w16cid:durableId="781454803">
    <w:abstractNumId w:val="41"/>
  </w:num>
  <w:num w:numId="35" w16cid:durableId="309097920">
    <w:abstractNumId w:val="7"/>
  </w:num>
  <w:num w:numId="36" w16cid:durableId="1337070661">
    <w:abstractNumId w:val="10"/>
  </w:num>
  <w:num w:numId="37" w16cid:durableId="1997224240">
    <w:abstractNumId w:val="29"/>
  </w:num>
  <w:num w:numId="38" w16cid:durableId="821235362">
    <w:abstractNumId w:val="15"/>
  </w:num>
  <w:num w:numId="39" w16cid:durableId="324166392">
    <w:abstractNumId w:val="30"/>
  </w:num>
  <w:num w:numId="40" w16cid:durableId="158155711">
    <w:abstractNumId w:val="44"/>
  </w:num>
  <w:num w:numId="41" w16cid:durableId="645666904">
    <w:abstractNumId w:val="23"/>
  </w:num>
  <w:num w:numId="42" w16cid:durableId="1692410713">
    <w:abstractNumId w:val="35"/>
  </w:num>
  <w:num w:numId="43" w16cid:durableId="822938710">
    <w:abstractNumId w:val="31"/>
  </w:num>
  <w:num w:numId="44" w16cid:durableId="81952092">
    <w:abstractNumId w:val="36"/>
  </w:num>
  <w:num w:numId="45" w16cid:durableId="53743677">
    <w:abstractNumId w:val="2"/>
  </w:num>
  <w:num w:numId="46" w16cid:durableId="754015225">
    <w:abstractNumId w:val="22"/>
  </w:num>
  <w:num w:numId="47" w16cid:durableId="1276208493">
    <w:abstractNumId w:val="8"/>
  </w:num>
  <w:num w:numId="48" w16cid:durableId="1088772274">
    <w:abstractNumId w:val="17"/>
  </w:num>
  <w:num w:numId="49" w16cid:durableId="11731063">
    <w:abstractNumId w:val="13"/>
  </w:num>
  <w:num w:numId="50" w16cid:durableId="1142044098">
    <w:abstractNumId w:val="51"/>
  </w:num>
  <w:num w:numId="51" w16cid:durableId="715935236">
    <w:abstractNumId w:val="45"/>
  </w:num>
  <w:num w:numId="52" w16cid:durableId="20915824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defaultTabStop w:val="720"/>
  <w:autoHyphenation/>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4"/>
    <w:rsid w:val="00001E82"/>
    <w:rsid w:val="0001097D"/>
    <w:rsid w:val="00014D45"/>
    <w:rsid w:val="000243C9"/>
    <w:rsid w:val="000364AF"/>
    <w:rsid w:val="00041920"/>
    <w:rsid w:val="000511AE"/>
    <w:rsid w:val="000617D7"/>
    <w:rsid w:val="00067166"/>
    <w:rsid w:val="00085AD2"/>
    <w:rsid w:val="00093E7F"/>
    <w:rsid w:val="000958EF"/>
    <w:rsid w:val="000A139C"/>
    <w:rsid w:val="000A534D"/>
    <w:rsid w:val="000A54C4"/>
    <w:rsid w:val="000B1B4D"/>
    <w:rsid w:val="000B61CD"/>
    <w:rsid w:val="000E2EB5"/>
    <w:rsid w:val="00101F99"/>
    <w:rsid w:val="001156DB"/>
    <w:rsid w:val="00122A1E"/>
    <w:rsid w:val="00130995"/>
    <w:rsid w:val="00131265"/>
    <w:rsid w:val="00140B57"/>
    <w:rsid w:val="00140C9A"/>
    <w:rsid w:val="0014754A"/>
    <w:rsid w:val="00172436"/>
    <w:rsid w:val="00180850"/>
    <w:rsid w:val="00186510"/>
    <w:rsid w:val="001878A5"/>
    <w:rsid w:val="001A2869"/>
    <w:rsid w:val="001B02BF"/>
    <w:rsid w:val="001B3804"/>
    <w:rsid w:val="001B478E"/>
    <w:rsid w:val="001B6651"/>
    <w:rsid w:val="001C2471"/>
    <w:rsid w:val="001D0759"/>
    <w:rsid w:val="001E047B"/>
    <w:rsid w:val="001E2C58"/>
    <w:rsid w:val="001E7770"/>
    <w:rsid w:val="001F0950"/>
    <w:rsid w:val="001F5378"/>
    <w:rsid w:val="001F543C"/>
    <w:rsid w:val="002043B0"/>
    <w:rsid w:val="002045DC"/>
    <w:rsid w:val="002065AC"/>
    <w:rsid w:val="002247C2"/>
    <w:rsid w:val="002259C4"/>
    <w:rsid w:val="002331A1"/>
    <w:rsid w:val="0027284E"/>
    <w:rsid w:val="00277A48"/>
    <w:rsid w:val="00280002"/>
    <w:rsid w:val="0029207B"/>
    <w:rsid w:val="00293FD3"/>
    <w:rsid w:val="002952CB"/>
    <w:rsid w:val="002A1DD3"/>
    <w:rsid w:val="002B5528"/>
    <w:rsid w:val="002C7DA4"/>
    <w:rsid w:val="002D08E4"/>
    <w:rsid w:val="002D191C"/>
    <w:rsid w:val="002D2398"/>
    <w:rsid w:val="002E28EA"/>
    <w:rsid w:val="002F3F76"/>
    <w:rsid w:val="00307722"/>
    <w:rsid w:val="00343E84"/>
    <w:rsid w:val="00346B56"/>
    <w:rsid w:val="00355531"/>
    <w:rsid w:val="0037185C"/>
    <w:rsid w:val="00383D47"/>
    <w:rsid w:val="003B56F9"/>
    <w:rsid w:val="003B750A"/>
    <w:rsid w:val="003D5F8A"/>
    <w:rsid w:val="003E0533"/>
    <w:rsid w:val="003E1391"/>
    <w:rsid w:val="00401154"/>
    <w:rsid w:val="00425607"/>
    <w:rsid w:val="00433159"/>
    <w:rsid w:val="004360DE"/>
    <w:rsid w:val="00441C5E"/>
    <w:rsid w:val="0044269D"/>
    <w:rsid w:val="00443F69"/>
    <w:rsid w:val="00451E7D"/>
    <w:rsid w:val="0045764B"/>
    <w:rsid w:val="00464385"/>
    <w:rsid w:val="00470193"/>
    <w:rsid w:val="00470694"/>
    <w:rsid w:val="004725BB"/>
    <w:rsid w:val="0048497C"/>
    <w:rsid w:val="00493CFE"/>
    <w:rsid w:val="004B07AC"/>
    <w:rsid w:val="004B522C"/>
    <w:rsid w:val="004C08D8"/>
    <w:rsid w:val="004C7D1B"/>
    <w:rsid w:val="004D455F"/>
    <w:rsid w:val="004F1B9D"/>
    <w:rsid w:val="00504DFB"/>
    <w:rsid w:val="00511136"/>
    <w:rsid w:val="00513932"/>
    <w:rsid w:val="00524BCB"/>
    <w:rsid w:val="005259F1"/>
    <w:rsid w:val="00525A44"/>
    <w:rsid w:val="00527A60"/>
    <w:rsid w:val="00531D9E"/>
    <w:rsid w:val="00540BBF"/>
    <w:rsid w:val="00546F1F"/>
    <w:rsid w:val="005508A7"/>
    <w:rsid w:val="00553E39"/>
    <w:rsid w:val="005559A3"/>
    <w:rsid w:val="00555C30"/>
    <w:rsid w:val="005639FE"/>
    <w:rsid w:val="00564087"/>
    <w:rsid w:val="00575070"/>
    <w:rsid w:val="00581CB1"/>
    <w:rsid w:val="00590D52"/>
    <w:rsid w:val="0059156B"/>
    <w:rsid w:val="0059212C"/>
    <w:rsid w:val="005A7C0F"/>
    <w:rsid w:val="005B488C"/>
    <w:rsid w:val="005C571F"/>
    <w:rsid w:val="005D3924"/>
    <w:rsid w:val="005E4D9A"/>
    <w:rsid w:val="005F0B23"/>
    <w:rsid w:val="005F1ED3"/>
    <w:rsid w:val="00606404"/>
    <w:rsid w:val="00625776"/>
    <w:rsid w:val="006276A3"/>
    <w:rsid w:val="0063074F"/>
    <w:rsid w:val="006327AB"/>
    <w:rsid w:val="00632853"/>
    <w:rsid w:val="00633619"/>
    <w:rsid w:val="00634D23"/>
    <w:rsid w:val="00680749"/>
    <w:rsid w:val="006A06DC"/>
    <w:rsid w:val="006A2470"/>
    <w:rsid w:val="006A66C2"/>
    <w:rsid w:val="006B0284"/>
    <w:rsid w:val="006C04FF"/>
    <w:rsid w:val="006E0F62"/>
    <w:rsid w:val="006E47B7"/>
    <w:rsid w:val="006F38E8"/>
    <w:rsid w:val="006F6D2B"/>
    <w:rsid w:val="00701F2F"/>
    <w:rsid w:val="00713192"/>
    <w:rsid w:val="00715F68"/>
    <w:rsid w:val="00720F09"/>
    <w:rsid w:val="007235D8"/>
    <w:rsid w:val="00741120"/>
    <w:rsid w:val="007463F4"/>
    <w:rsid w:val="007541A8"/>
    <w:rsid w:val="00774CFF"/>
    <w:rsid w:val="00781102"/>
    <w:rsid w:val="007914E1"/>
    <w:rsid w:val="00794D6C"/>
    <w:rsid w:val="007A53E9"/>
    <w:rsid w:val="007A549B"/>
    <w:rsid w:val="007A6289"/>
    <w:rsid w:val="007B0FBA"/>
    <w:rsid w:val="007B2A79"/>
    <w:rsid w:val="007B3D74"/>
    <w:rsid w:val="007B47A2"/>
    <w:rsid w:val="007D2E4E"/>
    <w:rsid w:val="007D72EC"/>
    <w:rsid w:val="007E4B79"/>
    <w:rsid w:val="007E502F"/>
    <w:rsid w:val="00816998"/>
    <w:rsid w:val="008378D8"/>
    <w:rsid w:val="008401CB"/>
    <w:rsid w:val="0084214A"/>
    <w:rsid w:val="00843128"/>
    <w:rsid w:val="008453B4"/>
    <w:rsid w:val="00847704"/>
    <w:rsid w:val="0085084C"/>
    <w:rsid w:val="00851AD4"/>
    <w:rsid w:val="00853560"/>
    <w:rsid w:val="00855AC3"/>
    <w:rsid w:val="0087133D"/>
    <w:rsid w:val="008873B9"/>
    <w:rsid w:val="00892B5D"/>
    <w:rsid w:val="008B30A2"/>
    <w:rsid w:val="008B39EA"/>
    <w:rsid w:val="008C5723"/>
    <w:rsid w:val="008E71B3"/>
    <w:rsid w:val="008F00C6"/>
    <w:rsid w:val="009140F8"/>
    <w:rsid w:val="00922A28"/>
    <w:rsid w:val="009250F7"/>
    <w:rsid w:val="009306E5"/>
    <w:rsid w:val="00930F50"/>
    <w:rsid w:val="00932712"/>
    <w:rsid w:val="0093599A"/>
    <w:rsid w:val="00937E63"/>
    <w:rsid w:val="00960DC6"/>
    <w:rsid w:val="00966760"/>
    <w:rsid w:val="00983A9D"/>
    <w:rsid w:val="00984B9B"/>
    <w:rsid w:val="00990A0E"/>
    <w:rsid w:val="009A52C7"/>
    <w:rsid w:val="009B4970"/>
    <w:rsid w:val="009C0C5F"/>
    <w:rsid w:val="009D00B8"/>
    <w:rsid w:val="009D0A99"/>
    <w:rsid w:val="009D5D52"/>
    <w:rsid w:val="009E1874"/>
    <w:rsid w:val="009E7206"/>
    <w:rsid w:val="009F12C4"/>
    <w:rsid w:val="00A075AF"/>
    <w:rsid w:val="00A22F9C"/>
    <w:rsid w:val="00A23266"/>
    <w:rsid w:val="00A2349B"/>
    <w:rsid w:val="00A27603"/>
    <w:rsid w:val="00A345CD"/>
    <w:rsid w:val="00A5631F"/>
    <w:rsid w:val="00A60539"/>
    <w:rsid w:val="00A64E69"/>
    <w:rsid w:val="00A67E82"/>
    <w:rsid w:val="00A82862"/>
    <w:rsid w:val="00A82905"/>
    <w:rsid w:val="00A8385B"/>
    <w:rsid w:val="00A8538A"/>
    <w:rsid w:val="00A918EE"/>
    <w:rsid w:val="00AA39D0"/>
    <w:rsid w:val="00AC6EF1"/>
    <w:rsid w:val="00AE2E9D"/>
    <w:rsid w:val="00AF1002"/>
    <w:rsid w:val="00AF2D02"/>
    <w:rsid w:val="00B00C4E"/>
    <w:rsid w:val="00B0158F"/>
    <w:rsid w:val="00B01966"/>
    <w:rsid w:val="00B06620"/>
    <w:rsid w:val="00B0691C"/>
    <w:rsid w:val="00B07AC6"/>
    <w:rsid w:val="00B1504F"/>
    <w:rsid w:val="00B154E4"/>
    <w:rsid w:val="00B1779F"/>
    <w:rsid w:val="00B37116"/>
    <w:rsid w:val="00B4753D"/>
    <w:rsid w:val="00B679F0"/>
    <w:rsid w:val="00B85622"/>
    <w:rsid w:val="00B9323E"/>
    <w:rsid w:val="00B95B4B"/>
    <w:rsid w:val="00BA1D69"/>
    <w:rsid w:val="00BA6221"/>
    <w:rsid w:val="00BA7EC9"/>
    <w:rsid w:val="00BC2D5E"/>
    <w:rsid w:val="00BC7641"/>
    <w:rsid w:val="00BD66DC"/>
    <w:rsid w:val="00BD695D"/>
    <w:rsid w:val="00BE3968"/>
    <w:rsid w:val="00BF24B3"/>
    <w:rsid w:val="00BF2A6A"/>
    <w:rsid w:val="00BF3959"/>
    <w:rsid w:val="00BF72EC"/>
    <w:rsid w:val="00BF7C64"/>
    <w:rsid w:val="00C10011"/>
    <w:rsid w:val="00C10117"/>
    <w:rsid w:val="00C120A5"/>
    <w:rsid w:val="00C244F0"/>
    <w:rsid w:val="00C51ECC"/>
    <w:rsid w:val="00C9674F"/>
    <w:rsid w:val="00C97E55"/>
    <w:rsid w:val="00CA0179"/>
    <w:rsid w:val="00CA76C5"/>
    <w:rsid w:val="00CA7C0A"/>
    <w:rsid w:val="00CB7076"/>
    <w:rsid w:val="00CD7F86"/>
    <w:rsid w:val="00CE72FA"/>
    <w:rsid w:val="00CF12C6"/>
    <w:rsid w:val="00CF68FC"/>
    <w:rsid w:val="00D01DC2"/>
    <w:rsid w:val="00D0539F"/>
    <w:rsid w:val="00D27EB8"/>
    <w:rsid w:val="00D3337B"/>
    <w:rsid w:val="00D44BCB"/>
    <w:rsid w:val="00D45B02"/>
    <w:rsid w:val="00D46F6A"/>
    <w:rsid w:val="00D51892"/>
    <w:rsid w:val="00D54C72"/>
    <w:rsid w:val="00D55D6F"/>
    <w:rsid w:val="00D74138"/>
    <w:rsid w:val="00D869C0"/>
    <w:rsid w:val="00D90494"/>
    <w:rsid w:val="00D95B39"/>
    <w:rsid w:val="00D97C81"/>
    <w:rsid w:val="00DA0C08"/>
    <w:rsid w:val="00DA345C"/>
    <w:rsid w:val="00DF5E47"/>
    <w:rsid w:val="00E17CC0"/>
    <w:rsid w:val="00E30752"/>
    <w:rsid w:val="00E51D30"/>
    <w:rsid w:val="00E54332"/>
    <w:rsid w:val="00E617AA"/>
    <w:rsid w:val="00E63325"/>
    <w:rsid w:val="00E77D8C"/>
    <w:rsid w:val="00E86775"/>
    <w:rsid w:val="00E87888"/>
    <w:rsid w:val="00E96118"/>
    <w:rsid w:val="00EA13BC"/>
    <w:rsid w:val="00EA2708"/>
    <w:rsid w:val="00EA61AC"/>
    <w:rsid w:val="00ED479D"/>
    <w:rsid w:val="00ED5DDD"/>
    <w:rsid w:val="00EE20F8"/>
    <w:rsid w:val="00EE507C"/>
    <w:rsid w:val="00EE6E85"/>
    <w:rsid w:val="00EF0FC3"/>
    <w:rsid w:val="00F045C2"/>
    <w:rsid w:val="00F052CF"/>
    <w:rsid w:val="00F13CDF"/>
    <w:rsid w:val="00F30D00"/>
    <w:rsid w:val="00F31CBB"/>
    <w:rsid w:val="00F31E4F"/>
    <w:rsid w:val="00F35A60"/>
    <w:rsid w:val="00F43383"/>
    <w:rsid w:val="00F45746"/>
    <w:rsid w:val="00F5142A"/>
    <w:rsid w:val="00F517D6"/>
    <w:rsid w:val="00F5589D"/>
    <w:rsid w:val="00F55A1D"/>
    <w:rsid w:val="00F72700"/>
    <w:rsid w:val="00F84896"/>
    <w:rsid w:val="00F91E7F"/>
    <w:rsid w:val="00F95320"/>
    <w:rsid w:val="00F9737F"/>
    <w:rsid w:val="00F97510"/>
    <w:rsid w:val="00FD0F4E"/>
    <w:rsid w:val="00FD5D99"/>
    <w:rsid w:val="00FE100E"/>
    <w:rsid w:val="00FE6BA4"/>
    <w:rsid w:val="00FF06AC"/>
    <w:rsid w:val="00FF2685"/>
    <w:rsid w:val="00FF527D"/>
    <w:rsid w:val="00FF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F781D74"/>
  <w15:docId w15:val="{F321D3C9-C69E-4185-8963-7F72D285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A4"/>
    <w:pPr>
      <w:jc w:val="both"/>
    </w:pPr>
    <w:rPr>
      <w:rFonts w:ascii="STIX Two Text" w:hAnsi="STIX Two Text" w:cs="Arial"/>
      <w:color w:val="000000" w:themeColor="text1"/>
      <w:sz w:val="20"/>
      <w:szCs w:val="20"/>
    </w:rPr>
  </w:style>
  <w:style w:type="paragraph" w:styleId="Heading1">
    <w:name w:val="heading 1"/>
    <w:basedOn w:val="Normal"/>
    <w:next w:val="Normal"/>
    <w:link w:val="Heading1Char"/>
    <w:uiPriority w:val="9"/>
    <w:qFormat/>
    <w:rsid w:val="00524BCB"/>
    <w:pPr>
      <w:keepNext/>
      <w:spacing w:before="120"/>
      <w:outlineLvl w:val="0"/>
    </w:pPr>
    <w:rPr>
      <w:rFonts w:ascii="Helvetica" w:eastAsiaTheme="majorEastAsia" w:hAnsi="Helvetica" w:cs="FiraGO"/>
      <w:b/>
      <w:bCs/>
      <w:color w:val="C00000"/>
      <w:kern w:val="32"/>
      <w:sz w:val="22"/>
    </w:rPr>
  </w:style>
  <w:style w:type="paragraph" w:styleId="Heading2">
    <w:name w:val="heading 2"/>
    <w:basedOn w:val="Normal"/>
    <w:next w:val="Normal"/>
    <w:link w:val="Heading2Char"/>
    <w:uiPriority w:val="9"/>
    <w:unhideWhenUsed/>
    <w:qFormat/>
    <w:rsid w:val="005A7C0F"/>
    <w:pPr>
      <w:keepNext/>
      <w:outlineLvl w:val="1"/>
    </w:pPr>
    <w:rPr>
      <w:rFonts w:ascii="Helvetica" w:eastAsiaTheme="majorEastAsia" w:hAnsi="Helvetica"/>
      <w:b/>
      <w:bCs/>
      <w:iCs/>
      <w:color w:val="C00000"/>
      <w:sz w:val="18"/>
      <w:szCs w:val="28"/>
    </w:rPr>
  </w:style>
  <w:style w:type="paragraph" w:styleId="Heading3">
    <w:name w:val="heading 3"/>
    <w:basedOn w:val="Normal"/>
    <w:next w:val="Normal"/>
    <w:link w:val="Heading3Char"/>
    <w:uiPriority w:val="9"/>
    <w:unhideWhenUsed/>
    <w:qFormat/>
    <w:rsid w:val="0045764B"/>
    <w:pPr>
      <w:keepNext/>
      <w:spacing w:after="60"/>
      <w:outlineLvl w:val="2"/>
    </w:pPr>
    <w:rPr>
      <w:rFonts w:ascii="Arial" w:eastAsiaTheme="majorEastAsia" w:hAnsi="Arial"/>
      <w:b/>
      <w:bCs/>
      <w:color w:val="C00000"/>
      <w:sz w:val="16"/>
      <w:szCs w:val="26"/>
    </w:rPr>
  </w:style>
  <w:style w:type="paragraph" w:styleId="Heading4">
    <w:name w:val="heading 4"/>
    <w:basedOn w:val="Normal"/>
    <w:next w:val="Normal"/>
    <w:link w:val="Heading4Char"/>
    <w:uiPriority w:val="9"/>
    <w:semiHidden/>
    <w:unhideWhenUsed/>
    <w:qFormat/>
    <w:rsid w:val="00BF7C6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F7C6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F7C6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F7C64"/>
    <w:pPr>
      <w:spacing w:before="240" w:after="60"/>
      <w:outlineLvl w:val="6"/>
    </w:pPr>
  </w:style>
  <w:style w:type="paragraph" w:styleId="Heading8">
    <w:name w:val="heading 8"/>
    <w:basedOn w:val="Normal"/>
    <w:next w:val="Normal"/>
    <w:link w:val="Heading8Char"/>
    <w:uiPriority w:val="9"/>
    <w:semiHidden/>
    <w:unhideWhenUsed/>
    <w:qFormat/>
    <w:rsid w:val="00BF7C64"/>
    <w:pPr>
      <w:spacing w:before="240" w:after="60"/>
      <w:outlineLvl w:val="7"/>
    </w:pPr>
    <w:rPr>
      <w:i/>
      <w:iCs/>
    </w:rPr>
  </w:style>
  <w:style w:type="paragraph" w:styleId="Heading9">
    <w:name w:val="heading 9"/>
    <w:basedOn w:val="Normal"/>
    <w:next w:val="Normal"/>
    <w:link w:val="Heading9Char"/>
    <w:uiPriority w:val="9"/>
    <w:semiHidden/>
    <w:unhideWhenUsed/>
    <w:qFormat/>
    <w:rsid w:val="00BF7C6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CB"/>
    <w:rPr>
      <w:rFonts w:ascii="Helvetica" w:eastAsiaTheme="majorEastAsia" w:hAnsi="Helvetica" w:cs="FiraGO"/>
      <w:b/>
      <w:bCs/>
      <w:color w:val="C00000"/>
      <w:kern w:val="32"/>
      <w:szCs w:val="20"/>
    </w:rPr>
  </w:style>
  <w:style w:type="character" w:customStyle="1" w:styleId="Heading2Char">
    <w:name w:val="Heading 2 Char"/>
    <w:basedOn w:val="DefaultParagraphFont"/>
    <w:link w:val="Heading2"/>
    <w:uiPriority w:val="9"/>
    <w:rsid w:val="005A7C0F"/>
    <w:rPr>
      <w:rFonts w:ascii="Helvetica" w:eastAsiaTheme="majorEastAsia" w:hAnsi="Helvetica" w:cs="Arial"/>
      <w:b/>
      <w:bCs/>
      <w:iCs/>
      <w:color w:val="C00000"/>
      <w:sz w:val="18"/>
      <w:szCs w:val="28"/>
    </w:rPr>
  </w:style>
  <w:style w:type="character" w:customStyle="1" w:styleId="Heading3Char">
    <w:name w:val="Heading 3 Char"/>
    <w:basedOn w:val="DefaultParagraphFont"/>
    <w:link w:val="Heading3"/>
    <w:uiPriority w:val="9"/>
    <w:rsid w:val="0045764B"/>
    <w:rPr>
      <w:rFonts w:ascii="Arial" w:eastAsiaTheme="majorEastAsia" w:hAnsi="Arial"/>
      <w:b/>
      <w:bCs/>
      <w:color w:val="C00000"/>
      <w:sz w:val="16"/>
      <w:szCs w:val="26"/>
    </w:rPr>
  </w:style>
  <w:style w:type="character" w:customStyle="1" w:styleId="Heading4Char">
    <w:name w:val="Heading 4 Char"/>
    <w:basedOn w:val="DefaultParagraphFont"/>
    <w:link w:val="Heading4"/>
    <w:uiPriority w:val="9"/>
    <w:semiHidden/>
    <w:rsid w:val="00BF7C64"/>
    <w:rPr>
      <w:b/>
      <w:bCs/>
      <w:sz w:val="28"/>
      <w:szCs w:val="28"/>
    </w:rPr>
  </w:style>
  <w:style w:type="character" w:customStyle="1" w:styleId="Heading5Char">
    <w:name w:val="Heading 5 Char"/>
    <w:basedOn w:val="DefaultParagraphFont"/>
    <w:link w:val="Heading5"/>
    <w:uiPriority w:val="9"/>
    <w:semiHidden/>
    <w:rsid w:val="00BF7C64"/>
    <w:rPr>
      <w:b/>
      <w:bCs/>
      <w:i/>
      <w:iCs/>
      <w:sz w:val="26"/>
      <w:szCs w:val="26"/>
    </w:rPr>
  </w:style>
  <w:style w:type="character" w:customStyle="1" w:styleId="Heading6Char">
    <w:name w:val="Heading 6 Char"/>
    <w:basedOn w:val="DefaultParagraphFont"/>
    <w:link w:val="Heading6"/>
    <w:uiPriority w:val="9"/>
    <w:semiHidden/>
    <w:rsid w:val="00BF7C64"/>
    <w:rPr>
      <w:b/>
      <w:bCs/>
    </w:rPr>
  </w:style>
  <w:style w:type="character" w:customStyle="1" w:styleId="Heading7Char">
    <w:name w:val="Heading 7 Char"/>
    <w:basedOn w:val="DefaultParagraphFont"/>
    <w:link w:val="Heading7"/>
    <w:uiPriority w:val="9"/>
    <w:semiHidden/>
    <w:rsid w:val="00BF7C64"/>
    <w:rPr>
      <w:sz w:val="24"/>
      <w:szCs w:val="24"/>
    </w:rPr>
  </w:style>
  <w:style w:type="character" w:customStyle="1" w:styleId="Heading8Char">
    <w:name w:val="Heading 8 Char"/>
    <w:basedOn w:val="DefaultParagraphFont"/>
    <w:link w:val="Heading8"/>
    <w:uiPriority w:val="9"/>
    <w:semiHidden/>
    <w:rsid w:val="00BF7C64"/>
    <w:rPr>
      <w:i/>
      <w:iCs/>
      <w:sz w:val="24"/>
      <w:szCs w:val="24"/>
    </w:rPr>
  </w:style>
  <w:style w:type="character" w:customStyle="1" w:styleId="Heading9Char">
    <w:name w:val="Heading 9 Char"/>
    <w:basedOn w:val="DefaultParagraphFont"/>
    <w:link w:val="Heading9"/>
    <w:uiPriority w:val="9"/>
    <w:semiHidden/>
    <w:rsid w:val="00BF7C64"/>
    <w:rPr>
      <w:rFonts w:asciiTheme="majorHAnsi" w:eastAsiaTheme="majorEastAsia" w:hAnsiTheme="majorHAnsi"/>
    </w:rPr>
  </w:style>
  <w:style w:type="paragraph" w:styleId="Title">
    <w:name w:val="Title"/>
    <w:basedOn w:val="Normal"/>
    <w:next w:val="Normal"/>
    <w:link w:val="TitleChar"/>
    <w:uiPriority w:val="10"/>
    <w:qFormat/>
    <w:rsid w:val="00FE6BA4"/>
    <w:pPr>
      <w:spacing w:before="240" w:after="60"/>
      <w:jc w:val="left"/>
      <w:outlineLvl w:val="0"/>
    </w:pPr>
    <w:rPr>
      <w:rFonts w:ascii="Helvetica" w:eastAsiaTheme="majorEastAsia" w:hAnsi="Helvetica" w:cs="FiraGO Medium"/>
      <w:b/>
      <w:bCs/>
      <w:kern w:val="28"/>
      <w:sz w:val="42"/>
      <w:szCs w:val="44"/>
    </w:rPr>
  </w:style>
  <w:style w:type="character" w:customStyle="1" w:styleId="TitleChar">
    <w:name w:val="Title Char"/>
    <w:basedOn w:val="DefaultParagraphFont"/>
    <w:link w:val="Title"/>
    <w:uiPriority w:val="10"/>
    <w:rsid w:val="00FE6BA4"/>
    <w:rPr>
      <w:rFonts w:ascii="Helvetica" w:eastAsiaTheme="majorEastAsia" w:hAnsi="Helvetica" w:cs="FiraGO Medium"/>
      <w:b/>
      <w:bCs/>
      <w:color w:val="000000" w:themeColor="text1"/>
      <w:kern w:val="28"/>
      <w:sz w:val="42"/>
      <w:szCs w:val="44"/>
    </w:rPr>
  </w:style>
  <w:style w:type="paragraph" w:styleId="Subtitle">
    <w:name w:val="Subtitle"/>
    <w:basedOn w:val="Normal"/>
    <w:next w:val="Normal"/>
    <w:link w:val="SubtitleChar"/>
    <w:uiPriority w:val="11"/>
    <w:qFormat/>
    <w:rsid w:val="00BF7C6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F7C64"/>
    <w:rPr>
      <w:rFonts w:asciiTheme="majorHAnsi" w:eastAsiaTheme="majorEastAsia" w:hAnsiTheme="majorHAnsi"/>
      <w:sz w:val="24"/>
      <w:szCs w:val="24"/>
    </w:rPr>
  </w:style>
  <w:style w:type="character" w:styleId="Strong">
    <w:name w:val="Strong"/>
    <w:basedOn w:val="DefaultParagraphFont"/>
    <w:uiPriority w:val="22"/>
    <w:qFormat/>
    <w:rsid w:val="00BF7C64"/>
    <w:rPr>
      <w:b/>
      <w:bCs/>
    </w:rPr>
  </w:style>
  <w:style w:type="character" w:styleId="Emphasis">
    <w:name w:val="Emphasis"/>
    <w:basedOn w:val="DefaultParagraphFont"/>
    <w:uiPriority w:val="20"/>
    <w:qFormat/>
    <w:rsid w:val="00BF7C64"/>
    <w:rPr>
      <w:rFonts w:asciiTheme="minorHAnsi" w:hAnsiTheme="minorHAnsi"/>
      <w:b/>
      <w:i/>
      <w:iCs/>
    </w:rPr>
  </w:style>
  <w:style w:type="paragraph" w:customStyle="1" w:styleId="AuthorNameSuperscript">
    <w:name w:val="Author Name Superscript"/>
    <w:basedOn w:val="AuthorName"/>
    <w:link w:val="AuthorNameSuperscriptTegn"/>
    <w:qFormat/>
    <w:rsid w:val="00FE6BA4"/>
    <w:rPr>
      <w:color w:val="C00000"/>
      <w:vertAlign w:val="superscript"/>
    </w:rPr>
  </w:style>
  <w:style w:type="paragraph" w:styleId="ListParagraph">
    <w:name w:val="List Paragraph"/>
    <w:basedOn w:val="Normal"/>
    <w:uiPriority w:val="34"/>
    <w:qFormat/>
    <w:rsid w:val="00BF7C64"/>
    <w:pPr>
      <w:ind w:left="720"/>
      <w:contextualSpacing/>
    </w:pPr>
  </w:style>
  <w:style w:type="paragraph" w:styleId="Quote">
    <w:name w:val="Quote"/>
    <w:basedOn w:val="Normal"/>
    <w:next w:val="Normal"/>
    <w:link w:val="QuoteChar"/>
    <w:uiPriority w:val="29"/>
    <w:qFormat/>
    <w:rsid w:val="00BF7C64"/>
    <w:rPr>
      <w:i/>
    </w:rPr>
  </w:style>
  <w:style w:type="character" w:customStyle="1" w:styleId="QuoteChar">
    <w:name w:val="Quote Char"/>
    <w:basedOn w:val="DefaultParagraphFont"/>
    <w:link w:val="Quote"/>
    <w:uiPriority w:val="29"/>
    <w:rsid w:val="00BF7C64"/>
    <w:rPr>
      <w:i/>
      <w:sz w:val="24"/>
      <w:szCs w:val="24"/>
    </w:rPr>
  </w:style>
  <w:style w:type="paragraph" w:styleId="IntenseQuote">
    <w:name w:val="Intense Quote"/>
    <w:basedOn w:val="Normal"/>
    <w:next w:val="Normal"/>
    <w:link w:val="IntenseQuoteChar"/>
    <w:uiPriority w:val="30"/>
    <w:qFormat/>
    <w:rsid w:val="00BF7C64"/>
    <w:pPr>
      <w:ind w:left="720" w:right="720"/>
    </w:pPr>
    <w:rPr>
      <w:b/>
      <w:i/>
      <w:szCs w:val="22"/>
    </w:rPr>
  </w:style>
  <w:style w:type="character" w:customStyle="1" w:styleId="IntenseQuoteChar">
    <w:name w:val="Intense Quote Char"/>
    <w:basedOn w:val="DefaultParagraphFont"/>
    <w:link w:val="IntenseQuote"/>
    <w:uiPriority w:val="30"/>
    <w:rsid w:val="00BF7C64"/>
    <w:rPr>
      <w:b/>
      <w:i/>
      <w:sz w:val="24"/>
    </w:rPr>
  </w:style>
  <w:style w:type="character" w:styleId="SubtleEmphasis">
    <w:name w:val="Subtle Emphasis"/>
    <w:uiPriority w:val="19"/>
    <w:qFormat/>
    <w:rsid w:val="00BF7C64"/>
    <w:rPr>
      <w:i/>
      <w:color w:val="5A5A5A" w:themeColor="text1" w:themeTint="A5"/>
    </w:rPr>
  </w:style>
  <w:style w:type="character" w:styleId="IntenseEmphasis">
    <w:name w:val="Intense Emphasis"/>
    <w:basedOn w:val="DefaultParagraphFont"/>
    <w:uiPriority w:val="21"/>
    <w:qFormat/>
    <w:rsid w:val="00BF7C64"/>
    <w:rPr>
      <w:b/>
      <w:i/>
      <w:sz w:val="24"/>
      <w:szCs w:val="24"/>
      <w:u w:val="single"/>
    </w:rPr>
  </w:style>
  <w:style w:type="character" w:styleId="SubtleReference">
    <w:name w:val="Subtle Reference"/>
    <w:basedOn w:val="DefaultParagraphFont"/>
    <w:uiPriority w:val="31"/>
    <w:qFormat/>
    <w:rsid w:val="00BF7C64"/>
    <w:rPr>
      <w:sz w:val="24"/>
      <w:szCs w:val="24"/>
      <w:u w:val="single"/>
    </w:rPr>
  </w:style>
  <w:style w:type="character" w:styleId="IntenseReference">
    <w:name w:val="Intense Reference"/>
    <w:basedOn w:val="DefaultParagraphFont"/>
    <w:uiPriority w:val="32"/>
    <w:qFormat/>
    <w:rsid w:val="00BF7C64"/>
    <w:rPr>
      <w:b/>
      <w:sz w:val="24"/>
      <w:u w:val="single"/>
    </w:rPr>
  </w:style>
  <w:style w:type="character" w:styleId="BookTitle">
    <w:name w:val="Book Title"/>
    <w:basedOn w:val="DefaultParagraphFont"/>
    <w:uiPriority w:val="33"/>
    <w:qFormat/>
    <w:rsid w:val="00BF7C6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F7C64"/>
    <w:pPr>
      <w:outlineLvl w:val="9"/>
    </w:pPr>
  </w:style>
  <w:style w:type="paragraph" w:styleId="Header">
    <w:name w:val="header"/>
    <w:basedOn w:val="Normal"/>
    <w:link w:val="HeaderChar"/>
    <w:uiPriority w:val="99"/>
    <w:unhideWhenUsed/>
    <w:rsid w:val="00794D6C"/>
    <w:pPr>
      <w:tabs>
        <w:tab w:val="center" w:pos="4680"/>
        <w:tab w:val="right" w:pos="9360"/>
      </w:tabs>
    </w:pPr>
  </w:style>
  <w:style w:type="character" w:customStyle="1" w:styleId="HeaderChar">
    <w:name w:val="Header Char"/>
    <w:basedOn w:val="DefaultParagraphFont"/>
    <w:link w:val="Header"/>
    <w:uiPriority w:val="99"/>
    <w:rsid w:val="00794D6C"/>
    <w:rPr>
      <w:rFonts w:ascii="Times New Roman" w:hAnsi="Times New Roman"/>
      <w:sz w:val="20"/>
      <w:szCs w:val="24"/>
    </w:rPr>
  </w:style>
  <w:style w:type="paragraph" w:styleId="Footer">
    <w:name w:val="footer"/>
    <w:basedOn w:val="Normal"/>
    <w:link w:val="FooterChar"/>
    <w:uiPriority w:val="99"/>
    <w:unhideWhenUsed/>
    <w:rsid w:val="00794D6C"/>
    <w:pPr>
      <w:tabs>
        <w:tab w:val="center" w:pos="4680"/>
        <w:tab w:val="right" w:pos="9360"/>
      </w:tabs>
    </w:pPr>
  </w:style>
  <w:style w:type="character" w:customStyle="1" w:styleId="FooterChar">
    <w:name w:val="Footer Char"/>
    <w:basedOn w:val="DefaultParagraphFont"/>
    <w:link w:val="Footer"/>
    <w:uiPriority w:val="99"/>
    <w:rsid w:val="00794D6C"/>
    <w:rPr>
      <w:rFonts w:ascii="Times New Roman" w:hAnsi="Times New Roman"/>
      <w:sz w:val="20"/>
      <w:szCs w:val="24"/>
    </w:rPr>
  </w:style>
  <w:style w:type="character" w:styleId="Hyperlink">
    <w:name w:val="Hyperlink"/>
    <w:basedOn w:val="DefaultParagraphFont"/>
    <w:uiPriority w:val="99"/>
    <w:unhideWhenUsed/>
    <w:rsid w:val="00794D6C"/>
    <w:rPr>
      <w:color w:val="0563C1" w:themeColor="hyperlink"/>
      <w:u w:val="single"/>
    </w:rPr>
  </w:style>
  <w:style w:type="character" w:customStyle="1" w:styleId="AuthorNameSuperscriptTegn">
    <w:name w:val="Author Name Superscript Tegn"/>
    <w:basedOn w:val="AuthorNameTegn"/>
    <w:link w:val="AuthorNameSuperscript"/>
    <w:rsid w:val="00FE6BA4"/>
    <w:rPr>
      <w:rFonts w:ascii="Helvetica" w:hAnsi="Helvetica" w:cs="FiraGO Medium"/>
      <w:b/>
      <w:color w:val="C00000"/>
      <w:sz w:val="20"/>
      <w:szCs w:val="20"/>
      <w:vertAlign w:val="superscript"/>
    </w:rPr>
  </w:style>
  <w:style w:type="paragraph" w:customStyle="1" w:styleId="MethodsTextwithTab">
    <w:name w:val="Methods Text with Tab"/>
    <w:basedOn w:val="MethodsText"/>
    <w:qFormat/>
    <w:rsid w:val="00BC7641"/>
    <w:pPr>
      <w:ind w:firstLine="284"/>
    </w:pPr>
  </w:style>
  <w:style w:type="paragraph" w:styleId="BalloonText">
    <w:name w:val="Balloon Text"/>
    <w:basedOn w:val="Normal"/>
    <w:link w:val="BalloonTextChar"/>
    <w:uiPriority w:val="99"/>
    <w:semiHidden/>
    <w:unhideWhenUsed/>
    <w:rsid w:val="007A53E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A53E9"/>
    <w:rPr>
      <w:rFonts w:ascii="Lucida Grande" w:hAnsi="Lucida Grande" w:cs="Lucida Grande"/>
      <w:sz w:val="18"/>
      <w:szCs w:val="18"/>
    </w:rPr>
  </w:style>
  <w:style w:type="paragraph" w:customStyle="1" w:styleId="MethodsText">
    <w:name w:val="Methods Text"/>
    <w:basedOn w:val="Normal"/>
    <w:link w:val="MethodsTextTegn"/>
    <w:qFormat/>
    <w:rsid w:val="00847704"/>
    <w:rPr>
      <w:sz w:val="16"/>
    </w:rPr>
  </w:style>
  <w:style w:type="character" w:customStyle="1" w:styleId="MethodsTextTegn">
    <w:name w:val="Methods Text Tegn"/>
    <w:basedOn w:val="DefaultParagraphFont"/>
    <w:link w:val="MethodsText"/>
    <w:rsid w:val="00847704"/>
    <w:rPr>
      <w:rFonts w:ascii="STIX Two Text" w:hAnsi="STIX Two Text" w:cs="Arial"/>
      <w:color w:val="000000" w:themeColor="text1"/>
      <w:sz w:val="16"/>
      <w:szCs w:val="20"/>
    </w:rPr>
  </w:style>
  <w:style w:type="paragraph" w:customStyle="1" w:styleId="References">
    <w:name w:val="References"/>
    <w:basedOn w:val="Normal"/>
    <w:autoRedefine/>
    <w:qFormat/>
    <w:rsid w:val="00BC7641"/>
    <w:pPr>
      <w:tabs>
        <w:tab w:val="left" w:pos="360"/>
      </w:tabs>
      <w:ind w:left="357" w:hanging="357"/>
    </w:pPr>
    <w:rPr>
      <w:rFonts w:eastAsia="Calibri"/>
      <w:sz w:val="16"/>
      <w:szCs w:val="22"/>
    </w:rPr>
  </w:style>
  <w:style w:type="table" w:customStyle="1" w:styleId="Equation">
    <w:name w:val="Equation"/>
    <w:basedOn w:val="TableNormal"/>
    <w:uiPriority w:val="99"/>
    <w:rsid w:val="00470694"/>
    <w:pPr>
      <w:jc w:val="center"/>
    </w:pPr>
    <w:rPr>
      <w:rFonts w:ascii="Arial" w:hAnsi="Arial"/>
      <w:sz w:val="20"/>
    </w:rPr>
    <w:tblPr>
      <w:tblCellMar>
        <w:left w:w="115" w:type="dxa"/>
        <w:right w:w="115" w:type="dxa"/>
      </w:tblCellMar>
    </w:tblPr>
    <w:tcPr>
      <w:vAlign w:val="center"/>
    </w:tcPr>
  </w:style>
  <w:style w:type="table" w:styleId="TableGrid">
    <w:name w:val="Table Grid"/>
    <w:basedOn w:val="TableNormal"/>
    <w:uiPriority w:val="39"/>
    <w:rsid w:val="00A3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31CBB"/>
  </w:style>
  <w:style w:type="character" w:styleId="PageNumber">
    <w:name w:val="page number"/>
    <w:basedOn w:val="DefaultParagraphFont"/>
    <w:uiPriority w:val="99"/>
    <w:semiHidden/>
    <w:unhideWhenUsed/>
    <w:rsid w:val="00F31CBB"/>
  </w:style>
  <w:style w:type="character" w:styleId="PlaceholderText">
    <w:name w:val="Placeholder Text"/>
    <w:basedOn w:val="DefaultParagraphFont"/>
    <w:uiPriority w:val="99"/>
    <w:semiHidden/>
    <w:rsid w:val="00277A48"/>
    <w:rPr>
      <w:color w:val="808080"/>
    </w:rPr>
  </w:style>
  <w:style w:type="paragraph" w:customStyle="1" w:styleId="Abstract">
    <w:name w:val="Abstract"/>
    <w:basedOn w:val="Normal"/>
    <w:qFormat/>
    <w:rsid w:val="00AF2D02"/>
    <w:rPr>
      <w:rFonts w:ascii="Helvetica" w:hAnsi="Helvetica" w:cs="FiraGO Medium"/>
      <w:b/>
    </w:rPr>
  </w:style>
  <w:style w:type="paragraph" w:customStyle="1" w:styleId="AuthorName">
    <w:name w:val="Author Name"/>
    <w:basedOn w:val="Normal"/>
    <w:link w:val="AuthorNameTegn"/>
    <w:qFormat/>
    <w:rsid w:val="00FE6BA4"/>
    <w:pPr>
      <w:jc w:val="left"/>
    </w:pPr>
    <w:rPr>
      <w:rFonts w:ascii="Helvetica" w:hAnsi="Helvetica" w:cs="FiraGO Medium"/>
      <w:b/>
      <w:sz w:val="22"/>
    </w:rPr>
  </w:style>
  <w:style w:type="character" w:customStyle="1" w:styleId="AuthorNameTegn">
    <w:name w:val="Author Name Tegn"/>
    <w:basedOn w:val="DefaultParagraphFont"/>
    <w:link w:val="AuthorName"/>
    <w:rsid w:val="00FE6BA4"/>
    <w:rPr>
      <w:rFonts w:ascii="Helvetica" w:hAnsi="Helvetica" w:cs="FiraGO Medium"/>
      <w:b/>
      <w:color w:val="000000" w:themeColor="text1"/>
      <w:sz w:val="20"/>
      <w:szCs w:val="20"/>
    </w:rPr>
  </w:style>
  <w:style w:type="paragraph" w:customStyle="1" w:styleId="AuthorAffiliation">
    <w:name w:val="Author Affiliation"/>
    <w:basedOn w:val="Title"/>
    <w:link w:val="AuthorAffiliationTegn"/>
    <w:qFormat/>
    <w:rsid w:val="008B39EA"/>
    <w:pPr>
      <w:spacing w:before="0" w:after="0"/>
    </w:pPr>
    <w:rPr>
      <w:rFonts w:cs="FiraGO Light"/>
      <w:b w:val="0"/>
      <w:sz w:val="18"/>
      <w:szCs w:val="18"/>
    </w:rPr>
  </w:style>
  <w:style w:type="character" w:customStyle="1" w:styleId="AuthorAffiliationTegn">
    <w:name w:val="Author Affiliation Tegn"/>
    <w:basedOn w:val="TitleChar"/>
    <w:link w:val="AuthorAffiliation"/>
    <w:rsid w:val="008B39EA"/>
    <w:rPr>
      <w:rFonts w:ascii="Helvetica" w:eastAsiaTheme="majorEastAsia" w:hAnsi="Helvetica" w:cs="FiraGO Light"/>
      <w:b w:val="0"/>
      <w:bCs/>
      <w:color w:val="000000" w:themeColor="text1"/>
      <w:kern w:val="28"/>
      <w:sz w:val="18"/>
      <w:szCs w:val="18"/>
    </w:rPr>
  </w:style>
  <w:style w:type="paragraph" w:customStyle="1" w:styleId="AuthorAffiliationSuperscript">
    <w:name w:val="Author Affiliation Superscript"/>
    <w:basedOn w:val="Title"/>
    <w:link w:val="AuthorAffiliationSuperscriptTegn"/>
    <w:qFormat/>
    <w:rsid w:val="00AF2D02"/>
    <w:pPr>
      <w:spacing w:before="0" w:after="0"/>
    </w:pPr>
    <w:rPr>
      <w:rFonts w:cs="FiraGO SemiBold"/>
      <w:color w:val="C00000"/>
      <w:sz w:val="18"/>
      <w:szCs w:val="18"/>
      <w:vertAlign w:val="superscript"/>
    </w:rPr>
  </w:style>
  <w:style w:type="character" w:customStyle="1" w:styleId="AuthorAffiliationSuperscriptTegn">
    <w:name w:val="Author Affiliation Superscript Tegn"/>
    <w:basedOn w:val="TitleChar"/>
    <w:link w:val="AuthorAffiliationSuperscript"/>
    <w:rsid w:val="00AF2D02"/>
    <w:rPr>
      <w:rFonts w:ascii="Helvetica" w:eastAsiaTheme="majorEastAsia" w:hAnsi="Helvetica" w:cs="FiraGO SemiBold"/>
      <w:b/>
      <w:bCs/>
      <w:color w:val="C00000"/>
      <w:kern w:val="28"/>
      <w:sz w:val="18"/>
      <w:szCs w:val="18"/>
      <w:vertAlign w:val="superscript"/>
    </w:rPr>
  </w:style>
  <w:style w:type="paragraph" w:customStyle="1" w:styleId="Methodssubheading">
    <w:name w:val="Methods subheading"/>
    <w:basedOn w:val="Heading3"/>
    <w:next w:val="MethodsText"/>
    <w:link w:val="MethodssubheadingTegn"/>
    <w:qFormat/>
    <w:rsid w:val="000364AF"/>
    <w:rPr>
      <w:rFonts w:ascii="Helvetica" w:hAnsi="Helvetica"/>
    </w:rPr>
  </w:style>
  <w:style w:type="character" w:customStyle="1" w:styleId="MethodssubheadingTegn">
    <w:name w:val="Methods subheading Tegn"/>
    <w:basedOn w:val="Heading3Char"/>
    <w:link w:val="Methodssubheading"/>
    <w:rsid w:val="000364AF"/>
    <w:rPr>
      <w:rFonts w:ascii="Helvetica" w:eastAsiaTheme="majorEastAsia" w:hAnsi="Helvetica" w:cs="Arial"/>
      <w:b/>
      <w:bCs/>
      <w:color w:val="C00000"/>
      <w:sz w:val="16"/>
      <w:szCs w:val="26"/>
    </w:rPr>
  </w:style>
  <w:style w:type="paragraph" w:customStyle="1" w:styleId="MainText">
    <w:name w:val="Main Text"/>
    <w:basedOn w:val="Normal"/>
    <w:link w:val="MainTextTegn"/>
    <w:qFormat/>
    <w:rsid w:val="002065AC"/>
  </w:style>
  <w:style w:type="character" w:customStyle="1" w:styleId="MainTextTegn">
    <w:name w:val="Main Text Tegn"/>
    <w:basedOn w:val="DefaultParagraphFont"/>
    <w:link w:val="MainText"/>
    <w:rsid w:val="002065AC"/>
    <w:rPr>
      <w:rFonts w:ascii="STIX Two Text" w:hAnsi="STIX Two Text" w:cs="Arial"/>
      <w:color w:val="000000" w:themeColor="text1"/>
      <w:sz w:val="20"/>
      <w:szCs w:val="20"/>
    </w:rPr>
  </w:style>
  <w:style w:type="paragraph" w:customStyle="1" w:styleId="FigureLegendMain">
    <w:name w:val="Figure Legend Main"/>
    <w:basedOn w:val="Normal"/>
    <w:link w:val="FigureLegendMainTegn"/>
    <w:qFormat/>
    <w:rsid w:val="00FE6BA4"/>
    <w:rPr>
      <w:rFonts w:ascii="Helvetica" w:hAnsi="Helvetica" w:cs="FiraGO"/>
      <w:sz w:val="16"/>
      <w:szCs w:val="16"/>
    </w:rPr>
  </w:style>
  <w:style w:type="character" w:customStyle="1" w:styleId="FigureLegendMainTegn">
    <w:name w:val="Figure Legend Main Tegn"/>
    <w:basedOn w:val="DefaultParagraphFont"/>
    <w:link w:val="FigureLegendMain"/>
    <w:rsid w:val="00FE6BA4"/>
    <w:rPr>
      <w:rFonts w:ascii="Helvetica" w:hAnsi="Helvetica" w:cs="FiraGO"/>
      <w:color w:val="000000" w:themeColor="text1"/>
      <w:sz w:val="16"/>
      <w:szCs w:val="16"/>
    </w:rPr>
  </w:style>
  <w:style w:type="character" w:customStyle="1" w:styleId="DocumentMapChar">
    <w:name w:val="Document Map Char"/>
    <w:basedOn w:val="DefaultParagraphFont"/>
    <w:link w:val="DocumentMap"/>
    <w:uiPriority w:val="99"/>
    <w:semiHidden/>
    <w:rsid w:val="001F543C"/>
    <w:rPr>
      <w:rFonts w:ascii="Times New Roman" w:eastAsiaTheme="minorHAnsi" w:hAnsi="Times New Roman"/>
      <w:sz w:val="24"/>
      <w:szCs w:val="24"/>
      <w:lang w:val="de-DE"/>
    </w:rPr>
  </w:style>
  <w:style w:type="paragraph" w:styleId="DocumentMap">
    <w:name w:val="Document Map"/>
    <w:basedOn w:val="Normal"/>
    <w:link w:val="DocumentMapChar"/>
    <w:uiPriority w:val="99"/>
    <w:semiHidden/>
    <w:unhideWhenUsed/>
    <w:rsid w:val="001F543C"/>
    <w:pPr>
      <w:jc w:val="left"/>
    </w:pPr>
    <w:rPr>
      <w:rFonts w:ascii="Times New Roman" w:eastAsiaTheme="minorHAnsi" w:hAnsi="Times New Roman" w:cs="Times New Roman"/>
      <w:color w:val="auto"/>
      <w:sz w:val="24"/>
      <w:szCs w:val="24"/>
      <w:lang w:val="de-DE"/>
    </w:rPr>
  </w:style>
  <w:style w:type="paragraph" w:styleId="CommentText">
    <w:name w:val="annotation text"/>
    <w:basedOn w:val="Normal"/>
    <w:link w:val="CommentTextChar"/>
    <w:uiPriority w:val="99"/>
    <w:unhideWhenUsed/>
    <w:rsid w:val="001F543C"/>
    <w:pPr>
      <w:spacing w:after="160"/>
      <w:jc w:val="left"/>
    </w:pPr>
    <w:rPr>
      <w:rFonts w:asciiTheme="minorHAnsi" w:eastAsiaTheme="minorHAnsi" w:hAnsiTheme="minorHAnsi" w:cstheme="minorBidi"/>
      <w:color w:val="auto"/>
      <w:sz w:val="24"/>
      <w:szCs w:val="24"/>
      <w:lang w:val="de-DE"/>
    </w:rPr>
  </w:style>
  <w:style w:type="character" w:customStyle="1" w:styleId="CommentTextChar">
    <w:name w:val="Comment Text Char"/>
    <w:basedOn w:val="DefaultParagraphFont"/>
    <w:link w:val="CommentText"/>
    <w:uiPriority w:val="99"/>
    <w:rsid w:val="001F543C"/>
    <w:rPr>
      <w:rFonts w:eastAsiaTheme="minorHAnsi" w:cstheme="minorBidi"/>
      <w:sz w:val="24"/>
      <w:szCs w:val="24"/>
      <w:lang w:val="de-DE"/>
    </w:rPr>
  </w:style>
  <w:style w:type="character" w:customStyle="1" w:styleId="CommentSubjectChar">
    <w:name w:val="Comment Subject Char"/>
    <w:basedOn w:val="CommentTextChar"/>
    <w:link w:val="CommentSubject"/>
    <w:uiPriority w:val="99"/>
    <w:semiHidden/>
    <w:rsid w:val="001F543C"/>
    <w:rPr>
      <w:rFonts w:eastAsiaTheme="minorHAnsi" w:cstheme="minorBidi"/>
      <w:b/>
      <w:bCs/>
      <w:sz w:val="20"/>
      <w:szCs w:val="20"/>
      <w:lang w:val="de-DE"/>
    </w:rPr>
  </w:style>
  <w:style w:type="paragraph" w:styleId="CommentSubject">
    <w:name w:val="annotation subject"/>
    <w:basedOn w:val="CommentText"/>
    <w:next w:val="CommentText"/>
    <w:link w:val="CommentSubjectChar"/>
    <w:uiPriority w:val="99"/>
    <w:semiHidden/>
    <w:unhideWhenUsed/>
    <w:rsid w:val="001F543C"/>
    <w:rPr>
      <w:b/>
      <w:bCs/>
      <w:sz w:val="20"/>
      <w:szCs w:val="20"/>
    </w:rPr>
  </w:style>
  <w:style w:type="paragraph" w:customStyle="1" w:styleId="MainTextwithTab">
    <w:name w:val="Main Text with Tab"/>
    <w:basedOn w:val="Normal"/>
    <w:qFormat/>
    <w:rsid w:val="002065AC"/>
    <w:pPr>
      <w:ind w:firstLine="284"/>
    </w:pPr>
    <w:rPr>
      <w:rFonts w:cs="STIX Two Math"/>
    </w:rPr>
  </w:style>
  <w:style w:type="paragraph" w:customStyle="1" w:styleId="FigureLegendTitle">
    <w:name w:val="Figure Legend Title"/>
    <w:basedOn w:val="FigureLegendMain"/>
    <w:link w:val="FigureLegendTitleTegn"/>
    <w:qFormat/>
    <w:rsid w:val="005A7C0F"/>
    <w:rPr>
      <w:b/>
      <w:color w:val="C00000"/>
    </w:rPr>
  </w:style>
  <w:style w:type="character" w:styleId="UnresolvedMention">
    <w:name w:val="Unresolved Mention"/>
    <w:basedOn w:val="DefaultParagraphFont"/>
    <w:uiPriority w:val="99"/>
    <w:semiHidden/>
    <w:unhideWhenUsed/>
    <w:rsid w:val="006276A3"/>
    <w:rPr>
      <w:color w:val="605E5C"/>
      <w:shd w:val="clear" w:color="auto" w:fill="E1DFDD"/>
    </w:rPr>
  </w:style>
  <w:style w:type="character" w:customStyle="1" w:styleId="FigureLegendTitleTegn">
    <w:name w:val="Figure Legend Title Tegn"/>
    <w:basedOn w:val="FigureLegendMainTegn"/>
    <w:link w:val="FigureLegendTitle"/>
    <w:rsid w:val="005A7C0F"/>
    <w:rPr>
      <w:rFonts w:ascii="Helvetica" w:hAnsi="Helvetica" w:cs="FiraGO"/>
      <w:b/>
      <w:color w:val="C00000"/>
      <w:sz w:val="16"/>
      <w:szCs w:val="16"/>
    </w:rPr>
  </w:style>
  <w:style w:type="character" w:styleId="FollowedHyperlink">
    <w:name w:val="FollowedHyperlink"/>
    <w:basedOn w:val="DefaultParagraphFont"/>
    <w:uiPriority w:val="99"/>
    <w:semiHidden/>
    <w:unhideWhenUsed/>
    <w:rsid w:val="00470193"/>
    <w:rPr>
      <w:color w:val="954F72" w:themeColor="followedHyperlink"/>
      <w:u w:val="single"/>
    </w:rPr>
  </w:style>
  <w:style w:type="paragraph" w:styleId="HTMLPreformatted">
    <w:name w:val="HTML Preformatted"/>
    <w:basedOn w:val="Normal"/>
    <w:link w:val="HTMLPreformattedChar"/>
    <w:uiPriority w:val="99"/>
    <w:semiHidden/>
    <w:unhideWhenUsed/>
    <w:rsid w:val="0054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val="da-DK" w:eastAsia="da-DK"/>
    </w:rPr>
  </w:style>
  <w:style w:type="character" w:customStyle="1" w:styleId="HTMLPreformattedChar">
    <w:name w:val="HTML Preformatted Char"/>
    <w:basedOn w:val="DefaultParagraphFont"/>
    <w:link w:val="HTMLPreformatted"/>
    <w:uiPriority w:val="99"/>
    <w:semiHidden/>
    <w:rsid w:val="00540BBF"/>
    <w:rPr>
      <w:rFonts w:ascii="Courier New" w:eastAsia="Times New Roman" w:hAnsi="Courier New" w:cs="Courier New"/>
      <w:sz w:val="20"/>
      <w:szCs w:val="20"/>
      <w:lang w:val="da-DK" w:eastAsia="da-DK"/>
    </w:rPr>
  </w:style>
  <w:style w:type="paragraph" w:customStyle="1" w:styleId="Supplementarycode">
    <w:name w:val="Supplementary code"/>
    <w:basedOn w:val="Normal"/>
    <w:qFormat/>
    <w:rsid w:val="00837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666666"/>
      <w:sz w:val="16"/>
      <w:szCs w:val="16"/>
      <w:lang w:eastAsia="da-DK"/>
    </w:rPr>
  </w:style>
  <w:style w:type="paragraph" w:styleId="NormalWeb">
    <w:name w:val="Normal (Web)"/>
    <w:basedOn w:val="Normal"/>
    <w:uiPriority w:val="99"/>
    <w:semiHidden/>
    <w:unhideWhenUsed/>
    <w:rsid w:val="00FD5D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7193">
      <w:bodyDiv w:val="1"/>
      <w:marLeft w:val="0"/>
      <w:marRight w:val="0"/>
      <w:marTop w:val="0"/>
      <w:marBottom w:val="0"/>
      <w:divBdr>
        <w:top w:val="none" w:sz="0" w:space="0" w:color="auto"/>
        <w:left w:val="none" w:sz="0" w:space="0" w:color="auto"/>
        <w:bottom w:val="none" w:sz="0" w:space="0" w:color="auto"/>
        <w:right w:val="none" w:sz="0" w:space="0" w:color="auto"/>
      </w:divBdr>
    </w:div>
    <w:div w:id="27874172">
      <w:bodyDiv w:val="1"/>
      <w:marLeft w:val="0"/>
      <w:marRight w:val="0"/>
      <w:marTop w:val="0"/>
      <w:marBottom w:val="0"/>
      <w:divBdr>
        <w:top w:val="none" w:sz="0" w:space="0" w:color="auto"/>
        <w:left w:val="none" w:sz="0" w:space="0" w:color="auto"/>
        <w:bottom w:val="none" w:sz="0" w:space="0" w:color="auto"/>
        <w:right w:val="none" w:sz="0" w:space="0" w:color="auto"/>
      </w:divBdr>
    </w:div>
    <w:div w:id="49623198">
      <w:bodyDiv w:val="1"/>
      <w:marLeft w:val="0"/>
      <w:marRight w:val="0"/>
      <w:marTop w:val="0"/>
      <w:marBottom w:val="0"/>
      <w:divBdr>
        <w:top w:val="none" w:sz="0" w:space="0" w:color="auto"/>
        <w:left w:val="none" w:sz="0" w:space="0" w:color="auto"/>
        <w:bottom w:val="none" w:sz="0" w:space="0" w:color="auto"/>
        <w:right w:val="none" w:sz="0" w:space="0" w:color="auto"/>
      </w:divBdr>
    </w:div>
    <w:div w:id="63535092">
      <w:bodyDiv w:val="1"/>
      <w:marLeft w:val="0"/>
      <w:marRight w:val="0"/>
      <w:marTop w:val="0"/>
      <w:marBottom w:val="0"/>
      <w:divBdr>
        <w:top w:val="none" w:sz="0" w:space="0" w:color="auto"/>
        <w:left w:val="none" w:sz="0" w:space="0" w:color="auto"/>
        <w:bottom w:val="none" w:sz="0" w:space="0" w:color="auto"/>
        <w:right w:val="none" w:sz="0" w:space="0" w:color="auto"/>
      </w:divBdr>
      <w:divsChild>
        <w:div w:id="307396313">
          <w:marLeft w:val="0"/>
          <w:marRight w:val="0"/>
          <w:marTop w:val="0"/>
          <w:marBottom w:val="0"/>
          <w:divBdr>
            <w:top w:val="none" w:sz="0" w:space="0" w:color="auto"/>
            <w:left w:val="none" w:sz="0" w:space="0" w:color="auto"/>
            <w:bottom w:val="none" w:sz="0" w:space="0" w:color="auto"/>
            <w:right w:val="none" w:sz="0" w:space="0" w:color="auto"/>
          </w:divBdr>
          <w:divsChild>
            <w:div w:id="15351149">
              <w:marLeft w:val="0"/>
              <w:marRight w:val="0"/>
              <w:marTop w:val="0"/>
              <w:marBottom w:val="0"/>
              <w:divBdr>
                <w:top w:val="none" w:sz="0" w:space="0" w:color="auto"/>
                <w:left w:val="none" w:sz="0" w:space="0" w:color="auto"/>
                <w:bottom w:val="none" w:sz="0" w:space="0" w:color="auto"/>
                <w:right w:val="none" w:sz="0" w:space="0" w:color="auto"/>
              </w:divBdr>
              <w:divsChild>
                <w:div w:id="11892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5770">
      <w:bodyDiv w:val="1"/>
      <w:marLeft w:val="0"/>
      <w:marRight w:val="0"/>
      <w:marTop w:val="0"/>
      <w:marBottom w:val="0"/>
      <w:divBdr>
        <w:top w:val="none" w:sz="0" w:space="0" w:color="auto"/>
        <w:left w:val="none" w:sz="0" w:space="0" w:color="auto"/>
        <w:bottom w:val="none" w:sz="0" w:space="0" w:color="auto"/>
        <w:right w:val="none" w:sz="0" w:space="0" w:color="auto"/>
      </w:divBdr>
      <w:divsChild>
        <w:div w:id="1466662497">
          <w:marLeft w:val="0"/>
          <w:marRight w:val="0"/>
          <w:marTop w:val="0"/>
          <w:marBottom w:val="0"/>
          <w:divBdr>
            <w:top w:val="none" w:sz="0" w:space="0" w:color="auto"/>
            <w:left w:val="none" w:sz="0" w:space="0" w:color="auto"/>
            <w:bottom w:val="none" w:sz="0" w:space="0" w:color="auto"/>
            <w:right w:val="none" w:sz="0" w:space="0" w:color="auto"/>
          </w:divBdr>
          <w:divsChild>
            <w:div w:id="598414500">
              <w:marLeft w:val="0"/>
              <w:marRight w:val="0"/>
              <w:marTop w:val="0"/>
              <w:marBottom w:val="0"/>
              <w:divBdr>
                <w:top w:val="none" w:sz="0" w:space="0" w:color="auto"/>
                <w:left w:val="none" w:sz="0" w:space="0" w:color="auto"/>
                <w:bottom w:val="none" w:sz="0" w:space="0" w:color="auto"/>
                <w:right w:val="none" w:sz="0" w:space="0" w:color="auto"/>
              </w:divBdr>
              <w:divsChild>
                <w:div w:id="705177954">
                  <w:marLeft w:val="0"/>
                  <w:marRight w:val="0"/>
                  <w:marTop w:val="0"/>
                  <w:marBottom w:val="0"/>
                  <w:divBdr>
                    <w:top w:val="none" w:sz="0" w:space="0" w:color="auto"/>
                    <w:left w:val="none" w:sz="0" w:space="0" w:color="auto"/>
                    <w:bottom w:val="none" w:sz="0" w:space="0" w:color="auto"/>
                    <w:right w:val="none" w:sz="0" w:space="0" w:color="auto"/>
                  </w:divBdr>
                  <w:divsChild>
                    <w:div w:id="832641801">
                      <w:marLeft w:val="0"/>
                      <w:marRight w:val="0"/>
                      <w:marTop w:val="0"/>
                      <w:marBottom w:val="0"/>
                      <w:divBdr>
                        <w:top w:val="none" w:sz="0" w:space="0" w:color="auto"/>
                        <w:left w:val="none" w:sz="0" w:space="0" w:color="auto"/>
                        <w:bottom w:val="none" w:sz="0" w:space="0" w:color="auto"/>
                        <w:right w:val="none" w:sz="0" w:space="0" w:color="auto"/>
                      </w:divBdr>
                      <w:divsChild>
                        <w:div w:id="198590433">
                          <w:marLeft w:val="0"/>
                          <w:marRight w:val="0"/>
                          <w:marTop w:val="0"/>
                          <w:marBottom w:val="0"/>
                          <w:divBdr>
                            <w:top w:val="none" w:sz="0" w:space="0" w:color="auto"/>
                            <w:left w:val="none" w:sz="0" w:space="0" w:color="auto"/>
                            <w:bottom w:val="none" w:sz="0" w:space="0" w:color="auto"/>
                            <w:right w:val="none" w:sz="0" w:space="0" w:color="auto"/>
                          </w:divBdr>
                          <w:divsChild>
                            <w:div w:id="1248155224">
                              <w:marLeft w:val="0"/>
                              <w:marRight w:val="0"/>
                              <w:marTop w:val="0"/>
                              <w:marBottom w:val="0"/>
                              <w:divBdr>
                                <w:top w:val="none" w:sz="0" w:space="0" w:color="auto"/>
                                <w:left w:val="none" w:sz="0" w:space="0" w:color="auto"/>
                                <w:bottom w:val="none" w:sz="0" w:space="0" w:color="auto"/>
                                <w:right w:val="none" w:sz="0" w:space="0" w:color="auto"/>
                              </w:divBdr>
                              <w:divsChild>
                                <w:div w:id="395014681">
                                  <w:marLeft w:val="0"/>
                                  <w:marRight w:val="0"/>
                                  <w:marTop w:val="0"/>
                                  <w:marBottom w:val="0"/>
                                  <w:divBdr>
                                    <w:top w:val="none" w:sz="0" w:space="0" w:color="auto"/>
                                    <w:left w:val="none" w:sz="0" w:space="0" w:color="auto"/>
                                    <w:bottom w:val="none" w:sz="0" w:space="0" w:color="auto"/>
                                    <w:right w:val="none" w:sz="0" w:space="0" w:color="auto"/>
                                  </w:divBdr>
                                  <w:divsChild>
                                    <w:div w:id="344326291">
                                      <w:marLeft w:val="0"/>
                                      <w:marRight w:val="0"/>
                                      <w:marTop w:val="0"/>
                                      <w:marBottom w:val="0"/>
                                      <w:divBdr>
                                        <w:top w:val="none" w:sz="0" w:space="0" w:color="auto"/>
                                        <w:left w:val="none" w:sz="0" w:space="0" w:color="auto"/>
                                        <w:bottom w:val="none" w:sz="0" w:space="0" w:color="auto"/>
                                        <w:right w:val="none" w:sz="0" w:space="0" w:color="auto"/>
                                      </w:divBdr>
                                      <w:divsChild>
                                        <w:div w:id="874805677">
                                          <w:marLeft w:val="0"/>
                                          <w:marRight w:val="0"/>
                                          <w:marTop w:val="0"/>
                                          <w:marBottom w:val="0"/>
                                          <w:divBdr>
                                            <w:top w:val="none" w:sz="0" w:space="0" w:color="auto"/>
                                            <w:left w:val="none" w:sz="0" w:space="0" w:color="auto"/>
                                            <w:bottom w:val="none" w:sz="0" w:space="0" w:color="auto"/>
                                            <w:right w:val="none" w:sz="0" w:space="0" w:color="auto"/>
                                          </w:divBdr>
                                          <w:divsChild>
                                            <w:div w:id="406734871">
                                              <w:marLeft w:val="0"/>
                                              <w:marRight w:val="0"/>
                                              <w:marTop w:val="0"/>
                                              <w:marBottom w:val="0"/>
                                              <w:divBdr>
                                                <w:top w:val="none" w:sz="0" w:space="0" w:color="auto"/>
                                                <w:left w:val="none" w:sz="0" w:space="0" w:color="auto"/>
                                                <w:bottom w:val="none" w:sz="0" w:space="0" w:color="auto"/>
                                                <w:right w:val="none" w:sz="0" w:space="0" w:color="auto"/>
                                              </w:divBdr>
                                              <w:divsChild>
                                                <w:div w:id="885336745">
                                                  <w:marLeft w:val="0"/>
                                                  <w:marRight w:val="0"/>
                                                  <w:marTop w:val="0"/>
                                                  <w:marBottom w:val="0"/>
                                                  <w:divBdr>
                                                    <w:top w:val="none" w:sz="0" w:space="0" w:color="auto"/>
                                                    <w:left w:val="none" w:sz="0" w:space="0" w:color="auto"/>
                                                    <w:bottom w:val="none" w:sz="0" w:space="0" w:color="auto"/>
                                                    <w:right w:val="none" w:sz="0" w:space="0" w:color="auto"/>
                                                  </w:divBdr>
                                                  <w:divsChild>
                                                    <w:div w:id="1332681691">
                                                      <w:marLeft w:val="0"/>
                                                      <w:marRight w:val="0"/>
                                                      <w:marTop w:val="0"/>
                                                      <w:marBottom w:val="0"/>
                                                      <w:divBdr>
                                                        <w:top w:val="none" w:sz="0" w:space="0" w:color="auto"/>
                                                        <w:left w:val="none" w:sz="0" w:space="0" w:color="auto"/>
                                                        <w:bottom w:val="none" w:sz="0" w:space="0" w:color="auto"/>
                                                        <w:right w:val="none" w:sz="0" w:space="0" w:color="auto"/>
                                                      </w:divBdr>
                                                      <w:divsChild>
                                                        <w:div w:id="11339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087374">
      <w:bodyDiv w:val="1"/>
      <w:marLeft w:val="0"/>
      <w:marRight w:val="0"/>
      <w:marTop w:val="0"/>
      <w:marBottom w:val="0"/>
      <w:divBdr>
        <w:top w:val="none" w:sz="0" w:space="0" w:color="auto"/>
        <w:left w:val="none" w:sz="0" w:space="0" w:color="auto"/>
        <w:bottom w:val="none" w:sz="0" w:space="0" w:color="auto"/>
        <w:right w:val="none" w:sz="0" w:space="0" w:color="auto"/>
      </w:divBdr>
    </w:div>
    <w:div w:id="111704610">
      <w:bodyDiv w:val="1"/>
      <w:marLeft w:val="0"/>
      <w:marRight w:val="0"/>
      <w:marTop w:val="0"/>
      <w:marBottom w:val="0"/>
      <w:divBdr>
        <w:top w:val="none" w:sz="0" w:space="0" w:color="auto"/>
        <w:left w:val="none" w:sz="0" w:space="0" w:color="auto"/>
        <w:bottom w:val="none" w:sz="0" w:space="0" w:color="auto"/>
        <w:right w:val="none" w:sz="0" w:space="0" w:color="auto"/>
      </w:divBdr>
    </w:div>
    <w:div w:id="143743140">
      <w:bodyDiv w:val="1"/>
      <w:marLeft w:val="0"/>
      <w:marRight w:val="0"/>
      <w:marTop w:val="0"/>
      <w:marBottom w:val="0"/>
      <w:divBdr>
        <w:top w:val="none" w:sz="0" w:space="0" w:color="auto"/>
        <w:left w:val="none" w:sz="0" w:space="0" w:color="auto"/>
        <w:bottom w:val="none" w:sz="0" w:space="0" w:color="auto"/>
        <w:right w:val="none" w:sz="0" w:space="0" w:color="auto"/>
      </w:divBdr>
    </w:div>
    <w:div w:id="211969549">
      <w:bodyDiv w:val="1"/>
      <w:marLeft w:val="0"/>
      <w:marRight w:val="0"/>
      <w:marTop w:val="0"/>
      <w:marBottom w:val="0"/>
      <w:divBdr>
        <w:top w:val="none" w:sz="0" w:space="0" w:color="auto"/>
        <w:left w:val="none" w:sz="0" w:space="0" w:color="auto"/>
        <w:bottom w:val="none" w:sz="0" w:space="0" w:color="auto"/>
        <w:right w:val="none" w:sz="0" w:space="0" w:color="auto"/>
      </w:divBdr>
    </w:div>
    <w:div w:id="246808781">
      <w:bodyDiv w:val="1"/>
      <w:marLeft w:val="0"/>
      <w:marRight w:val="0"/>
      <w:marTop w:val="0"/>
      <w:marBottom w:val="0"/>
      <w:divBdr>
        <w:top w:val="none" w:sz="0" w:space="0" w:color="auto"/>
        <w:left w:val="none" w:sz="0" w:space="0" w:color="auto"/>
        <w:bottom w:val="none" w:sz="0" w:space="0" w:color="auto"/>
        <w:right w:val="none" w:sz="0" w:space="0" w:color="auto"/>
      </w:divBdr>
    </w:div>
    <w:div w:id="273680021">
      <w:bodyDiv w:val="1"/>
      <w:marLeft w:val="0"/>
      <w:marRight w:val="0"/>
      <w:marTop w:val="0"/>
      <w:marBottom w:val="0"/>
      <w:divBdr>
        <w:top w:val="none" w:sz="0" w:space="0" w:color="auto"/>
        <w:left w:val="none" w:sz="0" w:space="0" w:color="auto"/>
        <w:bottom w:val="none" w:sz="0" w:space="0" w:color="auto"/>
        <w:right w:val="none" w:sz="0" w:space="0" w:color="auto"/>
      </w:divBdr>
    </w:div>
    <w:div w:id="285083952">
      <w:bodyDiv w:val="1"/>
      <w:marLeft w:val="0"/>
      <w:marRight w:val="0"/>
      <w:marTop w:val="0"/>
      <w:marBottom w:val="0"/>
      <w:divBdr>
        <w:top w:val="none" w:sz="0" w:space="0" w:color="auto"/>
        <w:left w:val="none" w:sz="0" w:space="0" w:color="auto"/>
        <w:bottom w:val="none" w:sz="0" w:space="0" w:color="auto"/>
        <w:right w:val="none" w:sz="0" w:space="0" w:color="auto"/>
      </w:divBdr>
    </w:div>
    <w:div w:id="452217770">
      <w:bodyDiv w:val="1"/>
      <w:marLeft w:val="0"/>
      <w:marRight w:val="0"/>
      <w:marTop w:val="0"/>
      <w:marBottom w:val="0"/>
      <w:divBdr>
        <w:top w:val="none" w:sz="0" w:space="0" w:color="auto"/>
        <w:left w:val="none" w:sz="0" w:space="0" w:color="auto"/>
        <w:bottom w:val="none" w:sz="0" w:space="0" w:color="auto"/>
        <w:right w:val="none" w:sz="0" w:space="0" w:color="auto"/>
      </w:divBdr>
    </w:div>
    <w:div w:id="498664268">
      <w:bodyDiv w:val="1"/>
      <w:marLeft w:val="0"/>
      <w:marRight w:val="0"/>
      <w:marTop w:val="0"/>
      <w:marBottom w:val="0"/>
      <w:divBdr>
        <w:top w:val="none" w:sz="0" w:space="0" w:color="auto"/>
        <w:left w:val="none" w:sz="0" w:space="0" w:color="auto"/>
        <w:bottom w:val="none" w:sz="0" w:space="0" w:color="auto"/>
        <w:right w:val="none" w:sz="0" w:space="0" w:color="auto"/>
      </w:divBdr>
    </w:div>
    <w:div w:id="508376174">
      <w:bodyDiv w:val="1"/>
      <w:marLeft w:val="0"/>
      <w:marRight w:val="0"/>
      <w:marTop w:val="0"/>
      <w:marBottom w:val="0"/>
      <w:divBdr>
        <w:top w:val="none" w:sz="0" w:space="0" w:color="auto"/>
        <w:left w:val="none" w:sz="0" w:space="0" w:color="auto"/>
        <w:bottom w:val="none" w:sz="0" w:space="0" w:color="auto"/>
        <w:right w:val="none" w:sz="0" w:space="0" w:color="auto"/>
      </w:divBdr>
    </w:div>
    <w:div w:id="535242678">
      <w:bodyDiv w:val="1"/>
      <w:marLeft w:val="0"/>
      <w:marRight w:val="0"/>
      <w:marTop w:val="0"/>
      <w:marBottom w:val="0"/>
      <w:divBdr>
        <w:top w:val="none" w:sz="0" w:space="0" w:color="auto"/>
        <w:left w:val="none" w:sz="0" w:space="0" w:color="auto"/>
        <w:bottom w:val="none" w:sz="0" w:space="0" w:color="auto"/>
        <w:right w:val="none" w:sz="0" w:space="0" w:color="auto"/>
      </w:divBdr>
    </w:div>
    <w:div w:id="538467991">
      <w:bodyDiv w:val="1"/>
      <w:marLeft w:val="0"/>
      <w:marRight w:val="0"/>
      <w:marTop w:val="0"/>
      <w:marBottom w:val="0"/>
      <w:divBdr>
        <w:top w:val="none" w:sz="0" w:space="0" w:color="auto"/>
        <w:left w:val="none" w:sz="0" w:space="0" w:color="auto"/>
        <w:bottom w:val="none" w:sz="0" w:space="0" w:color="auto"/>
        <w:right w:val="none" w:sz="0" w:space="0" w:color="auto"/>
      </w:divBdr>
    </w:div>
    <w:div w:id="545726179">
      <w:bodyDiv w:val="1"/>
      <w:marLeft w:val="0"/>
      <w:marRight w:val="0"/>
      <w:marTop w:val="0"/>
      <w:marBottom w:val="0"/>
      <w:divBdr>
        <w:top w:val="none" w:sz="0" w:space="0" w:color="auto"/>
        <w:left w:val="none" w:sz="0" w:space="0" w:color="auto"/>
        <w:bottom w:val="none" w:sz="0" w:space="0" w:color="auto"/>
        <w:right w:val="none" w:sz="0" w:space="0" w:color="auto"/>
      </w:divBdr>
    </w:div>
    <w:div w:id="596452167">
      <w:bodyDiv w:val="1"/>
      <w:marLeft w:val="0"/>
      <w:marRight w:val="0"/>
      <w:marTop w:val="0"/>
      <w:marBottom w:val="0"/>
      <w:divBdr>
        <w:top w:val="none" w:sz="0" w:space="0" w:color="auto"/>
        <w:left w:val="none" w:sz="0" w:space="0" w:color="auto"/>
        <w:bottom w:val="none" w:sz="0" w:space="0" w:color="auto"/>
        <w:right w:val="none" w:sz="0" w:space="0" w:color="auto"/>
      </w:divBdr>
    </w:div>
    <w:div w:id="600726692">
      <w:bodyDiv w:val="1"/>
      <w:marLeft w:val="0"/>
      <w:marRight w:val="0"/>
      <w:marTop w:val="0"/>
      <w:marBottom w:val="0"/>
      <w:divBdr>
        <w:top w:val="none" w:sz="0" w:space="0" w:color="auto"/>
        <w:left w:val="none" w:sz="0" w:space="0" w:color="auto"/>
        <w:bottom w:val="none" w:sz="0" w:space="0" w:color="auto"/>
        <w:right w:val="none" w:sz="0" w:space="0" w:color="auto"/>
      </w:divBdr>
    </w:div>
    <w:div w:id="605311043">
      <w:bodyDiv w:val="1"/>
      <w:marLeft w:val="0"/>
      <w:marRight w:val="0"/>
      <w:marTop w:val="0"/>
      <w:marBottom w:val="0"/>
      <w:divBdr>
        <w:top w:val="none" w:sz="0" w:space="0" w:color="auto"/>
        <w:left w:val="none" w:sz="0" w:space="0" w:color="auto"/>
        <w:bottom w:val="none" w:sz="0" w:space="0" w:color="auto"/>
        <w:right w:val="none" w:sz="0" w:space="0" w:color="auto"/>
      </w:divBdr>
    </w:div>
    <w:div w:id="640690425">
      <w:bodyDiv w:val="1"/>
      <w:marLeft w:val="0"/>
      <w:marRight w:val="0"/>
      <w:marTop w:val="0"/>
      <w:marBottom w:val="0"/>
      <w:divBdr>
        <w:top w:val="none" w:sz="0" w:space="0" w:color="auto"/>
        <w:left w:val="none" w:sz="0" w:space="0" w:color="auto"/>
        <w:bottom w:val="none" w:sz="0" w:space="0" w:color="auto"/>
        <w:right w:val="none" w:sz="0" w:space="0" w:color="auto"/>
      </w:divBdr>
    </w:div>
    <w:div w:id="644166014">
      <w:bodyDiv w:val="1"/>
      <w:marLeft w:val="0"/>
      <w:marRight w:val="0"/>
      <w:marTop w:val="0"/>
      <w:marBottom w:val="0"/>
      <w:divBdr>
        <w:top w:val="none" w:sz="0" w:space="0" w:color="auto"/>
        <w:left w:val="none" w:sz="0" w:space="0" w:color="auto"/>
        <w:bottom w:val="none" w:sz="0" w:space="0" w:color="auto"/>
        <w:right w:val="none" w:sz="0" w:space="0" w:color="auto"/>
      </w:divBdr>
    </w:div>
    <w:div w:id="754595446">
      <w:bodyDiv w:val="1"/>
      <w:marLeft w:val="0"/>
      <w:marRight w:val="0"/>
      <w:marTop w:val="0"/>
      <w:marBottom w:val="0"/>
      <w:divBdr>
        <w:top w:val="none" w:sz="0" w:space="0" w:color="auto"/>
        <w:left w:val="none" w:sz="0" w:space="0" w:color="auto"/>
        <w:bottom w:val="none" w:sz="0" w:space="0" w:color="auto"/>
        <w:right w:val="none" w:sz="0" w:space="0" w:color="auto"/>
      </w:divBdr>
    </w:div>
    <w:div w:id="800268169">
      <w:bodyDiv w:val="1"/>
      <w:marLeft w:val="0"/>
      <w:marRight w:val="0"/>
      <w:marTop w:val="0"/>
      <w:marBottom w:val="0"/>
      <w:divBdr>
        <w:top w:val="none" w:sz="0" w:space="0" w:color="auto"/>
        <w:left w:val="none" w:sz="0" w:space="0" w:color="auto"/>
        <w:bottom w:val="none" w:sz="0" w:space="0" w:color="auto"/>
        <w:right w:val="none" w:sz="0" w:space="0" w:color="auto"/>
      </w:divBdr>
    </w:div>
    <w:div w:id="825780947">
      <w:bodyDiv w:val="1"/>
      <w:marLeft w:val="0"/>
      <w:marRight w:val="0"/>
      <w:marTop w:val="0"/>
      <w:marBottom w:val="0"/>
      <w:divBdr>
        <w:top w:val="none" w:sz="0" w:space="0" w:color="auto"/>
        <w:left w:val="none" w:sz="0" w:space="0" w:color="auto"/>
        <w:bottom w:val="none" w:sz="0" w:space="0" w:color="auto"/>
        <w:right w:val="none" w:sz="0" w:space="0" w:color="auto"/>
      </w:divBdr>
    </w:div>
    <w:div w:id="826897788">
      <w:bodyDiv w:val="1"/>
      <w:marLeft w:val="0"/>
      <w:marRight w:val="0"/>
      <w:marTop w:val="0"/>
      <w:marBottom w:val="0"/>
      <w:divBdr>
        <w:top w:val="none" w:sz="0" w:space="0" w:color="auto"/>
        <w:left w:val="none" w:sz="0" w:space="0" w:color="auto"/>
        <w:bottom w:val="none" w:sz="0" w:space="0" w:color="auto"/>
        <w:right w:val="none" w:sz="0" w:space="0" w:color="auto"/>
      </w:divBdr>
      <w:divsChild>
        <w:div w:id="1695112089">
          <w:marLeft w:val="0"/>
          <w:marRight w:val="0"/>
          <w:marTop w:val="0"/>
          <w:marBottom w:val="0"/>
          <w:divBdr>
            <w:top w:val="none" w:sz="0" w:space="0" w:color="auto"/>
            <w:left w:val="none" w:sz="0" w:space="0" w:color="auto"/>
            <w:bottom w:val="none" w:sz="0" w:space="0" w:color="auto"/>
            <w:right w:val="none" w:sz="0" w:space="0" w:color="auto"/>
          </w:divBdr>
          <w:divsChild>
            <w:div w:id="980577634">
              <w:marLeft w:val="0"/>
              <w:marRight w:val="0"/>
              <w:marTop w:val="0"/>
              <w:marBottom w:val="0"/>
              <w:divBdr>
                <w:top w:val="none" w:sz="0" w:space="0" w:color="auto"/>
                <w:left w:val="none" w:sz="0" w:space="0" w:color="auto"/>
                <w:bottom w:val="none" w:sz="0" w:space="0" w:color="auto"/>
                <w:right w:val="none" w:sz="0" w:space="0" w:color="auto"/>
              </w:divBdr>
              <w:divsChild>
                <w:div w:id="1827478892">
                  <w:marLeft w:val="0"/>
                  <w:marRight w:val="0"/>
                  <w:marTop w:val="0"/>
                  <w:marBottom w:val="0"/>
                  <w:divBdr>
                    <w:top w:val="none" w:sz="0" w:space="0" w:color="auto"/>
                    <w:left w:val="none" w:sz="0" w:space="0" w:color="auto"/>
                    <w:bottom w:val="none" w:sz="0" w:space="0" w:color="auto"/>
                    <w:right w:val="none" w:sz="0" w:space="0" w:color="auto"/>
                  </w:divBdr>
                  <w:divsChild>
                    <w:div w:id="1762993134">
                      <w:marLeft w:val="0"/>
                      <w:marRight w:val="0"/>
                      <w:marTop w:val="0"/>
                      <w:marBottom w:val="0"/>
                      <w:divBdr>
                        <w:top w:val="none" w:sz="0" w:space="0" w:color="auto"/>
                        <w:left w:val="none" w:sz="0" w:space="0" w:color="auto"/>
                        <w:bottom w:val="none" w:sz="0" w:space="0" w:color="auto"/>
                        <w:right w:val="none" w:sz="0" w:space="0" w:color="auto"/>
                      </w:divBdr>
                      <w:divsChild>
                        <w:div w:id="1462067256">
                          <w:marLeft w:val="0"/>
                          <w:marRight w:val="0"/>
                          <w:marTop w:val="0"/>
                          <w:marBottom w:val="0"/>
                          <w:divBdr>
                            <w:top w:val="none" w:sz="0" w:space="0" w:color="auto"/>
                            <w:left w:val="none" w:sz="0" w:space="0" w:color="auto"/>
                            <w:bottom w:val="none" w:sz="0" w:space="0" w:color="auto"/>
                            <w:right w:val="none" w:sz="0" w:space="0" w:color="auto"/>
                          </w:divBdr>
                          <w:divsChild>
                            <w:div w:id="421682562">
                              <w:marLeft w:val="0"/>
                              <w:marRight w:val="0"/>
                              <w:marTop w:val="0"/>
                              <w:marBottom w:val="0"/>
                              <w:divBdr>
                                <w:top w:val="none" w:sz="0" w:space="0" w:color="auto"/>
                                <w:left w:val="none" w:sz="0" w:space="0" w:color="auto"/>
                                <w:bottom w:val="none" w:sz="0" w:space="0" w:color="auto"/>
                                <w:right w:val="none" w:sz="0" w:space="0" w:color="auto"/>
                              </w:divBdr>
                              <w:divsChild>
                                <w:div w:id="2019383813">
                                  <w:marLeft w:val="0"/>
                                  <w:marRight w:val="0"/>
                                  <w:marTop w:val="0"/>
                                  <w:marBottom w:val="0"/>
                                  <w:divBdr>
                                    <w:top w:val="none" w:sz="0" w:space="0" w:color="auto"/>
                                    <w:left w:val="none" w:sz="0" w:space="0" w:color="auto"/>
                                    <w:bottom w:val="none" w:sz="0" w:space="0" w:color="auto"/>
                                    <w:right w:val="none" w:sz="0" w:space="0" w:color="auto"/>
                                  </w:divBdr>
                                  <w:divsChild>
                                    <w:div w:id="1912037306">
                                      <w:marLeft w:val="0"/>
                                      <w:marRight w:val="0"/>
                                      <w:marTop w:val="0"/>
                                      <w:marBottom w:val="0"/>
                                      <w:divBdr>
                                        <w:top w:val="none" w:sz="0" w:space="0" w:color="auto"/>
                                        <w:left w:val="none" w:sz="0" w:space="0" w:color="auto"/>
                                        <w:bottom w:val="none" w:sz="0" w:space="0" w:color="auto"/>
                                        <w:right w:val="none" w:sz="0" w:space="0" w:color="auto"/>
                                      </w:divBdr>
                                      <w:divsChild>
                                        <w:div w:id="1406880586">
                                          <w:marLeft w:val="0"/>
                                          <w:marRight w:val="0"/>
                                          <w:marTop w:val="0"/>
                                          <w:marBottom w:val="0"/>
                                          <w:divBdr>
                                            <w:top w:val="none" w:sz="0" w:space="0" w:color="auto"/>
                                            <w:left w:val="none" w:sz="0" w:space="0" w:color="auto"/>
                                            <w:bottom w:val="none" w:sz="0" w:space="0" w:color="auto"/>
                                            <w:right w:val="none" w:sz="0" w:space="0" w:color="auto"/>
                                          </w:divBdr>
                                          <w:divsChild>
                                            <w:div w:id="1903322561">
                                              <w:marLeft w:val="0"/>
                                              <w:marRight w:val="0"/>
                                              <w:marTop w:val="0"/>
                                              <w:marBottom w:val="0"/>
                                              <w:divBdr>
                                                <w:top w:val="none" w:sz="0" w:space="0" w:color="auto"/>
                                                <w:left w:val="none" w:sz="0" w:space="0" w:color="auto"/>
                                                <w:bottom w:val="none" w:sz="0" w:space="0" w:color="auto"/>
                                                <w:right w:val="none" w:sz="0" w:space="0" w:color="auto"/>
                                              </w:divBdr>
                                              <w:divsChild>
                                                <w:div w:id="629557549">
                                                  <w:marLeft w:val="0"/>
                                                  <w:marRight w:val="0"/>
                                                  <w:marTop w:val="0"/>
                                                  <w:marBottom w:val="0"/>
                                                  <w:divBdr>
                                                    <w:top w:val="none" w:sz="0" w:space="0" w:color="auto"/>
                                                    <w:left w:val="none" w:sz="0" w:space="0" w:color="auto"/>
                                                    <w:bottom w:val="none" w:sz="0" w:space="0" w:color="auto"/>
                                                    <w:right w:val="none" w:sz="0" w:space="0" w:color="auto"/>
                                                  </w:divBdr>
                                                  <w:divsChild>
                                                    <w:div w:id="823205424">
                                                      <w:marLeft w:val="0"/>
                                                      <w:marRight w:val="0"/>
                                                      <w:marTop w:val="0"/>
                                                      <w:marBottom w:val="0"/>
                                                      <w:divBdr>
                                                        <w:top w:val="none" w:sz="0" w:space="0" w:color="auto"/>
                                                        <w:left w:val="none" w:sz="0" w:space="0" w:color="auto"/>
                                                        <w:bottom w:val="none" w:sz="0" w:space="0" w:color="auto"/>
                                                        <w:right w:val="none" w:sz="0" w:space="0" w:color="auto"/>
                                                      </w:divBdr>
                                                      <w:divsChild>
                                                        <w:div w:id="10193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6334989">
      <w:bodyDiv w:val="1"/>
      <w:marLeft w:val="0"/>
      <w:marRight w:val="0"/>
      <w:marTop w:val="0"/>
      <w:marBottom w:val="0"/>
      <w:divBdr>
        <w:top w:val="none" w:sz="0" w:space="0" w:color="auto"/>
        <w:left w:val="none" w:sz="0" w:space="0" w:color="auto"/>
        <w:bottom w:val="none" w:sz="0" w:space="0" w:color="auto"/>
        <w:right w:val="none" w:sz="0" w:space="0" w:color="auto"/>
      </w:divBdr>
      <w:divsChild>
        <w:div w:id="415631121">
          <w:marLeft w:val="0"/>
          <w:marRight w:val="0"/>
          <w:marTop w:val="0"/>
          <w:marBottom w:val="0"/>
          <w:divBdr>
            <w:top w:val="none" w:sz="0" w:space="0" w:color="auto"/>
            <w:left w:val="none" w:sz="0" w:space="0" w:color="auto"/>
            <w:bottom w:val="none" w:sz="0" w:space="0" w:color="auto"/>
            <w:right w:val="none" w:sz="0" w:space="0" w:color="auto"/>
          </w:divBdr>
          <w:divsChild>
            <w:div w:id="1188256855">
              <w:marLeft w:val="0"/>
              <w:marRight w:val="0"/>
              <w:marTop w:val="0"/>
              <w:marBottom w:val="0"/>
              <w:divBdr>
                <w:top w:val="none" w:sz="0" w:space="0" w:color="auto"/>
                <w:left w:val="none" w:sz="0" w:space="0" w:color="auto"/>
                <w:bottom w:val="none" w:sz="0" w:space="0" w:color="auto"/>
                <w:right w:val="none" w:sz="0" w:space="0" w:color="auto"/>
              </w:divBdr>
              <w:divsChild>
                <w:div w:id="131993539">
                  <w:marLeft w:val="0"/>
                  <w:marRight w:val="0"/>
                  <w:marTop w:val="0"/>
                  <w:marBottom w:val="0"/>
                  <w:divBdr>
                    <w:top w:val="none" w:sz="0" w:space="0" w:color="auto"/>
                    <w:left w:val="none" w:sz="0" w:space="0" w:color="auto"/>
                    <w:bottom w:val="none" w:sz="0" w:space="0" w:color="auto"/>
                    <w:right w:val="none" w:sz="0" w:space="0" w:color="auto"/>
                  </w:divBdr>
                  <w:divsChild>
                    <w:div w:id="1577204630">
                      <w:marLeft w:val="0"/>
                      <w:marRight w:val="0"/>
                      <w:marTop w:val="0"/>
                      <w:marBottom w:val="0"/>
                      <w:divBdr>
                        <w:top w:val="none" w:sz="0" w:space="0" w:color="auto"/>
                        <w:left w:val="none" w:sz="0" w:space="0" w:color="auto"/>
                        <w:bottom w:val="none" w:sz="0" w:space="0" w:color="auto"/>
                        <w:right w:val="none" w:sz="0" w:space="0" w:color="auto"/>
                      </w:divBdr>
                      <w:divsChild>
                        <w:div w:id="1945072067">
                          <w:marLeft w:val="0"/>
                          <w:marRight w:val="0"/>
                          <w:marTop w:val="0"/>
                          <w:marBottom w:val="0"/>
                          <w:divBdr>
                            <w:top w:val="none" w:sz="0" w:space="0" w:color="auto"/>
                            <w:left w:val="none" w:sz="0" w:space="0" w:color="auto"/>
                            <w:bottom w:val="none" w:sz="0" w:space="0" w:color="auto"/>
                            <w:right w:val="none" w:sz="0" w:space="0" w:color="auto"/>
                          </w:divBdr>
                          <w:divsChild>
                            <w:div w:id="404305026">
                              <w:marLeft w:val="0"/>
                              <w:marRight w:val="0"/>
                              <w:marTop w:val="0"/>
                              <w:marBottom w:val="0"/>
                              <w:divBdr>
                                <w:top w:val="none" w:sz="0" w:space="0" w:color="auto"/>
                                <w:left w:val="none" w:sz="0" w:space="0" w:color="auto"/>
                                <w:bottom w:val="none" w:sz="0" w:space="0" w:color="auto"/>
                                <w:right w:val="none" w:sz="0" w:space="0" w:color="auto"/>
                              </w:divBdr>
                              <w:divsChild>
                                <w:div w:id="1030037276">
                                  <w:marLeft w:val="0"/>
                                  <w:marRight w:val="0"/>
                                  <w:marTop w:val="0"/>
                                  <w:marBottom w:val="0"/>
                                  <w:divBdr>
                                    <w:top w:val="none" w:sz="0" w:space="0" w:color="auto"/>
                                    <w:left w:val="none" w:sz="0" w:space="0" w:color="auto"/>
                                    <w:bottom w:val="none" w:sz="0" w:space="0" w:color="auto"/>
                                    <w:right w:val="none" w:sz="0" w:space="0" w:color="auto"/>
                                  </w:divBdr>
                                  <w:divsChild>
                                    <w:div w:id="10649007">
                                      <w:marLeft w:val="0"/>
                                      <w:marRight w:val="0"/>
                                      <w:marTop w:val="0"/>
                                      <w:marBottom w:val="0"/>
                                      <w:divBdr>
                                        <w:top w:val="none" w:sz="0" w:space="0" w:color="auto"/>
                                        <w:left w:val="none" w:sz="0" w:space="0" w:color="auto"/>
                                        <w:bottom w:val="none" w:sz="0" w:space="0" w:color="auto"/>
                                        <w:right w:val="none" w:sz="0" w:space="0" w:color="auto"/>
                                      </w:divBdr>
                                      <w:divsChild>
                                        <w:div w:id="410128005">
                                          <w:marLeft w:val="0"/>
                                          <w:marRight w:val="0"/>
                                          <w:marTop w:val="0"/>
                                          <w:marBottom w:val="0"/>
                                          <w:divBdr>
                                            <w:top w:val="none" w:sz="0" w:space="0" w:color="auto"/>
                                            <w:left w:val="none" w:sz="0" w:space="0" w:color="auto"/>
                                            <w:bottom w:val="none" w:sz="0" w:space="0" w:color="auto"/>
                                            <w:right w:val="none" w:sz="0" w:space="0" w:color="auto"/>
                                          </w:divBdr>
                                          <w:divsChild>
                                            <w:div w:id="2011059547">
                                              <w:marLeft w:val="0"/>
                                              <w:marRight w:val="0"/>
                                              <w:marTop w:val="0"/>
                                              <w:marBottom w:val="0"/>
                                              <w:divBdr>
                                                <w:top w:val="none" w:sz="0" w:space="0" w:color="auto"/>
                                                <w:left w:val="none" w:sz="0" w:space="0" w:color="auto"/>
                                                <w:bottom w:val="none" w:sz="0" w:space="0" w:color="auto"/>
                                                <w:right w:val="none" w:sz="0" w:space="0" w:color="auto"/>
                                              </w:divBdr>
                                              <w:divsChild>
                                                <w:div w:id="970213691">
                                                  <w:marLeft w:val="0"/>
                                                  <w:marRight w:val="0"/>
                                                  <w:marTop w:val="0"/>
                                                  <w:marBottom w:val="0"/>
                                                  <w:divBdr>
                                                    <w:top w:val="none" w:sz="0" w:space="0" w:color="auto"/>
                                                    <w:left w:val="none" w:sz="0" w:space="0" w:color="auto"/>
                                                    <w:bottom w:val="none" w:sz="0" w:space="0" w:color="auto"/>
                                                    <w:right w:val="none" w:sz="0" w:space="0" w:color="auto"/>
                                                  </w:divBdr>
                                                  <w:divsChild>
                                                    <w:div w:id="778839841">
                                                      <w:marLeft w:val="0"/>
                                                      <w:marRight w:val="0"/>
                                                      <w:marTop w:val="0"/>
                                                      <w:marBottom w:val="0"/>
                                                      <w:divBdr>
                                                        <w:top w:val="none" w:sz="0" w:space="0" w:color="auto"/>
                                                        <w:left w:val="none" w:sz="0" w:space="0" w:color="auto"/>
                                                        <w:bottom w:val="none" w:sz="0" w:space="0" w:color="auto"/>
                                                        <w:right w:val="none" w:sz="0" w:space="0" w:color="auto"/>
                                                      </w:divBdr>
                                                      <w:divsChild>
                                                        <w:div w:id="1751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7544164">
      <w:bodyDiv w:val="1"/>
      <w:marLeft w:val="0"/>
      <w:marRight w:val="0"/>
      <w:marTop w:val="0"/>
      <w:marBottom w:val="0"/>
      <w:divBdr>
        <w:top w:val="none" w:sz="0" w:space="0" w:color="auto"/>
        <w:left w:val="none" w:sz="0" w:space="0" w:color="auto"/>
        <w:bottom w:val="none" w:sz="0" w:space="0" w:color="auto"/>
        <w:right w:val="none" w:sz="0" w:space="0" w:color="auto"/>
      </w:divBdr>
    </w:div>
    <w:div w:id="873229563">
      <w:bodyDiv w:val="1"/>
      <w:marLeft w:val="0"/>
      <w:marRight w:val="0"/>
      <w:marTop w:val="0"/>
      <w:marBottom w:val="0"/>
      <w:divBdr>
        <w:top w:val="none" w:sz="0" w:space="0" w:color="auto"/>
        <w:left w:val="none" w:sz="0" w:space="0" w:color="auto"/>
        <w:bottom w:val="none" w:sz="0" w:space="0" w:color="auto"/>
        <w:right w:val="none" w:sz="0" w:space="0" w:color="auto"/>
      </w:divBdr>
    </w:div>
    <w:div w:id="894394811">
      <w:bodyDiv w:val="1"/>
      <w:marLeft w:val="0"/>
      <w:marRight w:val="0"/>
      <w:marTop w:val="0"/>
      <w:marBottom w:val="0"/>
      <w:divBdr>
        <w:top w:val="none" w:sz="0" w:space="0" w:color="auto"/>
        <w:left w:val="none" w:sz="0" w:space="0" w:color="auto"/>
        <w:bottom w:val="none" w:sz="0" w:space="0" w:color="auto"/>
        <w:right w:val="none" w:sz="0" w:space="0" w:color="auto"/>
      </w:divBdr>
    </w:div>
    <w:div w:id="902063800">
      <w:bodyDiv w:val="1"/>
      <w:marLeft w:val="0"/>
      <w:marRight w:val="0"/>
      <w:marTop w:val="0"/>
      <w:marBottom w:val="0"/>
      <w:divBdr>
        <w:top w:val="none" w:sz="0" w:space="0" w:color="auto"/>
        <w:left w:val="none" w:sz="0" w:space="0" w:color="auto"/>
        <w:bottom w:val="none" w:sz="0" w:space="0" w:color="auto"/>
        <w:right w:val="none" w:sz="0" w:space="0" w:color="auto"/>
      </w:divBdr>
      <w:divsChild>
        <w:div w:id="412319471">
          <w:marLeft w:val="0"/>
          <w:marRight w:val="0"/>
          <w:marTop w:val="0"/>
          <w:marBottom w:val="0"/>
          <w:divBdr>
            <w:top w:val="none" w:sz="0" w:space="0" w:color="auto"/>
            <w:left w:val="none" w:sz="0" w:space="0" w:color="auto"/>
            <w:bottom w:val="none" w:sz="0" w:space="0" w:color="auto"/>
            <w:right w:val="none" w:sz="0" w:space="0" w:color="auto"/>
          </w:divBdr>
          <w:divsChild>
            <w:div w:id="35785326">
              <w:marLeft w:val="0"/>
              <w:marRight w:val="0"/>
              <w:marTop w:val="0"/>
              <w:marBottom w:val="0"/>
              <w:divBdr>
                <w:top w:val="none" w:sz="0" w:space="0" w:color="auto"/>
                <w:left w:val="none" w:sz="0" w:space="0" w:color="auto"/>
                <w:bottom w:val="none" w:sz="0" w:space="0" w:color="auto"/>
                <w:right w:val="none" w:sz="0" w:space="0" w:color="auto"/>
              </w:divBdr>
              <w:divsChild>
                <w:div w:id="1034649168">
                  <w:marLeft w:val="0"/>
                  <w:marRight w:val="0"/>
                  <w:marTop w:val="0"/>
                  <w:marBottom w:val="0"/>
                  <w:divBdr>
                    <w:top w:val="none" w:sz="0" w:space="0" w:color="auto"/>
                    <w:left w:val="none" w:sz="0" w:space="0" w:color="auto"/>
                    <w:bottom w:val="none" w:sz="0" w:space="0" w:color="auto"/>
                    <w:right w:val="none" w:sz="0" w:space="0" w:color="auto"/>
                  </w:divBdr>
                  <w:divsChild>
                    <w:div w:id="1492793032">
                      <w:marLeft w:val="0"/>
                      <w:marRight w:val="0"/>
                      <w:marTop w:val="0"/>
                      <w:marBottom w:val="0"/>
                      <w:divBdr>
                        <w:top w:val="none" w:sz="0" w:space="0" w:color="auto"/>
                        <w:left w:val="none" w:sz="0" w:space="0" w:color="auto"/>
                        <w:bottom w:val="none" w:sz="0" w:space="0" w:color="auto"/>
                        <w:right w:val="none" w:sz="0" w:space="0" w:color="auto"/>
                      </w:divBdr>
                      <w:divsChild>
                        <w:div w:id="251398310">
                          <w:marLeft w:val="0"/>
                          <w:marRight w:val="0"/>
                          <w:marTop w:val="0"/>
                          <w:marBottom w:val="0"/>
                          <w:divBdr>
                            <w:top w:val="none" w:sz="0" w:space="0" w:color="auto"/>
                            <w:left w:val="none" w:sz="0" w:space="0" w:color="auto"/>
                            <w:bottom w:val="none" w:sz="0" w:space="0" w:color="auto"/>
                            <w:right w:val="none" w:sz="0" w:space="0" w:color="auto"/>
                          </w:divBdr>
                          <w:divsChild>
                            <w:div w:id="1999268418">
                              <w:marLeft w:val="0"/>
                              <w:marRight w:val="0"/>
                              <w:marTop w:val="0"/>
                              <w:marBottom w:val="0"/>
                              <w:divBdr>
                                <w:top w:val="none" w:sz="0" w:space="0" w:color="auto"/>
                                <w:left w:val="none" w:sz="0" w:space="0" w:color="auto"/>
                                <w:bottom w:val="none" w:sz="0" w:space="0" w:color="auto"/>
                                <w:right w:val="none" w:sz="0" w:space="0" w:color="auto"/>
                              </w:divBdr>
                              <w:divsChild>
                                <w:div w:id="1179394050">
                                  <w:marLeft w:val="0"/>
                                  <w:marRight w:val="0"/>
                                  <w:marTop w:val="0"/>
                                  <w:marBottom w:val="0"/>
                                  <w:divBdr>
                                    <w:top w:val="none" w:sz="0" w:space="0" w:color="auto"/>
                                    <w:left w:val="none" w:sz="0" w:space="0" w:color="auto"/>
                                    <w:bottom w:val="none" w:sz="0" w:space="0" w:color="auto"/>
                                    <w:right w:val="none" w:sz="0" w:space="0" w:color="auto"/>
                                  </w:divBdr>
                                  <w:divsChild>
                                    <w:div w:id="818379259">
                                      <w:marLeft w:val="0"/>
                                      <w:marRight w:val="0"/>
                                      <w:marTop w:val="0"/>
                                      <w:marBottom w:val="0"/>
                                      <w:divBdr>
                                        <w:top w:val="none" w:sz="0" w:space="0" w:color="auto"/>
                                        <w:left w:val="none" w:sz="0" w:space="0" w:color="auto"/>
                                        <w:bottom w:val="none" w:sz="0" w:space="0" w:color="auto"/>
                                        <w:right w:val="none" w:sz="0" w:space="0" w:color="auto"/>
                                      </w:divBdr>
                                      <w:divsChild>
                                        <w:div w:id="1034691925">
                                          <w:marLeft w:val="0"/>
                                          <w:marRight w:val="0"/>
                                          <w:marTop w:val="0"/>
                                          <w:marBottom w:val="0"/>
                                          <w:divBdr>
                                            <w:top w:val="none" w:sz="0" w:space="0" w:color="auto"/>
                                            <w:left w:val="none" w:sz="0" w:space="0" w:color="auto"/>
                                            <w:bottom w:val="none" w:sz="0" w:space="0" w:color="auto"/>
                                            <w:right w:val="none" w:sz="0" w:space="0" w:color="auto"/>
                                          </w:divBdr>
                                          <w:divsChild>
                                            <w:div w:id="482238175">
                                              <w:marLeft w:val="0"/>
                                              <w:marRight w:val="0"/>
                                              <w:marTop w:val="0"/>
                                              <w:marBottom w:val="0"/>
                                              <w:divBdr>
                                                <w:top w:val="none" w:sz="0" w:space="0" w:color="auto"/>
                                                <w:left w:val="none" w:sz="0" w:space="0" w:color="auto"/>
                                                <w:bottom w:val="none" w:sz="0" w:space="0" w:color="auto"/>
                                                <w:right w:val="none" w:sz="0" w:space="0" w:color="auto"/>
                                              </w:divBdr>
                                              <w:divsChild>
                                                <w:div w:id="1219973370">
                                                  <w:marLeft w:val="0"/>
                                                  <w:marRight w:val="0"/>
                                                  <w:marTop w:val="0"/>
                                                  <w:marBottom w:val="0"/>
                                                  <w:divBdr>
                                                    <w:top w:val="none" w:sz="0" w:space="0" w:color="auto"/>
                                                    <w:left w:val="none" w:sz="0" w:space="0" w:color="auto"/>
                                                    <w:bottom w:val="none" w:sz="0" w:space="0" w:color="auto"/>
                                                    <w:right w:val="none" w:sz="0" w:space="0" w:color="auto"/>
                                                  </w:divBdr>
                                                  <w:divsChild>
                                                    <w:div w:id="169803871">
                                                      <w:marLeft w:val="0"/>
                                                      <w:marRight w:val="0"/>
                                                      <w:marTop w:val="0"/>
                                                      <w:marBottom w:val="0"/>
                                                      <w:divBdr>
                                                        <w:top w:val="none" w:sz="0" w:space="0" w:color="auto"/>
                                                        <w:left w:val="none" w:sz="0" w:space="0" w:color="auto"/>
                                                        <w:bottom w:val="none" w:sz="0" w:space="0" w:color="auto"/>
                                                        <w:right w:val="none" w:sz="0" w:space="0" w:color="auto"/>
                                                      </w:divBdr>
                                                      <w:divsChild>
                                                        <w:div w:id="19991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9287556">
      <w:bodyDiv w:val="1"/>
      <w:marLeft w:val="0"/>
      <w:marRight w:val="0"/>
      <w:marTop w:val="0"/>
      <w:marBottom w:val="0"/>
      <w:divBdr>
        <w:top w:val="none" w:sz="0" w:space="0" w:color="auto"/>
        <w:left w:val="none" w:sz="0" w:space="0" w:color="auto"/>
        <w:bottom w:val="none" w:sz="0" w:space="0" w:color="auto"/>
        <w:right w:val="none" w:sz="0" w:space="0" w:color="auto"/>
      </w:divBdr>
    </w:div>
    <w:div w:id="976643851">
      <w:bodyDiv w:val="1"/>
      <w:marLeft w:val="0"/>
      <w:marRight w:val="0"/>
      <w:marTop w:val="0"/>
      <w:marBottom w:val="0"/>
      <w:divBdr>
        <w:top w:val="none" w:sz="0" w:space="0" w:color="auto"/>
        <w:left w:val="none" w:sz="0" w:space="0" w:color="auto"/>
        <w:bottom w:val="none" w:sz="0" w:space="0" w:color="auto"/>
        <w:right w:val="none" w:sz="0" w:space="0" w:color="auto"/>
      </w:divBdr>
    </w:div>
    <w:div w:id="997732654">
      <w:bodyDiv w:val="1"/>
      <w:marLeft w:val="0"/>
      <w:marRight w:val="0"/>
      <w:marTop w:val="0"/>
      <w:marBottom w:val="0"/>
      <w:divBdr>
        <w:top w:val="none" w:sz="0" w:space="0" w:color="auto"/>
        <w:left w:val="none" w:sz="0" w:space="0" w:color="auto"/>
        <w:bottom w:val="none" w:sz="0" w:space="0" w:color="auto"/>
        <w:right w:val="none" w:sz="0" w:space="0" w:color="auto"/>
      </w:divBdr>
      <w:divsChild>
        <w:div w:id="1661956656">
          <w:marLeft w:val="0"/>
          <w:marRight w:val="0"/>
          <w:marTop w:val="0"/>
          <w:marBottom w:val="0"/>
          <w:divBdr>
            <w:top w:val="none" w:sz="0" w:space="0" w:color="auto"/>
            <w:left w:val="none" w:sz="0" w:space="0" w:color="auto"/>
            <w:bottom w:val="none" w:sz="0" w:space="0" w:color="auto"/>
            <w:right w:val="none" w:sz="0" w:space="0" w:color="auto"/>
          </w:divBdr>
          <w:divsChild>
            <w:div w:id="537932419">
              <w:marLeft w:val="0"/>
              <w:marRight w:val="0"/>
              <w:marTop w:val="0"/>
              <w:marBottom w:val="0"/>
              <w:divBdr>
                <w:top w:val="none" w:sz="0" w:space="0" w:color="auto"/>
                <w:left w:val="none" w:sz="0" w:space="0" w:color="auto"/>
                <w:bottom w:val="none" w:sz="0" w:space="0" w:color="auto"/>
                <w:right w:val="none" w:sz="0" w:space="0" w:color="auto"/>
              </w:divBdr>
              <w:divsChild>
                <w:div w:id="1819229946">
                  <w:marLeft w:val="0"/>
                  <w:marRight w:val="0"/>
                  <w:marTop w:val="0"/>
                  <w:marBottom w:val="0"/>
                  <w:divBdr>
                    <w:top w:val="none" w:sz="0" w:space="0" w:color="auto"/>
                    <w:left w:val="none" w:sz="0" w:space="0" w:color="auto"/>
                    <w:bottom w:val="none" w:sz="0" w:space="0" w:color="auto"/>
                    <w:right w:val="none" w:sz="0" w:space="0" w:color="auto"/>
                  </w:divBdr>
                  <w:divsChild>
                    <w:div w:id="356084149">
                      <w:marLeft w:val="0"/>
                      <w:marRight w:val="0"/>
                      <w:marTop w:val="0"/>
                      <w:marBottom w:val="0"/>
                      <w:divBdr>
                        <w:top w:val="none" w:sz="0" w:space="0" w:color="auto"/>
                        <w:left w:val="none" w:sz="0" w:space="0" w:color="auto"/>
                        <w:bottom w:val="none" w:sz="0" w:space="0" w:color="auto"/>
                        <w:right w:val="none" w:sz="0" w:space="0" w:color="auto"/>
                      </w:divBdr>
                      <w:divsChild>
                        <w:div w:id="1349790950">
                          <w:marLeft w:val="0"/>
                          <w:marRight w:val="0"/>
                          <w:marTop w:val="0"/>
                          <w:marBottom w:val="0"/>
                          <w:divBdr>
                            <w:top w:val="none" w:sz="0" w:space="0" w:color="auto"/>
                            <w:left w:val="none" w:sz="0" w:space="0" w:color="auto"/>
                            <w:bottom w:val="none" w:sz="0" w:space="0" w:color="auto"/>
                            <w:right w:val="none" w:sz="0" w:space="0" w:color="auto"/>
                          </w:divBdr>
                          <w:divsChild>
                            <w:div w:id="1094669480">
                              <w:marLeft w:val="0"/>
                              <w:marRight w:val="0"/>
                              <w:marTop w:val="0"/>
                              <w:marBottom w:val="0"/>
                              <w:divBdr>
                                <w:top w:val="none" w:sz="0" w:space="0" w:color="auto"/>
                                <w:left w:val="none" w:sz="0" w:space="0" w:color="auto"/>
                                <w:bottom w:val="none" w:sz="0" w:space="0" w:color="auto"/>
                                <w:right w:val="none" w:sz="0" w:space="0" w:color="auto"/>
                              </w:divBdr>
                              <w:divsChild>
                                <w:div w:id="1988588767">
                                  <w:marLeft w:val="0"/>
                                  <w:marRight w:val="0"/>
                                  <w:marTop w:val="0"/>
                                  <w:marBottom w:val="0"/>
                                  <w:divBdr>
                                    <w:top w:val="none" w:sz="0" w:space="0" w:color="auto"/>
                                    <w:left w:val="none" w:sz="0" w:space="0" w:color="auto"/>
                                    <w:bottom w:val="none" w:sz="0" w:space="0" w:color="auto"/>
                                    <w:right w:val="none" w:sz="0" w:space="0" w:color="auto"/>
                                  </w:divBdr>
                                  <w:divsChild>
                                    <w:div w:id="1302226831">
                                      <w:marLeft w:val="0"/>
                                      <w:marRight w:val="0"/>
                                      <w:marTop w:val="0"/>
                                      <w:marBottom w:val="0"/>
                                      <w:divBdr>
                                        <w:top w:val="none" w:sz="0" w:space="0" w:color="auto"/>
                                        <w:left w:val="none" w:sz="0" w:space="0" w:color="auto"/>
                                        <w:bottom w:val="none" w:sz="0" w:space="0" w:color="auto"/>
                                        <w:right w:val="none" w:sz="0" w:space="0" w:color="auto"/>
                                      </w:divBdr>
                                      <w:divsChild>
                                        <w:div w:id="1521506135">
                                          <w:marLeft w:val="0"/>
                                          <w:marRight w:val="0"/>
                                          <w:marTop w:val="0"/>
                                          <w:marBottom w:val="0"/>
                                          <w:divBdr>
                                            <w:top w:val="none" w:sz="0" w:space="0" w:color="auto"/>
                                            <w:left w:val="none" w:sz="0" w:space="0" w:color="auto"/>
                                            <w:bottom w:val="none" w:sz="0" w:space="0" w:color="auto"/>
                                            <w:right w:val="none" w:sz="0" w:space="0" w:color="auto"/>
                                          </w:divBdr>
                                          <w:divsChild>
                                            <w:div w:id="289365358">
                                              <w:marLeft w:val="0"/>
                                              <w:marRight w:val="0"/>
                                              <w:marTop w:val="0"/>
                                              <w:marBottom w:val="0"/>
                                              <w:divBdr>
                                                <w:top w:val="none" w:sz="0" w:space="0" w:color="auto"/>
                                                <w:left w:val="none" w:sz="0" w:space="0" w:color="auto"/>
                                                <w:bottom w:val="none" w:sz="0" w:space="0" w:color="auto"/>
                                                <w:right w:val="none" w:sz="0" w:space="0" w:color="auto"/>
                                              </w:divBdr>
                                              <w:divsChild>
                                                <w:div w:id="629823004">
                                                  <w:marLeft w:val="0"/>
                                                  <w:marRight w:val="0"/>
                                                  <w:marTop w:val="0"/>
                                                  <w:marBottom w:val="0"/>
                                                  <w:divBdr>
                                                    <w:top w:val="none" w:sz="0" w:space="0" w:color="auto"/>
                                                    <w:left w:val="none" w:sz="0" w:space="0" w:color="auto"/>
                                                    <w:bottom w:val="none" w:sz="0" w:space="0" w:color="auto"/>
                                                    <w:right w:val="none" w:sz="0" w:space="0" w:color="auto"/>
                                                  </w:divBdr>
                                                  <w:divsChild>
                                                    <w:div w:id="1379744650">
                                                      <w:marLeft w:val="0"/>
                                                      <w:marRight w:val="0"/>
                                                      <w:marTop w:val="0"/>
                                                      <w:marBottom w:val="0"/>
                                                      <w:divBdr>
                                                        <w:top w:val="none" w:sz="0" w:space="0" w:color="auto"/>
                                                        <w:left w:val="none" w:sz="0" w:space="0" w:color="auto"/>
                                                        <w:bottom w:val="none" w:sz="0" w:space="0" w:color="auto"/>
                                                        <w:right w:val="none" w:sz="0" w:space="0" w:color="auto"/>
                                                      </w:divBdr>
                                                      <w:divsChild>
                                                        <w:div w:id="12915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379339">
      <w:bodyDiv w:val="1"/>
      <w:marLeft w:val="0"/>
      <w:marRight w:val="0"/>
      <w:marTop w:val="0"/>
      <w:marBottom w:val="0"/>
      <w:divBdr>
        <w:top w:val="none" w:sz="0" w:space="0" w:color="auto"/>
        <w:left w:val="none" w:sz="0" w:space="0" w:color="auto"/>
        <w:bottom w:val="none" w:sz="0" w:space="0" w:color="auto"/>
        <w:right w:val="none" w:sz="0" w:space="0" w:color="auto"/>
      </w:divBdr>
    </w:div>
    <w:div w:id="1098016676">
      <w:bodyDiv w:val="1"/>
      <w:marLeft w:val="0"/>
      <w:marRight w:val="0"/>
      <w:marTop w:val="0"/>
      <w:marBottom w:val="0"/>
      <w:divBdr>
        <w:top w:val="none" w:sz="0" w:space="0" w:color="auto"/>
        <w:left w:val="none" w:sz="0" w:space="0" w:color="auto"/>
        <w:bottom w:val="none" w:sz="0" w:space="0" w:color="auto"/>
        <w:right w:val="none" w:sz="0" w:space="0" w:color="auto"/>
      </w:divBdr>
    </w:div>
    <w:div w:id="1134056481">
      <w:bodyDiv w:val="1"/>
      <w:marLeft w:val="0"/>
      <w:marRight w:val="0"/>
      <w:marTop w:val="0"/>
      <w:marBottom w:val="0"/>
      <w:divBdr>
        <w:top w:val="none" w:sz="0" w:space="0" w:color="auto"/>
        <w:left w:val="none" w:sz="0" w:space="0" w:color="auto"/>
        <w:bottom w:val="none" w:sz="0" w:space="0" w:color="auto"/>
        <w:right w:val="none" w:sz="0" w:space="0" w:color="auto"/>
      </w:divBdr>
    </w:div>
    <w:div w:id="1150558117">
      <w:bodyDiv w:val="1"/>
      <w:marLeft w:val="0"/>
      <w:marRight w:val="0"/>
      <w:marTop w:val="0"/>
      <w:marBottom w:val="0"/>
      <w:divBdr>
        <w:top w:val="none" w:sz="0" w:space="0" w:color="auto"/>
        <w:left w:val="none" w:sz="0" w:space="0" w:color="auto"/>
        <w:bottom w:val="none" w:sz="0" w:space="0" w:color="auto"/>
        <w:right w:val="none" w:sz="0" w:space="0" w:color="auto"/>
      </w:divBdr>
    </w:div>
    <w:div w:id="1195771106">
      <w:bodyDiv w:val="1"/>
      <w:marLeft w:val="0"/>
      <w:marRight w:val="0"/>
      <w:marTop w:val="0"/>
      <w:marBottom w:val="0"/>
      <w:divBdr>
        <w:top w:val="none" w:sz="0" w:space="0" w:color="auto"/>
        <w:left w:val="none" w:sz="0" w:space="0" w:color="auto"/>
        <w:bottom w:val="none" w:sz="0" w:space="0" w:color="auto"/>
        <w:right w:val="none" w:sz="0" w:space="0" w:color="auto"/>
      </w:divBdr>
    </w:div>
    <w:div w:id="1199709132">
      <w:bodyDiv w:val="1"/>
      <w:marLeft w:val="0"/>
      <w:marRight w:val="0"/>
      <w:marTop w:val="0"/>
      <w:marBottom w:val="0"/>
      <w:divBdr>
        <w:top w:val="none" w:sz="0" w:space="0" w:color="auto"/>
        <w:left w:val="none" w:sz="0" w:space="0" w:color="auto"/>
        <w:bottom w:val="none" w:sz="0" w:space="0" w:color="auto"/>
        <w:right w:val="none" w:sz="0" w:space="0" w:color="auto"/>
      </w:divBdr>
    </w:div>
    <w:div w:id="1279798780">
      <w:bodyDiv w:val="1"/>
      <w:marLeft w:val="0"/>
      <w:marRight w:val="0"/>
      <w:marTop w:val="0"/>
      <w:marBottom w:val="0"/>
      <w:divBdr>
        <w:top w:val="none" w:sz="0" w:space="0" w:color="auto"/>
        <w:left w:val="none" w:sz="0" w:space="0" w:color="auto"/>
        <w:bottom w:val="none" w:sz="0" w:space="0" w:color="auto"/>
        <w:right w:val="none" w:sz="0" w:space="0" w:color="auto"/>
      </w:divBdr>
      <w:divsChild>
        <w:div w:id="57557285">
          <w:marLeft w:val="0"/>
          <w:marRight w:val="0"/>
          <w:marTop w:val="0"/>
          <w:marBottom w:val="0"/>
          <w:divBdr>
            <w:top w:val="none" w:sz="0" w:space="0" w:color="auto"/>
            <w:left w:val="none" w:sz="0" w:space="0" w:color="auto"/>
            <w:bottom w:val="none" w:sz="0" w:space="0" w:color="auto"/>
            <w:right w:val="none" w:sz="0" w:space="0" w:color="auto"/>
          </w:divBdr>
          <w:divsChild>
            <w:div w:id="104132036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81859223">
      <w:bodyDiv w:val="1"/>
      <w:marLeft w:val="0"/>
      <w:marRight w:val="0"/>
      <w:marTop w:val="0"/>
      <w:marBottom w:val="0"/>
      <w:divBdr>
        <w:top w:val="none" w:sz="0" w:space="0" w:color="auto"/>
        <w:left w:val="none" w:sz="0" w:space="0" w:color="auto"/>
        <w:bottom w:val="none" w:sz="0" w:space="0" w:color="auto"/>
        <w:right w:val="none" w:sz="0" w:space="0" w:color="auto"/>
      </w:divBdr>
    </w:div>
    <w:div w:id="1475952898">
      <w:bodyDiv w:val="1"/>
      <w:marLeft w:val="0"/>
      <w:marRight w:val="0"/>
      <w:marTop w:val="0"/>
      <w:marBottom w:val="0"/>
      <w:divBdr>
        <w:top w:val="none" w:sz="0" w:space="0" w:color="auto"/>
        <w:left w:val="none" w:sz="0" w:space="0" w:color="auto"/>
        <w:bottom w:val="none" w:sz="0" w:space="0" w:color="auto"/>
        <w:right w:val="none" w:sz="0" w:space="0" w:color="auto"/>
      </w:divBdr>
      <w:divsChild>
        <w:div w:id="1130324097">
          <w:marLeft w:val="0"/>
          <w:marRight w:val="0"/>
          <w:marTop w:val="0"/>
          <w:marBottom w:val="0"/>
          <w:divBdr>
            <w:top w:val="none" w:sz="0" w:space="0" w:color="auto"/>
            <w:left w:val="none" w:sz="0" w:space="0" w:color="auto"/>
            <w:bottom w:val="none" w:sz="0" w:space="0" w:color="auto"/>
            <w:right w:val="none" w:sz="0" w:space="0" w:color="auto"/>
          </w:divBdr>
          <w:divsChild>
            <w:div w:id="1889341466">
              <w:marLeft w:val="0"/>
              <w:marRight w:val="0"/>
              <w:marTop w:val="0"/>
              <w:marBottom w:val="0"/>
              <w:divBdr>
                <w:top w:val="none" w:sz="0" w:space="0" w:color="auto"/>
                <w:left w:val="none" w:sz="0" w:space="0" w:color="auto"/>
                <w:bottom w:val="none" w:sz="0" w:space="0" w:color="auto"/>
                <w:right w:val="none" w:sz="0" w:space="0" w:color="auto"/>
              </w:divBdr>
              <w:divsChild>
                <w:div w:id="1565332794">
                  <w:marLeft w:val="0"/>
                  <w:marRight w:val="0"/>
                  <w:marTop w:val="0"/>
                  <w:marBottom w:val="0"/>
                  <w:divBdr>
                    <w:top w:val="none" w:sz="0" w:space="0" w:color="auto"/>
                    <w:left w:val="none" w:sz="0" w:space="0" w:color="auto"/>
                    <w:bottom w:val="none" w:sz="0" w:space="0" w:color="auto"/>
                    <w:right w:val="none" w:sz="0" w:space="0" w:color="auto"/>
                  </w:divBdr>
                  <w:divsChild>
                    <w:div w:id="1015426827">
                      <w:marLeft w:val="0"/>
                      <w:marRight w:val="0"/>
                      <w:marTop w:val="0"/>
                      <w:marBottom w:val="0"/>
                      <w:divBdr>
                        <w:top w:val="none" w:sz="0" w:space="0" w:color="auto"/>
                        <w:left w:val="none" w:sz="0" w:space="0" w:color="auto"/>
                        <w:bottom w:val="none" w:sz="0" w:space="0" w:color="auto"/>
                        <w:right w:val="none" w:sz="0" w:space="0" w:color="auto"/>
                      </w:divBdr>
                      <w:divsChild>
                        <w:div w:id="479462982">
                          <w:marLeft w:val="0"/>
                          <w:marRight w:val="0"/>
                          <w:marTop w:val="0"/>
                          <w:marBottom w:val="0"/>
                          <w:divBdr>
                            <w:top w:val="none" w:sz="0" w:space="0" w:color="auto"/>
                            <w:left w:val="none" w:sz="0" w:space="0" w:color="auto"/>
                            <w:bottom w:val="none" w:sz="0" w:space="0" w:color="auto"/>
                            <w:right w:val="none" w:sz="0" w:space="0" w:color="auto"/>
                          </w:divBdr>
                          <w:divsChild>
                            <w:div w:id="905917835">
                              <w:marLeft w:val="0"/>
                              <w:marRight w:val="0"/>
                              <w:marTop w:val="0"/>
                              <w:marBottom w:val="0"/>
                              <w:divBdr>
                                <w:top w:val="none" w:sz="0" w:space="0" w:color="auto"/>
                                <w:left w:val="none" w:sz="0" w:space="0" w:color="auto"/>
                                <w:bottom w:val="none" w:sz="0" w:space="0" w:color="auto"/>
                                <w:right w:val="none" w:sz="0" w:space="0" w:color="auto"/>
                              </w:divBdr>
                              <w:divsChild>
                                <w:div w:id="1301573805">
                                  <w:marLeft w:val="0"/>
                                  <w:marRight w:val="0"/>
                                  <w:marTop w:val="0"/>
                                  <w:marBottom w:val="0"/>
                                  <w:divBdr>
                                    <w:top w:val="none" w:sz="0" w:space="0" w:color="auto"/>
                                    <w:left w:val="none" w:sz="0" w:space="0" w:color="auto"/>
                                    <w:bottom w:val="none" w:sz="0" w:space="0" w:color="auto"/>
                                    <w:right w:val="none" w:sz="0" w:space="0" w:color="auto"/>
                                  </w:divBdr>
                                  <w:divsChild>
                                    <w:div w:id="707534408">
                                      <w:marLeft w:val="0"/>
                                      <w:marRight w:val="0"/>
                                      <w:marTop w:val="0"/>
                                      <w:marBottom w:val="0"/>
                                      <w:divBdr>
                                        <w:top w:val="none" w:sz="0" w:space="0" w:color="auto"/>
                                        <w:left w:val="none" w:sz="0" w:space="0" w:color="auto"/>
                                        <w:bottom w:val="none" w:sz="0" w:space="0" w:color="auto"/>
                                        <w:right w:val="none" w:sz="0" w:space="0" w:color="auto"/>
                                      </w:divBdr>
                                      <w:divsChild>
                                        <w:div w:id="752704156">
                                          <w:marLeft w:val="0"/>
                                          <w:marRight w:val="0"/>
                                          <w:marTop w:val="0"/>
                                          <w:marBottom w:val="0"/>
                                          <w:divBdr>
                                            <w:top w:val="none" w:sz="0" w:space="0" w:color="auto"/>
                                            <w:left w:val="none" w:sz="0" w:space="0" w:color="auto"/>
                                            <w:bottom w:val="none" w:sz="0" w:space="0" w:color="auto"/>
                                            <w:right w:val="none" w:sz="0" w:space="0" w:color="auto"/>
                                          </w:divBdr>
                                          <w:divsChild>
                                            <w:div w:id="675959885">
                                              <w:marLeft w:val="0"/>
                                              <w:marRight w:val="0"/>
                                              <w:marTop w:val="0"/>
                                              <w:marBottom w:val="0"/>
                                              <w:divBdr>
                                                <w:top w:val="none" w:sz="0" w:space="0" w:color="auto"/>
                                                <w:left w:val="none" w:sz="0" w:space="0" w:color="auto"/>
                                                <w:bottom w:val="none" w:sz="0" w:space="0" w:color="auto"/>
                                                <w:right w:val="none" w:sz="0" w:space="0" w:color="auto"/>
                                              </w:divBdr>
                                              <w:divsChild>
                                                <w:div w:id="347292407">
                                                  <w:marLeft w:val="0"/>
                                                  <w:marRight w:val="0"/>
                                                  <w:marTop w:val="0"/>
                                                  <w:marBottom w:val="0"/>
                                                  <w:divBdr>
                                                    <w:top w:val="none" w:sz="0" w:space="0" w:color="auto"/>
                                                    <w:left w:val="none" w:sz="0" w:space="0" w:color="auto"/>
                                                    <w:bottom w:val="none" w:sz="0" w:space="0" w:color="auto"/>
                                                    <w:right w:val="none" w:sz="0" w:space="0" w:color="auto"/>
                                                  </w:divBdr>
                                                  <w:divsChild>
                                                    <w:div w:id="625812006">
                                                      <w:marLeft w:val="0"/>
                                                      <w:marRight w:val="0"/>
                                                      <w:marTop w:val="0"/>
                                                      <w:marBottom w:val="0"/>
                                                      <w:divBdr>
                                                        <w:top w:val="none" w:sz="0" w:space="0" w:color="auto"/>
                                                        <w:left w:val="none" w:sz="0" w:space="0" w:color="auto"/>
                                                        <w:bottom w:val="none" w:sz="0" w:space="0" w:color="auto"/>
                                                        <w:right w:val="none" w:sz="0" w:space="0" w:color="auto"/>
                                                      </w:divBdr>
                                                      <w:divsChild>
                                                        <w:div w:id="11697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0657114">
      <w:bodyDiv w:val="1"/>
      <w:marLeft w:val="0"/>
      <w:marRight w:val="0"/>
      <w:marTop w:val="0"/>
      <w:marBottom w:val="0"/>
      <w:divBdr>
        <w:top w:val="none" w:sz="0" w:space="0" w:color="auto"/>
        <w:left w:val="none" w:sz="0" w:space="0" w:color="auto"/>
        <w:bottom w:val="none" w:sz="0" w:space="0" w:color="auto"/>
        <w:right w:val="none" w:sz="0" w:space="0" w:color="auto"/>
      </w:divBdr>
    </w:div>
    <w:div w:id="1502230830">
      <w:bodyDiv w:val="1"/>
      <w:marLeft w:val="0"/>
      <w:marRight w:val="0"/>
      <w:marTop w:val="0"/>
      <w:marBottom w:val="0"/>
      <w:divBdr>
        <w:top w:val="none" w:sz="0" w:space="0" w:color="auto"/>
        <w:left w:val="none" w:sz="0" w:space="0" w:color="auto"/>
        <w:bottom w:val="none" w:sz="0" w:space="0" w:color="auto"/>
        <w:right w:val="none" w:sz="0" w:space="0" w:color="auto"/>
      </w:divBdr>
      <w:divsChild>
        <w:div w:id="401566423">
          <w:marLeft w:val="0"/>
          <w:marRight w:val="0"/>
          <w:marTop w:val="0"/>
          <w:marBottom w:val="0"/>
          <w:divBdr>
            <w:top w:val="none" w:sz="0" w:space="0" w:color="auto"/>
            <w:left w:val="none" w:sz="0" w:space="0" w:color="auto"/>
            <w:bottom w:val="none" w:sz="0" w:space="0" w:color="auto"/>
            <w:right w:val="none" w:sz="0" w:space="0" w:color="auto"/>
          </w:divBdr>
          <w:divsChild>
            <w:div w:id="410007483">
              <w:marLeft w:val="0"/>
              <w:marRight w:val="0"/>
              <w:marTop w:val="0"/>
              <w:marBottom w:val="0"/>
              <w:divBdr>
                <w:top w:val="none" w:sz="0" w:space="0" w:color="auto"/>
                <w:left w:val="none" w:sz="0" w:space="0" w:color="auto"/>
                <w:bottom w:val="none" w:sz="0" w:space="0" w:color="auto"/>
                <w:right w:val="none" w:sz="0" w:space="0" w:color="auto"/>
              </w:divBdr>
            </w:div>
          </w:divsChild>
        </w:div>
        <w:div w:id="1763603189">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sChild>
        </w:div>
        <w:div w:id="268855457">
          <w:marLeft w:val="0"/>
          <w:marRight w:val="0"/>
          <w:marTop w:val="0"/>
          <w:marBottom w:val="0"/>
          <w:divBdr>
            <w:top w:val="none" w:sz="0" w:space="0" w:color="auto"/>
            <w:left w:val="none" w:sz="0" w:space="0" w:color="auto"/>
            <w:bottom w:val="none" w:sz="0" w:space="0" w:color="auto"/>
            <w:right w:val="none" w:sz="0" w:space="0" w:color="auto"/>
          </w:divBdr>
          <w:divsChild>
            <w:div w:id="1397969019">
              <w:marLeft w:val="0"/>
              <w:marRight w:val="0"/>
              <w:marTop w:val="0"/>
              <w:marBottom w:val="0"/>
              <w:divBdr>
                <w:top w:val="none" w:sz="0" w:space="0" w:color="auto"/>
                <w:left w:val="none" w:sz="0" w:space="0" w:color="auto"/>
                <w:bottom w:val="none" w:sz="0" w:space="0" w:color="auto"/>
                <w:right w:val="none" w:sz="0" w:space="0" w:color="auto"/>
              </w:divBdr>
            </w:div>
          </w:divsChild>
        </w:div>
        <w:div w:id="1239292940">
          <w:marLeft w:val="0"/>
          <w:marRight w:val="0"/>
          <w:marTop w:val="0"/>
          <w:marBottom w:val="0"/>
          <w:divBdr>
            <w:top w:val="none" w:sz="0" w:space="0" w:color="auto"/>
            <w:left w:val="none" w:sz="0" w:space="0" w:color="auto"/>
            <w:bottom w:val="none" w:sz="0" w:space="0" w:color="auto"/>
            <w:right w:val="none" w:sz="0" w:space="0" w:color="auto"/>
          </w:divBdr>
          <w:divsChild>
            <w:div w:id="548078848">
              <w:marLeft w:val="0"/>
              <w:marRight w:val="0"/>
              <w:marTop w:val="0"/>
              <w:marBottom w:val="0"/>
              <w:divBdr>
                <w:top w:val="none" w:sz="0" w:space="0" w:color="auto"/>
                <w:left w:val="none" w:sz="0" w:space="0" w:color="auto"/>
                <w:bottom w:val="none" w:sz="0" w:space="0" w:color="auto"/>
                <w:right w:val="none" w:sz="0" w:space="0" w:color="auto"/>
              </w:divBdr>
            </w:div>
          </w:divsChild>
        </w:div>
        <w:div w:id="1950045645">
          <w:marLeft w:val="0"/>
          <w:marRight w:val="0"/>
          <w:marTop w:val="0"/>
          <w:marBottom w:val="0"/>
          <w:divBdr>
            <w:top w:val="none" w:sz="0" w:space="0" w:color="auto"/>
            <w:left w:val="none" w:sz="0" w:space="0" w:color="auto"/>
            <w:bottom w:val="none" w:sz="0" w:space="0" w:color="auto"/>
            <w:right w:val="none" w:sz="0" w:space="0" w:color="auto"/>
          </w:divBdr>
          <w:divsChild>
            <w:div w:id="443232159">
              <w:marLeft w:val="0"/>
              <w:marRight w:val="0"/>
              <w:marTop w:val="0"/>
              <w:marBottom w:val="0"/>
              <w:divBdr>
                <w:top w:val="none" w:sz="0" w:space="0" w:color="auto"/>
                <w:left w:val="none" w:sz="0" w:space="0" w:color="auto"/>
                <w:bottom w:val="none" w:sz="0" w:space="0" w:color="auto"/>
                <w:right w:val="none" w:sz="0" w:space="0" w:color="auto"/>
              </w:divBdr>
            </w:div>
          </w:divsChild>
        </w:div>
        <w:div w:id="844512070">
          <w:marLeft w:val="0"/>
          <w:marRight w:val="0"/>
          <w:marTop w:val="0"/>
          <w:marBottom w:val="0"/>
          <w:divBdr>
            <w:top w:val="none" w:sz="0" w:space="0" w:color="auto"/>
            <w:left w:val="none" w:sz="0" w:space="0" w:color="auto"/>
            <w:bottom w:val="none" w:sz="0" w:space="0" w:color="auto"/>
            <w:right w:val="none" w:sz="0" w:space="0" w:color="auto"/>
          </w:divBdr>
          <w:divsChild>
            <w:div w:id="1154638599">
              <w:marLeft w:val="0"/>
              <w:marRight w:val="0"/>
              <w:marTop w:val="0"/>
              <w:marBottom w:val="0"/>
              <w:divBdr>
                <w:top w:val="none" w:sz="0" w:space="0" w:color="auto"/>
                <w:left w:val="none" w:sz="0" w:space="0" w:color="auto"/>
                <w:bottom w:val="none" w:sz="0" w:space="0" w:color="auto"/>
                <w:right w:val="none" w:sz="0" w:space="0" w:color="auto"/>
              </w:divBdr>
            </w:div>
          </w:divsChild>
        </w:div>
        <w:div w:id="393627949">
          <w:marLeft w:val="0"/>
          <w:marRight w:val="0"/>
          <w:marTop w:val="0"/>
          <w:marBottom w:val="0"/>
          <w:divBdr>
            <w:top w:val="none" w:sz="0" w:space="0" w:color="auto"/>
            <w:left w:val="none" w:sz="0" w:space="0" w:color="auto"/>
            <w:bottom w:val="none" w:sz="0" w:space="0" w:color="auto"/>
            <w:right w:val="none" w:sz="0" w:space="0" w:color="auto"/>
          </w:divBdr>
          <w:divsChild>
            <w:div w:id="336929725">
              <w:marLeft w:val="0"/>
              <w:marRight w:val="0"/>
              <w:marTop w:val="0"/>
              <w:marBottom w:val="0"/>
              <w:divBdr>
                <w:top w:val="none" w:sz="0" w:space="0" w:color="auto"/>
                <w:left w:val="none" w:sz="0" w:space="0" w:color="auto"/>
                <w:bottom w:val="none" w:sz="0" w:space="0" w:color="auto"/>
                <w:right w:val="none" w:sz="0" w:space="0" w:color="auto"/>
              </w:divBdr>
            </w:div>
          </w:divsChild>
        </w:div>
        <w:div w:id="619191124">
          <w:marLeft w:val="0"/>
          <w:marRight w:val="0"/>
          <w:marTop w:val="0"/>
          <w:marBottom w:val="0"/>
          <w:divBdr>
            <w:top w:val="none" w:sz="0" w:space="0" w:color="auto"/>
            <w:left w:val="none" w:sz="0" w:space="0" w:color="auto"/>
            <w:bottom w:val="none" w:sz="0" w:space="0" w:color="auto"/>
            <w:right w:val="none" w:sz="0" w:space="0" w:color="auto"/>
          </w:divBdr>
          <w:divsChild>
            <w:div w:id="1459953987">
              <w:marLeft w:val="0"/>
              <w:marRight w:val="0"/>
              <w:marTop w:val="0"/>
              <w:marBottom w:val="0"/>
              <w:divBdr>
                <w:top w:val="none" w:sz="0" w:space="0" w:color="auto"/>
                <w:left w:val="none" w:sz="0" w:space="0" w:color="auto"/>
                <w:bottom w:val="none" w:sz="0" w:space="0" w:color="auto"/>
                <w:right w:val="none" w:sz="0" w:space="0" w:color="auto"/>
              </w:divBdr>
            </w:div>
          </w:divsChild>
        </w:div>
        <w:div w:id="1967007194">
          <w:marLeft w:val="0"/>
          <w:marRight w:val="0"/>
          <w:marTop w:val="0"/>
          <w:marBottom w:val="0"/>
          <w:divBdr>
            <w:top w:val="none" w:sz="0" w:space="0" w:color="auto"/>
            <w:left w:val="none" w:sz="0" w:space="0" w:color="auto"/>
            <w:bottom w:val="none" w:sz="0" w:space="0" w:color="auto"/>
            <w:right w:val="none" w:sz="0" w:space="0" w:color="auto"/>
          </w:divBdr>
          <w:divsChild>
            <w:div w:id="23945262">
              <w:marLeft w:val="0"/>
              <w:marRight w:val="0"/>
              <w:marTop w:val="0"/>
              <w:marBottom w:val="0"/>
              <w:divBdr>
                <w:top w:val="none" w:sz="0" w:space="0" w:color="auto"/>
                <w:left w:val="none" w:sz="0" w:space="0" w:color="auto"/>
                <w:bottom w:val="none" w:sz="0" w:space="0" w:color="auto"/>
                <w:right w:val="none" w:sz="0" w:space="0" w:color="auto"/>
              </w:divBdr>
            </w:div>
          </w:divsChild>
        </w:div>
        <w:div w:id="475076262">
          <w:marLeft w:val="0"/>
          <w:marRight w:val="0"/>
          <w:marTop w:val="0"/>
          <w:marBottom w:val="0"/>
          <w:divBdr>
            <w:top w:val="none" w:sz="0" w:space="0" w:color="auto"/>
            <w:left w:val="none" w:sz="0" w:space="0" w:color="auto"/>
            <w:bottom w:val="none" w:sz="0" w:space="0" w:color="auto"/>
            <w:right w:val="none" w:sz="0" w:space="0" w:color="auto"/>
          </w:divBdr>
          <w:divsChild>
            <w:div w:id="806170421">
              <w:marLeft w:val="0"/>
              <w:marRight w:val="0"/>
              <w:marTop w:val="0"/>
              <w:marBottom w:val="0"/>
              <w:divBdr>
                <w:top w:val="none" w:sz="0" w:space="0" w:color="auto"/>
                <w:left w:val="none" w:sz="0" w:space="0" w:color="auto"/>
                <w:bottom w:val="none" w:sz="0" w:space="0" w:color="auto"/>
                <w:right w:val="none" w:sz="0" w:space="0" w:color="auto"/>
              </w:divBdr>
            </w:div>
          </w:divsChild>
        </w:div>
        <w:div w:id="540047944">
          <w:marLeft w:val="0"/>
          <w:marRight w:val="0"/>
          <w:marTop w:val="0"/>
          <w:marBottom w:val="750"/>
          <w:divBdr>
            <w:top w:val="none" w:sz="0" w:space="0" w:color="auto"/>
            <w:left w:val="none" w:sz="0" w:space="0" w:color="auto"/>
            <w:bottom w:val="none" w:sz="0" w:space="0" w:color="auto"/>
            <w:right w:val="none" w:sz="0" w:space="0" w:color="auto"/>
          </w:divBdr>
          <w:divsChild>
            <w:div w:id="204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1468">
      <w:bodyDiv w:val="1"/>
      <w:marLeft w:val="0"/>
      <w:marRight w:val="0"/>
      <w:marTop w:val="0"/>
      <w:marBottom w:val="0"/>
      <w:divBdr>
        <w:top w:val="none" w:sz="0" w:space="0" w:color="auto"/>
        <w:left w:val="none" w:sz="0" w:space="0" w:color="auto"/>
        <w:bottom w:val="none" w:sz="0" w:space="0" w:color="auto"/>
        <w:right w:val="none" w:sz="0" w:space="0" w:color="auto"/>
      </w:divBdr>
    </w:div>
    <w:div w:id="1548833722">
      <w:bodyDiv w:val="1"/>
      <w:marLeft w:val="0"/>
      <w:marRight w:val="0"/>
      <w:marTop w:val="0"/>
      <w:marBottom w:val="0"/>
      <w:divBdr>
        <w:top w:val="none" w:sz="0" w:space="0" w:color="auto"/>
        <w:left w:val="none" w:sz="0" w:space="0" w:color="auto"/>
        <w:bottom w:val="none" w:sz="0" w:space="0" w:color="auto"/>
        <w:right w:val="none" w:sz="0" w:space="0" w:color="auto"/>
      </w:divBdr>
    </w:div>
    <w:div w:id="1595625059">
      <w:bodyDiv w:val="1"/>
      <w:marLeft w:val="0"/>
      <w:marRight w:val="0"/>
      <w:marTop w:val="0"/>
      <w:marBottom w:val="0"/>
      <w:divBdr>
        <w:top w:val="none" w:sz="0" w:space="0" w:color="auto"/>
        <w:left w:val="none" w:sz="0" w:space="0" w:color="auto"/>
        <w:bottom w:val="none" w:sz="0" w:space="0" w:color="auto"/>
        <w:right w:val="none" w:sz="0" w:space="0" w:color="auto"/>
      </w:divBdr>
    </w:div>
    <w:div w:id="1596865202">
      <w:bodyDiv w:val="1"/>
      <w:marLeft w:val="0"/>
      <w:marRight w:val="0"/>
      <w:marTop w:val="0"/>
      <w:marBottom w:val="0"/>
      <w:divBdr>
        <w:top w:val="none" w:sz="0" w:space="0" w:color="auto"/>
        <w:left w:val="none" w:sz="0" w:space="0" w:color="auto"/>
        <w:bottom w:val="none" w:sz="0" w:space="0" w:color="auto"/>
        <w:right w:val="none" w:sz="0" w:space="0" w:color="auto"/>
      </w:divBdr>
    </w:div>
    <w:div w:id="1678464201">
      <w:bodyDiv w:val="1"/>
      <w:marLeft w:val="0"/>
      <w:marRight w:val="0"/>
      <w:marTop w:val="0"/>
      <w:marBottom w:val="0"/>
      <w:divBdr>
        <w:top w:val="none" w:sz="0" w:space="0" w:color="auto"/>
        <w:left w:val="none" w:sz="0" w:space="0" w:color="auto"/>
        <w:bottom w:val="none" w:sz="0" w:space="0" w:color="auto"/>
        <w:right w:val="none" w:sz="0" w:space="0" w:color="auto"/>
      </w:divBdr>
    </w:div>
    <w:div w:id="1691642973">
      <w:bodyDiv w:val="1"/>
      <w:marLeft w:val="0"/>
      <w:marRight w:val="0"/>
      <w:marTop w:val="0"/>
      <w:marBottom w:val="0"/>
      <w:divBdr>
        <w:top w:val="none" w:sz="0" w:space="0" w:color="auto"/>
        <w:left w:val="none" w:sz="0" w:space="0" w:color="auto"/>
        <w:bottom w:val="none" w:sz="0" w:space="0" w:color="auto"/>
        <w:right w:val="none" w:sz="0" w:space="0" w:color="auto"/>
      </w:divBdr>
    </w:div>
    <w:div w:id="1708793750">
      <w:bodyDiv w:val="1"/>
      <w:marLeft w:val="0"/>
      <w:marRight w:val="0"/>
      <w:marTop w:val="0"/>
      <w:marBottom w:val="0"/>
      <w:divBdr>
        <w:top w:val="none" w:sz="0" w:space="0" w:color="auto"/>
        <w:left w:val="none" w:sz="0" w:space="0" w:color="auto"/>
        <w:bottom w:val="none" w:sz="0" w:space="0" w:color="auto"/>
        <w:right w:val="none" w:sz="0" w:space="0" w:color="auto"/>
      </w:divBdr>
    </w:div>
    <w:div w:id="1787238888">
      <w:bodyDiv w:val="1"/>
      <w:marLeft w:val="0"/>
      <w:marRight w:val="0"/>
      <w:marTop w:val="0"/>
      <w:marBottom w:val="0"/>
      <w:divBdr>
        <w:top w:val="none" w:sz="0" w:space="0" w:color="auto"/>
        <w:left w:val="none" w:sz="0" w:space="0" w:color="auto"/>
        <w:bottom w:val="none" w:sz="0" w:space="0" w:color="auto"/>
        <w:right w:val="none" w:sz="0" w:space="0" w:color="auto"/>
      </w:divBdr>
    </w:div>
    <w:div w:id="1805582360">
      <w:bodyDiv w:val="1"/>
      <w:marLeft w:val="0"/>
      <w:marRight w:val="0"/>
      <w:marTop w:val="0"/>
      <w:marBottom w:val="0"/>
      <w:divBdr>
        <w:top w:val="none" w:sz="0" w:space="0" w:color="auto"/>
        <w:left w:val="none" w:sz="0" w:space="0" w:color="auto"/>
        <w:bottom w:val="none" w:sz="0" w:space="0" w:color="auto"/>
        <w:right w:val="none" w:sz="0" w:space="0" w:color="auto"/>
      </w:divBdr>
    </w:div>
    <w:div w:id="1808275768">
      <w:bodyDiv w:val="1"/>
      <w:marLeft w:val="0"/>
      <w:marRight w:val="0"/>
      <w:marTop w:val="0"/>
      <w:marBottom w:val="0"/>
      <w:divBdr>
        <w:top w:val="none" w:sz="0" w:space="0" w:color="auto"/>
        <w:left w:val="none" w:sz="0" w:space="0" w:color="auto"/>
        <w:bottom w:val="none" w:sz="0" w:space="0" w:color="auto"/>
        <w:right w:val="none" w:sz="0" w:space="0" w:color="auto"/>
      </w:divBdr>
    </w:div>
    <w:div w:id="1850755857">
      <w:bodyDiv w:val="1"/>
      <w:marLeft w:val="0"/>
      <w:marRight w:val="0"/>
      <w:marTop w:val="0"/>
      <w:marBottom w:val="0"/>
      <w:divBdr>
        <w:top w:val="none" w:sz="0" w:space="0" w:color="auto"/>
        <w:left w:val="none" w:sz="0" w:space="0" w:color="auto"/>
        <w:bottom w:val="none" w:sz="0" w:space="0" w:color="auto"/>
        <w:right w:val="none" w:sz="0" w:space="0" w:color="auto"/>
      </w:divBdr>
    </w:div>
    <w:div w:id="1857961307">
      <w:bodyDiv w:val="1"/>
      <w:marLeft w:val="0"/>
      <w:marRight w:val="0"/>
      <w:marTop w:val="0"/>
      <w:marBottom w:val="0"/>
      <w:divBdr>
        <w:top w:val="none" w:sz="0" w:space="0" w:color="auto"/>
        <w:left w:val="none" w:sz="0" w:space="0" w:color="auto"/>
        <w:bottom w:val="none" w:sz="0" w:space="0" w:color="auto"/>
        <w:right w:val="none" w:sz="0" w:space="0" w:color="auto"/>
      </w:divBdr>
    </w:div>
    <w:div w:id="1898541359">
      <w:bodyDiv w:val="1"/>
      <w:marLeft w:val="0"/>
      <w:marRight w:val="0"/>
      <w:marTop w:val="0"/>
      <w:marBottom w:val="0"/>
      <w:divBdr>
        <w:top w:val="none" w:sz="0" w:space="0" w:color="auto"/>
        <w:left w:val="none" w:sz="0" w:space="0" w:color="auto"/>
        <w:bottom w:val="none" w:sz="0" w:space="0" w:color="auto"/>
        <w:right w:val="none" w:sz="0" w:space="0" w:color="auto"/>
      </w:divBdr>
    </w:div>
    <w:div w:id="1923831963">
      <w:bodyDiv w:val="1"/>
      <w:marLeft w:val="0"/>
      <w:marRight w:val="0"/>
      <w:marTop w:val="0"/>
      <w:marBottom w:val="0"/>
      <w:divBdr>
        <w:top w:val="none" w:sz="0" w:space="0" w:color="auto"/>
        <w:left w:val="none" w:sz="0" w:space="0" w:color="auto"/>
        <w:bottom w:val="none" w:sz="0" w:space="0" w:color="auto"/>
        <w:right w:val="none" w:sz="0" w:space="0" w:color="auto"/>
      </w:divBdr>
    </w:div>
    <w:div w:id="1932856531">
      <w:bodyDiv w:val="1"/>
      <w:marLeft w:val="0"/>
      <w:marRight w:val="0"/>
      <w:marTop w:val="0"/>
      <w:marBottom w:val="0"/>
      <w:divBdr>
        <w:top w:val="none" w:sz="0" w:space="0" w:color="auto"/>
        <w:left w:val="none" w:sz="0" w:space="0" w:color="auto"/>
        <w:bottom w:val="none" w:sz="0" w:space="0" w:color="auto"/>
        <w:right w:val="none" w:sz="0" w:space="0" w:color="auto"/>
      </w:divBdr>
    </w:div>
    <w:div w:id="1948154850">
      <w:bodyDiv w:val="1"/>
      <w:marLeft w:val="0"/>
      <w:marRight w:val="0"/>
      <w:marTop w:val="0"/>
      <w:marBottom w:val="0"/>
      <w:divBdr>
        <w:top w:val="none" w:sz="0" w:space="0" w:color="auto"/>
        <w:left w:val="none" w:sz="0" w:space="0" w:color="auto"/>
        <w:bottom w:val="none" w:sz="0" w:space="0" w:color="auto"/>
        <w:right w:val="none" w:sz="0" w:space="0" w:color="auto"/>
      </w:divBdr>
    </w:div>
    <w:div w:id="2032874529">
      <w:bodyDiv w:val="1"/>
      <w:marLeft w:val="0"/>
      <w:marRight w:val="0"/>
      <w:marTop w:val="0"/>
      <w:marBottom w:val="0"/>
      <w:divBdr>
        <w:top w:val="none" w:sz="0" w:space="0" w:color="auto"/>
        <w:left w:val="none" w:sz="0" w:space="0" w:color="auto"/>
        <w:bottom w:val="none" w:sz="0" w:space="0" w:color="auto"/>
        <w:right w:val="none" w:sz="0" w:space="0" w:color="auto"/>
      </w:divBdr>
    </w:div>
    <w:div w:id="2040010127">
      <w:bodyDiv w:val="1"/>
      <w:marLeft w:val="0"/>
      <w:marRight w:val="0"/>
      <w:marTop w:val="0"/>
      <w:marBottom w:val="0"/>
      <w:divBdr>
        <w:top w:val="none" w:sz="0" w:space="0" w:color="auto"/>
        <w:left w:val="none" w:sz="0" w:space="0" w:color="auto"/>
        <w:bottom w:val="none" w:sz="0" w:space="0" w:color="auto"/>
        <w:right w:val="none" w:sz="0" w:space="0" w:color="auto"/>
      </w:divBdr>
    </w:div>
    <w:div w:id="2071607376">
      <w:bodyDiv w:val="1"/>
      <w:marLeft w:val="0"/>
      <w:marRight w:val="0"/>
      <w:marTop w:val="0"/>
      <w:marBottom w:val="0"/>
      <w:divBdr>
        <w:top w:val="none" w:sz="0" w:space="0" w:color="auto"/>
        <w:left w:val="none" w:sz="0" w:space="0" w:color="auto"/>
        <w:bottom w:val="none" w:sz="0" w:space="0" w:color="auto"/>
        <w:right w:val="none" w:sz="0" w:space="0" w:color="auto"/>
      </w:divBdr>
    </w:div>
    <w:div w:id="2072654777">
      <w:bodyDiv w:val="1"/>
      <w:marLeft w:val="0"/>
      <w:marRight w:val="0"/>
      <w:marTop w:val="0"/>
      <w:marBottom w:val="0"/>
      <w:divBdr>
        <w:top w:val="none" w:sz="0" w:space="0" w:color="auto"/>
        <w:left w:val="none" w:sz="0" w:space="0" w:color="auto"/>
        <w:bottom w:val="none" w:sz="0" w:space="0" w:color="auto"/>
        <w:right w:val="none" w:sz="0" w:space="0" w:color="auto"/>
      </w:divBdr>
      <w:divsChild>
        <w:div w:id="1685280090">
          <w:marLeft w:val="0"/>
          <w:marRight w:val="0"/>
          <w:marTop w:val="0"/>
          <w:marBottom w:val="0"/>
          <w:divBdr>
            <w:top w:val="none" w:sz="0" w:space="0" w:color="auto"/>
            <w:left w:val="none" w:sz="0" w:space="0" w:color="auto"/>
            <w:bottom w:val="none" w:sz="0" w:space="0" w:color="auto"/>
            <w:right w:val="none" w:sz="0" w:space="0" w:color="auto"/>
          </w:divBdr>
          <w:divsChild>
            <w:div w:id="197862952">
              <w:marLeft w:val="0"/>
              <w:marRight w:val="0"/>
              <w:marTop w:val="0"/>
              <w:marBottom w:val="0"/>
              <w:divBdr>
                <w:top w:val="none" w:sz="0" w:space="0" w:color="auto"/>
                <w:left w:val="none" w:sz="0" w:space="0" w:color="auto"/>
                <w:bottom w:val="none" w:sz="0" w:space="0" w:color="auto"/>
                <w:right w:val="none" w:sz="0" w:space="0" w:color="auto"/>
              </w:divBdr>
              <w:divsChild>
                <w:div w:id="7098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1996">
      <w:bodyDiv w:val="1"/>
      <w:marLeft w:val="0"/>
      <w:marRight w:val="0"/>
      <w:marTop w:val="0"/>
      <w:marBottom w:val="0"/>
      <w:divBdr>
        <w:top w:val="none" w:sz="0" w:space="0" w:color="auto"/>
        <w:left w:val="none" w:sz="0" w:space="0" w:color="auto"/>
        <w:bottom w:val="none" w:sz="0" w:space="0" w:color="auto"/>
        <w:right w:val="none" w:sz="0" w:space="0" w:color="auto"/>
      </w:divBdr>
    </w:div>
    <w:div w:id="2084182970">
      <w:bodyDiv w:val="1"/>
      <w:marLeft w:val="0"/>
      <w:marRight w:val="0"/>
      <w:marTop w:val="0"/>
      <w:marBottom w:val="0"/>
      <w:divBdr>
        <w:top w:val="none" w:sz="0" w:space="0" w:color="auto"/>
        <w:left w:val="none" w:sz="0" w:space="0" w:color="auto"/>
        <w:bottom w:val="none" w:sz="0" w:space="0" w:color="auto"/>
        <w:right w:val="none" w:sz="0" w:space="0" w:color="auto"/>
      </w:divBdr>
    </w:div>
    <w:div w:id="2086535763">
      <w:bodyDiv w:val="1"/>
      <w:marLeft w:val="0"/>
      <w:marRight w:val="0"/>
      <w:marTop w:val="0"/>
      <w:marBottom w:val="0"/>
      <w:divBdr>
        <w:top w:val="none" w:sz="0" w:space="0" w:color="auto"/>
        <w:left w:val="none" w:sz="0" w:space="0" w:color="auto"/>
        <w:bottom w:val="none" w:sz="0" w:space="0" w:color="auto"/>
        <w:right w:val="none" w:sz="0" w:space="0" w:color="auto"/>
      </w:divBdr>
    </w:div>
    <w:div w:id="2091926384">
      <w:bodyDiv w:val="1"/>
      <w:marLeft w:val="0"/>
      <w:marRight w:val="0"/>
      <w:marTop w:val="0"/>
      <w:marBottom w:val="0"/>
      <w:divBdr>
        <w:top w:val="none" w:sz="0" w:space="0" w:color="auto"/>
        <w:left w:val="none" w:sz="0" w:space="0" w:color="auto"/>
        <w:bottom w:val="none" w:sz="0" w:space="0" w:color="auto"/>
        <w:right w:val="none" w:sz="0" w:space="0" w:color="auto"/>
      </w:divBdr>
      <w:divsChild>
        <w:div w:id="1349679152">
          <w:marLeft w:val="0"/>
          <w:marRight w:val="0"/>
          <w:marTop w:val="0"/>
          <w:marBottom w:val="0"/>
          <w:divBdr>
            <w:top w:val="none" w:sz="0" w:space="0" w:color="auto"/>
            <w:left w:val="none" w:sz="0" w:space="0" w:color="auto"/>
            <w:bottom w:val="none" w:sz="0" w:space="0" w:color="auto"/>
            <w:right w:val="none" w:sz="0" w:space="0" w:color="auto"/>
          </w:divBdr>
          <w:divsChild>
            <w:div w:id="89608769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1343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anson.hoang@ucsf.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h5hoang/CDD-203-Final-Project"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86/s13321-021-00541-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C4A3-D4BD-F344-A00C-4E3F720E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4314</Words>
  <Characters>24590</Characters>
  <Application>Microsoft Office Word</Application>
  <DocSecurity>0</DocSecurity>
  <Lines>204</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espivey@cm.utexas.edu</dc:creator>
  <cp:keywords/>
  <dc:description/>
  <cp:lastModifiedBy>Hoang, Hanson</cp:lastModifiedBy>
  <cp:revision>2</cp:revision>
  <cp:lastPrinted>2019-02-11T20:28:00Z</cp:lastPrinted>
  <dcterms:created xsi:type="dcterms:W3CDTF">2024-12-13T06:46:00Z</dcterms:created>
  <dcterms:modified xsi:type="dcterms:W3CDTF">2024-12-13T06:46:00Z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http://www.zotero.org/styles/cell</vt:lpwstr>
  </property>
  <property fmtid="{D5CDD505-2E9C-101B-9397-08002B2CF9AE}" pid="5" name="Mendeley Recent Style Name 1_1">
    <vt:lpwstr>Cell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50106319-34c4-3454-b865-6c8138c2612c</vt:lpwstr>
  </property>
  <property fmtid="{D5CDD505-2E9C-101B-9397-08002B2CF9AE}" pid="24" name="Mendeley Citation Style_1">
    <vt:lpwstr>http://www.zotero.org/styles/nature</vt:lpwstr>
  </property>
</Properties>
</file>