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65EF" w14:textId="77777777" w:rsidR="005A65B3" w:rsidRPr="005A65B3" w:rsidRDefault="005A65B3" w:rsidP="005A6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6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Charter</w:t>
      </w:r>
    </w:p>
    <w:p w14:paraId="43BB4EB3" w14:textId="77777777" w:rsidR="005A65B3" w:rsidRPr="005A65B3" w:rsidRDefault="005A65B3" w:rsidP="005A65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C710CF" w14:textId="77777777" w:rsidR="005A65B3" w:rsidRPr="005A65B3" w:rsidRDefault="005A65B3" w:rsidP="005A65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Project Name: Project Management Intranet Site Project</w:t>
      </w:r>
    </w:p>
    <w:p w14:paraId="06DC7845" w14:textId="77777777" w:rsidR="005A65B3" w:rsidRPr="005A65B3" w:rsidRDefault="005A65B3" w:rsidP="005A6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5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F94A49" wp14:editId="7CA39DE5">
                <wp:extent cx="5943600" cy="1270"/>
                <wp:effectExtent l="0" t="31750" r="0" b="36830"/>
                <wp:docPr id="208772549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ABE2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FEA2D7" w14:textId="77777777" w:rsidR="005A65B3" w:rsidRPr="005A65B3" w:rsidRDefault="005A65B3" w:rsidP="005A65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Project Purpose and Business Rationale</w:t>
      </w:r>
    </w:p>
    <w:p w14:paraId="0DB9FFA7" w14:textId="77777777" w:rsidR="005A65B3" w:rsidRPr="005A65B3" w:rsidRDefault="005A65B3" w:rsidP="005A65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917293" w14:textId="77777777" w:rsidR="005A65B3" w:rsidRPr="005A65B3" w:rsidRDefault="005A65B3" w:rsidP="005A65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This project aims to design and implement an internal web-based platform that improves how project information is organized, accessed, and shared. The intranet site will serve as a structured environment that supports planning, execution, and monitoring of projects while reducing reliance on scattered communication tools and informal documentation practices.</w:t>
      </w:r>
    </w:p>
    <w:p w14:paraId="6DE54120" w14:textId="77777777" w:rsidR="005A65B3" w:rsidRPr="005A65B3" w:rsidRDefault="005A65B3" w:rsidP="005A6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5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ED500E" wp14:editId="4A24F849">
                <wp:extent cx="5943600" cy="1270"/>
                <wp:effectExtent l="0" t="31750" r="0" b="36830"/>
                <wp:docPr id="11935004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45E3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004CA8" w14:textId="77777777" w:rsidR="005A65B3" w:rsidRPr="005A65B3" w:rsidRDefault="005A65B3" w:rsidP="005A65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Project Objectives</w:t>
      </w:r>
    </w:p>
    <w:p w14:paraId="19898F64" w14:textId="77777777" w:rsidR="005A65B3" w:rsidRPr="005A65B3" w:rsidRDefault="005A65B3" w:rsidP="005A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Develop a centralized platform to store and manage project-related information.</w:t>
      </w:r>
    </w:p>
    <w:p w14:paraId="4D4EB84F" w14:textId="77777777" w:rsidR="005A65B3" w:rsidRPr="005A65B3" w:rsidRDefault="005A65B3" w:rsidP="005A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Establish controlled access levels for different user roles.</w:t>
      </w:r>
    </w:p>
    <w:p w14:paraId="60018564" w14:textId="77777777" w:rsidR="005A65B3" w:rsidRPr="005A65B3" w:rsidRDefault="005A65B3" w:rsidP="005A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Improve project tracking through visual progress indicators and timelines.</w:t>
      </w:r>
    </w:p>
    <w:p w14:paraId="35672D3D" w14:textId="77777777" w:rsidR="005A65B3" w:rsidRPr="005A65B3" w:rsidRDefault="005A65B3" w:rsidP="005A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Enhance collaboration by providing a shared workspace for project teams.</w:t>
      </w:r>
    </w:p>
    <w:p w14:paraId="523F43D1" w14:textId="77777777" w:rsidR="005A65B3" w:rsidRPr="005A65B3" w:rsidRDefault="005A65B3" w:rsidP="005A6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Support consistent project documentation across all projects.</w:t>
      </w:r>
    </w:p>
    <w:p w14:paraId="60198DC7" w14:textId="77777777" w:rsidR="005A65B3" w:rsidRPr="005A65B3" w:rsidRDefault="005A65B3" w:rsidP="005A6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5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55E223" wp14:editId="04D1157C">
                <wp:extent cx="5943600" cy="1270"/>
                <wp:effectExtent l="0" t="31750" r="0" b="36830"/>
                <wp:docPr id="161129957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BF05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60F7DD" w14:textId="77777777" w:rsidR="005A65B3" w:rsidRPr="005A65B3" w:rsidRDefault="005A65B3" w:rsidP="005A65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High-Level Requirements</w:t>
      </w:r>
    </w:p>
    <w:p w14:paraId="5611BAB1" w14:textId="77777777" w:rsidR="005A65B3" w:rsidRPr="005A65B3" w:rsidRDefault="005A65B3" w:rsidP="005A6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Secure login mechanism with user role management.</w:t>
      </w:r>
    </w:p>
    <w:p w14:paraId="0133F73D" w14:textId="77777777" w:rsidR="005A65B3" w:rsidRPr="005A65B3" w:rsidRDefault="005A65B3" w:rsidP="005A6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Centralized project workspace for documents, schedules, and updates.</w:t>
      </w:r>
    </w:p>
    <w:p w14:paraId="41A097F5" w14:textId="77777777" w:rsidR="005A65B3" w:rsidRPr="005A65B3" w:rsidRDefault="005A65B3" w:rsidP="005A6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Project progress tracking with milestones and completion indicators.</w:t>
      </w:r>
    </w:p>
    <w:p w14:paraId="48F25FB5" w14:textId="77777777" w:rsidR="005A65B3" w:rsidRPr="005A65B3" w:rsidRDefault="005A65B3" w:rsidP="005A6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Document version history and controlled access.</w:t>
      </w:r>
    </w:p>
    <w:p w14:paraId="154E6F8F" w14:textId="77777777" w:rsidR="005A65B3" w:rsidRPr="005A65B3" w:rsidRDefault="005A65B3" w:rsidP="005A6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System-wide search and filtering capability.</w:t>
      </w:r>
    </w:p>
    <w:p w14:paraId="7D1A7B64" w14:textId="77777777" w:rsidR="005A65B3" w:rsidRPr="005A65B3" w:rsidRDefault="005A65B3" w:rsidP="005A6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Activity tracking to monitor key system changes.</w:t>
      </w:r>
    </w:p>
    <w:p w14:paraId="7BFC9F3D" w14:textId="77777777" w:rsidR="005A65B3" w:rsidRPr="005A65B3" w:rsidRDefault="005A65B3" w:rsidP="005A6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5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31F56F" wp14:editId="6BA196C9">
                <wp:extent cx="5943600" cy="1270"/>
                <wp:effectExtent l="0" t="31750" r="0" b="36830"/>
                <wp:docPr id="15161621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1964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75E75D" w14:textId="77777777" w:rsidR="005A65B3" w:rsidRPr="005A65B3" w:rsidRDefault="005A65B3" w:rsidP="005A65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High-Level Scope Definition</w:t>
      </w:r>
    </w:p>
    <w:p w14:paraId="3739AC88" w14:textId="77777777" w:rsidR="005A65B3" w:rsidRPr="005A65B3" w:rsidRDefault="005A65B3" w:rsidP="005A65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9CBDC4" w14:textId="77777777" w:rsidR="005A65B3" w:rsidRPr="005A65B3" w:rsidRDefault="005A65B3" w:rsidP="005A65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Included in Scope:</w:t>
      </w:r>
    </w:p>
    <w:p w14:paraId="2A28D24F" w14:textId="77777777" w:rsidR="005A65B3" w:rsidRPr="005A65B3" w:rsidRDefault="005A65B3" w:rsidP="005A6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lastRenderedPageBreak/>
        <w:t>Development of a web-based intranet system.</w:t>
      </w:r>
    </w:p>
    <w:p w14:paraId="7B18ECD3" w14:textId="77777777" w:rsidR="005A65B3" w:rsidRPr="005A65B3" w:rsidRDefault="005A65B3" w:rsidP="005A6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Core functionalities such as user management, project workspaces, document control, and project tracking.</w:t>
      </w:r>
    </w:p>
    <w:p w14:paraId="0642497A" w14:textId="77777777" w:rsidR="005A65B3" w:rsidRPr="005A65B3" w:rsidRDefault="005A65B3" w:rsidP="005A65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09734F" w14:textId="77777777" w:rsidR="005A65B3" w:rsidRPr="005A65B3" w:rsidRDefault="005A65B3" w:rsidP="005A65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Excluded from Scope:</w:t>
      </w:r>
    </w:p>
    <w:p w14:paraId="5D997B0F" w14:textId="77777777" w:rsidR="005A65B3" w:rsidRPr="005A65B3" w:rsidRDefault="005A65B3" w:rsidP="005A6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Integration with external enterprise or cloud systems.</w:t>
      </w:r>
    </w:p>
    <w:p w14:paraId="6412D4B9" w14:textId="77777777" w:rsidR="005A65B3" w:rsidRPr="005A65B3" w:rsidRDefault="005A65B3" w:rsidP="005A6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Advanced data analytics and reporting tools.</w:t>
      </w:r>
    </w:p>
    <w:p w14:paraId="4177BB16" w14:textId="77777777" w:rsidR="005A65B3" w:rsidRPr="005A65B3" w:rsidRDefault="005A65B3" w:rsidP="005A6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Native mobile applications and offline access.</w:t>
      </w:r>
    </w:p>
    <w:p w14:paraId="29511AD4" w14:textId="77777777" w:rsidR="005A65B3" w:rsidRPr="005A65B3" w:rsidRDefault="005A65B3" w:rsidP="005A6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5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2299B4" wp14:editId="176F4B76">
                <wp:extent cx="5943600" cy="1270"/>
                <wp:effectExtent l="0" t="31750" r="0" b="36830"/>
                <wp:docPr id="52231479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3EE7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7EF6B5" w14:textId="77777777" w:rsidR="005A65B3" w:rsidRPr="005A65B3" w:rsidRDefault="005A65B3" w:rsidP="005A65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Key Stakeholders</w:t>
      </w:r>
    </w:p>
    <w:p w14:paraId="4CCB405D" w14:textId="77777777" w:rsidR="005A65B3" w:rsidRPr="005A65B3" w:rsidRDefault="005A65B3" w:rsidP="005A6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Project Supervisor / Course Instructor</w:t>
      </w:r>
    </w:p>
    <w:p w14:paraId="2C711BFC" w14:textId="77777777" w:rsidR="005A65B3" w:rsidRPr="005A65B3" w:rsidRDefault="005A65B3" w:rsidP="005A6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Student Project Team</w:t>
      </w:r>
    </w:p>
    <w:p w14:paraId="0A4B511E" w14:textId="77777777" w:rsidR="005A65B3" w:rsidRPr="005A65B3" w:rsidRDefault="005A65B3" w:rsidP="005A6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End Users (Project Coordinators and Team Participants)</w:t>
      </w:r>
    </w:p>
    <w:p w14:paraId="067392B7" w14:textId="77777777" w:rsidR="005A65B3" w:rsidRPr="005A65B3" w:rsidRDefault="005A65B3" w:rsidP="005A6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5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AEA2C5" wp14:editId="7DA71C2E">
                <wp:extent cx="5943600" cy="1270"/>
                <wp:effectExtent l="0" t="33655" r="0" b="38735"/>
                <wp:docPr id="140579434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2C63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D02D68" w14:textId="77777777" w:rsidR="005A65B3" w:rsidRPr="005A65B3" w:rsidRDefault="005A65B3" w:rsidP="005A65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Assumptions and Constraints</w:t>
      </w:r>
    </w:p>
    <w:p w14:paraId="3F6AA7BA" w14:textId="77777777" w:rsidR="005A65B3" w:rsidRPr="005A65B3" w:rsidRDefault="005A65B3" w:rsidP="005A65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The project duration is limited to the academic semester.</w:t>
      </w:r>
    </w:p>
    <w:p w14:paraId="79B16634" w14:textId="77777777" w:rsidR="005A65B3" w:rsidRPr="005A65B3" w:rsidRDefault="005A65B3" w:rsidP="005A65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Development will rely on freely available tools and frameworks.</w:t>
      </w:r>
    </w:p>
    <w:p w14:paraId="25AADEB7" w14:textId="77777777" w:rsidR="005A65B3" w:rsidRPr="005A65B3" w:rsidRDefault="005A65B3" w:rsidP="005A65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Stakeholder feedback will be provided during scheduled reviews.</w:t>
      </w:r>
    </w:p>
    <w:p w14:paraId="272ED5B1" w14:textId="77777777" w:rsidR="005A65B3" w:rsidRPr="005A65B3" w:rsidRDefault="005A65B3" w:rsidP="005A65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The project team size and resources are fixed.</w:t>
      </w:r>
    </w:p>
    <w:p w14:paraId="4AC8BE84" w14:textId="77777777" w:rsidR="005A65B3" w:rsidRPr="005A65B3" w:rsidRDefault="005A65B3" w:rsidP="005A6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5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F10EE5" wp14:editId="50D5162C">
                <wp:extent cx="5943600" cy="1270"/>
                <wp:effectExtent l="0" t="33655" r="0" b="38735"/>
                <wp:docPr id="4037560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1397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41B848" w14:textId="77777777" w:rsidR="005A65B3" w:rsidRPr="005A65B3" w:rsidRDefault="005A65B3" w:rsidP="005A65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Major Deliverables</w:t>
      </w:r>
    </w:p>
    <w:p w14:paraId="7E474BF6" w14:textId="77777777" w:rsidR="005A65B3" w:rsidRPr="005A65B3" w:rsidRDefault="005A65B3" w:rsidP="005A6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Approved business case</w:t>
      </w:r>
    </w:p>
    <w:p w14:paraId="103A2A36" w14:textId="77777777" w:rsidR="005A65B3" w:rsidRPr="005A65B3" w:rsidRDefault="005A65B3" w:rsidP="005A6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Stakeholder and communication overview</w:t>
      </w:r>
    </w:p>
    <w:p w14:paraId="22720740" w14:textId="77777777" w:rsidR="005A65B3" w:rsidRPr="005A65B3" w:rsidRDefault="005A65B3" w:rsidP="005A6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Project charter document</w:t>
      </w:r>
    </w:p>
    <w:p w14:paraId="0B8CED7B" w14:textId="77777777" w:rsidR="005A65B3" w:rsidRPr="005A65B3" w:rsidRDefault="005A65B3" w:rsidP="005A6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Scope and requirements documentation</w:t>
      </w:r>
    </w:p>
    <w:p w14:paraId="387F493F" w14:textId="77777777" w:rsidR="005A65B3" w:rsidRPr="005A65B3" w:rsidRDefault="005A65B3" w:rsidP="005A6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Work breakdown structure (WBS)</w:t>
      </w:r>
    </w:p>
    <w:p w14:paraId="0629CD42" w14:textId="77777777" w:rsidR="005A65B3" w:rsidRPr="005A65B3" w:rsidRDefault="005A65B3" w:rsidP="005A6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Project timeline and milestone plan</w:t>
      </w:r>
    </w:p>
    <w:p w14:paraId="0CB40883" w14:textId="77777777" w:rsidR="005A65B3" w:rsidRPr="005A65B3" w:rsidRDefault="005A65B3" w:rsidP="005A6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Risk and change tracking documents</w:t>
      </w:r>
    </w:p>
    <w:p w14:paraId="71B75185" w14:textId="77777777" w:rsidR="005A65B3" w:rsidRPr="005A65B3" w:rsidRDefault="005A65B3" w:rsidP="005A6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Developed intranet system prototype</w:t>
      </w:r>
    </w:p>
    <w:p w14:paraId="20BF438B" w14:textId="77777777" w:rsidR="005A65B3" w:rsidRPr="005A65B3" w:rsidRDefault="005A65B3" w:rsidP="005A65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Final project report and presentation</w:t>
      </w:r>
    </w:p>
    <w:p w14:paraId="648EF872" w14:textId="77777777" w:rsidR="005A65B3" w:rsidRPr="005A65B3" w:rsidRDefault="005A65B3" w:rsidP="005A6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5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C06B8E" wp14:editId="05EAEAB3">
                <wp:extent cx="5943600" cy="1270"/>
                <wp:effectExtent l="0" t="33655" r="0" b="38735"/>
                <wp:docPr id="188134897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97A4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DE1C28" w14:textId="77777777" w:rsidR="005A65B3" w:rsidRPr="005A65B3" w:rsidRDefault="005A65B3" w:rsidP="005A65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High-Level Milestone Schedule</w:t>
      </w:r>
    </w:p>
    <w:p w14:paraId="72EB1633" w14:textId="77777777" w:rsidR="005A65B3" w:rsidRPr="005A65B3" w:rsidRDefault="005A65B3" w:rsidP="005A6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lastRenderedPageBreak/>
        <w:t>Project initiation and approval</w:t>
      </w:r>
    </w:p>
    <w:p w14:paraId="3FBFA368" w14:textId="77777777" w:rsidR="005A65B3" w:rsidRPr="005A65B3" w:rsidRDefault="005A65B3" w:rsidP="005A6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Requirements and scope definition completed</w:t>
      </w:r>
    </w:p>
    <w:p w14:paraId="35EC9071" w14:textId="77777777" w:rsidR="005A65B3" w:rsidRPr="005A65B3" w:rsidRDefault="005A65B3" w:rsidP="005A6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System design and interface mockups approved</w:t>
      </w:r>
    </w:p>
    <w:p w14:paraId="4F6E19B7" w14:textId="77777777" w:rsidR="005A65B3" w:rsidRPr="005A65B3" w:rsidRDefault="005A65B3" w:rsidP="005A6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Core system development completed</w:t>
      </w:r>
    </w:p>
    <w:p w14:paraId="4DDD5314" w14:textId="77777777" w:rsidR="005A65B3" w:rsidRPr="005A65B3" w:rsidRDefault="005A65B3" w:rsidP="005A6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System testing and validation completed</w:t>
      </w:r>
    </w:p>
    <w:p w14:paraId="3EC8F8B0" w14:textId="77777777" w:rsidR="005A65B3" w:rsidRPr="005A65B3" w:rsidRDefault="005A65B3" w:rsidP="005A6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65B3">
        <w:rPr>
          <w:rFonts w:ascii="Times New Roman" w:hAnsi="Times New Roman" w:cs="Times New Roman"/>
          <w:kern w:val="0"/>
          <w14:ligatures w14:val="none"/>
        </w:rPr>
        <w:t>Project closure and final submission</w:t>
      </w:r>
    </w:p>
    <w:p w14:paraId="40BAD93E" w14:textId="77777777" w:rsidR="005A65B3" w:rsidRPr="005A65B3" w:rsidRDefault="005A65B3">
      <w:pPr>
        <w:rPr>
          <w:lang w:val="en-US"/>
        </w:rPr>
      </w:pPr>
    </w:p>
    <w:sectPr w:rsidR="005A65B3" w:rsidRPr="005A65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F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B2C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758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532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171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A2A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F34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11B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4154">
    <w:abstractNumId w:val="7"/>
  </w:num>
  <w:num w:numId="2" w16cid:durableId="471488075">
    <w:abstractNumId w:val="1"/>
  </w:num>
  <w:num w:numId="3" w16cid:durableId="831532878">
    <w:abstractNumId w:val="3"/>
  </w:num>
  <w:num w:numId="4" w16cid:durableId="1117456361">
    <w:abstractNumId w:val="0"/>
  </w:num>
  <w:num w:numId="5" w16cid:durableId="364642305">
    <w:abstractNumId w:val="2"/>
  </w:num>
  <w:num w:numId="6" w16cid:durableId="568659430">
    <w:abstractNumId w:val="5"/>
  </w:num>
  <w:num w:numId="7" w16cid:durableId="216668269">
    <w:abstractNumId w:val="6"/>
  </w:num>
  <w:num w:numId="8" w16cid:durableId="1237548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B3"/>
    <w:rsid w:val="005A65B3"/>
    <w:rsid w:val="0086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4D025"/>
  <w15:chartTrackingRefBased/>
  <w15:docId w15:val="{983CF5CD-1A39-E945-86FC-3E30F265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B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65B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A65B3"/>
  </w:style>
  <w:style w:type="paragraph" w:customStyle="1" w:styleId="p2">
    <w:name w:val="p2"/>
    <w:basedOn w:val="Normal"/>
    <w:rsid w:val="005A65B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A65B3"/>
  </w:style>
  <w:style w:type="paragraph" w:customStyle="1" w:styleId="p3">
    <w:name w:val="p3"/>
    <w:basedOn w:val="Normal"/>
    <w:rsid w:val="005A65B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A6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Souhel Nidal Suhail Assaf</dc:creator>
  <cp:keywords/>
  <dc:description/>
  <cp:lastModifiedBy>Souhel Nidal Suhail Assaf</cp:lastModifiedBy>
  <cp:revision>2</cp:revision>
  <dcterms:created xsi:type="dcterms:W3CDTF">2026-01-15T20:36:00Z</dcterms:created>
  <dcterms:modified xsi:type="dcterms:W3CDTF">2026-01-15T20:36:00Z</dcterms:modified>
</cp:coreProperties>
</file>