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18832895"/>
        <w:docPartObj>
          <w:docPartGallery w:val="Cover Pages"/>
          <w:docPartUnique/>
        </w:docPartObj>
      </w:sdtPr>
      <w:sdtContent>
        <w:p w14:paraId="562D50A7" w14:textId="03C50A7E" w:rsidR="00C17855" w:rsidRDefault="00C17855" w:rsidP="00C94B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7BF262" wp14:editId="650E59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7AD332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FXguS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92B435" wp14:editId="011853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boks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orfatte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82203B" w14:textId="1F87D319" w:rsidR="00C17855" w:rsidRDefault="00953EC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Even Bakke</w:t>
                                    </w:r>
                                  </w:p>
                                </w:sdtContent>
                              </w:sdt>
                              <w:p w14:paraId="1D1B5EE9" w14:textId="68B9AF34" w:rsidR="00C1785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838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292B43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orfatte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82203B" w14:textId="1F87D319" w:rsidR="00C17855" w:rsidRDefault="00953EC3">
                              <w:pPr>
                                <w:pStyle w:val="Ingenmellomro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Even Bakke</w:t>
                              </w:r>
                            </w:p>
                          </w:sdtContent>
                        </w:sdt>
                        <w:p w14:paraId="1D1B5EE9" w14:textId="68B9AF34" w:rsidR="00C17855" w:rsidRDefault="00953EC3">
                          <w:pPr>
                            <w:pStyle w:val="Ingenmellomro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838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3CFF22" wp14:editId="48147D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boks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6AA0F6" w14:textId="2F98BB4E" w:rsidR="00083843" w:rsidRDefault="00083843" w:rsidP="0008384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Gruppemedlemmer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  <w:alias w:val="Sammendra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2786DF" w14:textId="1741C713" w:rsidR="00C17855" w:rsidRDefault="00083843" w:rsidP="0008384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083843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Even Bakke [571797], William Sæther [669810], Edvard </w:t>
                                    </w:r>
                                    <w:proofErr w:type="spellStart"/>
                                    <w:r w:rsidRPr="00083843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Kortebein</w:t>
                                    </w:r>
                                    <w:proofErr w:type="spellEnd"/>
                                    <w:r w:rsidRPr="00083843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 [668516],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br/>
                                    </w:r>
                                    <w:r w:rsidRPr="00083843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Isac Sperrevik [671462], Daniel Saga [669813], Henrik Taranger [669777]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3CFF22" id="Tekstboks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F6AA0F6" w14:textId="2F98BB4E" w:rsidR="00083843" w:rsidRDefault="00083843" w:rsidP="00083843">
                          <w:pPr>
                            <w:pStyle w:val="Ingenmellomro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Gruppemedlemmer</w:t>
                          </w:r>
                        </w:p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  <w:alias w:val="Sammendra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C2786DF" w14:textId="1741C713" w:rsidR="00C17855" w:rsidRDefault="00083843" w:rsidP="00083843">
                              <w:pPr>
                                <w:pStyle w:val="Ingenmellomro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83843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Even Bakke [571797], William Sæther [669810], Edvard Kortebein [668516],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br/>
                              </w:r>
                              <w:r w:rsidRPr="00083843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Isac Sperrevik [671462], Daniel Saga [669813], Henrik Taranger [669777]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2E5E32" wp14:editId="6EE075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boks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D2BC8" w14:textId="7A027AC4" w:rsidR="00C17855" w:rsidRDefault="00000000" w:rsidP="00C94B85">
                                <w:sdt>
                                  <w:sdtPr>
                                    <w:alias w:val="Tit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83843">
                                      <w:t>Arbeidskrav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Undertit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A57432" w14:textId="238484C9" w:rsidR="00C17855" w:rsidRDefault="00C32ABA" w:rsidP="00C94B85">
                                    <w:pPr>
                                      <w:rPr>
                                        <w:smallCaps/>
                                      </w:rPr>
                                    </w:pPr>
                                    <w:r>
                                      <w:t>ING102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2E5E32" id="Tekstboks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B9D2BC8" w14:textId="7A027AC4" w:rsidR="00C17855" w:rsidRDefault="00953EC3" w:rsidP="00C94B85">
                          <w:sdt>
                            <w:sdtPr>
                              <w:alias w:val="Tit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83843">
                                <w:t>Arbeidskrav 3</w:t>
                              </w:r>
                            </w:sdtContent>
                          </w:sdt>
                        </w:p>
                        <w:sdt>
                          <w:sdtPr>
                            <w:alias w:val="Undertit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A57432" w14:textId="238484C9" w:rsidR="00C17855" w:rsidRDefault="00C32ABA" w:rsidP="00C94B85">
                              <w:pPr>
                                <w:rPr>
                                  <w:smallCaps/>
                                </w:rPr>
                              </w:pPr>
                              <w:r>
                                <w:t>ING102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2DC2A9" w14:textId="5526F294" w:rsidR="00C17855" w:rsidRDefault="00C17855" w:rsidP="00C94B85">
          <w:pPr>
            <w:rPr>
              <w:rFonts w:eastAsiaTheme="majorEastAsia"/>
              <w:sz w:val="32"/>
              <w:szCs w:val="32"/>
            </w:rPr>
          </w:pPr>
          <w:r>
            <w:br w:type="page"/>
          </w:r>
        </w:p>
      </w:sdtContent>
    </w:sdt>
    <w:p w14:paraId="0571C3E2" w14:textId="77777777" w:rsidR="00A605C2" w:rsidRDefault="00A605C2" w:rsidP="00C94B85">
      <w:pPr>
        <w:pStyle w:val="Heading1"/>
        <w:numPr>
          <w:ilvl w:val="0"/>
          <w:numId w:val="1"/>
        </w:numPr>
        <w:sectPr w:rsidR="00A605C2" w:rsidSect="00C17855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BC4C289" w14:textId="53F0A89A" w:rsidR="00EE304E" w:rsidRDefault="00B04742" w:rsidP="006B0738">
      <w:pPr>
        <w:pStyle w:val="Heading1"/>
      </w:pPr>
      <w:r>
        <w:lastRenderedPageBreak/>
        <w:t>Sprintplan</w:t>
      </w:r>
    </w:p>
    <w:p w14:paraId="171E5964" w14:textId="58A66410" w:rsidR="00EE304E" w:rsidRDefault="00083843" w:rsidP="00C94B85">
      <w:r w:rsidRPr="00C94B85">
        <w:t>Ut ifra brukerhistoriene har vi kategorisert sprinten inn i 3</w:t>
      </w:r>
      <w:r w:rsidR="00C94B85" w:rsidRPr="00C94B85">
        <w:t xml:space="preserve"> sprintaktiviteter. </w:t>
      </w:r>
      <w:r w:rsidR="00C94B85">
        <w:t xml:space="preserve">Dette er fordi løsningen for enkelte brukerhistorier overlappet hverandre, slik at vi kan løse flere </w:t>
      </w:r>
      <w:r w:rsidR="00EA5E15">
        <w:t>problem med en felles løsning. Sprintplanen ekskluderer</w:t>
      </w:r>
      <w:r w:rsidR="009A6433">
        <w:t xml:space="preserve"> enk</w:t>
      </w:r>
      <w:r w:rsidR="00080A73">
        <w:t>elte</w:t>
      </w:r>
      <w:r w:rsidR="00EA5E15">
        <w:t xml:space="preserve"> </w:t>
      </w:r>
      <w:r w:rsidR="00080A73">
        <w:t>p</w:t>
      </w:r>
      <w:r w:rsidR="00EA5E15">
        <w:t>roblem</w:t>
      </w:r>
      <w:r w:rsidR="009A6433">
        <w:t xml:space="preserve"> oppstått</w:t>
      </w:r>
      <w:r w:rsidR="00EA5E15">
        <w:t xml:space="preserve"> fra brukerhistorier</w:t>
      </w:r>
      <w:r w:rsidR="009A6433">
        <w:t xml:space="preserve"> på grunn av mangel på enkelte ressurser, tid eller kunnskap. E.g. vi</w:t>
      </w:r>
      <w:r w:rsidR="00FB3793">
        <w:t>l</w:t>
      </w:r>
      <w:r w:rsidR="009A6433">
        <w:t xml:space="preserve"> enkelte brukere ha oversikt over </w:t>
      </w:r>
      <w:r w:rsidR="00650C3A">
        <w:t>juridisk</w:t>
      </w:r>
      <w:r w:rsidR="00FB3793">
        <w:t xml:space="preserve"> informasjon knyttet nettsiden og grunnet kunnskapsmangel innen </w:t>
      </w:r>
      <w:r w:rsidR="00F56517">
        <w:t xml:space="preserve">lovverk knyttet nettsider og bilutleie har denne løsningen blitt ekskludert fra denne sprinten. </w:t>
      </w:r>
    </w:p>
    <w:p w14:paraId="06DC9794" w14:textId="77777777" w:rsidR="00EE304E" w:rsidRDefault="00EE304E" w:rsidP="00C94B85"/>
    <w:p w14:paraId="2F722C4B" w14:textId="7681D6B7" w:rsidR="00860A09" w:rsidRDefault="00860A09" w:rsidP="00C94B85">
      <w:r>
        <w:t xml:space="preserve">Ved å </w:t>
      </w:r>
      <w:r w:rsidR="009B0631">
        <w:t>analysere forbrukerhistoriene fant vi 3 hovedpunkter som v</w:t>
      </w:r>
      <w:r w:rsidR="00280BC0">
        <w:t>ar viktigere å prioritere</w:t>
      </w:r>
      <w:r w:rsidR="009B0631">
        <w:t xml:space="preserve"> enn andre.</w:t>
      </w:r>
      <w:r w:rsidR="00280BC0">
        <w:t xml:space="preserve"> De </w:t>
      </w:r>
      <w:r w:rsidR="00F9452B">
        <w:t>punktene</w:t>
      </w:r>
      <w:r w:rsidR="00126F30">
        <w:t xml:space="preserve"> (mål)</w:t>
      </w:r>
      <w:r w:rsidR="00F9452B">
        <w:t xml:space="preserve"> er: </w:t>
      </w:r>
    </w:p>
    <w:p w14:paraId="43F5A15C" w14:textId="19D007EC" w:rsidR="00F9452B" w:rsidRPr="00DF2668" w:rsidRDefault="00DB7226" w:rsidP="00F9452B">
      <w:pPr>
        <w:pStyle w:val="ListParagraph"/>
        <w:numPr>
          <w:ilvl w:val="0"/>
          <w:numId w:val="4"/>
        </w:numPr>
        <w:rPr>
          <w:i/>
          <w:iCs/>
        </w:rPr>
      </w:pPr>
      <w:r w:rsidRPr="00DF2668">
        <w:rPr>
          <w:i/>
          <w:iCs/>
        </w:rPr>
        <w:t>Fullføre en oversikt over kjøretøy</w:t>
      </w:r>
    </w:p>
    <w:p w14:paraId="333516E6" w14:textId="55337E59" w:rsidR="00DB7226" w:rsidRPr="00DF2668" w:rsidRDefault="00DB7226" w:rsidP="00F9452B">
      <w:pPr>
        <w:pStyle w:val="ListParagraph"/>
        <w:numPr>
          <w:ilvl w:val="0"/>
          <w:numId w:val="4"/>
        </w:numPr>
        <w:rPr>
          <w:i/>
          <w:iCs/>
        </w:rPr>
      </w:pPr>
      <w:r w:rsidRPr="00DF2668">
        <w:rPr>
          <w:i/>
          <w:iCs/>
        </w:rPr>
        <w:t>Fullføre en oversikt over medlemskap</w:t>
      </w:r>
    </w:p>
    <w:p w14:paraId="414A9D35" w14:textId="2CCBBF20" w:rsidR="00DB7226" w:rsidRPr="00DF2668" w:rsidRDefault="00DB7226" w:rsidP="00F9452B">
      <w:pPr>
        <w:pStyle w:val="ListParagraph"/>
        <w:numPr>
          <w:ilvl w:val="0"/>
          <w:numId w:val="4"/>
        </w:numPr>
        <w:rPr>
          <w:i/>
          <w:iCs/>
        </w:rPr>
      </w:pPr>
      <w:r w:rsidRPr="00DF2668">
        <w:rPr>
          <w:i/>
          <w:iCs/>
        </w:rPr>
        <w:t xml:space="preserve">Fullføre en oversikt over utlånsinformasjon </w:t>
      </w:r>
    </w:p>
    <w:p w14:paraId="0C63F9E1" w14:textId="77777777" w:rsidR="00860A09" w:rsidRDefault="00860A09" w:rsidP="00C94B85"/>
    <w:p w14:paraId="3261E1D3" w14:textId="367B3773" w:rsidR="00EC72E1" w:rsidRPr="00EC72E1" w:rsidRDefault="00DF2668" w:rsidP="00C94B85">
      <w:pPr>
        <w:rPr>
          <w:b/>
          <w:bCs/>
        </w:rPr>
      </w:pPr>
      <w:r>
        <w:rPr>
          <w:b/>
          <w:bCs/>
        </w:rPr>
        <w:t>Aktiviteter</w:t>
      </w:r>
      <w:r w:rsidR="00EC72E1" w:rsidRPr="00EC72E1">
        <w:rPr>
          <w:b/>
          <w:bCs/>
        </w:rPr>
        <w:t xml:space="preserve"> inkludert i de</w:t>
      </w:r>
      <w:r w:rsidR="00126F30">
        <w:rPr>
          <w:b/>
          <w:bCs/>
        </w:rPr>
        <w:t xml:space="preserve"> ulike målene</w:t>
      </w:r>
      <w:r w:rsidR="00EC72E1" w:rsidRPr="00EC72E1">
        <w:rPr>
          <w:b/>
          <w:bCs/>
        </w:rPr>
        <w:t xml:space="preserve"> er: </w:t>
      </w:r>
    </w:p>
    <w:p w14:paraId="79555FFC" w14:textId="098CD804" w:rsidR="00DC73C7" w:rsidRDefault="00DC73C7" w:rsidP="00DC73C7">
      <w:pPr>
        <w:pStyle w:val="ListParagraph"/>
        <w:numPr>
          <w:ilvl w:val="0"/>
          <w:numId w:val="2"/>
        </w:numPr>
      </w:pPr>
      <w:r w:rsidRPr="00DF2668">
        <w:rPr>
          <w:i/>
          <w:iCs/>
        </w:rPr>
        <w:t xml:space="preserve">1) </w:t>
      </w:r>
      <w:r w:rsidRPr="00012C0E">
        <w:t xml:space="preserve">Laget en generell oversikt over kjøretøyene, en egen side for bil, båt og sykkel </w:t>
      </w:r>
    </w:p>
    <w:p w14:paraId="44126CD2" w14:textId="7E3B5AF2" w:rsidR="00DC73C7" w:rsidRDefault="00DC73C7" w:rsidP="00DC73C7">
      <w:pPr>
        <w:pStyle w:val="ListParagraph"/>
        <w:numPr>
          <w:ilvl w:val="0"/>
          <w:numId w:val="2"/>
        </w:numPr>
      </w:pPr>
      <w:r w:rsidRPr="00DF2668">
        <w:rPr>
          <w:i/>
          <w:iCs/>
        </w:rPr>
        <w:t>1)</w:t>
      </w:r>
      <w:r>
        <w:t xml:space="preserve"> </w:t>
      </w:r>
      <w:r w:rsidRPr="00012C0E">
        <w:t xml:space="preserve">Laget en mer detaljert side om hvert av kjøretøyene, med mer informasjon om det kjøretøyet &amp; hvor og hvordan du kan leie kjøretøyet </w:t>
      </w:r>
    </w:p>
    <w:p w14:paraId="3744FA92" w14:textId="77777777" w:rsidR="00F213E4" w:rsidRDefault="00DC73C7" w:rsidP="00F213E4">
      <w:pPr>
        <w:pStyle w:val="ListParagraph"/>
        <w:numPr>
          <w:ilvl w:val="0"/>
          <w:numId w:val="2"/>
        </w:numPr>
      </w:pPr>
      <w:r w:rsidRPr="00DF2668">
        <w:rPr>
          <w:i/>
          <w:iCs/>
        </w:rPr>
        <w:t>2)</w:t>
      </w:r>
      <w:r>
        <w:t xml:space="preserve"> </w:t>
      </w:r>
      <w:proofErr w:type="gramStart"/>
      <w:r w:rsidR="00F213E4" w:rsidRPr="00F213E4">
        <w:t>Generere</w:t>
      </w:r>
      <w:proofErr w:type="gramEnd"/>
      <w:r w:rsidR="00F213E4" w:rsidRPr="00F213E4">
        <w:t xml:space="preserve"> oversikt over informasjon om hvordan en kan leie kjøretøy</w:t>
      </w:r>
    </w:p>
    <w:p w14:paraId="47751521" w14:textId="2ADABB7E" w:rsidR="00F213E4" w:rsidRPr="00F213E4" w:rsidRDefault="00F213E4" w:rsidP="00F213E4">
      <w:pPr>
        <w:pStyle w:val="ListParagraph"/>
        <w:numPr>
          <w:ilvl w:val="0"/>
          <w:numId w:val="2"/>
        </w:numPr>
      </w:pPr>
      <w:r w:rsidRPr="00DF2668">
        <w:rPr>
          <w:i/>
          <w:iCs/>
        </w:rPr>
        <w:t>2)</w:t>
      </w:r>
      <w:r>
        <w:t xml:space="preserve"> </w:t>
      </w:r>
      <w:proofErr w:type="gramStart"/>
      <w:r w:rsidRPr="00F213E4">
        <w:t>Generere</w:t>
      </w:r>
      <w:proofErr w:type="gramEnd"/>
      <w:r w:rsidRPr="00F213E4">
        <w:t xml:space="preserve"> prisoversikt</w:t>
      </w:r>
    </w:p>
    <w:p w14:paraId="516B7AC3" w14:textId="6C4D9079" w:rsidR="00712C5B" w:rsidRDefault="008611A1" w:rsidP="00A56BB9">
      <w:pPr>
        <w:pStyle w:val="ListParagraph"/>
        <w:numPr>
          <w:ilvl w:val="0"/>
          <w:numId w:val="2"/>
        </w:numPr>
      </w:pPr>
      <w:r w:rsidRPr="00DF2668">
        <w:rPr>
          <w:i/>
          <w:iCs/>
        </w:rPr>
        <w:t>3)</w:t>
      </w:r>
      <w:r>
        <w:t xml:space="preserve"> </w:t>
      </w:r>
      <w:r w:rsidR="00012C0E" w:rsidRPr="00012C0E">
        <w:t xml:space="preserve">Laget en hoved side for utlånsstedene, med google </w:t>
      </w:r>
      <w:proofErr w:type="spellStart"/>
      <w:r w:rsidR="00012C0E" w:rsidRPr="00012C0E">
        <w:t>maps</w:t>
      </w:r>
      <w:proofErr w:type="spellEnd"/>
      <w:r w:rsidR="00012C0E" w:rsidRPr="00012C0E">
        <w:t xml:space="preserve"> API </w:t>
      </w:r>
    </w:p>
    <w:p w14:paraId="3428CCCE" w14:textId="62FA4C8B" w:rsidR="00BD48CF" w:rsidRDefault="008611A1" w:rsidP="004B4DD7">
      <w:pPr>
        <w:pStyle w:val="ListParagraph"/>
        <w:numPr>
          <w:ilvl w:val="0"/>
          <w:numId w:val="2"/>
        </w:numPr>
      </w:pPr>
      <w:r w:rsidRPr="00DF2668">
        <w:rPr>
          <w:i/>
          <w:iCs/>
        </w:rPr>
        <w:t>3)</w:t>
      </w:r>
      <w:r>
        <w:t xml:space="preserve"> </w:t>
      </w:r>
      <w:r w:rsidR="00012C0E" w:rsidRPr="00012C0E">
        <w:t xml:space="preserve">Laget en side for hver av utlånsstedene, med google </w:t>
      </w:r>
      <w:proofErr w:type="spellStart"/>
      <w:r w:rsidR="00012C0E" w:rsidRPr="00012C0E">
        <w:t>maps</w:t>
      </w:r>
      <w:proofErr w:type="spellEnd"/>
      <w:r w:rsidR="00012C0E" w:rsidRPr="00012C0E">
        <w:t xml:space="preserve"> API</w:t>
      </w:r>
    </w:p>
    <w:p w14:paraId="3A527613" w14:textId="7A2D370C" w:rsidR="00EC72E1" w:rsidRDefault="008611A1" w:rsidP="00EC72E1">
      <w:pPr>
        <w:pStyle w:val="ListParagraph"/>
        <w:numPr>
          <w:ilvl w:val="0"/>
          <w:numId w:val="2"/>
        </w:numPr>
      </w:pPr>
      <w:r w:rsidRPr="00DF2668">
        <w:rPr>
          <w:i/>
          <w:iCs/>
        </w:rPr>
        <w:t>(Annet)</w:t>
      </w:r>
      <w:r w:rsidR="00DF2668">
        <w:t xml:space="preserve"> </w:t>
      </w:r>
      <w:r w:rsidR="00012C0E" w:rsidRPr="00012C0E">
        <w:t xml:space="preserve">Laget en fin </w:t>
      </w:r>
      <w:proofErr w:type="spellStart"/>
      <w:r w:rsidR="00012C0E" w:rsidRPr="00012C0E">
        <w:t>footer</w:t>
      </w:r>
      <w:proofErr w:type="spellEnd"/>
      <w:r w:rsidR="00012C0E" w:rsidRPr="00012C0E">
        <w:t xml:space="preserve"> på bunnen av siden</w:t>
      </w:r>
    </w:p>
    <w:p w14:paraId="6075BECE" w14:textId="77777777" w:rsidR="006B0738" w:rsidRDefault="006B0738" w:rsidP="006B0738">
      <w:pPr>
        <w:ind w:left="360"/>
      </w:pPr>
    </w:p>
    <w:p w14:paraId="20A97FC4" w14:textId="77777777" w:rsidR="003517C6" w:rsidRDefault="003517C6" w:rsidP="00EC72E1"/>
    <w:p w14:paraId="441241EE" w14:textId="77777777" w:rsidR="003517C6" w:rsidRDefault="003517C6" w:rsidP="00EC72E1"/>
    <w:p w14:paraId="5D551495" w14:textId="0B782619" w:rsidR="003517C6" w:rsidRPr="00EC72E1" w:rsidRDefault="003517C6" w:rsidP="00EC72E1">
      <w:pPr>
        <w:sectPr w:rsidR="003517C6" w:rsidRPr="00EC72E1" w:rsidSect="008A5514">
          <w:pgSz w:w="11906" w:h="16838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14:paraId="26538964" w14:textId="77777777" w:rsidR="006B0738" w:rsidRDefault="006B0738" w:rsidP="006B0738">
      <w:pPr>
        <w:pStyle w:val="Heading1"/>
      </w:pPr>
      <w:r>
        <w:lastRenderedPageBreak/>
        <w:t>UX Skisser</w:t>
      </w:r>
    </w:p>
    <w:p w14:paraId="6AC9C2E2" w14:textId="5946547B" w:rsidR="007275B0" w:rsidRDefault="007275B0" w:rsidP="006B0738">
      <w:pPr>
        <w:tabs>
          <w:tab w:val="left" w:pos="1942"/>
        </w:tabs>
        <w:rPr>
          <w:lang w:eastAsia="nb-NO"/>
        </w:rPr>
      </w:pPr>
      <w:r w:rsidRPr="007275B0">
        <w:rPr>
          <w:lang w:eastAsia="nb-NO"/>
        </w:rPr>
        <w:drawing>
          <wp:inline distT="0" distB="0" distL="0" distR="0" wp14:anchorId="0297F86A" wp14:editId="2F70C374">
            <wp:extent cx="4781550" cy="6404032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4048" cy="64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DD10" w14:textId="7A23E09A" w:rsidR="007275B0" w:rsidRDefault="007275B0" w:rsidP="006B0738">
      <w:pPr>
        <w:tabs>
          <w:tab w:val="left" w:pos="1942"/>
        </w:tabs>
        <w:rPr>
          <w:lang w:eastAsia="nb-NO"/>
        </w:rPr>
      </w:pPr>
      <w:r w:rsidRPr="007275B0">
        <w:rPr>
          <w:lang w:eastAsia="nb-NO"/>
        </w:rPr>
        <w:drawing>
          <wp:inline distT="0" distB="0" distL="0" distR="0" wp14:anchorId="41A40090" wp14:editId="5D9707AF">
            <wp:extent cx="4810796" cy="1657581"/>
            <wp:effectExtent l="0" t="0" r="8890" b="0"/>
            <wp:docPr id="4" name="Picture 4" descr="Graphical user interface, application, Word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5FB1" w14:textId="0F2ECD73" w:rsidR="007275B0" w:rsidRDefault="007275B0" w:rsidP="006B0738">
      <w:pPr>
        <w:tabs>
          <w:tab w:val="left" w:pos="1942"/>
        </w:tabs>
        <w:rPr>
          <w:lang w:eastAsia="nb-NO"/>
        </w:rPr>
      </w:pPr>
      <w:r w:rsidRPr="007275B0">
        <w:rPr>
          <w:lang w:eastAsia="nb-NO"/>
        </w:rPr>
        <w:lastRenderedPageBreak/>
        <w:drawing>
          <wp:inline distT="0" distB="0" distL="0" distR="0" wp14:anchorId="33877351" wp14:editId="0DB631C6">
            <wp:extent cx="3341114" cy="902970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8010" cy="904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5B0">
        <w:rPr>
          <w:lang w:eastAsia="nb-NO"/>
        </w:rPr>
        <w:drawing>
          <wp:inline distT="0" distB="0" distL="0" distR="0" wp14:anchorId="0DEAC1EF" wp14:editId="7EC7EB47">
            <wp:extent cx="2053485" cy="9010650"/>
            <wp:effectExtent l="0" t="0" r="444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0091" cy="90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5E24" w14:textId="3FBF5DA4" w:rsidR="007275B0" w:rsidRDefault="007275B0" w:rsidP="006B0738">
      <w:pPr>
        <w:tabs>
          <w:tab w:val="left" w:pos="1942"/>
        </w:tabs>
        <w:rPr>
          <w:lang w:eastAsia="nb-NO"/>
        </w:rPr>
      </w:pPr>
      <w:r w:rsidRPr="007275B0">
        <w:rPr>
          <w:lang w:eastAsia="nb-NO"/>
        </w:rPr>
        <w:lastRenderedPageBreak/>
        <w:drawing>
          <wp:inline distT="0" distB="0" distL="0" distR="0" wp14:anchorId="2B783EE3" wp14:editId="48707713">
            <wp:extent cx="5510506" cy="3087584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0658" cy="30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E669" w14:textId="7F9965EA" w:rsidR="006B0738" w:rsidRDefault="007275B0" w:rsidP="006B0738">
      <w:pPr>
        <w:tabs>
          <w:tab w:val="left" w:pos="1942"/>
        </w:tabs>
        <w:rPr>
          <w:lang w:eastAsia="nb-NO"/>
        </w:rPr>
      </w:pPr>
      <w:r w:rsidRPr="007275B0">
        <w:rPr>
          <w:lang w:eastAsia="nb-NO"/>
        </w:rPr>
        <w:drawing>
          <wp:inline distT="0" distB="0" distL="0" distR="0" wp14:anchorId="34A5B545" wp14:editId="4B904871">
            <wp:extent cx="5360676" cy="346759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9293" cy="34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B1A7" w14:textId="17CAC27B" w:rsidR="007275B0" w:rsidRDefault="007275B0" w:rsidP="006B0738">
      <w:pPr>
        <w:tabs>
          <w:tab w:val="left" w:pos="1942"/>
        </w:tabs>
        <w:rPr>
          <w:lang w:eastAsia="nb-NO"/>
        </w:rPr>
      </w:pPr>
      <w:r w:rsidRPr="007275B0">
        <w:rPr>
          <w:lang w:eastAsia="nb-NO"/>
        </w:rPr>
        <w:drawing>
          <wp:inline distT="0" distB="0" distL="0" distR="0" wp14:anchorId="5893B7BB" wp14:editId="47EF6E69">
            <wp:extent cx="5593278" cy="1940072"/>
            <wp:effectExtent l="0" t="0" r="7620" b="317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360" cy="19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735D" w14:textId="6DE20C20" w:rsidR="006B0738" w:rsidRPr="006B0738" w:rsidRDefault="007275B0" w:rsidP="006B0738">
      <w:pPr>
        <w:tabs>
          <w:tab w:val="left" w:pos="1942"/>
        </w:tabs>
        <w:rPr>
          <w:lang w:eastAsia="nb-NO"/>
        </w:rPr>
        <w:sectPr w:rsidR="006B0738" w:rsidRPr="006B0738" w:rsidSect="008A5514">
          <w:pgSz w:w="11906" w:h="16838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  <w:r w:rsidRPr="007275B0">
        <w:rPr>
          <w:lang w:eastAsia="nb-NO"/>
        </w:rPr>
        <w:lastRenderedPageBreak/>
        <w:drawing>
          <wp:inline distT="0" distB="0" distL="0" distR="0" wp14:anchorId="13F820F0" wp14:editId="46F5EF7A">
            <wp:extent cx="5248893" cy="9161897"/>
            <wp:effectExtent l="0" t="0" r="9525" b="127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5891" cy="91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9AAB" w14:textId="431AA2AF" w:rsidR="00DE1B77" w:rsidRPr="00DE1B77" w:rsidRDefault="00B04742" w:rsidP="006B0738">
      <w:pPr>
        <w:pStyle w:val="Heading1"/>
      </w:pPr>
      <w:r>
        <w:lastRenderedPageBreak/>
        <w:t>Sprint rapport</w:t>
      </w:r>
    </w:p>
    <w:p w14:paraId="60F7B203" w14:textId="77777777" w:rsidR="00F04D55" w:rsidRDefault="00F04D55" w:rsidP="00F04D55">
      <w:pPr>
        <w:keepNext/>
      </w:pPr>
      <w:r w:rsidRPr="00F04D55">
        <w:rPr>
          <w:noProof/>
        </w:rPr>
        <w:drawing>
          <wp:inline distT="0" distB="0" distL="0" distR="0" wp14:anchorId="00BC5559" wp14:editId="17438809">
            <wp:extent cx="5760720" cy="2755900"/>
            <wp:effectExtent l="0" t="0" r="0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7559" w14:textId="1AAF3112" w:rsidR="00B04742" w:rsidRDefault="00F04D55" w:rsidP="00F04D55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Kanban</w:t>
      </w:r>
      <w:proofErr w:type="spellEnd"/>
      <w:r w:rsidR="005C5C66">
        <w:t>:</w:t>
      </w:r>
      <w:r>
        <w:t xml:space="preserve"> bildet tatt</w:t>
      </w:r>
      <w:r w:rsidR="00196A4B">
        <w:t xml:space="preserve"> D3</w:t>
      </w:r>
      <w:r>
        <w:t xml:space="preserve"> i prosjekt</w:t>
      </w:r>
      <w:r w:rsidR="005C5C66">
        <w:t>, ved sprintens slutt er alle under kategorien done.</w:t>
      </w:r>
    </w:p>
    <w:tbl>
      <w:tblPr>
        <w:tblW w:w="94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418"/>
        <w:gridCol w:w="1235"/>
        <w:gridCol w:w="641"/>
        <w:gridCol w:w="540"/>
        <w:gridCol w:w="540"/>
        <w:gridCol w:w="420"/>
        <w:gridCol w:w="420"/>
        <w:gridCol w:w="540"/>
        <w:gridCol w:w="544"/>
      </w:tblGrid>
      <w:tr w:rsidR="00691B3F" w:rsidRPr="00757AA7" w14:paraId="14B4FE14" w14:textId="77777777" w:rsidTr="00691B3F">
        <w:trPr>
          <w:trHeight w:val="28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3910" w14:textId="1D0EF888" w:rsidR="00757AA7" w:rsidRPr="00757AA7" w:rsidRDefault="004972D1" w:rsidP="00757AA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44546A"/>
                <w:sz w:val="22"/>
                <w:szCs w:val="22"/>
                <w:lang w:eastAsia="nb-NO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44546A"/>
                <w:sz w:val="22"/>
                <w:szCs w:val="22"/>
                <w:lang w:eastAsia="nb-NO"/>
              </w:rPr>
              <w:t>EDEL Sprint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0F65F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44546A"/>
                <w:sz w:val="22"/>
                <w:szCs w:val="22"/>
                <w:lang w:eastAsia="nb-NO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995D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nb-NO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728E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nb-NO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8F66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nb-NO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FF6B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nb-NO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6AA9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nb-NO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B77A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nb-NO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943F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nb-NO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EEF4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nb-NO"/>
              </w:rPr>
            </w:pPr>
          </w:p>
        </w:tc>
      </w:tr>
      <w:tr w:rsidR="00757AA7" w:rsidRPr="00757AA7" w14:paraId="63FBBF04" w14:textId="77777777" w:rsidTr="00691B3F">
        <w:trPr>
          <w:trHeight w:val="312"/>
        </w:trPr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0D6B" w14:textId="40D64791" w:rsidR="00757AA7" w:rsidRPr="00757AA7" w:rsidRDefault="00757AA7" w:rsidP="00757AA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20"/>
                <w:szCs w:val="20"/>
                <w:lang w:eastAsia="nb-NO"/>
              </w:rPr>
            </w:pPr>
            <w:r w:rsidRPr="00757AA7"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20"/>
                <w:szCs w:val="20"/>
                <w:lang w:eastAsia="nb-NO"/>
              </w:rPr>
              <w:t xml:space="preserve">Sprint Periode: </w:t>
            </w:r>
            <w:r w:rsidR="00FF7B42"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20"/>
                <w:szCs w:val="20"/>
                <w:lang w:eastAsia="nb-NO"/>
              </w:rPr>
              <w:t>2</w:t>
            </w:r>
            <w:r w:rsidR="00DD0707"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20"/>
                <w:szCs w:val="20"/>
                <w:lang w:eastAsia="nb-NO"/>
              </w:rPr>
              <w:t>1</w:t>
            </w:r>
            <w:r w:rsidR="00FF7B42"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20"/>
                <w:szCs w:val="20"/>
                <w:lang w:eastAsia="nb-NO"/>
              </w:rPr>
              <w:t>.</w:t>
            </w:r>
            <w:r w:rsidR="00DD0707"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20"/>
                <w:szCs w:val="20"/>
                <w:lang w:eastAsia="nb-NO"/>
              </w:rPr>
              <w:t>10</w:t>
            </w:r>
            <w:r w:rsidR="00FF7B42"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20"/>
                <w:szCs w:val="20"/>
                <w:lang w:eastAsia="nb-NO"/>
              </w:rPr>
              <w:t>.22</w:t>
            </w:r>
            <w:r w:rsidRPr="00757AA7"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20"/>
                <w:szCs w:val="20"/>
                <w:lang w:eastAsia="nb-NO"/>
              </w:rPr>
              <w:t xml:space="preserve"> </w:t>
            </w:r>
            <w:r w:rsidR="004972D1"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20"/>
                <w:szCs w:val="20"/>
                <w:lang w:eastAsia="nb-NO"/>
              </w:rPr>
              <w:t>–</w:t>
            </w:r>
            <w:r w:rsidRPr="00757AA7"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20"/>
                <w:szCs w:val="20"/>
                <w:lang w:eastAsia="nb-NO"/>
              </w:rPr>
              <w:t xml:space="preserve"> </w:t>
            </w:r>
            <w:r w:rsidR="004972D1"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20"/>
                <w:szCs w:val="20"/>
                <w:lang w:eastAsia="nb-NO"/>
              </w:rPr>
              <w:t>28.10.22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BF01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20"/>
                <w:szCs w:val="20"/>
                <w:lang w:eastAsia="nb-NO"/>
              </w:rPr>
            </w:pPr>
          </w:p>
        </w:tc>
        <w:tc>
          <w:tcPr>
            <w:tcW w:w="364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14:paraId="49C34A07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 xml:space="preserve">Estimert </w:t>
            </w:r>
            <w:proofErr w:type="spellStart"/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Gjennstående</w:t>
            </w:r>
            <w:proofErr w:type="spellEnd"/>
          </w:p>
        </w:tc>
      </w:tr>
      <w:tr w:rsidR="00757AA7" w:rsidRPr="00757AA7" w14:paraId="4AB8CEA3" w14:textId="77777777" w:rsidTr="00691B3F">
        <w:trPr>
          <w:trHeight w:val="28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BDBD970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nb-NO"/>
              </w:rPr>
              <w:t>Brukerhistorie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vAlign w:val="bottom"/>
            <w:hideMark/>
          </w:tcPr>
          <w:p w14:paraId="4C31877C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Oppgave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278C2C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Estimat (T)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392B95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49C46E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016683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D3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C66C0E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D4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2C4554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6C8540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D6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40CB01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D7</w:t>
            </w:r>
          </w:p>
        </w:tc>
      </w:tr>
      <w:tr w:rsidR="00691B3F" w:rsidRPr="00757AA7" w14:paraId="5ADF0139" w14:textId="77777777" w:rsidTr="00691B3F">
        <w:trPr>
          <w:trHeight w:val="663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DC24EC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sz w:val="14"/>
                <w:szCs w:val="14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i/>
                <w:iCs/>
                <w:sz w:val="14"/>
                <w:szCs w:val="14"/>
                <w:lang w:eastAsia="nb-NO"/>
              </w:rPr>
              <w:t>US-3</w:t>
            </w:r>
            <w:r w:rsidRPr="00757AA7">
              <w:rPr>
                <w:rFonts w:ascii="Calibri" w:eastAsia="Times New Roman" w:hAnsi="Calibri" w:cs="Calibri"/>
                <w:i/>
                <w:iCs/>
                <w:sz w:val="14"/>
                <w:szCs w:val="14"/>
                <w:lang w:eastAsia="nb-NO"/>
              </w:rPr>
              <w:t xml:space="preserve">: Som en bruker (ikke-registrert medlem) Ønsker jeg å få en beskrivelse av de typer av biler, båter og sykler som tilbys gjennom tjenesten Slik at jeg vet at de tilfredsstiller mine behov for fleksibilitet, effektivitet og sikkerhet. </w:t>
            </w:r>
            <w:r w:rsidRPr="00757AA7">
              <w:rPr>
                <w:rFonts w:ascii="Calibri" w:eastAsia="Times New Roman" w:hAnsi="Calibri" w:cs="Calibri"/>
                <w:b/>
                <w:bCs/>
                <w:i/>
                <w:iCs/>
                <w:sz w:val="14"/>
                <w:szCs w:val="14"/>
                <w:lang w:eastAsia="nb-NO"/>
              </w:rPr>
              <w:t>US-8</w:t>
            </w:r>
            <w:r w:rsidRPr="00757AA7">
              <w:rPr>
                <w:rFonts w:ascii="Calibri" w:eastAsia="Times New Roman" w:hAnsi="Calibri" w:cs="Calibri"/>
                <w:i/>
                <w:iCs/>
                <w:sz w:val="14"/>
                <w:szCs w:val="14"/>
                <w:lang w:eastAsia="nb-NO"/>
              </w:rPr>
              <w:t xml:space="preserve">: Som en bruker (ikke-registrert medlem) ønsker jeg å få en bedre oversikt over de ulike båtene dere tilbyr og hvor jeg kan finne dem slik at jeg kan bruke båtene deres på lettest mulig vis. </w:t>
            </w:r>
            <w:r w:rsidRPr="00757AA7">
              <w:rPr>
                <w:rFonts w:ascii="Calibri" w:eastAsia="Times New Roman" w:hAnsi="Calibri" w:cs="Calibri"/>
                <w:b/>
                <w:bCs/>
                <w:i/>
                <w:iCs/>
                <w:sz w:val="14"/>
                <w:szCs w:val="14"/>
                <w:lang w:eastAsia="nb-NO"/>
              </w:rPr>
              <w:t>US-9</w:t>
            </w:r>
            <w:r w:rsidRPr="00757AA7">
              <w:rPr>
                <w:rFonts w:ascii="Calibri" w:eastAsia="Times New Roman" w:hAnsi="Calibri" w:cs="Calibri"/>
                <w:i/>
                <w:iCs/>
                <w:sz w:val="14"/>
                <w:szCs w:val="14"/>
                <w:lang w:eastAsia="nb-NO"/>
              </w:rPr>
              <w:t>: Som en bruker (ikke-registrert medlem) ønsker jeg å få en bedre informasjon om spesifikasjonene til produktene i tjenestene deres slik at jeg kan sammenligne spesifikasjonene med andre bedrifter som har samme tjenester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462E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>Kode oversiktlig nettside om bilen og dens info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2163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A22A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FEE0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9424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0ED4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CE7B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1B00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B26F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</w:tr>
      <w:tr w:rsidR="00691B3F" w:rsidRPr="00757AA7" w14:paraId="0A3DCFCB" w14:textId="77777777" w:rsidTr="00691B3F">
        <w:trPr>
          <w:trHeight w:val="464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3ECAB0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sz w:val="14"/>
                <w:szCs w:val="14"/>
                <w:lang w:eastAsia="nb-N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299C1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>Kode oversiktlig nettside om båt og dens info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5676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9C13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4904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D634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41C2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AA82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20F5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27C7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</w:tr>
      <w:tr w:rsidR="00691B3F" w:rsidRPr="00757AA7" w14:paraId="4645CE5C" w14:textId="77777777" w:rsidTr="00691B3F">
        <w:trPr>
          <w:trHeight w:val="34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5951B4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sz w:val="14"/>
                <w:szCs w:val="14"/>
                <w:lang w:eastAsia="nb-N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0748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 xml:space="preserve">Kode oversiktlig nettside om </w:t>
            </w:r>
            <w:proofErr w:type="spellStart"/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>sykkeleie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4B64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1,5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3BAD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1,5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61E4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1,5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6661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1,5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8F6C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0990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9F5F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D2FB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</w:tr>
      <w:tr w:rsidR="00691B3F" w:rsidRPr="00757AA7" w14:paraId="3D6ABB7D" w14:textId="77777777" w:rsidTr="00691B3F">
        <w:trPr>
          <w:trHeight w:val="514"/>
        </w:trPr>
        <w:tc>
          <w:tcPr>
            <w:tcW w:w="311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0A7DD4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  <w:lang w:eastAsia="nb-NO"/>
              </w:rPr>
              <w:t>US-4:</w:t>
            </w:r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eastAsia="nb-NO"/>
              </w:rPr>
              <w:t xml:space="preserve"> Som en bruker (ikke-registrert medlem) Ønsker jeg å få en oversikt over hvilke typer medlemskap som tilbys slik at jeg vet hva jeg får som del av dette, og hva det koster meg å være medlem. </w:t>
            </w:r>
            <w:r w:rsidRPr="00757AA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  <w:lang w:eastAsia="nb-NO"/>
              </w:rPr>
              <w:t>US-5:</w:t>
            </w:r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eastAsia="nb-NO"/>
              </w:rPr>
              <w:t xml:space="preserve"> Som en bruker (ikke-registrert medlem) ønsker jeg </w:t>
            </w:r>
            <w:proofErr w:type="gramStart"/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eastAsia="nb-NO"/>
              </w:rPr>
              <w:t>å  få</w:t>
            </w:r>
            <w:proofErr w:type="gramEnd"/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eastAsia="nb-NO"/>
              </w:rPr>
              <w:t xml:space="preserve"> en oversikt over prisene på de forskjellige tjenestene Slik at jeg... kan vurdere om jeg kommer til å bruke tjenesten </w:t>
            </w:r>
            <w:r w:rsidRPr="00757AA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  <w:lang w:eastAsia="nb-NO"/>
              </w:rPr>
              <w:t>US-12:</w:t>
            </w:r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eastAsia="nb-NO"/>
              </w:rPr>
              <w:t xml:space="preserve"> Som en bruker (ikke-registrert medlem) ønsker jeg å vite hvordan jeg booker de forskjellige tjenestene slik at jeg kan bruke bilene, båtene og syklene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A291F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</w:pPr>
            <w:proofErr w:type="gramStart"/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>Generere</w:t>
            </w:r>
            <w:proofErr w:type="gramEnd"/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 xml:space="preserve"> oversikt over informasjon om hvordan en kan leie kjøretøy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74E2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EE26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FECC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AD87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F094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441F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41162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B850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</w:tr>
      <w:tr w:rsidR="00691B3F" w:rsidRPr="00757AA7" w14:paraId="2ADA7352" w14:textId="77777777" w:rsidTr="00691B3F">
        <w:trPr>
          <w:trHeight w:val="975"/>
        </w:trPr>
        <w:tc>
          <w:tcPr>
            <w:tcW w:w="31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A78FDD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eastAsia="nb-N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6E8E1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</w:pPr>
            <w:proofErr w:type="gramStart"/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>Generere</w:t>
            </w:r>
            <w:proofErr w:type="gramEnd"/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 xml:space="preserve"> prisoversikt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C02E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6048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6D25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E6C2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6171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F208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0FC5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E3DC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</w:tr>
      <w:tr w:rsidR="00691B3F" w:rsidRPr="00757AA7" w14:paraId="4987147D" w14:textId="77777777" w:rsidTr="00691B3F">
        <w:trPr>
          <w:trHeight w:val="810"/>
        </w:trPr>
        <w:tc>
          <w:tcPr>
            <w:tcW w:w="31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86E922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  <w:lang w:eastAsia="nb-NO"/>
              </w:rPr>
              <w:t>US-2:</w:t>
            </w:r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eastAsia="nb-NO"/>
              </w:rPr>
              <w:t xml:space="preserve"> Som en bruker (registrert medlem) ønsker jeg å få en generell oversikt over de ulike utlånsstedene Slik at jeg vet hva de inneholder, hvor de er og hvordan jeg kan komme meg dit. </w:t>
            </w:r>
            <w:r w:rsidRPr="00757AA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  <w:lang w:eastAsia="nb-NO"/>
              </w:rPr>
              <w:t>US-14:</w:t>
            </w:r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eastAsia="nb-NO"/>
              </w:rPr>
              <w:t xml:space="preserve"> Som en bruker (ikke-registrert medlem) ønsker jeg å få informasjon om de forskjellige leveringsplassene til kjøretøyene slik at jeg vet hvor jeg skal levere kjøretøyene etter bruk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76BF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Symbol" w:hAnsi="Calibri" w:cs="Symbol"/>
                <w:i/>
                <w:iCs/>
                <w:color w:val="000000"/>
                <w:sz w:val="16"/>
                <w:szCs w:val="16"/>
                <w:lang w:eastAsia="nb-NO"/>
              </w:rPr>
              <w:t xml:space="preserve">Lage en hoved side for utlånsstedene, med google </w:t>
            </w:r>
            <w:proofErr w:type="spellStart"/>
            <w:r w:rsidRPr="00757AA7">
              <w:rPr>
                <w:rFonts w:ascii="Calibri" w:eastAsia="Symbol" w:hAnsi="Calibri" w:cs="Symbol"/>
                <w:i/>
                <w:iCs/>
                <w:color w:val="000000"/>
                <w:sz w:val="16"/>
                <w:szCs w:val="16"/>
                <w:lang w:eastAsia="nb-NO"/>
              </w:rPr>
              <w:t>maps</w:t>
            </w:r>
            <w:proofErr w:type="spellEnd"/>
            <w:r w:rsidRPr="00757AA7">
              <w:rPr>
                <w:rFonts w:ascii="Calibri" w:eastAsia="Symbol" w:hAnsi="Calibri" w:cs="Symbol"/>
                <w:i/>
                <w:iCs/>
                <w:color w:val="000000"/>
                <w:sz w:val="16"/>
                <w:szCs w:val="16"/>
                <w:lang w:eastAsia="nb-NO"/>
              </w:rPr>
              <w:t xml:space="preserve"> API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5C79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54B0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CFC2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2DED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BF07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58E4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0B80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242F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</w:tr>
      <w:tr w:rsidR="00691B3F" w:rsidRPr="00757AA7" w14:paraId="12E8F5BE" w14:textId="77777777" w:rsidTr="00691B3F">
        <w:trPr>
          <w:trHeight w:val="810"/>
        </w:trPr>
        <w:tc>
          <w:tcPr>
            <w:tcW w:w="31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29CB16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F65E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 xml:space="preserve">Lage en side for hver av utlånsstedene, med google </w:t>
            </w:r>
            <w:proofErr w:type="spellStart"/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>maps</w:t>
            </w:r>
            <w:proofErr w:type="spellEnd"/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 xml:space="preserve"> API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32CB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14386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6B35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B016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220B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E8F8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5E4A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21D0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</w:tr>
      <w:tr w:rsidR="00691B3F" w:rsidRPr="00757AA7" w14:paraId="3A15468D" w14:textId="77777777" w:rsidTr="00691B3F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2830F3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nb-NO"/>
              </w:rPr>
              <w:t>Annet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9339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 xml:space="preserve">Lage </w:t>
            </w:r>
            <w:proofErr w:type="spellStart"/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>footer</w:t>
            </w:r>
            <w:proofErr w:type="spellEnd"/>
            <w:r w:rsidRPr="00757AA7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nb-NO"/>
              </w:rPr>
              <w:t xml:space="preserve"> med info om Edel og kontaktinformasjon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CD58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886E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A72B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1A33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00D9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7B5F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ACC6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09C8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0</w:t>
            </w:r>
          </w:p>
        </w:tc>
      </w:tr>
      <w:tr w:rsidR="00757AA7" w:rsidRPr="00757AA7" w14:paraId="181938B3" w14:textId="77777777" w:rsidTr="00691B3F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063AA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nb-N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A3C65CD" w14:textId="77777777" w:rsidR="00757AA7" w:rsidRPr="00757AA7" w:rsidRDefault="00757AA7" w:rsidP="00757AA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1A124F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25,5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3D3A50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25,5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2F231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17,5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42278E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16,5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F43FD6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41D8FF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89D3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6A3FAA" w14:textId="77777777" w:rsidR="00757AA7" w:rsidRPr="00757AA7" w:rsidRDefault="00757AA7" w:rsidP="00757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757AA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0</w:t>
            </w:r>
          </w:p>
        </w:tc>
      </w:tr>
    </w:tbl>
    <w:p w14:paraId="4BA23AB0" w14:textId="77777777" w:rsidR="00F04D55" w:rsidRDefault="00F04D55" w:rsidP="00C94B85"/>
    <w:tbl>
      <w:tblPr>
        <w:tblW w:w="978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90"/>
        <w:gridCol w:w="1235"/>
        <w:gridCol w:w="461"/>
        <w:gridCol w:w="461"/>
        <w:gridCol w:w="461"/>
        <w:gridCol w:w="391"/>
        <w:gridCol w:w="391"/>
        <w:gridCol w:w="391"/>
        <w:gridCol w:w="391"/>
        <w:gridCol w:w="200"/>
        <w:gridCol w:w="1134"/>
        <w:gridCol w:w="494"/>
        <w:gridCol w:w="391"/>
        <w:gridCol w:w="391"/>
        <w:gridCol w:w="391"/>
        <w:gridCol w:w="391"/>
        <w:gridCol w:w="391"/>
        <w:gridCol w:w="391"/>
      </w:tblGrid>
      <w:tr w:rsidR="00116083" w:rsidRPr="00116083" w14:paraId="592F19ED" w14:textId="77777777" w:rsidTr="00824EC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32C2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nb-NO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B1FE9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E28B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</w:p>
        </w:tc>
        <w:tc>
          <w:tcPr>
            <w:tcW w:w="29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4956D17A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Gjenstående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0D23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7CD0F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nb-NO"/>
              </w:rPr>
            </w:pPr>
          </w:p>
        </w:tc>
        <w:tc>
          <w:tcPr>
            <w:tcW w:w="28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AA28E0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Gjenstående</w:t>
            </w:r>
          </w:p>
        </w:tc>
      </w:tr>
      <w:tr w:rsidR="00116083" w:rsidRPr="00116083" w14:paraId="7664DB50" w14:textId="77777777" w:rsidTr="00824EC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vAlign w:val="bottom"/>
            <w:hideMark/>
          </w:tcPr>
          <w:p w14:paraId="7F027734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Oppgave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A40B7E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 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598F27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Estimat (T)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2D5B5B7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BA9129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039D322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D3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565C1B9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D4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BC5D882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D5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00FC84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D6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82DF21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D7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A339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14:paraId="3CA077F5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Virkelig (T)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26B8F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928FBB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A0D52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1EC37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3D74D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B80FF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48F827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D7</w:t>
            </w:r>
          </w:p>
        </w:tc>
      </w:tr>
      <w:tr w:rsidR="00116083" w:rsidRPr="00116083" w14:paraId="56591856" w14:textId="77777777" w:rsidTr="00116083">
        <w:trPr>
          <w:trHeight w:val="1176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E8287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Kode oversiktlig nettside om bilen og dens info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222F42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FC59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C87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208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7D5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139A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EB5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2DC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84C8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B88E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1FDD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39EE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0E5E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FAC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5FFB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FDE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032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CBE7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</w:tr>
      <w:tr w:rsidR="00116083" w:rsidRPr="00116083" w14:paraId="0B2D25AC" w14:textId="77777777" w:rsidTr="00116083">
        <w:trPr>
          <w:trHeight w:val="12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776A8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Kode oversiktlig nettside om båt og dens info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5FD596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AB11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814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0297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427B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4A9D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527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422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7801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B43A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E44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04AF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6A58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715B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A387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220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1711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C27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</w:tr>
      <w:tr w:rsidR="00116083" w:rsidRPr="00116083" w14:paraId="0CCB2EEF" w14:textId="77777777" w:rsidTr="00116083">
        <w:trPr>
          <w:trHeight w:val="98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AE8EF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 xml:space="preserve">Kode oversiktlig nettside om </w:t>
            </w:r>
            <w:proofErr w:type="spellStart"/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sykkeleie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971487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7AFA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1,5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8CEF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1,5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6493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1,5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F144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961A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37BD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34C3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F449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470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74FD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F69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A8D1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28FA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CA8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5581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413A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489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</w:tr>
      <w:tr w:rsidR="00116083" w:rsidRPr="00116083" w14:paraId="424D82D1" w14:textId="77777777" w:rsidTr="00116083">
        <w:trPr>
          <w:trHeight w:val="14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4024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proofErr w:type="gramStart"/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Generere</w:t>
            </w:r>
            <w:proofErr w:type="gramEnd"/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 xml:space="preserve"> oversikt over informasjon om hvordan en kan leie kjøretøy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ADA38F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6FCE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8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6EB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8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8158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DCFD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D5D1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68C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4AF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3B4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BA19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4598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C35E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BD4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FA6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CCB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0C41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1027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4696F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</w:tr>
      <w:tr w:rsidR="00116083" w:rsidRPr="00116083" w14:paraId="6D4200E8" w14:textId="77777777" w:rsidTr="00116083">
        <w:trPr>
          <w:trHeight w:val="456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06E4F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proofErr w:type="gramStart"/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Generere</w:t>
            </w:r>
            <w:proofErr w:type="gramEnd"/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 xml:space="preserve"> prisoversikt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49322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4F4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0F8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27C7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E6CB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C9FE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03B8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79A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7393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B6ED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8AE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5DFE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C672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CFEA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2F4E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A16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91C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581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</w:tr>
      <w:tr w:rsidR="00116083" w:rsidRPr="00116083" w14:paraId="336057EB" w14:textId="77777777" w:rsidTr="00116083">
        <w:trPr>
          <w:trHeight w:val="118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9B7F9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Symbol" w:hAnsi="Calibri" w:cs="Symbol"/>
                <w:i/>
                <w:iCs/>
                <w:color w:val="000000"/>
                <w:sz w:val="18"/>
                <w:szCs w:val="18"/>
                <w:lang w:eastAsia="nb-NO"/>
              </w:rPr>
              <w:t xml:space="preserve">Lage en hoved side for utlånsstedene, med google </w:t>
            </w:r>
            <w:proofErr w:type="spellStart"/>
            <w:r w:rsidRPr="00116083">
              <w:rPr>
                <w:rFonts w:ascii="Calibri" w:eastAsia="Symbol" w:hAnsi="Calibri" w:cs="Symbol"/>
                <w:i/>
                <w:iCs/>
                <w:color w:val="000000"/>
                <w:sz w:val="18"/>
                <w:szCs w:val="18"/>
                <w:lang w:eastAsia="nb-NO"/>
              </w:rPr>
              <w:t>maps</w:t>
            </w:r>
            <w:proofErr w:type="spellEnd"/>
            <w:r w:rsidRPr="00116083">
              <w:rPr>
                <w:rFonts w:ascii="Calibri" w:eastAsia="Symbol" w:hAnsi="Calibri" w:cs="Symbol"/>
                <w:i/>
                <w:iCs/>
                <w:color w:val="000000"/>
                <w:sz w:val="18"/>
                <w:szCs w:val="18"/>
                <w:lang w:eastAsia="nb-NO"/>
              </w:rPr>
              <w:t xml:space="preserve"> API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839052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4A7E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A02A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1D4F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466D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9E9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C16B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0E2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81D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85A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E149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AA81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C97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BED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BB09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110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FB5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B1C9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</w:tr>
      <w:tr w:rsidR="00116083" w:rsidRPr="00116083" w14:paraId="18B96D23" w14:textId="77777777" w:rsidTr="00116083">
        <w:trPr>
          <w:trHeight w:val="118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99B6E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 xml:space="preserve">Lage en side for hver av utlånsstedene, med google </w:t>
            </w:r>
            <w:proofErr w:type="spellStart"/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maps</w:t>
            </w:r>
            <w:proofErr w:type="spellEnd"/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 xml:space="preserve"> API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B6C8241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F9C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9B4F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0E0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E9D8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E720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806E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0D29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50B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FA87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180A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E903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E678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53E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65C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F2A9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0AC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FFEF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</w:tr>
      <w:tr w:rsidR="00116083" w:rsidRPr="00116083" w14:paraId="09DF16A6" w14:textId="77777777" w:rsidTr="00116083">
        <w:trPr>
          <w:trHeight w:val="94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C8E1E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 xml:space="preserve">Lage </w:t>
            </w:r>
            <w:proofErr w:type="spellStart"/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footer</w:t>
            </w:r>
            <w:proofErr w:type="spellEnd"/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 xml:space="preserve"> med info om Edel og kontakt-informasjon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04C36E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nb-NO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251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7377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782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DE9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1FF2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5FA1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7FBA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0CD0D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345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54BB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581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08C7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8A64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FED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2FC8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F5E8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8E7D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b-NO"/>
              </w:rPr>
              <w:t>0</w:t>
            </w:r>
          </w:p>
        </w:tc>
      </w:tr>
      <w:tr w:rsidR="00116083" w:rsidRPr="00116083" w14:paraId="34F1711C" w14:textId="77777777" w:rsidTr="00ED6FF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E748B7C" w14:textId="569806CC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Total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180230" w14:textId="77777777" w:rsidR="00116083" w:rsidRPr="00116083" w:rsidRDefault="00116083" w:rsidP="0011608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18EC1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25,5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260379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25,5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601FFC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17,5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B7D705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16,5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C0B7CD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12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581D46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67CC31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12B67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B95A" w14:textId="77777777" w:rsidR="00116083" w:rsidRPr="00116083" w:rsidRDefault="00116083" w:rsidP="00116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8658E9B" w14:textId="77777777" w:rsidR="00116083" w:rsidRPr="00116083" w:rsidRDefault="00116083" w:rsidP="00ED6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21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B1CB323" w14:textId="77777777" w:rsidR="00116083" w:rsidRPr="00116083" w:rsidRDefault="00116083" w:rsidP="00ED6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21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71135F6" w14:textId="77777777" w:rsidR="00116083" w:rsidRPr="00116083" w:rsidRDefault="00116083" w:rsidP="00ED6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21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A4FD5BE" w14:textId="77777777" w:rsidR="00116083" w:rsidRPr="00116083" w:rsidRDefault="00116083" w:rsidP="00ED6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18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3C7966B" w14:textId="77777777" w:rsidR="00116083" w:rsidRPr="00116083" w:rsidRDefault="00116083" w:rsidP="00ED6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12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AE249C9" w14:textId="77777777" w:rsidR="00116083" w:rsidRPr="00116083" w:rsidRDefault="00116083" w:rsidP="00ED6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11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6355F5D" w14:textId="77777777" w:rsidR="00116083" w:rsidRPr="00116083" w:rsidRDefault="00116083" w:rsidP="00ED6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98473A" w14:textId="77777777" w:rsidR="00116083" w:rsidRPr="00116083" w:rsidRDefault="00116083" w:rsidP="00ED6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11608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b-NO"/>
              </w:rPr>
              <w:t>0</w:t>
            </w:r>
          </w:p>
        </w:tc>
      </w:tr>
    </w:tbl>
    <w:p w14:paraId="5733B302" w14:textId="77777777" w:rsidR="00116083" w:rsidRDefault="00116083" w:rsidP="00C94B85"/>
    <w:p w14:paraId="2BB6D821" w14:textId="77777777" w:rsidR="00ED6FFA" w:rsidRDefault="00ED6FFA" w:rsidP="00C94B85"/>
    <w:p w14:paraId="0B5CFE3F" w14:textId="77777777" w:rsidR="00ED6FFA" w:rsidRDefault="00ED6FFA" w:rsidP="00C94B85"/>
    <w:p w14:paraId="4F8614C9" w14:textId="77777777" w:rsidR="00ED6FFA" w:rsidRDefault="00ED6FFA" w:rsidP="00C94B85"/>
    <w:p w14:paraId="35D6FC3F" w14:textId="77777777" w:rsidR="00ED6FFA" w:rsidRDefault="00ED6FFA" w:rsidP="00C94B85"/>
    <w:p w14:paraId="42B3B3A4" w14:textId="77777777" w:rsidR="00ED6FFA" w:rsidRDefault="00ED6FFA" w:rsidP="00C94B85"/>
    <w:p w14:paraId="2115D929" w14:textId="04ACF987" w:rsidR="00B04742" w:rsidRPr="00B04742" w:rsidRDefault="00B04742" w:rsidP="006B0738">
      <w:pPr>
        <w:pStyle w:val="Heading1"/>
      </w:pPr>
    </w:p>
    <w:sectPr w:rsidR="00B04742" w:rsidRPr="00B04742" w:rsidSect="00C178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128C5" w14:textId="77777777" w:rsidR="00382810" w:rsidRDefault="00382810" w:rsidP="00C94B85">
      <w:r>
        <w:separator/>
      </w:r>
    </w:p>
  </w:endnote>
  <w:endnote w:type="continuationSeparator" w:id="0">
    <w:p w14:paraId="105CA863" w14:textId="77777777" w:rsidR="00382810" w:rsidRDefault="00382810" w:rsidP="00C9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EEA8" w14:textId="77777777" w:rsidR="00382810" w:rsidRDefault="00382810" w:rsidP="00C94B85">
      <w:r>
        <w:separator/>
      </w:r>
    </w:p>
  </w:footnote>
  <w:footnote w:type="continuationSeparator" w:id="0">
    <w:p w14:paraId="2F2C043B" w14:textId="77777777" w:rsidR="00382810" w:rsidRDefault="00382810" w:rsidP="00C94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799F"/>
    <w:multiLevelType w:val="hybridMultilevel"/>
    <w:tmpl w:val="1A5A3EB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D3938"/>
    <w:multiLevelType w:val="hybridMultilevel"/>
    <w:tmpl w:val="B2223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B67B7"/>
    <w:multiLevelType w:val="hybridMultilevel"/>
    <w:tmpl w:val="BADAE2B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04A2D"/>
    <w:multiLevelType w:val="hybridMultilevel"/>
    <w:tmpl w:val="B222389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917363">
    <w:abstractNumId w:val="3"/>
  </w:num>
  <w:num w:numId="2" w16cid:durableId="1900482679">
    <w:abstractNumId w:val="0"/>
  </w:num>
  <w:num w:numId="3" w16cid:durableId="1600680954">
    <w:abstractNumId w:val="1"/>
  </w:num>
  <w:num w:numId="4" w16cid:durableId="876896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CB"/>
    <w:rsid w:val="00012C0E"/>
    <w:rsid w:val="00080A73"/>
    <w:rsid w:val="00083843"/>
    <w:rsid w:val="0008618D"/>
    <w:rsid w:val="000E67E4"/>
    <w:rsid w:val="00116083"/>
    <w:rsid w:val="00126F30"/>
    <w:rsid w:val="00196A4B"/>
    <w:rsid w:val="001D3A2A"/>
    <w:rsid w:val="00260CB0"/>
    <w:rsid w:val="00280BC0"/>
    <w:rsid w:val="002B6524"/>
    <w:rsid w:val="002F199F"/>
    <w:rsid w:val="003517C6"/>
    <w:rsid w:val="00382810"/>
    <w:rsid w:val="00402FFD"/>
    <w:rsid w:val="00491480"/>
    <w:rsid w:val="004972D1"/>
    <w:rsid w:val="004B4DD7"/>
    <w:rsid w:val="004C00E2"/>
    <w:rsid w:val="005751C0"/>
    <w:rsid w:val="0059375C"/>
    <w:rsid w:val="0059663C"/>
    <w:rsid w:val="005C5C66"/>
    <w:rsid w:val="00650C3A"/>
    <w:rsid w:val="00691B3F"/>
    <w:rsid w:val="006A166E"/>
    <w:rsid w:val="006B0738"/>
    <w:rsid w:val="006F384E"/>
    <w:rsid w:val="00712C5B"/>
    <w:rsid w:val="007275B0"/>
    <w:rsid w:val="00757AA7"/>
    <w:rsid w:val="00824ECB"/>
    <w:rsid w:val="00860A09"/>
    <w:rsid w:val="008611A1"/>
    <w:rsid w:val="00897872"/>
    <w:rsid w:val="008A5514"/>
    <w:rsid w:val="00953EC3"/>
    <w:rsid w:val="009A6433"/>
    <w:rsid w:val="009B0631"/>
    <w:rsid w:val="00A605C2"/>
    <w:rsid w:val="00AB03B1"/>
    <w:rsid w:val="00AB6EED"/>
    <w:rsid w:val="00B04742"/>
    <w:rsid w:val="00BD48CF"/>
    <w:rsid w:val="00C17855"/>
    <w:rsid w:val="00C32ABA"/>
    <w:rsid w:val="00C94B85"/>
    <w:rsid w:val="00CA72CB"/>
    <w:rsid w:val="00CC5E14"/>
    <w:rsid w:val="00D94385"/>
    <w:rsid w:val="00DB7226"/>
    <w:rsid w:val="00DB7961"/>
    <w:rsid w:val="00DB7B3C"/>
    <w:rsid w:val="00DC73C7"/>
    <w:rsid w:val="00DD0707"/>
    <w:rsid w:val="00DE1B77"/>
    <w:rsid w:val="00DF2668"/>
    <w:rsid w:val="00E056E8"/>
    <w:rsid w:val="00EA5E15"/>
    <w:rsid w:val="00EC72E1"/>
    <w:rsid w:val="00EC7865"/>
    <w:rsid w:val="00ED6FFA"/>
    <w:rsid w:val="00EE304E"/>
    <w:rsid w:val="00F04D55"/>
    <w:rsid w:val="00F213E4"/>
    <w:rsid w:val="00F56517"/>
    <w:rsid w:val="00F9452B"/>
    <w:rsid w:val="00FB3793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6D6B"/>
  <w15:chartTrackingRefBased/>
  <w15:docId w15:val="{5A495507-FE1F-42DF-8EA5-699482BB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B8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742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42"/>
    <w:rPr>
      <w:rFonts w:ascii="Times New Roman" w:eastAsiaTheme="majorEastAsia" w:hAnsi="Times New Roman" w:cs="Times New Roman"/>
      <w:sz w:val="32"/>
      <w:szCs w:val="32"/>
    </w:rPr>
  </w:style>
  <w:style w:type="paragraph" w:styleId="NoSpacing">
    <w:name w:val="No Spacing"/>
    <w:link w:val="NoSpacingChar"/>
    <w:uiPriority w:val="1"/>
    <w:qFormat/>
    <w:rsid w:val="00C17855"/>
    <w:pPr>
      <w:spacing w:after="0" w:line="240" w:lineRule="auto"/>
    </w:pPr>
    <w:rPr>
      <w:rFonts w:eastAsiaTheme="minorEastAsia"/>
      <w:lang w:eastAsia="nb-NO"/>
    </w:rPr>
  </w:style>
  <w:style w:type="character" w:customStyle="1" w:styleId="NoSpacingChar">
    <w:name w:val="No Spacing Char"/>
    <w:basedOn w:val="DefaultParagraphFont"/>
    <w:link w:val="NoSpacing"/>
    <w:uiPriority w:val="1"/>
    <w:rsid w:val="00C17855"/>
    <w:rPr>
      <w:rFonts w:eastAsiaTheme="minorEastAsia"/>
      <w:lang w:eastAsia="nb-NO"/>
    </w:rPr>
  </w:style>
  <w:style w:type="paragraph" w:styleId="Header">
    <w:name w:val="header"/>
    <w:basedOn w:val="Normal"/>
    <w:link w:val="HeaderChar"/>
    <w:uiPriority w:val="99"/>
    <w:unhideWhenUsed/>
    <w:rsid w:val="00EE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04E"/>
  </w:style>
  <w:style w:type="paragraph" w:styleId="Footer">
    <w:name w:val="footer"/>
    <w:basedOn w:val="Normal"/>
    <w:link w:val="FooterChar"/>
    <w:uiPriority w:val="99"/>
    <w:unhideWhenUsed/>
    <w:rsid w:val="00EE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04E"/>
  </w:style>
  <w:style w:type="character" w:customStyle="1" w:styleId="Heading2Char">
    <w:name w:val="Heading 2 Char"/>
    <w:basedOn w:val="DefaultParagraphFont"/>
    <w:link w:val="Heading2"/>
    <w:uiPriority w:val="9"/>
    <w:rsid w:val="00EE30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04D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213E4"/>
    <w:pPr>
      <w:spacing w:before="100" w:beforeAutospacing="1" w:after="100" w:afterAutospacing="1" w:line="240" w:lineRule="auto"/>
      <w:jc w:val="left"/>
    </w:pPr>
    <w:rPr>
      <w:rFonts w:eastAsia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Even Bakke [571797], William Sæther [669810], Edvard Kortebein [668516],
Isac Sperrevik [671462], Daniel Saga [669813], Henrik Taranger [669777]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1B31A18744364286DC5F33C6C85753" ma:contentTypeVersion="14" ma:contentTypeDescription="Opprett et nytt dokument." ma:contentTypeScope="" ma:versionID="7d68dfc6a400ce53fdbe9dcc6647791e">
  <xsd:schema xmlns:xsd="http://www.w3.org/2001/XMLSchema" xmlns:xs="http://www.w3.org/2001/XMLSchema" xmlns:p="http://schemas.microsoft.com/office/2006/metadata/properties" xmlns:ns3="4c163a46-97b5-4d96-80cd-189a70d953c8" xmlns:ns4="3b91e286-f84d-40a5-b3a8-374b99d6523c" targetNamespace="http://schemas.microsoft.com/office/2006/metadata/properties" ma:root="true" ma:fieldsID="39906de84d5f5ae952ffce4083c69be4" ns3:_="" ns4:_="">
    <xsd:import namespace="4c163a46-97b5-4d96-80cd-189a70d953c8"/>
    <xsd:import namespace="3b91e286-f84d-40a5-b3a8-374b99d652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63a46-97b5-4d96-80cd-189a70d953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1e286-f84d-40a5-b3a8-374b99d65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36134-B1E6-4221-8654-4FA605F20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63a46-97b5-4d96-80cd-189a70d953c8"/>
    <ds:schemaRef ds:uri="3b91e286-f84d-40a5-b3a8-374b99d65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6507FC-5BF4-474D-B144-866DA1C3E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6A1EE8-0F1E-440D-B87E-8B7712D9A2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D1BAA6B-F0D1-4E31-B707-69C89D3A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741</Words>
  <Characters>3930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Arbeidskrav 3</vt:lpstr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Arbeidskrav 3</dc:title>
  <dc:subject>ING102</dc:subject>
  <dc:creator>Even Bakke</dc:creator>
  <cp:keywords/>
  <dc:description/>
  <cp:lastModifiedBy>William Sæther</cp:lastModifiedBy>
  <cp:revision>3</cp:revision>
  <dcterms:created xsi:type="dcterms:W3CDTF">2022-10-28T08:08:00Z</dcterms:created>
  <dcterms:modified xsi:type="dcterms:W3CDTF">2022-10-30T15:48:00Z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0x010100EB1B31A18744364286DC5F33C6C85753</vt:lpwstr>
  </property>
</Properties>
</file>