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D5A60" w14:textId="1125C169" w:rsidR="0025171E" w:rsidRPr="00520CDC" w:rsidRDefault="00520C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R,P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9A801D6" w14:textId="77777777" w:rsidR="00520CDC" w:rsidRDefault="00520CDC" w:rsidP="00520CDC">
      <w:pPr>
        <w:rPr>
          <w:rFonts w:eastAsiaTheme="minorEastAsia"/>
        </w:rPr>
      </w:pPr>
    </w:p>
    <w:p w14:paraId="28CDE9BF" w14:textId="7CA71E04" w:rsidR="00520CDC" w:rsidRPr="005B23E5" w:rsidRDefault="00520CDC" w:rsidP="00520CDC">
      <w:pPr>
        <w:pStyle w:val="ListParagraph"/>
        <w:numPr>
          <w:ilvl w:val="0"/>
          <w:numId w:val="1"/>
        </w:numPr>
        <w:rPr>
          <w:rFonts w:eastAsiaTheme="minorEastAsia"/>
          <w:color w:val="FF0000"/>
          <w:u w:val="single"/>
        </w:rPr>
      </w:pPr>
      <w:r w:rsidRPr="005B23E5">
        <w:rPr>
          <w:rFonts w:eastAsiaTheme="minorEastAsia"/>
          <w:color w:val="FF0000"/>
          <w:u w:val="single"/>
        </w:rPr>
        <w:t xml:space="preserve"> </w:t>
      </w:r>
      <m:oMath>
        <m:r>
          <w:rPr>
            <w:rFonts w:ascii="Cambria Math" w:eastAsiaTheme="minorEastAsia" w:hAnsi="Cambria Math"/>
            <w:color w:val="FF0000"/>
            <w:u w:val="single"/>
          </w:rPr>
          <m:t>β=1,</m:t>
        </m:r>
      </m:oMath>
      <w:r w:rsidRPr="005B23E5">
        <w:rPr>
          <w:rFonts w:eastAsiaTheme="minorEastAsia"/>
          <w:color w:val="FF0000"/>
          <w:u w:val="single"/>
        </w:rPr>
        <w:t xml:space="preserve"> i.e., P and R equally important, we obtain </w:t>
      </w:r>
    </w:p>
    <w:p w14:paraId="6EEDC8B3" w14:textId="06C6BBF8" w:rsidR="00520CDC" w:rsidRDefault="00520CDC" w:rsidP="00520C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R,P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PR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</m:den>
          </m:f>
        </m:oMath>
      </m:oMathPara>
      <w:r>
        <w:rPr>
          <w:rFonts w:eastAsiaTheme="minorEastAsia"/>
        </w:rPr>
        <w:t xml:space="preserve"> = the harmonic mean &lt;= geometric mean &lt;=</w:t>
      </w:r>
      <w:r w:rsidR="002758FE">
        <w:rPr>
          <w:rFonts w:eastAsiaTheme="minorEastAsia"/>
        </w:rPr>
        <w:t xml:space="preserve"> arithmetic mean</w:t>
      </w:r>
    </w:p>
    <w:p w14:paraId="0429E723" w14:textId="77777777" w:rsidR="00520CDC" w:rsidRPr="00520CDC" w:rsidRDefault="00520CDC" w:rsidP="00520CDC">
      <w:pPr>
        <w:rPr>
          <w:rFonts w:eastAsiaTheme="minorEastAsia"/>
        </w:rPr>
      </w:pPr>
    </w:p>
    <w:p w14:paraId="434D10D7" w14:textId="4F5B41AD" w:rsidR="00520CDC" w:rsidRPr="005B23E5" w:rsidRDefault="002758FE" w:rsidP="00520CDC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u w:val="single"/>
              </w:rPr>
              <m:t>β</m:t>
            </m:r>
          </m:e>
          <m:sup>
            <m:r>
              <w:rPr>
                <w:rFonts w:ascii="Cambria Math" w:eastAsiaTheme="minorEastAsia" w:hAnsi="Cambria Math"/>
                <w:color w:val="FF0000"/>
                <w:u w:val="single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u w:val="single"/>
          </w:rPr>
          <m:t>=</m:t>
        </m:r>
        <m:r>
          <w:rPr>
            <w:rFonts w:ascii="Cambria Math" w:eastAsiaTheme="minorEastAsia" w:hAnsi="Cambria Math"/>
            <w:color w:val="FF0000"/>
            <w:u w:val="single"/>
          </w:rPr>
          <m:t>0.5</m:t>
        </m:r>
      </m:oMath>
    </w:p>
    <w:p w14:paraId="5B76F0C8" w14:textId="7D001C7E" w:rsidR="002758FE" w:rsidRDefault="002758FE" w:rsidP="002758FE">
      <w:pPr>
        <w:pStyle w:val="ListParagraph"/>
        <w:rPr>
          <w:rFonts w:eastAsiaTheme="minorEastAsia"/>
        </w:rPr>
      </w:pPr>
    </w:p>
    <w:p w14:paraId="085206F0" w14:textId="517375EF" w:rsidR="002758FE" w:rsidRDefault="002758FE" w:rsidP="002758FE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R,P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3/2</m:t>
            </m:r>
            <m:r>
              <w:rPr>
                <w:rFonts w:ascii="Cambria Math" w:hAnsi="Cambria Math"/>
              </w:rPr>
              <m:t>PR</m:t>
            </m:r>
          </m:num>
          <m:den>
            <m:r>
              <w:rPr>
                <w:rFonts w:ascii="Cambria Math" w:hAnsi="Cambria Math"/>
              </w:rPr>
              <m:t>1/2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3PR</m:t>
            </m:r>
          </m:num>
          <m:den>
            <m:r>
              <w:rPr>
                <w:rFonts w:ascii="Cambria Math" w:hAnsi="Cambria Math"/>
              </w:rPr>
              <m:t>P+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</w:t>
      </w:r>
    </w:p>
    <w:p w14:paraId="36696D0F" w14:textId="05899F56" w:rsidR="002758FE" w:rsidRDefault="002758FE" w:rsidP="002758FE">
      <w:pPr>
        <w:pStyle w:val="ListParagraph"/>
      </w:pPr>
    </w:p>
    <w:p w14:paraId="0BB25347" w14:textId="100E6C7C" w:rsidR="002758FE" w:rsidRPr="005B23E5" w:rsidRDefault="002758FE" w:rsidP="002758FE">
      <w:pPr>
        <w:pStyle w:val="ListParagraph"/>
        <w:numPr>
          <w:ilvl w:val="0"/>
          <w:numId w:val="1"/>
        </w:numPr>
        <w:rPr>
          <w:color w:val="FF0000"/>
        </w:rPr>
      </w:pPr>
      <m:oMath>
        <m:r>
          <w:rPr>
            <w:rFonts w:ascii="Cambria Math" w:eastAsiaTheme="minorEastAsia" w:hAnsi="Cambria Math"/>
            <w:color w:val="FF0000"/>
            <w:u w:val="single"/>
          </w:rPr>
          <m:t>β=</m:t>
        </m:r>
        <m:r>
          <w:rPr>
            <w:rFonts w:ascii="Cambria Math" w:eastAsiaTheme="minorEastAsia" w:hAnsi="Cambria Math"/>
            <w:color w:val="FF0000"/>
            <w:u w:val="single"/>
          </w:rPr>
          <m:t>0.5</m:t>
        </m:r>
      </m:oMath>
    </w:p>
    <w:p w14:paraId="14647970" w14:textId="6D936D7D" w:rsidR="002758FE" w:rsidRDefault="002758FE" w:rsidP="002758FE">
      <w:pPr>
        <w:pStyle w:val="ListParagraph"/>
        <w:rPr>
          <w:rFonts w:eastAsiaTheme="minorEastAsia"/>
          <w:u w:val="single"/>
        </w:rPr>
      </w:pPr>
    </w:p>
    <w:p w14:paraId="5E002448" w14:textId="7BFA7FF6" w:rsidR="002758FE" w:rsidRDefault="002758FE" w:rsidP="002758FE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R,P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1+0.25</m:t>
                </m:r>
              </m:e>
            </m:d>
            <m:r>
              <w:rPr>
                <w:rFonts w:ascii="Cambria Math" w:hAnsi="Cambria Math"/>
              </w:rPr>
              <m:t>PR</m:t>
            </m:r>
          </m:num>
          <m:den>
            <m:r>
              <w:rPr>
                <w:rFonts w:ascii="Cambria Math" w:hAnsi="Cambria Math"/>
              </w:rPr>
              <m:t xml:space="preserve">0.25 </m:t>
            </m:r>
            <m:r>
              <w:rPr>
                <w:rFonts w:ascii="Cambria Math" w:hAnsi="Cambria Math"/>
              </w:rPr>
              <m:t>P+R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1.25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0.25</m:t>
            </m:r>
            <m:r>
              <w:rPr>
                <w:rFonts w:ascii="Cambria Math" w:hAnsi="Cambria Math"/>
              </w:rPr>
              <m:t>P+R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1.2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PR</m:t>
            </m:r>
          </m:num>
          <m:den>
            <m:r>
              <w:rPr>
                <w:rFonts w:ascii="Cambria Math" w:hAnsi="Cambria Math"/>
              </w:rPr>
              <m:t>0.25(P+4R)</m:t>
            </m:r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=5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</m:t>
            </m:r>
          </m:num>
          <m:den>
            <m:r>
              <w:rPr>
                <w:rFonts w:ascii="Cambria Math" w:hAnsi="Cambria Math"/>
              </w:rPr>
              <m:t>P+4R</m:t>
            </m:r>
          </m:den>
        </m:f>
      </m:oMath>
    </w:p>
    <w:p w14:paraId="05944E4D" w14:textId="77777777" w:rsidR="00025015" w:rsidRPr="00025015" w:rsidRDefault="00025015" w:rsidP="00025015">
      <w:pPr>
        <w:pStyle w:val="ListParagraph"/>
      </w:pPr>
    </w:p>
    <w:p w14:paraId="4BDC5044" w14:textId="0AF92F95" w:rsidR="002758FE" w:rsidRDefault="002758FE" w:rsidP="000250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0000"/>
            <w:u w:val="single"/>
          </w:rPr>
          <m:t>β=</m:t>
        </m:r>
        <m:r>
          <w:rPr>
            <w:rFonts w:ascii="Cambria Math" w:eastAsiaTheme="minorEastAsia" w:hAnsi="Cambria Math"/>
            <w:color w:val="FF0000"/>
            <w:u w:val="single"/>
          </w:rPr>
          <m:t xml:space="preserve">0 </m:t>
        </m:r>
      </m:oMath>
      <w:r w:rsidR="00025015" w:rsidRPr="005B23E5">
        <w:rPr>
          <w:color w:val="FF0000"/>
        </w:rPr>
        <w:t xml:space="preserve">  </w:t>
      </w:r>
      <w:r w:rsidR="00025015">
        <w:t xml:space="preserve">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R,P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=R</m:t>
        </m:r>
      </m:oMath>
    </w:p>
    <w:p w14:paraId="14A31E2B" w14:textId="77777777" w:rsidR="00025015" w:rsidRPr="00025015" w:rsidRDefault="00025015" w:rsidP="00025015">
      <w:pPr>
        <w:pStyle w:val="ListParagraph"/>
        <w:rPr>
          <w:rFonts w:eastAsiaTheme="minorEastAsia"/>
        </w:rPr>
      </w:pPr>
    </w:p>
    <w:p w14:paraId="4687580A" w14:textId="09CD599C" w:rsidR="00025015" w:rsidRDefault="00025015" w:rsidP="00025015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β→∞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R,P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PR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=P</m:t>
            </m:r>
          </m:e>
        </m:func>
      </m:oMath>
    </w:p>
    <w:sectPr w:rsidR="00025015" w:rsidSect="0089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71699"/>
    <w:multiLevelType w:val="hybridMultilevel"/>
    <w:tmpl w:val="0C323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DC"/>
    <w:rsid w:val="00025015"/>
    <w:rsid w:val="002758FE"/>
    <w:rsid w:val="00520CDC"/>
    <w:rsid w:val="005B23E5"/>
    <w:rsid w:val="00647F66"/>
    <w:rsid w:val="0089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3D42A"/>
  <w15:chartTrackingRefBased/>
  <w15:docId w15:val="{0B9BECF7-D69A-7D43-A076-0C08A191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CDC"/>
    <w:rPr>
      <w:color w:val="808080"/>
    </w:rPr>
  </w:style>
  <w:style w:type="paragraph" w:styleId="ListParagraph">
    <w:name w:val="List Paragraph"/>
    <w:basedOn w:val="Normal"/>
    <w:uiPriority w:val="34"/>
    <w:qFormat/>
    <w:rsid w:val="0052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Ralescu, Anca (ralescal)</dc:creator>
  <cp:keywords/>
  <dc:description/>
  <cp:lastModifiedBy>Ralescu, Anca (ralescal)</cp:lastModifiedBy>
  <cp:revision>2</cp:revision>
  <dcterms:created xsi:type="dcterms:W3CDTF">2020-11-10T21:59:00Z</dcterms:created>
  <dcterms:modified xsi:type="dcterms:W3CDTF">2020-11-10T22:28:00Z</dcterms:modified>
</cp:coreProperties>
</file>