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下列说法错误的是（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A．数据库是建立在计算机存储设备上，按照数据结构来组织、存储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>和管理数据的仓库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B．用户可以对数据库中的文件中的数据进行增删改查操作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C．数据库中的数据只能是数字，不包含文字、视频、声音等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lang w:val="en-US" w:eastAsia="zh-CN"/>
        </w:rPr>
        <w:t>D</w:t>
      </w:r>
      <w:r>
        <w:rPr>
          <w:rFonts w:hint="eastAsia" w:ascii="宋体" w:hAnsi="宋体"/>
          <w:b/>
          <w:spacing w:val="0"/>
          <w:w w:val="100"/>
          <w:sz w:val="24"/>
          <w:lang w:val="en-US" w:eastAsia="zh-CN"/>
        </w:rPr>
        <w:t>．</w:t>
      </w:r>
      <w:r>
        <w:rPr>
          <w:rFonts w:hint="eastAsia" w:ascii="宋体" w:hAnsi="宋体" w:eastAsia="宋体" w:cs="Times New Roman"/>
          <w:b/>
          <w:sz w:val="24"/>
          <w:lang w:val="en-US" w:eastAsia="zh-CN"/>
        </w:rPr>
        <w:t>数据共享包括所有用户可以同时存取数据库中的数据，也包括用</w:t>
      </w:r>
      <w:r>
        <w:rPr>
          <w:rFonts w:hint="eastAsia" w:ascii="宋体" w:hAnsi="宋体" w:eastAsia="宋体" w:cs="Times New Roman"/>
          <w:b/>
          <w:sz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lang w:val="en-US" w:eastAsia="zh-CN"/>
        </w:rPr>
        <w:t xml:space="preserve">户可以用各种方式通过接口使用数据库，并提供数据共享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2. </w:t>
      </w:r>
      <w:r>
        <w:rPr>
          <w:rFonts w:hint="eastAsia" w:ascii="宋体" w:hAnsi="宋体"/>
          <w:b/>
          <w:sz w:val="24"/>
        </w:rPr>
        <w:t>数据库三级模式体系结构的划分，有利于保持数据库的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 A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数据独立性</w:t>
      </w:r>
      <w:r>
        <w:rPr>
          <w:rFonts w:hint="eastAsia" w:ascii="宋体" w:hAnsi="宋体"/>
          <w:b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数据安全性</w:t>
      </w:r>
      <w:r>
        <w:rPr>
          <w:rFonts w:ascii="宋体" w:hAnsi="宋体"/>
          <w:b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结构规范化</w:t>
      </w:r>
      <w:r>
        <w:rPr>
          <w:rFonts w:hint="eastAsia" w:ascii="宋体" w:hAnsi="宋体"/>
          <w:b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操作可行性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00" w:lineRule="exact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ascii="宋体" w:hAnsi="宋体"/>
          <w:b/>
          <w:sz w:val="24"/>
        </w:rPr>
        <w:t xml:space="preserve">. </w:t>
      </w:r>
      <w:r>
        <w:rPr>
          <w:rFonts w:hint="eastAsia" w:ascii="宋体" w:hAnsi="宋体"/>
          <w:b/>
          <w:sz w:val="24"/>
        </w:rPr>
        <w:t>设关系</w:t>
      </w:r>
      <w:r>
        <w:rPr>
          <w:rFonts w:hint="default" w:ascii="Times New Roman" w:hAnsi="Times New Roman" w:cs="Times New Roman"/>
          <w:b/>
          <w:sz w:val="24"/>
        </w:rPr>
        <w:t>R</w:t>
      </w:r>
      <w:r>
        <w:rPr>
          <w:rFonts w:hint="eastAsia" w:ascii="宋体" w:hAnsi="宋体"/>
          <w:b/>
          <w:sz w:val="24"/>
        </w:rPr>
        <w:t>有</w:t>
      </w:r>
      <w:r>
        <w:rPr>
          <w:rFonts w:hint="default" w:ascii="Times New Roman" w:hAnsi="Times New Roman" w:cs="Times New Roman"/>
          <w:b/>
          <w:sz w:val="24"/>
        </w:rPr>
        <w:t>r</w:t>
      </w:r>
      <w:r>
        <w:rPr>
          <w:rFonts w:hint="eastAsia" w:ascii="宋体" w:hAnsi="宋体"/>
          <w:b/>
          <w:sz w:val="24"/>
        </w:rPr>
        <w:t>个属性，关系</w:t>
      </w:r>
      <w:r>
        <w:rPr>
          <w:rFonts w:hint="default" w:ascii="Times New Roman" w:hAnsi="Times New Roman" w:cs="Times New Roman"/>
          <w:b/>
          <w:sz w:val="24"/>
        </w:rPr>
        <w:t>S</w:t>
      </w:r>
      <w:r>
        <w:rPr>
          <w:rFonts w:hint="eastAsia" w:ascii="宋体" w:hAnsi="宋体"/>
          <w:b/>
          <w:sz w:val="24"/>
        </w:rPr>
        <w:t>有</w:t>
      </w:r>
      <w:r>
        <w:rPr>
          <w:rFonts w:hint="default" w:ascii="Times New Roman" w:hAnsi="Times New Roman" w:cs="Times New Roman"/>
          <w:b/>
          <w:sz w:val="24"/>
        </w:rPr>
        <w:t>s</w:t>
      </w:r>
      <w:r>
        <w:rPr>
          <w:rFonts w:hint="eastAsia" w:ascii="宋体" w:hAnsi="宋体"/>
          <w:b/>
          <w:sz w:val="24"/>
        </w:rPr>
        <w:t>个属性，那么关系</w:t>
      </w:r>
      <w:r>
        <w:rPr>
          <w:rFonts w:hint="default" w:ascii="Times New Roman" w:hAnsi="Times New Roman" w:cs="Times New Roman"/>
          <w:b/>
          <w:sz w:val="24"/>
        </w:rPr>
        <w:t>R</w:t>
      </w:r>
      <w:r>
        <w:rPr>
          <w:rFonts w:hint="eastAsia" w:ascii="宋体" w:hAnsi="宋体"/>
          <w:b/>
          <w:sz w:val="24"/>
        </w:rPr>
        <w:t>和关系</w:t>
      </w:r>
      <w:r>
        <w:rPr>
          <w:rFonts w:hint="default" w:ascii="Times New Roman" w:hAnsi="Times New Roman" w:cs="Times New Roman"/>
          <w:b/>
          <w:sz w:val="24"/>
        </w:rPr>
        <w:t>S</w:t>
      </w:r>
      <w:r>
        <w:rPr>
          <w:rFonts w:hint="eastAsia" w:ascii="宋体" w:hAnsi="宋体"/>
          <w:b/>
          <w:sz w:val="24"/>
        </w:rPr>
        <w:t>的笛卡尔积有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</w:rPr>
        <w:t>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Times New Roman" w:hAnsi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r+s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r*s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r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b/>
          <w:sz w:val="24"/>
        </w:rPr>
        <w:t>s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r mod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4. </w:t>
      </w:r>
      <w:r>
        <w:rPr>
          <w:rFonts w:hint="eastAsia" w:ascii="宋体" w:hAnsi="宋体"/>
          <w:b/>
          <w:sz w:val="24"/>
        </w:rPr>
        <w:t>在关系数据库中，视图(</w:t>
      </w:r>
      <w:r>
        <w:rPr>
          <w:rFonts w:hint="default" w:ascii="Times New Roman" w:hAnsi="Times New Roman" w:cs="Times New Roman"/>
          <w:b/>
          <w:sz w:val="24"/>
        </w:rPr>
        <w:t>view</w:t>
      </w:r>
      <w:r>
        <w:rPr>
          <w:rFonts w:hint="eastAsia" w:ascii="宋体" w:hAnsi="宋体"/>
          <w:b/>
          <w:sz w:val="24"/>
        </w:rPr>
        <w:t xml:space="preserve">)是三级模式结构中的( 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 w:ascii="宋体" w:hAnsi="宋体"/>
          <w:b/>
          <w:sz w:val="24"/>
        </w:rPr>
        <w:t xml:space="preserve">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内模式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模式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存储模式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．外模式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</w:t>
      </w:r>
      <w:r>
        <w:rPr>
          <w:rFonts w:ascii="宋体" w:hAnsi="宋体"/>
          <w:b/>
          <w:sz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</w:rPr>
        <w:t>SQL</w:t>
      </w:r>
      <w:r>
        <w:rPr>
          <w:rFonts w:hint="eastAsia" w:ascii="宋体" w:hAnsi="宋体"/>
          <w:b/>
          <w:sz w:val="24"/>
        </w:rPr>
        <w:t>中的视图机制提高了数据库系统的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完整性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并发控制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隔离性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6. </w:t>
      </w:r>
      <w:r>
        <w:rPr>
          <w:rFonts w:hint="eastAsia" w:ascii="宋体" w:hAnsi="宋体"/>
          <w:b/>
          <w:sz w:val="24"/>
        </w:rPr>
        <w:t>下述</w:t>
      </w:r>
      <w:r>
        <w:rPr>
          <w:rFonts w:hint="default" w:ascii="Times New Roman" w:hAnsi="Times New Roman" w:cs="Times New Roman"/>
          <w:b/>
          <w:sz w:val="24"/>
        </w:rPr>
        <w:t>SQL</w:t>
      </w:r>
      <w:r>
        <w:rPr>
          <w:rFonts w:hint="eastAsia" w:ascii="宋体" w:hAnsi="宋体"/>
          <w:b/>
          <w:sz w:val="24"/>
        </w:rPr>
        <w:t>命令中，允许用户定义新关系时，引用其他关系的主码作为外码的是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INSERT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插入行</w:t>
      </w:r>
      <w:r>
        <w:rPr>
          <w:rFonts w:hint="eastAsia" w:cs="Times New Roman"/>
          <w:b/>
          <w:sz w:val="24"/>
          <w:lang w:eastAsia="zh-CN"/>
        </w:rPr>
        <w:t>）</w:t>
      </w:r>
      <w:r>
        <w:rPr>
          <w:rFonts w:hint="eastAsia" w:ascii="宋体" w:hAnsi="宋体" w:eastAsia="宋体"/>
          <w:b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DELETE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删除数据</w:t>
      </w:r>
      <w:r>
        <w:rPr>
          <w:rFonts w:hint="eastAsia" w:cs="Times New Roman"/>
          <w:b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REFERENCES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参考</w:t>
      </w:r>
      <w:r>
        <w:rPr>
          <w:rFonts w:hint="eastAsia" w:cs="Times New Roman"/>
          <w:b/>
          <w:sz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b/>
          <w:sz w:val="24"/>
        </w:rPr>
        <w:t>SELECT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查询数据</w:t>
      </w:r>
      <w:r>
        <w:rPr>
          <w:rFonts w:hint="eastAsia" w:cs="Times New Roman"/>
          <w:b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7</w:t>
      </w:r>
      <w:r>
        <w:rPr>
          <w:rFonts w:ascii="宋体" w:hAnsi="宋体"/>
          <w:b/>
          <w:sz w:val="24"/>
        </w:rPr>
        <w:t xml:space="preserve">. </w:t>
      </w:r>
      <w:r>
        <w:rPr>
          <w:rFonts w:hint="eastAsia" w:ascii="宋体" w:hAnsi="宋体"/>
          <w:b/>
          <w:sz w:val="24"/>
        </w:rPr>
        <w:t>关系模式中</w:t>
      </w: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sz w:val="24"/>
        </w:rPr>
        <w:t>NF</w:t>
      </w:r>
      <w:r>
        <w:rPr>
          <w:rFonts w:hint="eastAsia" w:ascii="宋体" w:hAnsi="宋体"/>
          <w:b/>
          <w:sz w:val="24"/>
        </w:rPr>
        <w:t>是指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B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  <w:lang w:val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</w:t>
      </w:r>
      <w:r>
        <w:rPr>
          <w:rFonts w:hint="eastAsia" w:ascii="宋体" w:hAnsi="宋体"/>
          <w:b/>
          <w:sz w:val="24"/>
        </w:rPr>
        <w:t>1</w:t>
      </w:r>
      <w:r>
        <w:rPr>
          <w:rFonts w:hint="default" w:ascii="Times New Roman" w:hAnsi="Times New Roman" w:cs="Times New Roman"/>
          <w:b/>
          <w:sz w:val="24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且不存在非主属性对码的传递依赖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且不存在非主属性对码的部分依赖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/>
          <w:b/>
          <w:sz w:val="24"/>
          <w:lang w:val="zh-CN"/>
        </w:rPr>
      </w:pPr>
      <w:r>
        <w:rPr>
          <w:rFonts w:ascii="宋体" w:hAnsi="宋体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且只有一个候选码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8</w:t>
      </w:r>
      <w:r>
        <w:rPr>
          <w:rFonts w:ascii="宋体" w:hAnsi="宋体"/>
          <w:b/>
          <w:sz w:val="24"/>
        </w:rPr>
        <w:t xml:space="preserve">. </w:t>
      </w:r>
      <w:r>
        <w:rPr>
          <w:rFonts w:hint="eastAsia" w:ascii="宋体" w:hAnsi="宋体"/>
          <w:b/>
          <w:sz w:val="24"/>
        </w:rPr>
        <w:t>现有如下关系： 患者（患者编号，患者姓名，性别，出生日期，所在单位）</w:t>
      </w:r>
      <w:r>
        <w:rPr>
          <w:rFonts w:hint="eastAsia" w:ascii="宋体" w:hAnsi="宋体"/>
          <w:b/>
          <w:sz w:val="24"/>
          <w:lang w:eastAsia="zh-CN"/>
        </w:rPr>
        <w:t>；</w:t>
      </w:r>
      <w:r>
        <w:rPr>
          <w:rFonts w:hint="eastAsia" w:ascii="宋体" w:hAnsi="宋体"/>
          <w:b/>
          <w:sz w:val="24"/>
        </w:rPr>
        <w:t>医疗（患者编号，医生编号，医生姓名，诊断日期，诊断结果）</w:t>
      </w:r>
      <w:r>
        <w:rPr>
          <w:rFonts w:hint="eastAsia" w:ascii="宋体" w:hAnsi="宋体"/>
          <w:b/>
          <w:sz w:val="24"/>
          <w:lang w:eastAsia="zh-CN"/>
        </w:rPr>
        <w:t>。</w:t>
      </w:r>
      <w:r>
        <w:rPr>
          <w:rFonts w:hint="eastAsia" w:ascii="宋体" w:hAnsi="宋体"/>
          <w:b/>
          <w:sz w:val="24"/>
        </w:rPr>
        <w:t>其中，医疗关系中的外码是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)。</w:t>
      </w:r>
    </w:p>
    <w:p>
      <w:pPr>
        <w:keepNext w:val="0"/>
        <w:keepLines w:val="0"/>
        <w:pageBreakBefore w:val="0"/>
        <w:widowControl w:val="0"/>
        <w:tabs>
          <w:tab w:val="left" w:pos="19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患者编号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患者姓名</w:t>
      </w:r>
    </w:p>
    <w:p>
      <w:pPr>
        <w:keepNext w:val="0"/>
        <w:keepLines w:val="0"/>
        <w:pageBreakBefore w:val="0"/>
        <w:widowControl w:val="0"/>
        <w:tabs>
          <w:tab w:val="left" w:pos="19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患者编号和患者姓名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医生编号和患者编号</w:t>
      </w:r>
    </w:p>
    <w:p>
      <w:pPr>
        <w:keepNext w:val="0"/>
        <w:keepLines w:val="0"/>
        <w:pageBreakBefore w:val="0"/>
        <w:widowControl w:val="0"/>
        <w:tabs>
          <w:tab w:val="left" w:pos="19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9. </w:t>
      </w:r>
      <w:r>
        <w:rPr>
          <w:rFonts w:hint="eastAsia" w:ascii="宋体" w:hAnsi="宋体"/>
          <w:b/>
          <w:sz w:val="24"/>
        </w:rPr>
        <w:t>下列选项中，定义局部变量的语句是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B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)。</w:t>
      </w:r>
    </w:p>
    <w:p>
      <w:pPr>
        <w:keepNext w:val="0"/>
        <w:keepLines w:val="0"/>
        <w:pageBreakBefore w:val="0"/>
        <w:widowControl w:val="0"/>
        <w:tabs>
          <w:tab w:val="left" w:pos="19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DROP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0"/>
          <w:szCs w:val="20"/>
          <w:lang w:val="en-US" w:eastAsia="zh-CN"/>
        </w:rPr>
        <w:t>删除表、视图、索引</w:t>
      </w:r>
      <w:r>
        <w:rPr>
          <w:rFonts w:hint="eastAsia" w:cs="Times New Roman"/>
          <w:b/>
          <w:sz w:val="24"/>
          <w:lang w:eastAsia="zh-CN"/>
        </w:rPr>
        <w:t>）</w:t>
      </w:r>
      <w:r>
        <w:rPr>
          <w:rFonts w:hint="eastAsia" w:cs="Times New Roman"/>
          <w:b/>
          <w:sz w:val="24"/>
          <w:lang w:val="en-US" w:eastAsia="zh-CN"/>
        </w:rPr>
        <w:t xml:space="preserve">       </w:t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DECLARE</w:t>
      </w:r>
    </w:p>
    <w:p>
      <w:pPr>
        <w:keepNext w:val="0"/>
        <w:keepLines w:val="0"/>
        <w:pageBreakBefore w:val="0"/>
        <w:widowControl w:val="0"/>
        <w:tabs>
          <w:tab w:val="left" w:pos="19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PROCEDURE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16"/>
          <w:szCs w:val="16"/>
          <w:lang w:val="en-US" w:eastAsia="zh-CN"/>
        </w:rPr>
        <w:t>完成一次完整的业务处理</w:t>
      </w:r>
      <w:r>
        <w:rPr>
          <w:rFonts w:hint="eastAsia" w:cs="Times New Roman"/>
          <w:b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ALTER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修改</w:t>
      </w:r>
      <w:r>
        <w:rPr>
          <w:rFonts w:hint="eastAsia" w:cs="Times New Roman"/>
          <w:b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1</w:t>
      </w:r>
      <w:r>
        <w:rPr>
          <w:rFonts w:ascii="宋体" w:hAnsi="宋体"/>
          <w:b/>
          <w:sz w:val="24"/>
          <w:lang w:val="zh-CN"/>
        </w:rPr>
        <w:t xml:space="preserve">0. </w:t>
      </w:r>
      <w:r>
        <w:rPr>
          <w:rFonts w:hint="default" w:ascii="Times New Roman" w:hAnsi="Times New Roman" w:cs="Times New Roman"/>
          <w:b/>
          <w:sz w:val="24"/>
          <w:lang w:val="zh-CN"/>
        </w:rPr>
        <w:t>DBMS</w:t>
      </w:r>
      <w:r>
        <w:rPr>
          <w:rFonts w:hint="eastAsia" w:ascii="宋体" w:hAnsi="宋体"/>
          <w:b/>
          <w:sz w:val="24"/>
          <w:lang w:val="zh-CN"/>
        </w:rPr>
        <w:t>普遍采用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  <w:lang w:val="zh-CN"/>
        </w:rPr>
        <w:t>方法来保证调度的正确性。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索引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textAlignment w:val="auto"/>
        <w:rPr>
          <w:rFonts w:hint="eastAsia"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封锁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日志</w:t>
      </w:r>
    </w:p>
    <w:p>
      <w:pPr>
        <w:numPr>
          <w:ilvl w:val="0"/>
          <w:numId w:val="2"/>
        </w:numPr>
        <w:spacing w:before="156" w:beforeLines="50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提供数据库定义、数据操纵、数据控制和数据库维护功能的软件称为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OS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="宋体" w:hAnsi="宋体"/>
          <w:b/>
          <w:sz w:val="24"/>
          <w:lang w:val="en-US" w:eastAsia="zh-CN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DBMS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DBS</w:t>
      </w:r>
    </w:p>
    <w:p>
      <w:pPr>
        <w:numPr>
          <w:ilvl w:val="0"/>
          <w:numId w:val="2"/>
        </w:numPr>
        <w:spacing w:before="156" w:beforeLines="50"/>
        <w:ind w:left="0" w:leftChars="0" w:firstLine="0" w:firstLineChars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常用的数据模型中，不包括（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 w:ascii="宋体" w:hAnsi="宋体"/>
          <w:b/>
          <w:sz w:val="24"/>
        </w:rPr>
        <w:t xml:space="preserve">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 xml:space="preserve">网状模型       </w:t>
      </w:r>
      <w:r>
        <w:rPr>
          <w:rFonts w:hint="eastAsia" w:ascii="宋体" w:hAnsi="宋体"/>
          <w:b/>
          <w:sz w:val="24"/>
          <w:lang w:val="en-US" w:eastAsia="zh-CN"/>
        </w:rPr>
        <w:t xml:space="preserve">         </w:t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 xml:space="preserve">层次模型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 xml:space="preserve">关系模型     </w:t>
      </w:r>
      <w:r>
        <w:rPr>
          <w:rFonts w:hint="eastAsia" w:ascii="宋体" w:hAnsi="宋体"/>
          <w:b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链状模型</w:t>
      </w:r>
    </w:p>
    <w:p>
      <w:pPr>
        <w:numPr>
          <w:ilvl w:val="0"/>
          <w:numId w:val="2"/>
        </w:numPr>
        <w:spacing w:before="156" w:beforeLines="50"/>
        <w:ind w:left="0" w:leftChars="0" w:firstLine="0" w:firstLineChars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关系代数运算是以（ 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）为基础的运算。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关系运算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 xml:space="preserve">   </w:t>
      </w: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谓词演算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集合运算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 xml:space="preserve">   </w:t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代数运算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下面列出的关于视图的条目中，不正确的是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</w:rPr>
        <w:t>。</w:t>
      </w:r>
    </w:p>
    <w:p>
      <w:pPr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视图是外模式</w:t>
      </w:r>
    </w:p>
    <w:p>
      <w:pPr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视图是虚表</w:t>
      </w:r>
    </w:p>
    <w:p>
      <w:pPr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使用视图可以加快查询语句的执行速度</w:t>
      </w:r>
    </w:p>
    <w:p>
      <w:pPr>
        <w:spacing w:line="400" w:lineRule="exact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使用视图可以简化查询语句的编写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在</w:t>
      </w:r>
      <w:r>
        <w:rPr>
          <w:rFonts w:hint="default" w:ascii="Times New Roman" w:hAnsi="Times New Roman" w:cs="Times New Roman"/>
          <w:b/>
          <w:sz w:val="24"/>
        </w:rPr>
        <w:t>SQL</w:t>
      </w:r>
      <w:r>
        <w:rPr>
          <w:rFonts w:hint="eastAsia" w:ascii="宋体" w:hAnsi="宋体"/>
          <w:b/>
          <w:sz w:val="24"/>
        </w:rPr>
        <w:t xml:space="preserve">语言中，删除一个视图的命令是(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B</w:t>
      </w:r>
      <w:r>
        <w:rPr>
          <w:rFonts w:hint="eastAsia" w:ascii="宋体" w:hAnsi="宋体"/>
          <w:b/>
          <w:sz w:val="24"/>
        </w:rPr>
        <w:t xml:space="preserve">  )。</w:t>
      </w:r>
    </w:p>
    <w:p>
      <w:pPr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DELETE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DROP</w:t>
      </w:r>
    </w:p>
    <w:p>
      <w:pPr>
        <w:spacing w:line="400" w:lineRule="exact"/>
        <w:ind w:firstLine="482" w:firstLineChars="200"/>
        <w:rPr>
          <w:rFonts w:hint="eastAsia" w:ascii="宋体" w:hAnsi="宋体" w:eastAsia="宋体"/>
          <w:b/>
          <w:sz w:val="24"/>
          <w:lang w:eastAsia="zh-CN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</w:rPr>
        <w:t>CLEAR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清除表中数据</w:t>
      </w:r>
      <w:r>
        <w:rPr>
          <w:rFonts w:hint="eastAsia" w:cs="Times New Roman"/>
          <w:b/>
          <w:sz w:val="24"/>
          <w:lang w:eastAsia="zh-CN"/>
        </w:rPr>
        <w:t>）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>D．</w:t>
      </w:r>
      <w:r>
        <w:rPr>
          <w:rFonts w:hint="default" w:ascii="Times New Roman" w:hAnsi="Times New Roman" w:cs="Times New Roman"/>
          <w:b/>
          <w:sz w:val="24"/>
        </w:rPr>
        <w:t>REMOVE</w:t>
      </w:r>
      <w:r>
        <w:rPr>
          <w:rFonts w:hint="eastAsia" w:cs="Times New Roman"/>
          <w:b/>
          <w:sz w:val="24"/>
          <w:lang w:eastAsia="zh-CN"/>
        </w:rPr>
        <w:t>（</w:t>
      </w:r>
      <w:r>
        <w:rPr>
          <w:rFonts w:hint="eastAsia" w:cs="Times New Roman"/>
          <w:b/>
          <w:sz w:val="24"/>
          <w:lang w:val="en-US" w:eastAsia="zh-CN"/>
        </w:rPr>
        <w:t>维护数据库的一致性</w:t>
      </w:r>
      <w:r>
        <w:rPr>
          <w:rFonts w:hint="eastAsia" w:cs="Times New Roman"/>
          <w:b/>
          <w:sz w:val="24"/>
          <w:lang w:eastAsia="zh-CN"/>
        </w:rPr>
        <w:t>）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关系模型中，一个码是(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 w:ascii="宋体" w:hAnsi="宋体"/>
          <w:b/>
          <w:sz w:val="24"/>
        </w:rPr>
        <w:t xml:space="preserve">   )。</w:t>
      </w:r>
    </w:p>
    <w:p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可以由多个任意属性组成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</w:p>
    <w:p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至多由一个属性组成</w:t>
      </w:r>
    </w:p>
    <w:p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由一个或多个属性组成，其值能够惟一标识关系中一个元组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</w:p>
    <w:p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以上都不是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关系模式中</w:t>
      </w:r>
      <w:r>
        <w:rPr>
          <w:rFonts w:ascii="宋体" w:hAnsi="宋体"/>
          <w:b/>
          <w:sz w:val="24"/>
        </w:rPr>
        <w:t>3</w:t>
      </w:r>
      <w:r>
        <w:rPr>
          <w:rFonts w:hint="default" w:ascii="Times New Roman" w:hAnsi="Times New Roman" w:cs="Times New Roman"/>
          <w:b/>
          <w:sz w:val="24"/>
        </w:rPr>
        <w:t>NF</w:t>
      </w:r>
      <w:r>
        <w:rPr>
          <w:rFonts w:hint="eastAsia" w:ascii="宋体" w:hAnsi="宋体"/>
          <w:b/>
          <w:sz w:val="24"/>
        </w:rPr>
        <w:t>是指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eastAsia" w:ascii="宋体" w:hAnsi="宋体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)</w:t>
      </w:r>
      <w:r>
        <w:rPr>
          <w:rFonts w:hint="eastAsia" w:ascii="宋体" w:hAnsi="宋体"/>
          <w:b/>
          <w:sz w:val="24"/>
          <w:lang w:val="zh-CN"/>
        </w:rPr>
        <w:t>。</w:t>
      </w:r>
    </w:p>
    <w:p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</w:t>
      </w:r>
      <w:r>
        <w:rPr>
          <w:rFonts w:hint="eastAsia" w:ascii="宋体" w:hAnsi="宋体"/>
          <w:b/>
          <w:sz w:val="24"/>
        </w:rPr>
        <w:t>1</w:t>
      </w:r>
      <w:r>
        <w:rPr>
          <w:rFonts w:hint="default" w:ascii="Times New Roman" w:hAnsi="Times New Roman" w:cs="Times New Roman"/>
          <w:b/>
          <w:sz w:val="24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且不存在非主属性对码的传递依赖</w:t>
      </w:r>
    </w:p>
    <w:p>
      <w:pPr>
        <w:spacing w:line="400" w:lineRule="exact"/>
        <w:ind w:firstLine="420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且不存在非主属性对码的部分依赖</w:t>
      </w:r>
    </w:p>
    <w:p>
      <w:pPr>
        <w:spacing w:line="400" w:lineRule="exact"/>
        <w:ind w:firstLine="420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且不存在非主属性</w:t>
      </w:r>
    </w:p>
    <w:p>
      <w:pPr>
        <w:spacing w:line="400" w:lineRule="exact"/>
        <w:ind w:firstLine="420"/>
        <w:rPr>
          <w:rFonts w:hint="eastAsia" w:ascii="宋体" w:hAnsi="宋体"/>
          <w:b/>
          <w:sz w:val="24"/>
          <w:lang w:val="zh-CN"/>
        </w:rPr>
      </w:pPr>
      <w:r>
        <w:rPr>
          <w:rFonts w:ascii="宋体" w:hAnsi="宋体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  <w:lang w:val="zh-CN"/>
        </w:rPr>
        <w:t>满足1</w:t>
      </w:r>
      <w:r>
        <w:rPr>
          <w:rFonts w:hint="default" w:ascii="Times New Roman" w:hAnsi="Times New Roman" w:cs="Times New Roman"/>
          <w:b/>
          <w:sz w:val="24"/>
          <w:lang w:val="zh-CN"/>
        </w:rPr>
        <w:t>NF</w:t>
      </w:r>
      <w:r>
        <w:rPr>
          <w:rFonts w:hint="eastAsia" w:ascii="宋体" w:hAnsi="宋体"/>
          <w:b/>
          <w:sz w:val="24"/>
          <w:lang w:val="zh-CN"/>
        </w:rPr>
        <w:t>且只有一个候选码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设在某个公司环境中，一个部门有多名职工，一名职工只能属于一个部门，则部门与职工之间的联系是</w:t>
      </w:r>
      <w:r>
        <w:rPr>
          <w:rFonts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B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)。</w:t>
      </w:r>
    </w:p>
    <w:p>
      <w:pPr>
        <w:tabs>
          <w:tab w:val="left" w:pos="1985"/>
        </w:tabs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一对一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 xml:space="preserve">       </w:t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一对多</w:t>
      </w:r>
    </w:p>
    <w:p>
      <w:pPr>
        <w:tabs>
          <w:tab w:val="left" w:pos="1985"/>
        </w:tabs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多对多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 xml:space="preserve">       </w:t>
      </w:r>
      <w:r>
        <w:rPr>
          <w:rFonts w:hint="eastAsia"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不确定</w:t>
      </w:r>
    </w:p>
    <w:p>
      <w:pPr>
        <w:numPr>
          <w:ilvl w:val="0"/>
          <w:numId w:val="2"/>
        </w:numPr>
        <w:tabs>
          <w:tab w:val="left" w:pos="1985"/>
          <w:tab w:val="clear" w:pos="0"/>
        </w:tabs>
        <w:spacing w:line="400" w:lineRule="exact"/>
        <w:ind w:left="0" w:leftChars="0" w:firstLine="0"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创建索引是为了( 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rFonts w:hint="eastAsia" w:ascii="宋体" w:hAnsi="宋体"/>
          <w:b/>
          <w:sz w:val="24"/>
        </w:rPr>
        <w:t xml:space="preserve">  )</w:t>
      </w:r>
      <w:r>
        <w:rPr>
          <w:rFonts w:ascii="宋体" w:hAnsi="宋体"/>
          <w:b/>
          <w:sz w:val="24"/>
        </w:rPr>
        <w:t>。</w:t>
      </w:r>
    </w:p>
    <w:p>
      <w:pPr>
        <w:tabs>
          <w:tab w:val="left" w:pos="1985"/>
        </w:tabs>
        <w:spacing w:line="400" w:lineRule="exact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提高存取速度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减少I/O</w:t>
      </w:r>
    </w:p>
    <w:p>
      <w:pPr>
        <w:tabs>
          <w:tab w:val="left" w:pos="1985"/>
        </w:tabs>
        <w:spacing w:line="40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节约空间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eastAsia" w:ascii="宋体" w:hAnsi="宋体"/>
          <w:b/>
          <w:sz w:val="24"/>
        </w:rPr>
        <w:t>减少缓冲区个数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下列选项中，用于收回权限的语句是</w:t>
      </w:r>
      <w:r>
        <w:rPr>
          <w:rFonts w:hint="eastAsia" w:ascii="宋体" w:hAnsi="宋体"/>
          <w:b/>
          <w:sz w:val="24"/>
        </w:rPr>
        <w:t xml:space="preserve">( 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rFonts w:hint="eastAsia" w:ascii="宋体" w:hAnsi="宋体"/>
          <w:b/>
          <w:sz w:val="24"/>
        </w:rPr>
        <w:t xml:space="preserve">  )</w:t>
      </w:r>
      <w:r>
        <w:rPr>
          <w:rFonts w:ascii="宋体" w:hAnsi="宋体"/>
          <w:b/>
          <w:sz w:val="24"/>
        </w:rPr>
        <w:t>。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  <w:lang w:val="zh-CN"/>
        </w:rPr>
        <w:t>GRANT</w:t>
      </w:r>
      <w:r>
        <w:rPr>
          <w:rFonts w:hint="eastAsia" w:cs="Times New Roman"/>
          <w:b/>
          <w:sz w:val="21"/>
          <w:szCs w:val="21"/>
          <w:lang w:val="zh-CN"/>
        </w:rPr>
        <w:t>（</w:t>
      </w:r>
      <w:r>
        <w:rPr>
          <w:rFonts w:hint="eastAsia" w:cs="Times New Roman"/>
          <w:b/>
          <w:sz w:val="21"/>
          <w:szCs w:val="21"/>
          <w:lang w:val="en-US" w:eastAsia="zh-CN"/>
        </w:rPr>
        <w:t>授予用户特定权限</w:t>
      </w:r>
      <w:r>
        <w:rPr>
          <w:rFonts w:hint="eastAsia" w:cs="Times New Roman"/>
          <w:b/>
          <w:sz w:val="21"/>
          <w:szCs w:val="21"/>
          <w:lang w:val="zh-CN"/>
        </w:rPr>
        <w:t>）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ab/>
      </w:r>
      <w:r>
        <w:rPr>
          <w:rFonts w:ascii="宋体" w:hAnsi="宋体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  <w:lang w:val="zh-CN"/>
        </w:rPr>
        <w:t>SELECT</w:t>
      </w:r>
    </w:p>
    <w:p>
      <w:pPr>
        <w:spacing w:line="400" w:lineRule="exact"/>
        <w:ind w:firstLine="420"/>
        <w:rPr>
          <w:rFonts w:ascii="宋体" w:hAnsi="宋体"/>
          <w:b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C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  <w:lang w:val="zh-CN"/>
        </w:rPr>
        <w:t>SHOW GTANT</w:t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en-US" w:eastAsia="zh-CN"/>
        </w:rPr>
        <w:tab/>
      </w:r>
      <w:r>
        <w:rPr>
          <w:rFonts w:hint="eastAsia" w:ascii="宋体" w:hAnsi="宋体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en-US" w:eastAsia="zh-CN"/>
        </w:rPr>
        <w:t>．</w:t>
      </w:r>
      <w:r>
        <w:rPr>
          <w:rFonts w:hint="default" w:ascii="Times New Roman" w:hAnsi="Times New Roman" w:cs="Times New Roman"/>
          <w:b/>
          <w:sz w:val="24"/>
          <w:lang w:val="zh-CN"/>
        </w:rPr>
        <w:t>REVOKE</w:t>
      </w:r>
    </w:p>
    <w:p/>
    <w:p/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数据库系统通常采用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模式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内模式</w:t>
      </w:r>
      <w:r>
        <w:rPr>
          <w:rFonts w:ascii="宋体" w:hAnsi="宋体" w:cs="宋体"/>
          <w:b/>
          <w:color w:val="000000"/>
          <w:kern w:val="0"/>
          <w:sz w:val="24"/>
        </w:rPr>
        <w:t>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外模式</w:t>
      </w:r>
      <w:r>
        <w:rPr>
          <w:rFonts w:hint="eastAsia" w:ascii="宋体" w:hAnsi="宋体" w:cs="宋体"/>
          <w:b/>
          <w:color w:val="000000"/>
          <w:kern w:val="0"/>
          <w:sz w:val="24"/>
        </w:rPr>
        <w:t>三级模式结构。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关系代数运算中，传统的集合运算有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笛卡尔积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并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交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差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在SQL语言中，建立索引是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加快查询速度</w:t>
      </w:r>
      <w:r>
        <w:rPr>
          <w:rFonts w:hint="eastAsia" w:ascii="宋体" w:hAnsi="宋体" w:cs="宋体"/>
          <w:b/>
          <w:color w:val="000000"/>
          <w:kern w:val="0"/>
          <w:sz w:val="24"/>
        </w:rPr>
        <w:t>的有效手段。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两个不同实体集的实体间有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一对一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一对多</w:t>
      </w:r>
      <w:r>
        <w:rPr>
          <w:rFonts w:hint="eastAsia" w:ascii="宋体" w:hAnsi="宋体" w:cs="宋体"/>
          <w:b/>
          <w:color w:val="000000"/>
          <w:kern w:val="0"/>
          <w:sz w:val="24"/>
        </w:rPr>
        <w:t>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多对多</w:t>
      </w:r>
      <w:r>
        <w:rPr>
          <w:rFonts w:hint="eastAsia" w:ascii="宋体" w:hAnsi="宋体" w:cs="宋体"/>
          <w:b/>
          <w:color w:val="000000"/>
          <w:kern w:val="0"/>
          <w:sz w:val="24"/>
        </w:rPr>
        <w:t>3种联系。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触发器定义在一个表中，当在表中执行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INSERT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、</w:t>
      </w:r>
      <w:r>
        <w:rPr>
          <w:rFonts w:ascii="宋体" w:hAnsi="宋体" w:cs="宋体"/>
          <w:b/>
          <w:color w:val="000000"/>
          <w:kern w:val="0"/>
          <w:sz w:val="24"/>
        </w:rPr>
        <w:t>__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UPDATE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</w:rPr>
        <w:t>或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DELETE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_</w:t>
      </w:r>
      <w:r>
        <w:rPr>
          <w:rFonts w:hint="eastAsia" w:ascii="宋体" w:hAnsi="宋体" w:cs="宋体"/>
          <w:b/>
          <w:color w:val="000000"/>
          <w:kern w:val="0"/>
          <w:sz w:val="24"/>
        </w:rPr>
        <w:t>操作时被触发自动执行。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宋体" w:hAnsi="宋体" w:eastAsia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 xml:space="preserve">                         Update:更新数据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关系模式的候选码可以有1个或多个，而主码有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__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1</w:t>
      </w:r>
      <w:r>
        <w:rPr>
          <w:rFonts w:hint="eastAsia" w:ascii="宋体" w:hAnsi="宋体" w:cs="宋体"/>
          <w:b/>
          <w:color w:val="000000"/>
          <w:kern w:val="0"/>
          <w:sz w:val="24"/>
          <w:u w:val="single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个</w:t>
      </w:r>
      <w:r>
        <w:rPr>
          <w:rFonts w:ascii="宋体" w:hAnsi="宋体" w:cs="宋体"/>
          <w:b/>
          <w:color w:val="000000"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为了避免对基本表进行全表扫描，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RDBMS</w:t>
      </w:r>
      <w:r>
        <w:rPr>
          <w:rFonts w:hint="eastAsia" w:ascii="宋体" w:hAnsi="宋体" w:cs="宋体"/>
          <w:b/>
          <w:color w:val="000000"/>
          <w:kern w:val="0"/>
          <w:sz w:val="24"/>
        </w:rPr>
        <w:t>一般都对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主码</w:t>
      </w:r>
      <w:r>
        <w:rPr>
          <w:rFonts w:hint="eastAsia" w:ascii="宋体" w:hAnsi="宋体" w:cs="宋体"/>
          <w:b/>
          <w:color w:val="000000"/>
          <w:kern w:val="0"/>
          <w:sz w:val="24"/>
        </w:rPr>
        <w:t>自动建立一个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_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索引</w:t>
      </w:r>
      <w:r>
        <w:rPr>
          <w:rFonts w:hint="eastAsia" w:ascii="宋体" w:hAnsi="宋体" w:cs="宋体"/>
          <w:b/>
          <w:color w:val="000000"/>
          <w:kern w:val="0"/>
          <w:sz w:val="24"/>
          <w:u w:val="single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在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DELETE</w:t>
      </w:r>
      <w:r>
        <w:rPr>
          <w:rFonts w:hint="eastAsia" w:ascii="宋体" w:hAnsi="宋体" w:cs="宋体"/>
          <w:b/>
          <w:color w:val="000000"/>
          <w:kern w:val="0"/>
          <w:sz w:val="24"/>
        </w:rPr>
        <w:t>型触发器中，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OLD</w:t>
      </w:r>
      <w:r>
        <w:rPr>
          <w:rFonts w:hint="eastAsia" w:ascii="宋体" w:hAnsi="宋体" w:cs="宋体"/>
          <w:b/>
          <w:color w:val="000000"/>
          <w:kern w:val="0"/>
          <w:sz w:val="24"/>
        </w:rPr>
        <w:t>用来表示将要或已经被删除的原数据。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在数据库并发控制中，两个或多个事务同时处在相互等待状态，称为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死锁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计算机系统有三类安全性问题，即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技术安全类</w:t>
      </w:r>
      <w:r>
        <w:rPr>
          <w:rFonts w:hint="eastAsia" w:ascii="宋体" w:hAnsi="宋体" w:cs="宋体"/>
          <w:b/>
          <w:color w:val="000000"/>
          <w:kern w:val="0"/>
          <w:sz w:val="24"/>
          <w:u w:val="single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、管理安全类和 政策法律类</w:t>
      </w:r>
      <w:r>
        <w:rPr>
          <w:rFonts w:ascii="宋体" w:hAnsi="宋体" w:cs="宋体"/>
          <w:b/>
          <w:color w:val="000000"/>
          <w:kern w:val="0"/>
          <w:sz w:val="24"/>
        </w:rPr>
        <w:t>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/>
          <w:b/>
          <w:sz w:val="24"/>
          <w:lang w:val="zh-CN"/>
        </w:rPr>
        <w:t>用户权限是由两个要素组成的：数据对象和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操作类型</w:t>
      </w:r>
      <w:r>
        <w:rPr>
          <w:rFonts w:hint="eastAsia" w:ascii="宋体" w:hAnsi="宋体" w:cs="宋体"/>
          <w:b/>
          <w:color w:val="000000"/>
          <w:kern w:val="0"/>
          <w:sz w:val="24"/>
          <w:u w:val="single"/>
          <w:lang w:eastAsia="zh-CN"/>
        </w:rPr>
        <w:t xml:space="preserve"> </w:t>
      </w:r>
      <w:r>
        <w:rPr>
          <w:rFonts w:hint="eastAsia" w:ascii="宋体" w:hAnsi="宋体"/>
          <w:b/>
          <w:color w:val="000000"/>
          <w:sz w:val="24"/>
          <w:lang w:val="zh-CN"/>
        </w:rPr>
        <w:t>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tabs>
          <w:tab w:val="left" w:pos="426"/>
        </w:tabs>
        <w:spacing w:line="400" w:lineRule="exact"/>
        <w:rPr>
          <w:rFonts w:hint="eastAsia" w:ascii="宋体" w:hAnsi="宋体" w:cs="宋体"/>
          <w:b/>
          <w:color w:val="000000"/>
          <w:kern w:val="0"/>
          <w:sz w:val="24"/>
          <w:lang w:val="zh-CN"/>
        </w:rPr>
      </w:pPr>
      <w:r>
        <w:rPr>
          <w:rFonts w:hint="eastAsia" w:ascii="宋体" w:hAnsi="宋体"/>
          <w:b/>
          <w:kern w:val="0"/>
          <w:sz w:val="24"/>
        </w:rPr>
        <w:t>在</w:t>
      </w:r>
      <w:r>
        <w:rPr>
          <w:rFonts w:hint="default" w:ascii="Times New Roman" w:hAnsi="Times New Roman" w:cs="Times New Roman"/>
          <w:b/>
          <w:kern w:val="0"/>
          <w:sz w:val="24"/>
        </w:rPr>
        <w:t>SQL</w:t>
      </w:r>
      <w:r>
        <w:rPr>
          <w:rFonts w:hint="eastAsia" w:ascii="宋体" w:hAnsi="宋体"/>
          <w:b/>
          <w:kern w:val="0"/>
          <w:sz w:val="24"/>
        </w:rPr>
        <w:t>语言的</w:t>
      </w:r>
      <w:r>
        <w:rPr>
          <w:rFonts w:hint="default" w:ascii="Times New Roman" w:hAnsi="Times New Roman" w:cs="Times New Roman"/>
          <w:b/>
          <w:kern w:val="0"/>
          <w:sz w:val="24"/>
        </w:rPr>
        <w:t>ORDER BY</w:t>
      </w:r>
      <w:r>
        <w:rPr>
          <w:rFonts w:hint="eastAsia" w:ascii="宋体" w:hAnsi="宋体"/>
          <w:b/>
          <w:kern w:val="0"/>
          <w:sz w:val="24"/>
        </w:rPr>
        <w:t>语句中，</w:t>
      </w:r>
      <w:r>
        <w:rPr>
          <w:rFonts w:hint="default" w:ascii="Times New Roman" w:hAnsi="Times New Roman" w:cs="Times New Roman"/>
          <w:b/>
          <w:kern w:val="0"/>
          <w:sz w:val="24"/>
          <w:lang w:val="en-US" w:eastAsia="zh-CN"/>
        </w:rPr>
        <w:t>DESC</w:t>
      </w:r>
      <w:r>
        <w:rPr>
          <w:rFonts w:hint="eastAsia" w:ascii="宋体" w:hAnsi="宋体"/>
          <w:b/>
          <w:kern w:val="0"/>
          <w:sz w:val="24"/>
        </w:rPr>
        <w:t>表示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 xml:space="preserve">按降序输出     </w:t>
      </w:r>
      <w:r>
        <w:rPr>
          <w:rFonts w:hint="eastAsia" w:ascii="宋体" w:hAnsi="宋体"/>
          <w:b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hint="eastAsia" w:ascii="宋体" w:hAnsi="宋体" w:cs="宋体"/>
          <w:b/>
          <w:color w:val="000000"/>
          <w:kern w:val="0"/>
          <w:sz w:val="24"/>
          <w:lang w:val="zh-CN"/>
        </w:rPr>
      </w:pPr>
      <w:r>
        <w:rPr>
          <w:rFonts w:hint="eastAsia" w:ascii="宋体" w:hAnsi="宋体"/>
          <w:b/>
          <w:sz w:val="24"/>
          <w:lang w:val="zh-CN"/>
        </w:rPr>
        <w:t>在关系</w:t>
      </w:r>
      <w:r>
        <w:rPr>
          <w:rFonts w:hint="default" w:ascii="Times New Roman" w:hAnsi="Times New Roman" w:cs="Times New Roman"/>
          <w:b/>
          <w:sz w:val="24"/>
          <w:lang w:val="zh-CN"/>
        </w:rPr>
        <w:t>A（S，SN，D）</w:t>
      </w:r>
      <w:r>
        <w:rPr>
          <w:rFonts w:hint="eastAsia" w:ascii="宋体" w:hAnsi="宋体"/>
          <w:b/>
          <w:sz w:val="24"/>
          <w:lang w:val="zh-CN"/>
        </w:rPr>
        <w:t>和</w:t>
      </w:r>
      <w:r>
        <w:rPr>
          <w:rFonts w:hint="default" w:ascii="Times New Roman" w:hAnsi="Times New Roman" w:cs="Times New Roman"/>
          <w:b/>
          <w:sz w:val="24"/>
          <w:lang w:val="zh-CN"/>
        </w:rPr>
        <w:t>B（D，CN，NM）</w:t>
      </w:r>
      <w:r>
        <w:rPr>
          <w:rFonts w:hint="eastAsia" w:ascii="宋体" w:hAnsi="宋体"/>
          <w:b/>
          <w:sz w:val="24"/>
          <w:lang w:val="zh-CN"/>
        </w:rPr>
        <w:t>中</w:t>
      </w:r>
      <w:r>
        <w:rPr>
          <w:rFonts w:hint="default" w:ascii="Times New Roman" w:hAnsi="Times New Roman" w:cs="Times New Roman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zh-CN"/>
        </w:rPr>
        <w:t>的主码是</w:t>
      </w:r>
      <w:r>
        <w:rPr>
          <w:rFonts w:hint="default" w:ascii="Times New Roman" w:hAnsi="Times New Roman" w:cs="Times New Roman"/>
          <w:b/>
          <w:sz w:val="24"/>
          <w:lang w:val="zh-CN"/>
        </w:rPr>
        <w:t>S</w:t>
      </w:r>
      <w:r>
        <w:rPr>
          <w:rFonts w:hint="eastAsia" w:ascii="宋体" w:hAnsi="宋体"/>
          <w:b/>
          <w:sz w:val="24"/>
          <w:lang w:val="zh-CN"/>
        </w:rPr>
        <w:t>，</w:t>
      </w:r>
      <w:r>
        <w:rPr>
          <w:rFonts w:hint="default" w:ascii="Times New Roman" w:hAnsi="Times New Roman" w:cs="Times New Roman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zh-CN"/>
        </w:rPr>
        <w:t>的主码是</w:t>
      </w:r>
      <w:r>
        <w:rPr>
          <w:rFonts w:hint="default" w:ascii="Times New Roman" w:hAnsi="Times New Roman" w:cs="Times New Roman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zh-CN"/>
        </w:rPr>
        <w:t>，则</w:t>
      </w:r>
      <w:r>
        <w:rPr>
          <w:rFonts w:hint="default" w:ascii="Times New Roman" w:hAnsi="Times New Roman" w:cs="Times New Roman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zh-CN"/>
        </w:rPr>
        <w:t>在</w:t>
      </w:r>
      <w:r>
        <w:rPr>
          <w:rFonts w:hint="default" w:ascii="Times New Roman" w:hAnsi="Times New Roman" w:cs="Times New Roman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zh-CN"/>
        </w:rPr>
        <w:t>中称为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外键</w:t>
      </w:r>
      <w:r>
        <w:rPr>
          <w:rFonts w:hint="eastAsia" w:ascii="宋体" w:hAnsi="宋体"/>
          <w:b/>
          <w:color w:val="000000"/>
          <w:sz w:val="24"/>
          <w:lang w:val="zh-CN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数据模型的三要素包括</w:t>
      </w:r>
      <w:r>
        <w:rPr>
          <w:rFonts w:hint="eastAsia" w:ascii="宋体" w:hAnsi="宋体" w:cs="宋体"/>
          <w:b/>
          <w:color w:val="000000"/>
          <w:kern w:val="0"/>
          <w:sz w:val="24"/>
          <w:u w:val="none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数据结构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数据操作</w:t>
      </w:r>
      <w:r>
        <w:rPr>
          <w:rFonts w:ascii="宋体" w:hAnsi="宋体" w:cs="宋体"/>
          <w:b/>
          <w:color w:val="000000"/>
          <w:kern w:val="0"/>
          <w:sz w:val="24"/>
        </w:rPr>
        <w:t>和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完整性约束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</w:rPr>
        <w:t>关系的完整性约束条件包括三大类：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实体完整性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参照完整性</w:t>
      </w:r>
      <w:r>
        <w:rPr>
          <w:rFonts w:ascii="宋体" w:hAnsi="宋体" w:cs="宋体"/>
          <w:b/>
          <w:color w:val="000000"/>
          <w:kern w:val="0"/>
          <w:sz w:val="24"/>
        </w:rPr>
        <w:t>和用户定义的完整性。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SQL</w:t>
      </w:r>
      <w:r>
        <w:rPr>
          <w:rFonts w:hint="eastAsia" w:ascii="宋体" w:hAnsi="宋体" w:cs="宋体"/>
          <w:b/>
          <w:color w:val="000000"/>
          <w:kern w:val="0"/>
          <w:sz w:val="24"/>
        </w:rPr>
        <w:t>语言除了具有数据查询和数据操纵功能之外，还具有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数据定义</w:t>
      </w:r>
      <w:r>
        <w:rPr>
          <w:rFonts w:hint="eastAsia" w:ascii="宋体" w:hAnsi="宋体" w:cs="宋体"/>
          <w:b/>
          <w:color w:val="000000"/>
          <w:kern w:val="0"/>
          <w:sz w:val="24"/>
        </w:rPr>
        <w:t>和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数据控制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</w:rPr>
        <w:t>的功能，它是一个综合性的功能强大的语言。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SQL</w:t>
      </w:r>
      <w:r>
        <w:rPr>
          <w:rFonts w:hint="eastAsia" w:ascii="宋体" w:hAnsi="宋体" w:cs="宋体"/>
          <w:b/>
          <w:color w:val="000000"/>
          <w:kern w:val="0"/>
          <w:sz w:val="24"/>
        </w:rPr>
        <w:t>中使用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GRANT</w:t>
      </w:r>
      <w:r>
        <w:rPr>
          <w:rFonts w:hint="eastAsia" w:ascii="宋体" w:hAnsi="宋体" w:cs="宋体"/>
          <w:b/>
          <w:color w:val="000000"/>
          <w:kern w:val="0"/>
          <w:sz w:val="24"/>
        </w:rPr>
        <w:t>语句向用户授予对数据的操作权限。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数据库的完整性是指数据的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正确性</w:t>
      </w:r>
      <w:r>
        <w:rPr>
          <w:rFonts w:hint="eastAsia" w:ascii="宋体" w:hAnsi="宋体" w:cs="宋体"/>
          <w:b/>
          <w:color w:val="000000"/>
          <w:kern w:val="0"/>
          <w:sz w:val="24"/>
        </w:rPr>
        <w:t>和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相容性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</w:rPr>
        <w:t>在一个关系</w:t>
      </w:r>
      <w:r>
        <w:rPr>
          <w:rFonts w:hint="eastAsia" w:ascii="宋体" w:hAnsi="宋体" w:cs="宋体"/>
          <w:b/>
          <w:color w:val="000000"/>
          <w:kern w:val="0"/>
          <w:sz w:val="24"/>
        </w:rPr>
        <w:t>模式</w:t>
      </w:r>
      <w:r>
        <w:rPr>
          <w:rFonts w:ascii="宋体" w:hAnsi="宋体" w:cs="宋体"/>
          <w:b/>
          <w:color w:val="000000"/>
          <w:kern w:val="0"/>
          <w:sz w:val="24"/>
        </w:rPr>
        <w:t>R中，若每个数据项都是不可再分割的，那么R一定属于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第一范式（1NF）</w:t>
      </w:r>
      <w:r>
        <w:rPr>
          <w:rFonts w:hint="eastAsia" w:ascii="宋体" w:hAnsi="宋体" w:cs="宋体"/>
          <w:b/>
          <w:color w:val="000000"/>
          <w:kern w:val="0"/>
          <w:sz w:val="24"/>
          <w:u w:val="single"/>
          <w:lang w:eastAsia="zh-CN"/>
        </w:rPr>
        <w:t xml:space="preserve"> 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_。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</w:rPr>
        <w:t>数据库设计</w:t>
      </w:r>
      <w:r>
        <w:rPr>
          <w:rFonts w:hint="eastAsia" w:ascii="宋体" w:hAnsi="宋体" w:cs="宋体"/>
          <w:b/>
          <w:color w:val="000000"/>
          <w:kern w:val="0"/>
          <w:sz w:val="24"/>
        </w:rPr>
        <w:t>主要包括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需求分析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概念结构设计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逻辑结构设计</w:t>
      </w:r>
      <w:r>
        <w:rPr>
          <w:rFonts w:ascii="宋体" w:hAnsi="宋体" w:cs="宋体"/>
          <w:b/>
          <w:color w:val="000000"/>
          <w:kern w:val="0"/>
          <w:sz w:val="24"/>
        </w:rPr>
        <w:t>、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物理结构设计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ascii="宋体" w:hAnsi="宋体" w:cs="宋体"/>
          <w:b/>
          <w:color w:val="000000"/>
          <w:kern w:val="0"/>
          <w:sz w:val="24"/>
        </w:rPr>
        <w:t>、数据库实施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、</w:t>
      </w:r>
      <w:r>
        <w:rPr>
          <w:rFonts w:ascii="宋体" w:hAnsi="宋体" w:cs="宋体"/>
          <w:b/>
          <w:color w:val="000000"/>
          <w:kern w:val="0"/>
          <w:sz w:val="24"/>
        </w:rPr>
        <w:t>数据库运行和维护</w:t>
      </w:r>
      <w:r>
        <w:rPr>
          <w:rFonts w:hint="eastAsia" w:ascii="宋体" w:hAnsi="宋体" w:cs="宋体"/>
          <w:b/>
          <w:color w:val="000000"/>
          <w:kern w:val="0"/>
          <w:sz w:val="24"/>
        </w:rPr>
        <w:t>6个</w:t>
      </w:r>
      <w:r>
        <w:rPr>
          <w:rFonts w:ascii="宋体" w:hAnsi="宋体" w:cs="宋体"/>
          <w:b/>
          <w:color w:val="000000"/>
          <w:kern w:val="0"/>
          <w:sz w:val="24"/>
        </w:rPr>
        <w:t>阶段。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使用</w:t>
      </w:r>
      <w:r>
        <w:rPr>
          <w:rFonts w:hint="eastAsia" w:ascii="宋体" w:hAnsi="宋体" w:cs="宋体"/>
          <w:b/>
          <w:color w:val="000000"/>
          <w:kern w:val="0"/>
          <w:sz w:val="24"/>
          <w:lang w:eastAsia="zh-CN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CALL</w:t>
      </w:r>
      <w:r>
        <w:rPr>
          <w:rFonts w:hint="eastAsia" w:ascii="宋体" w:hAnsi="宋体" w:cs="宋体"/>
          <w:b/>
          <w:color w:val="000000"/>
          <w:kern w:val="0"/>
          <w:sz w:val="24"/>
        </w:rPr>
        <w:t>或者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PERDORM</w:t>
      </w:r>
      <w:r>
        <w:rPr>
          <w:rFonts w:hint="eastAsia" w:ascii="宋体" w:hAnsi="宋体" w:cs="宋体"/>
          <w:b/>
          <w:color w:val="000000"/>
          <w:kern w:val="0"/>
          <w:sz w:val="24"/>
        </w:rPr>
        <w:t>等方式激活存储过程的执行。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在数据库并发控制中，两个或多个事务同时处在相互等待状态，称为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死锁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。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</w:rPr>
        <w:t>E-R模型是对现实世界的一种抽象，</w:t>
      </w:r>
      <w:r>
        <w:rPr>
          <w:rFonts w:hint="eastAsia" w:ascii="宋体" w:hAnsi="宋体" w:cs="宋体"/>
          <w:b/>
          <w:color w:val="000000"/>
          <w:kern w:val="0"/>
          <w:sz w:val="24"/>
        </w:rPr>
        <w:t>主要包括</w:t>
      </w:r>
      <w:r>
        <w:rPr>
          <w:rFonts w:ascii="宋体" w:hAnsi="宋体" w:cs="宋体"/>
          <w:b/>
          <w:color w:val="000000"/>
          <w:kern w:val="0"/>
          <w:sz w:val="24"/>
        </w:rPr>
        <w:t>是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实体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、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实体的属性</w:t>
      </w:r>
      <w:r>
        <w:rPr>
          <w:rFonts w:hint="eastAsia" w:ascii="宋体" w:hAnsi="宋体" w:cs="宋体"/>
          <w:b/>
          <w:color w:val="000000"/>
          <w:kern w:val="0"/>
          <w:sz w:val="24"/>
        </w:rPr>
        <w:t>和实体之间的联系</w:t>
      </w:r>
      <w:r>
        <w:rPr>
          <w:rFonts w:ascii="宋体" w:hAnsi="宋体" w:cs="宋体"/>
          <w:b/>
          <w:color w:val="000000"/>
          <w:kern w:val="0"/>
          <w:sz w:val="24"/>
        </w:rPr>
        <w:t>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</w:rPr>
        <w:t>✮</w:t>
      </w:r>
    </w:p>
    <w:p>
      <w:pPr>
        <w:numPr>
          <w:ilvl w:val="0"/>
          <w:numId w:val="3"/>
        </w:numPr>
        <w:spacing w:line="400" w:lineRule="exac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/>
          <w:b/>
          <w:sz w:val="24"/>
          <w:lang w:val="zh-CN"/>
        </w:rPr>
        <w:t>在关系</w:t>
      </w:r>
      <w:r>
        <w:rPr>
          <w:rFonts w:hint="default" w:ascii="Times New Roman" w:hAnsi="Times New Roman" w:cs="Times New Roman"/>
          <w:b/>
          <w:sz w:val="24"/>
          <w:lang w:val="zh-CN"/>
        </w:rPr>
        <w:t>A（S，SN，D）</w:t>
      </w:r>
      <w:r>
        <w:rPr>
          <w:rFonts w:hint="eastAsia" w:ascii="宋体" w:hAnsi="宋体"/>
          <w:b/>
          <w:sz w:val="24"/>
          <w:lang w:val="zh-CN"/>
        </w:rPr>
        <w:t>和</w:t>
      </w:r>
      <w:r>
        <w:rPr>
          <w:rFonts w:hint="default" w:ascii="Times New Roman" w:hAnsi="Times New Roman" w:cs="Times New Roman"/>
          <w:b/>
          <w:sz w:val="24"/>
          <w:lang w:val="zh-CN"/>
        </w:rPr>
        <w:t>B（D，CN，NM）</w:t>
      </w:r>
      <w:r>
        <w:rPr>
          <w:rFonts w:hint="eastAsia" w:ascii="宋体" w:hAnsi="宋体"/>
          <w:b/>
          <w:sz w:val="24"/>
          <w:lang w:val="zh-CN"/>
        </w:rPr>
        <w:t>中</w:t>
      </w:r>
      <w:r>
        <w:rPr>
          <w:rFonts w:hint="default" w:ascii="Times New Roman" w:hAnsi="Times New Roman" w:cs="Times New Roman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zh-CN"/>
        </w:rPr>
        <w:t>的主码是</w:t>
      </w:r>
      <w:r>
        <w:rPr>
          <w:rFonts w:hint="default" w:ascii="Times New Roman" w:hAnsi="Times New Roman" w:cs="Times New Roman"/>
          <w:b/>
          <w:sz w:val="24"/>
          <w:lang w:val="zh-CN"/>
        </w:rPr>
        <w:t>S</w:t>
      </w:r>
      <w:r>
        <w:rPr>
          <w:rFonts w:hint="eastAsia" w:ascii="宋体" w:hAnsi="宋体"/>
          <w:b/>
          <w:sz w:val="24"/>
          <w:lang w:val="zh-CN"/>
        </w:rPr>
        <w:t>，</w:t>
      </w:r>
      <w:r>
        <w:rPr>
          <w:rFonts w:hint="default" w:ascii="Times New Roman" w:hAnsi="Times New Roman" w:cs="Times New Roman"/>
          <w:b/>
          <w:sz w:val="24"/>
          <w:lang w:val="zh-CN"/>
        </w:rPr>
        <w:t>B</w:t>
      </w:r>
      <w:r>
        <w:rPr>
          <w:rFonts w:hint="eastAsia" w:ascii="宋体" w:hAnsi="宋体"/>
          <w:b/>
          <w:sz w:val="24"/>
          <w:lang w:val="zh-CN"/>
        </w:rPr>
        <w:t>的主码是</w:t>
      </w:r>
      <w:r>
        <w:rPr>
          <w:rFonts w:hint="default" w:ascii="Times New Roman" w:hAnsi="Times New Roman" w:cs="Times New Roman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zh-CN"/>
        </w:rPr>
        <w:t>，则</w:t>
      </w:r>
      <w:r>
        <w:rPr>
          <w:rFonts w:hint="default" w:ascii="Times New Roman" w:hAnsi="Times New Roman" w:cs="Times New Roman"/>
          <w:b/>
          <w:sz w:val="24"/>
          <w:lang w:val="zh-CN"/>
        </w:rPr>
        <w:t>D</w:t>
      </w:r>
      <w:r>
        <w:rPr>
          <w:rFonts w:hint="eastAsia" w:ascii="宋体" w:hAnsi="宋体"/>
          <w:b/>
          <w:sz w:val="24"/>
          <w:lang w:val="zh-CN"/>
        </w:rPr>
        <w:t>在</w:t>
      </w:r>
      <w:r>
        <w:rPr>
          <w:rFonts w:hint="default" w:ascii="Times New Roman" w:hAnsi="Times New Roman" w:cs="Times New Roman"/>
          <w:b/>
          <w:sz w:val="24"/>
          <w:lang w:val="zh-CN"/>
        </w:rPr>
        <w:t>A</w:t>
      </w:r>
      <w:r>
        <w:rPr>
          <w:rFonts w:hint="eastAsia" w:ascii="宋体" w:hAnsi="宋体"/>
          <w:b/>
          <w:sz w:val="24"/>
          <w:lang w:val="zh-CN"/>
        </w:rPr>
        <w:t>中称为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外键</w:t>
      </w:r>
      <w:r>
        <w:rPr>
          <w:rFonts w:hint="eastAsia" w:ascii="宋体" w:hAnsi="宋体"/>
          <w:b/>
          <w:color w:val="000000"/>
          <w:sz w:val="24"/>
          <w:lang w:val="zh-CN"/>
        </w:rPr>
        <w:t>。</w:t>
      </w:r>
    </w:p>
    <w:p>
      <w:pPr>
        <w:numPr>
          <w:ilvl w:val="0"/>
          <w:numId w:val="3"/>
        </w:numPr>
        <w:tabs>
          <w:tab w:val="left" w:pos="426"/>
        </w:tabs>
        <w:spacing w:line="400" w:lineRule="exact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在</w:t>
      </w:r>
      <w:r>
        <w:rPr>
          <w:rFonts w:hint="default" w:ascii="Times New Roman" w:hAnsi="Times New Roman" w:cs="Times New Roman"/>
          <w:b/>
          <w:kern w:val="0"/>
          <w:sz w:val="24"/>
        </w:rPr>
        <w:t>SQL</w:t>
      </w:r>
      <w:r>
        <w:rPr>
          <w:rFonts w:hint="eastAsia" w:ascii="宋体" w:hAnsi="宋体"/>
          <w:b/>
          <w:kern w:val="0"/>
          <w:sz w:val="24"/>
        </w:rPr>
        <w:t>语言的</w:t>
      </w:r>
      <w:r>
        <w:rPr>
          <w:rFonts w:hint="default" w:ascii="Times New Roman" w:hAnsi="Times New Roman" w:cs="Times New Roman"/>
          <w:b/>
          <w:kern w:val="0"/>
          <w:sz w:val="24"/>
        </w:rPr>
        <w:t>ORDER BY</w:t>
      </w:r>
      <w:r>
        <w:rPr>
          <w:rFonts w:hint="eastAsia" w:ascii="宋体" w:hAnsi="宋体"/>
          <w:b/>
          <w:kern w:val="0"/>
          <w:sz w:val="24"/>
        </w:rPr>
        <w:t>语句中，ASC 表示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u w:val="single"/>
          <w:lang w:val="en-US" w:eastAsia="zh-CN"/>
          <w14:textFill>
            <w14:solidFill>
              <w14:schemeClr w14:val="accent1"/>
            </w14:solidFill>
          </w14:textFill>
        </w:rPr>
        <w:t>升序排列</w:t>
      </w:r>
      <w:r>
        <w:rPr>
          <w:rFonts w:hint="eastAsia" w:ascii="宋体" w:hAnsi="宋体"/>
          <w:b/>
          <w:kern w:val="0"/>
          <w:sz w:val="24"/>
        </w:rPr>
        <w:t>。</w:t>
      </w:r>
    </w:p>
    <w:p/>
    <w:p/>
    <w:p>
      <w:pPr>
        <w:spacing w:line="46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√</w:t>
      </w:r>
      <w:r>
        <w:rPr>
          <w:rFonts w:hint="eastAsia" w:ascii="宋体" w:hAnsi="宋体" w:cs="宋体"/>
          <w:b/>
          <w:color w:val="000000"/>
          <w:kern w:val="0"/>
          <w:sz w:val="24"/>
        </w:rPr>
        <w:t xml:space="preserve"> ）1.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VARCHAR</w:t>
      </w:r>
      <w:r>
        <w:rPr>
          <w:rFonts w:hint="eastAsia" w:ascii="宋体" w:hAnsi="宋体" w:cs="宋体"/>
          <w:b/>
          <w:color w:val="000000"/>
          <w:kern w:val="0"/>
          <w:sz w:val="24"/>
        </w:rPr>
        <w:t>类型可以根据实际内容动态改变存储值的长度。</w:t>
      </w:r>
    </w:p>
    <w:p>
      <w:pPr>
        <w:tabs>
          <w:tab w:val="left" w:pos="567"/>
        </w:tabs>
        <w:spacing w:line="460" w:lineRule="exact"/>
        <w:jc w:val="left"/>
        <w:rPr>
          <w:rFonts w:hint="eastAsia"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√ 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ascii="宋体" w:hAnsi="宋体" w:cs="宋体"/>
          <w:b/>
          <w:color w:val="000000"/>
          <w:kern w:val="0"/>
          <w:sz w:val="24"/>
        </w:rPr>
        <w:t>2</w:t>
      </w:r>
      <w:r>
        <w:rPr>
          <w:rFonts w:hint="eastAsia" w:ascii="宋体" w:hAnsi="宋体" w:cs="宋体"/>
          <w:b/>
          <w:color w:val="000000"/>
          <w:kern w:val="0"/>
          <w:sz w:val="24"/>
        </w:rPr>
        <w:t>.如果存储过程体中只有一条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SQL</w:t>
      </w:r>
      <w:r>
        <w:rPr>
          <w:rFonts w:hint="eastAsia" w:ascii="宋体" w:hAnsi="宋体" w:cs="宋体"/>
          <w:b/>
          <w:color w:val="000000"/>
          <w:kern w:val="0"/>
          <w:sz w:val="24"/>
        </w:rPr>
        <w:t>语句时，可以省略</w:t>
      </w:r>
    </w:p>
    <w:p>
      <w:pPr>
        <w:rPr>
          <w:rFonts w:hint="eastAsia"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BEGIN-END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× 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ascii="宋体" w:hAnsi="宋体" w:cs="宋体"/>
          <w:b/>
          <w:color w:val="000000"/>
          <w:kern w:val="0"/>
          <w:sz w:val="24"/>
        </w:rPr>
        <w:t>3</w:t>
      </w:r>
      <w:r>
        <w:rPr>
          <w:rFonts w:hint="eastAsia" w:ascii="宋体" w:hAnsi="宋体" w:cs="宋体"/>
          <w:b/>
          <w:color w:val="000000"/>
          <w:kern w:val="0"/>
          <w:sz w:val="24"/>
        </w:rPr>
        <w:t>.</w:t>
      </w:r>
      <w:r>
        <w:rPr>
          <w:rFonts w:ascii="宋体" w:hAnsi="宋体" w:cs="宋体"/>
          <w:b/>
          <w:color w:val="000000"/>
          <w:kern w:val="0"/>
          <w:sz w:val="24"/>
        </w:rPr>
        <w:t>触发器的执行不由程序调用，需手动开启</w:t>
      </w:r>
      <w:r>
        <w:rPr>
          <w:rFonts w:hint="eastAsia" w:ascii="宋体" w:hAnsi="宋体" w:cs="宋体"/>
          <w:b/>
          <w:color w:val="000000"/>
          <w:kern w:val="0"/>
          <w:sz w:val="24"/>
        </w:rPr>
        <w:t>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√ 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ascii="宋体" w:hAnsi="宋体" w:cs="宋体"/>
          <w:b/>
          <w:color w:val="000000"/>
          <w:kern w:val="0"/>
          <w:sz w:val="24"/>
        </w:rPr>
        <w:t>4</w:t>
      </w:r>
      <w:r>
        <w:rPr>
          <w:rFonts w:hint="eastAsia" w:ascii="宋体" w:hAnsi="宋体" w:cs="宋体"/>
          <w:b/>
          <w:color w:val="000000"/>
          <w:kern w:val="0"/>
          <w:sz w:val="24"/>
        </w:rPr>
        <w:t>.对主键进行约束，插入数据的主键不能重复。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×</w:t>
      </w:r>
      <w:r>
        <w:rPr>
          <w:rFonts w:hint="eastAsia" w:ascii="宋体" w:hAnsi="宋体" w:cs="宋体"/>
          <w:b/>
          <w:color w:val="000000"/>
          <w:kern w:val="0"/>
          <w:sz w:val="24"/>
        </w:rPr>
        <w:t xml:space="preserve"> ）</w:t>
      </w:r>
      <w:r>
        <w:rPr>
          <w:rFonts w:ascii="宋体" w:hAnsi="宋体" w:cs="宋体"/>
          <w:b/>
          <w:color w:val="000000"/>
          <w:kern w:val="0"/>
          <w:sz w:val="24"/>
        </w:rPr>
        <w:t>5</w:t>
      </w:r>
      <w:r>
        <w:rPr>
          <w:rFonts w:hint="eastAsia" w:ascii="宋体" w:hAnsi="宋体" w:cs="宋体"/>
          <w:b/>
          <w:color w:val="000000"/>
          <w:kern w:val="0"/>
          <w:sz w:val="24"/>
        </w:rPr>
        <w:t>.视图只能建立在一张表上，不可以建立在多张表上。</w:t>
      </w:r>
    </w:p>
    <w:p>
      <w:pPr>
        <w:spacing w:line="460" w:lineRule="exact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√ 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6</w:t>
      </w:r>
      <w:r>
        <w:rPr>
          <w:rFonts w:hint="eastAsia" w:ascii="宋体" w:hAnsi="宋体" w:cs="宋体"/>
          <w:b/>
          <w:color w:val="000000"/>
          <w:kern w:val="0"/>
          <w:sz w:val="24"/>
        </w:rPr>
        <w:t>.数据还原也可以通过图形化的方式实现。</w:t>
      </w:r>
    </w:p>
    <w:p>
      <w:pPr>
        <w:rPr>
          <w:rFonts w:hint="eastAsia"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× 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7</w:t>
      </w:r>
      <w:r>
        <w:rPr>
          <w:rFonts w:hint="eastAsia" w:ascii="宋体" w:hAnsi="宋体" w:cs="宋体"/>
          <w:b/>
          <w:color w:val="000000"/>
          <w:kern w:val="0"/>
          <w:sz w:val="24"/>
        </w:rPr>
        <w:t>.可以同时在一个表上建立两个相同类型的触发器。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 xml:space="preserve">√ </w:t>
      </w:r>
      <w:r>
        <w:rPr>
          <w:rFonts w:hint="eastAsia" w:ascii="宋体" w:hAnsi="宋体" w:cs="宋体"/>
          <w:b/>
          <w:color w:val="000000"/>
          <w:kern w:val="0"/>
          <w:sz w:val="24"/>
        </w:rPr>
        <w:t>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8</w:t>
      </w:r>
      <w:r>
        <w:rPr>
          <w:rFonts w:hint="eastAsia" w:ascii="宋体" w:hAnsi="宋体" w:cs="宋体"/>
          <w:b/>
          <w:color w:val="000000"/>
          <w:kern w:val="0"/>
          <w:sz w:val="24"/>
        </w:rPr>
        <w:t>.在修改存储过程时，当前用户必须具有修改存储过程的权限。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√</w:t>
      </w:r>
      <w:r>
        <w:rPr>
          <w:rFonts w:hint="eastAsia" w:ascii="宋体" w:hAnsi="宋体" w:cs="宋体"/>
          <w:b/>
          <w:color w:val="000000"/>
          <w:kern w:val="0"/>
          <w:sz w:val="24"/>
        </w:rPr>
        <w:t xml:space="preserve"> 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9</w:t>
      </w:r>
      <w:r>
        <w:rPr>
          <w:rFonts w:hint="eastAsia" w:ascii="宋体" w:hAnsi="宋体" w:cs="宋体"/>
          <w:b/>
          <w:color w:val="000000"/>
          <w:kern w:val="0"/>
          <w:sz w:val="24"/>
        </w:rPr>
        <w:t>.</w:t>
      </w:r>
      <w:r>
        <w:rPr>
          <w:rFonts w:hint="default" w:ascii="Times New Roman" w:hAnsi="Times New Roman" w:cs="Times New Roman"/>
          <w:b/>
          <w:color w:val="000000"/>
          <w:kern w:val="0"/>
          <w:sz w:val="24"/>
        </w:rPr>
        <w:t>UNION</w:t>
      </w:r>
      <w:r>
        <w:rPr>
          <w:rFonts w:hint="eastAsia" w:ascii="宋体" w:hAnsi="宋体" w:cs="宋体"/>
          <w:b/>
          <w:color w:val="000000"/>
          <w:kern w:val="0"/>
          <w:sz w:val="24"/>
        </w:rPr>
        <w:t>关键字会过滤掉重复的数据。</w:t>
      </w:r>
      <w:r>
        <w:rPr>
          <w:rFonts w:hint="eastAsia" w:ascii="宋体" w:hAnsi="宋体" w:cs="宋体"/>
          <w:b/>
          <w:color w:val="000000"/>
          <w:kern w:val="0"/>
          <w:sz w:val="24"/>
        </w:rPr>
        <w:cr/>
      </w:r>
      <w:r>
        <w:rPr>
          <w:rFonts w:hint="eastAsia" w:ascii="宋体" w:hAnsi="宋体" w:cs="宋体"/>
          <w:b/>
          <w:color w:val="000000"/>
          <w:kern w:val="0"/>
          <w:sz w:val="24"/>
        </w:rPr>
        <w:t>（</w:t>
      </w:r>
      <w:r>
        <w:rPr>
          <w:rFonts w:hint="eastAsia" w:ascii="宋体" w:hAnsi="宋体" w:cs="宋体"/>
          <w:b/>
          <w:color w:val="4874CB" w:themeColor="accent1"/>
          <w:kern w:val="0"/>
          <w:sz w:val="24"/>
          <w:lang w:val="en-US" w:eastAsia="zh-CN"/>
          <w14:textFill>
            <w14:solidFill>
              <w14:schemeClr w14:val="accent1"/>
            </w14:solidFill>
          </w14:textFill>
        </w:rPr>
        <w:t>×</w:t>
      </w:r>
      <w:r>
        <w:rPr>
          <w:rFonts w:hint="eastAsia" w:ascii="宋体" w:hAnsi="宋体" w:cs="宋体"/>
          <w:b/>
          <w:color w:val="000000"/>
          <w:kern w:val="0"/>
          <w:sz w:val="24"/>
        </w:rPr>
        <w:t xml:space="preserve"> ）</w:t>
      </w: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10</w:t>
      </w:r>
      <w:r>
        <w:rPr>
          <w:rFonts w:hint="eastAsia" w:ascii="宋体" w:hAnsi="宋体" w:cs="宋体"/>
          <w:b/>
          <w:color w:val="000000"/>
          <w:kern w:val="0"/>
          <w:sz w:val="24"/>
        </w:rPr>
        <w:t>.视图在数据库中以存储的数据值集形式存在。</w:t>
      </w:r>
    </w:p>
    <w:p>
      <w:pPr>
        <w:rPr>
          <w:rFonts w:hint="eastAsia" w:ascii="宋体" w:hAnsi="宋体" w:cs="宋体"/>
          <w:b/>
          <w:color w:val="000000"/>
          <w:kern w:val="0"/>
          <w:sz w:val="24"/>
        </w:rPr>
      </w:pP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大题考察知识点：</w:t>
      </w:r>
    </w:p>
    <w:p>
      <w:pPr>
        <w:rPr>
          <w:rFonts w:hint="default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1. 关系运算，交、并、差、投影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2. E-R图绘制，E-R图转关系模型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3. 创建表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4. 表中插入如数据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5. 简单查询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6. limit子句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7. 表中数据更新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8. 表中数据删除</w:t>
      </w:r>
    </w:p>
    <w:p>
      <w:pP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9. 基于多张表的视图创建</w:t>
      </w:r>
    </w:p>
    <w:p>
      <w:pPr>
        <w:rPr>
          <w:rFonts w:hint="default" w:ascii="宋体" w:hAnsi="宋体" w:cs="宋体"/>
          <w:b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4"/>
          <w:lang w:val="en-US" w:eastAsia="zh-CN"/>
        </w:rPr>
        <w:t>10. 触发器的创建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EC63D"/>
    <w:multiLevelType w:val="singleLevel"/>
    <w:tmpl w:val="9F1EC63D"/>
    <w:lvl w:ilvl="0" w:tentative="0">
      <w:start w:val="1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CDA66439"/>
    <w:multiLevelType w:val="singleLevel"/>
    <w:tmpl w:val="CDA664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4C7EE4"/>
    <w:multiLevelType w:val="multilevel"/>
    <w:tmpl w:val="384C7E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MjhmNWM2MDY3Y2M5NmU2NmVhYmE0ZDFkZDYzMmYifQ=="/>
  </w:docVars>
  <w:rsids>
    <w:rsidRoot w:val="00000000"/>
    <w:rsid w:val="03F430F5"/>
    <w:rsid w:val="03FA50B4"/>
    <w:rsid w:val="0C697ECF"/>
    <w:rsid w:val="11C25944"/>
    <w:rsid w:val="14052859"/>
    <w:rsid w:val="176D74B0"/>
    <w:rsid w:val="1AAA436E"/>
    <w:rsid w:val="1ACB10B4"/>
    <w:rsid w:val="20893D15"/>
    <w:rsid w:val="208E288A"/>
    <w:rsid w:val="22125609"/>
    <w:rsid w:val="2B9276CF"/>
    <w:rsid w:val="2CCF379C"/>
    <w:rsid w:val="2E304F42"/>
    <w:rsid w:val="317359B1"/>
    <w:rsid w:val="39D93E60"/>
    <w:rsid w:val="4D7E6648"/>
    <w:rsid w:val="4FBB0580"/>
    <w:rsid w:val="509A7EC5"/>
    <w:rsid w:val="59D7462B"/>
    <w:rsid w:val="5A9171B6"/>
    <w:rsid w:val="5ACE2385"/>
    <w:rsid w:val="65FE754F"/>
    <w:rsid w:val="6EB21F32"/>
    <w:rsid w:val="715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2023-12-14T10:03:00Z</dcterms:created>
  <dc:creator>Administrator</dc:creator>
  <cp:lastModifiedBy>甜</cp:lastModifiedBy>
  <dcterms:modified xsi:type="dcterms:W3CDTF">2023-12-28T13:14:32Z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9FB2CE291C1D455E9F85ED58F9CEBF94_12</vt:lpwstr>
  </property>
</Properties>
</file>