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BA9D3">
      <w:pPr>
        <w:numPr>
          <w:ilvl w:val="0"/>
          <w:numId w:val="1"/>
        </w:numPr>
        <w:rPr>
          <w:rFonts w:hint="eastAsia" w:ascii="黑体" w:hAnsi="黑体" w:eastAsia="黑体" w:cs="黑体"/>
          <w:sz w:val="24"/>
          <w:szCs w:val="32"/>
        </w:rPr>
      </w:pPr>
      <w:r>
        <w:rPr>
          <w:rFonts w:hint="eastAsia" w:ascii="黑体" w:hAnsi="黑体" w:eastAsia="黑体" w:cs="黑体"/>
          <w:sz w:val="24"/>
          <w:szCs w:val="32"/>
        </w:rPr>
        <w:t>数据链路层提供的哪些服务？具有哪些主要功能？</w:t>
      </w:r>
    </w:p>
    <w:p w14:paraId="03F7AEE4">
      <w:pPr>
        <w:keepNext w:val="0"/>
        <w:keepLines w:val="0"/>
        <w:pageBreakBefore w:val="0"/>
        <w:widowControl w:val="0"/>
        <w:numPr>
          <w:numId w:val="0"/>
        </w:numPr>
        <w:kinsoku/>
        <w:wordWrap/>
        <w:overflowPunct/>
        <w:topLinePunct w:val="0"/>
        <w:autoSpaceDE/>
        <w:autoSpaceDN/>
        <w:bidi w:val="0"/>
        <w:adjustRightInd/>
        <w:snapToGrid/>
        <w:spacing w:line="340" w:lineRule="exact"/>
        <w:ind w:firstLine="480" w:firstLineChars="200"/>
        <w:jc w:val="both"/>
        <w:textAlignment w:val="auto"/>
        <w:rPr>
          <w:rFonts w:hint="eastAsia"/>
          <w:sz w:val="24"/>
          <w:szCs w:val="32"/>
        </w:rPr>
      </w:pPr>
      <w:r>
        <w:rPr>
          <w:rFonts w:hint="eastAsia"/>
          <w:sz w:val="24"/>
          <w:szCs w:val="32"/>
        </w:rPr>
        <w:t>数据链路层是OSI模型的第二层，它在物理层之上，网络层之下。数据链路层的主要任务是提供节点到节点的数据传输，它在物理层传输原始比特流的基础上，将比特组合成帧，并进行同步、差错控制和流量控制。以下是数据链路层提供的主要服务和功能：</w:t>
      </w:r>
    </w:p>
    <w:p w14:paraId="151517B3">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5057DD07">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帧同步：数据链路层需要确保发送方和接收方的帧同步，即正确地识别帧的开始和结束。</w:t>
      </w:r>
    </w:p>
    <w:p w14:paraId="265DECEB">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2F6AC238">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帧封装：将网络层的IP数据报封装成帧，添加帧头和帧尾，以便于在链路上传输。</w:t>
      </w:r>
    </w:p>
    <w:p w14:paraId="1E8B5ED6">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0257471F">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差错控制：检测和重传损坏或丢失的帧。这通常通过循环冗余校验（CRC）等技术实现。</w:t>
      </w:r>
    </w:p>
    <w:p w14:paraId="03F48A4D">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1AEC6BE1">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流量控制：防止快速发送方压倒慢速接收方，确保接收方不会因为缓冲区溢出而丢失数据。</w:t>
      </w:r>
    </w:p>
    <w:p w14:paraId="1B6A7018">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266E5313">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访问控制：在共享介质网络上，如以太网，控制多个设备如何访问传输介质。常见的访问控制协议包括CSMA/CD（Carrier Sense Multiple Access with Collision Detection）和CSMA/CA（Carrier Sense Multiple Access with Collision Avoidance）。</w:t>
      </w:r>
    </w:p>
    <w:p w14:paraId="74AB37D3">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03CEC578">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寻址：帧头中包含的地址信息允许帧在局域网内被正确地发送到目的地。</w:t>
      </w:r>
    </w:p>
    <w:p w14:paraId="3915B61C">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325AF0F1">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帧序列化：确保帧以正确的顺序传输，如果需要，重新排序乱序到达的帧。</w:t>
      </w:r>
    </w:p>
    <w:p w14:paraId="08732E19">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1FE487A7">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错误检测和纠正：通过添加校验和或使用其他机制来检测帧在传输过程中的错误，并在可能的情况下进行纠正。</w:t>
      </w:r>
    </w:p>
    <w:p w14:paraId="5BFDC26D">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608AFC55">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数据传输：提供可靠的数据传输服务，确保数据从一个节点正确无误地传输到另一个节点。</w:t>
      </w:r>
    </w:p>
    <w:p w14:paraId="0E420D7F">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79FE160B">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425" w:leftChars="0" w:hanging="425" w:firstLineChars="0"/>
        <w:jc w:val="both"/>
        <w:textAlignment w:val="auto"/>
        <w:rPr>
          <w:rFonts w:hint="eastAsia"/>
          <w:sz w:val="24"/>
          <w:szCs w:val="32"/>
        </w:rPr>
      </w:pPr>
      <w:r>
        <w:rPr>
          <w:rFonts w:hint="eastAsia"/>
          <w:sz w:val="24"/>
          <w:szCs w:val="32"/>
        </w:rPr>
        <w:t>介质访问控制：管理多个设备如何共享同一通信介质，如以太网电缆。</w:t>
      </w:r>
    </w:p>
    <w:p w14:paraId="18FD42F8">
      <w:pPr>
        <w:keepNext w:val="0"/>
        <w:keepLines w:val="0"/>
        <w:pageBreakBefore w:val="0"/>
        <w:widowControl w:val="0"/>
        <w:numPr>
          <w:numId w:val="0"/>
        </w:numPr>
        <w:kinsoku/>
        <w:wordWrap/>
        <w:overflowPunct/>
        <w:topLinePunct w:val="0"/>
        <w:autoSpaceDE/>
        <w:autoSpaceDN/>
        <w:bidi w:val="0"/>
        <w:adjustRightInd/>
        <w:snapToGrid/>
        <w:spacing w:line="340" w:lineRule="exact"/>
        <w:jc w:val="both"/>
        <w:textAlignment w:val="auto"/>
        <w:rPr>
          <w:rFonts w:hint="eastAsia"/>
          <w:sz w:val="24"/>
          <w:szCs w:val="32"/>
        </w:rPr>
      </w:pPr>
    </w:p>
    <w:p w14:paraId="5E031E6D">
      <w:pPr>
        <w:widowControl w:val="0"/>
        <w:numPr>
          <w:numId w:val="0"/>
        </w:numPr>
        <w:jc w:val="both"/>
        <w:rPr>
          <w:rFonts w:hint="eastAsia"/>
        </w:rPr>
      </w:pPr>
    </w:p>
    <w:p w14:paraId="504E9D74">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总结数据链路层的基本问题及其解决办法</w:t>
      </w:r>
    </w:p>
    <w:p w14:paraId="3E6FF01C">
      <w:pPr>
        <w:widowControl w:val="0"/>
        <w:numPr>
          <w:numId w:val="0"/>
        </w:numPr>
        <w:jc w:val="both"/>
        <w:rPr>
          <w:rFonts w:hint="eastAsia"/>
        </w:rPr>
      </w:pPr>
    </w:p>
    <w:p w14:paraId="77DF7D8D">
      <w:pPr>
        <w:widowControl w:val="0"/>
        <w:numPr>
          <w:ilvl w:val="0"/>
          <w:numId w:val="3"/>
        </w:numPr>
        <w:ind w:left="425" w:leftChars="0" w:hanging="425" w:firstLineChars="0"/>
        <w:jc w:val="both"/>
        <w:rPr>
          <w:rFonts w:hint="eastAsia"/>
          <w:sz w:val="24"/>
          <w:szCs w:val="32"/>
        </w:rPr>
      </w:pPr>
      <w:r>
        <w:rPr>
          <w:rFonts w:hint="eastAsia"/>
          <w:sz w:val="24"/>
          <w:szCs w:val="32"/>
        </w:rPr>
        <w:t>帧同步（Frame Synchronization）</w:t>
      </w:r>
    </w:p>
    <w:p w14:paraId="3B971F45">
      <w:pPr>
        <w:widowControl w:val="0"/>
        <w:numPr>
          <w:ilvl w:val="0"/>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问题：确保发送方和接收方能够识别帧的开始和结束。</w:t>
      </w:r>
    </w:p>
    <w:p w14:paraId="33954949">
      <w:pPr>
        <w:widowControl w:val="0"/>
        <w:numPr>
          <w:ilvl w:val="0"/>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解决办法：使用特定的标志模式（如以太网的10101011）来标识帧的边界，或者使用字符填充和逃逸技术来处理数据字段中可能出现的标志模式。</w:t>
      </w:r>
    </w:p>
    <w:p w14:paraId="69C7ADEC">
      <w:pPr>
        <w:widowControl w:val="0"/>
        <w:numPr>
          <w:ilvl w:val="0"/>
          <w:numId w:val="0"/>
        </w:numPr>
        <w:jc w:val="both"/>
        <w:rPr>
          <w:rFonts w:hint="eastAsia"/>
          <w:sz w:val="24"/>
          <w:szCs w:val="32"/>
        </w:rPr>
      </w:pPr>
    </w:p>
    <w:p w14:paraId="3AA67D43">
      <w:pPr>
        <w:widowControl w:val="0"/>
        <w:numPr>
          <w:ilvl w:val="0"/>
          <w:numId w:val="3"/>
        </w:numPr>
        <w:ind w:left="425" w:leftChars="0" w:hanging="425" w:firstLineChars="0"/>
        <w:jc w:val="both"/>
        <w:rPr>
          <w:rFonts w:hint="eastAsia"/>
          <w:sz w:val="24"/>
          <w:szCs w:val="32"/>
        </w:rPr>
      </w:pPr>
      <w:r>
        <w:rPr>
          <w:rFonts w:hint="eastAsia"/>
          <w:sz w:val="24"/>
          <w:szCs w:val="32"/>
        </w:rPr>
        <w:t>差错控制（Error Control）</w:t>
      </w:r>
    </w:p>
    <w:p w14:paraId="13AF122A">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问题：检测和纠正在帧传输过程中可能发生的错误。</w:t>
      </w:r>
    </w:p>
    <w:p w14:paraId="4398733D">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解决办法：</w:t>
      </w:r>
    </w:p>
    <w:p w14:paraId="6622698B">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检错码：如循环冗余校验（CRC）等，用于检测错误。</w:t>
      </w:r>
    </w:p>
    <w:p w14:paraId="5B5257EF">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纠错码：如海明码，用于检测和纠正错误。</w:t>
      </w:r>
    </w:p>
    <w:p w14:paraId="53E49903">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自动重传请求：如停等ARQ、累积确认ARQ等，用于在检测到错误时请求重传。</w:t>
      </w:r>
    </w:p>
    <w:p w14:paraId="2104F611">
      <w:pPr>
        <w:widowControl w:val="0"/>
        <w:numPr>
          <w:numId w:val="0"/>
        </w:numPr>
        <w:jc w:val="both"/>
        <w:rPr>
          <w:rFonts w:hint="eastAsia"/>
          <w:sz w:val="24"/>
          <w:szCs w:val="32"/>
        </w:rPr>
      </w:pPr>
    </w:p>
    <w:p w14:paraId="72EF70C8">
      <w:pPr>
        <w:widowControl w:val="0"/>
        <w:numPr>
          <w:ilvl w:val="0"/>
          <w:numId w:val="3"/>
        </w:numPr>
        <w:ind w:left="425" w:leftChars="0" w:hanging="425" w:firstLineChars="0"/>
        <w:jc w:val="both"/>
        <w:rPr>
          <w:rFonts w:hint="eastAsia"/>
          <w:sz w:val="24"/>
          <w:szCs w:val="32"/>
        </w:rPr>
      </w:pPr>
      <w:r>
        <w:rPr>
          <w:rFonts w:hint="eastAsia"/>
          <w:sz w:val="24"/>
          <w:szCs w:val="32"/>
        </w:rPr>
        <w:t>流量控制（Flow Control）</w:t>
      </w:r>
    </w:p>
    <w:p w14:paraId="05E324E6">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问题：防止发送方过快地发送数据，导致接收方缓冲区溢出。</w:t>
      </w:r>
    </w:p>
    <w:p w14:paraId="600565CE">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解决办法：</w:t>
      </w:r>
    </w:p>
    <w:p w14:paraId="696D4F1A">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XON/XOFF：通过发送控制字符来暂停或恢复数据传输。</w:t>
      </w:r>
    </w:p>
    <w:p w14:paraId="04B22F90">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滑动窗口协议：如TCP的窗口机制，动态控制发送方的发送速率。</w:t>
      </w:r>
    </w:p>
    <w:p w14:paraId="16F803F4">
      <w:pPr>
        <w:widowControl w:val="0"/>
        <w:numPr>
          <w:numId w:val="0"/>
        </w:numPr>
        <w:jc w:val="both"/>
        <w:rPr>
          <w:rFonts w:hint="eastAsia"/>
          <w:sz w:val="24"/>
          <w:szCs w:val="32"/>
        </w:rPr>
      </w:pPr>
    </w:p>
    <w:p w14:paraId="03A31E31">
      <w:pPr>
        <w:widowControl w:val="0"/>
        <w:numPr>
          <w:ilvl w:val="0"/>
          <w:numId w:val="3"/>
        </w:numPr>
        <w:ind w:left="425" w:leftChars="0" w:hanging="425" w:firstLineChars="0"/>
        <w:jc w:val="both"/>
        <w:rPr>
          <w:rFonts w:hint="eastAsia"/>
          <w:sz w:val="24"/>
          <w:szCs w:val="32"/>
        </w:rPr>
      </w:pPr>
      <w:r>
        <w:rPr>
          <w:rFonts w:hint="eastAsia"/>
          <w:sz w:val="24"/>
          <w:szCs w:val="32"/>
        </w:rPr>
        <w:t>访问控制（Access Control）</w:t>
      </w:r>
    </w:p>
    <w:p w14:paraId="6B1B1E87">
      <w:pPr>
        <w:widowControl w:val="0"/>
        <w:numPr>
          <w:numId w:val="0"/>
        </w:numPr>
        <w:jc w:val="both"/>
        <w:rPr>
          <w:rFonts w:hint="eastAsia"/>
          <w:sz w:val="24"/>
          <w:szCs w:val="32"/>
        </w:rPr>
      </w:pPr>
      <w:r>
        <w:rPr>
          <w:rFonts w:hint="eastAsia"/>
          <w:sz w:val="24"/>
          <w:szCs w:val="32"/>
        </w:rPr>
        <w:t xml:space="preserve">   问题：在共享介质的网络中，多个设备可能同时尝试发送数据，导致冲突。</w:t>
      </w:r>
    </w:p>
    <w:p w14:paraId="3635A855">
      <w:pPr>
        <w:widowControl w:val="0"/>
        <w:numPr>
          <w:numId w:val="0"/>
        </w:numPr>
        <w:jc w:val="both"/>
        <w:rPr>
          <w:rFonts w:hint="eastAsia"/>
          <w:sz w:val="24"/>
          <w:szCs w:val="32"/>
        </w:rPr>
      </w:pPr>
      <w:r>
        <w:rPr>
          <w:rFonts w:hint="eastAsia"/>
          <w:sz w:val="24"/>
          <w:szCs w:val="32"/>
        </w:rPr>
        <w:t xml:space="preserve">   解决办法：</w:t>
      </w:r>
    </w:p>
    <w:p w14:paraId="1C5B908B">
      <w:pPr>
        <w:widowControl w:val="0"/>
        <w:numPr>
          <w:numId w:val="0"/>
        </w:numPr>
        <w:jc w:val="both"/>
        <w:rPr>
          <w:rFonts w:hint="eastAsia"/>
          <w:sz w:val="24"/>
          <w:szCs w:val="32"/>
        </w:rPr>
      </w:pPr>
      <w:r>
        <w:rPr>
          <w:rFonts w:hint="eastAsia"/>
          <w:sz w:val="24"/>
          <w:szCs w:val="32"/>
        </w:rPr>
        <w:t xml:space="preserve">     CSMA/CD：检测冲突并在检测到冲突时停止发送，然后随机延时后重传。</w:t>
      </w:r>
    </w:p>
    <w:p w14:paraId="6731CC43">
      <w:pPr>
        <w:widowControl w:val="0"/>
        <w:numPr>
          <w:numId w:val="0"/>
        </w:numPr>
        <w:jc w:val="both"/>
        <w:rPr>
          <w:rFonts w:hint="eastAsia"/>
          <w:sz w:val="24"/>
          <w:szCs w:val="32"/>
        </w:rPr>
      </w:pPr>
      <w:r>
        <w:rPr>
          <w:rFonts w:hint="eastAsia"/>
          <w:sz w:val="24"/>
          <w:szCs w:val="32"/>
        </w:rPr>
        <w:t xml:space="preserve">     CSMA/CA：在发送前检测介质是否空闲，并在检测到冲突时避免发送。</w:t>
      </w:r>
    </w:p>
    <w:p w14:paraId="76BB7FBB">
      <w:pPr>
        <w:widowControl w:val="0"/>
        <w:numPr>
          <w:numId w:val="0"/>
        </w:numPr>
        <w:jc w:val="both"/>
        <w:rPr>
          <w:rFonts w:hint="eastAsia"/>
          <w:sz w:val="24"/>
          <w:szCs w:val="32"/>
        </w:rPr>
      </w:pPr>
    </w:p>
    <w:p w14:paraId="4D896C17">
      <w:pPr>
        <w:widowControl w:val="0"/>
        <w:numPr>
          <w:ilvl w:val="0"/>
          <w:numId w:val="3"/>
        </w:numPr>
        <w:ind w:left="425" w:leftChars="0" w:hanging="425" w:firstLineChars="0"/>
        <w:jc w:val="both"/>
        <w:rPr>
          <w:rFonts w:hint="eastAsia"/>
          <w:sz w:val="24"/>
          <w:szCs w:val="32"/>
        </w:rPr>
      </w:pPr>
      <w:r>
        <w:rPr>
          <w:rFonts w:hint="eastAsia"/>
          <w:sz w:val="24"/>
          <w:szCs w:val="32"/>
        </w:rPr>
        <w:t>帧定界和帧同步（Frame Delimiting and Synchronization）</w:t>
      </w:r>
    </w:p>
    <w:p w14:paraId="59397911">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问题：在数据流中区分帧的边界。</w:t>
      </w:r>
    </w:p>
    <w:p w14:paraId="02C25F54">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解决办法：</w:t>
      </w:r>
    </w:p>
    <w:p w14:paraId="3BE79DC6">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标志字段：在帧的开始和结束处使用特定的比特模式。</w:t>
      </w:r>
    </w:p>
    <w:p w14:paraId="22FB9933">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字符填充：在数据字段中出现的帧定界字符前插入特殊的转义字符。</w:t>
      </w:r>
    </w:p>
    <w:p w14:paraId="2BE3DA84">
      <w:pPr>
        <w:widowControl w:val="0"/>
        <w:numPr>
          <w:numId w:val="0"/>
        </w:numPr>
        <w:jc w:val="both"/>
        <w:rPr>
          <w:rFonts w:hint="eastAsia"/>
          <w:sz w:val="24"/>
          <w:szCs w:val="32"/>
        </w:rPr>
      </w:pPr>
    </w:p>
    <w:p w14:paraId="6DB90C32">
      <w:pPr>
        <w:widowControl w:val="0"/>
        <w:numPr>
          <w:ilvl w:val="0"/>
          <w:numId w:val="3"/>
        </w:numPr>
        <w:ind w:left="425" w:leftChars="0" w:hanging="425" w:firstLineChars="0"/>
        <w:jc w:val="both"/>
        <w:rPr>
          <w:rFonts w:hint="eastAsia"/>
          <w:sz w:val="24"/>
          <w:szCs w:val="32"/>
        </w:rPr>
      </w:pPr>
      <w:r>
        <w:rPr>
          <w:rFonts w:hint="eastAsia"/>
          <w:sz w:val="24"/>
          <w:szCs w:val="32"/>
        </w:rPr>
        <w:t>透明传输（Transparent Transmission）</w:t>
      </w:r>
    </w:p>
    <w:p w14:paraId="6B132F90">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问题：确保数据链路层能够传输任何数据，包括那些可能与控制信息相冲突的数据。</w:t>
      </w:r>
    </w:p>
    <w:p w14:paraId="6CE3984B">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解决办法：</w:t>
      </w:r>
    </w:p>
    <w:p w14:paraId="48A51A5E">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字符填充：在数据中出现的控制字符前插入转义字符，以确保数据的透明性。</w:t>
      </w:r>
    </w:p>
    <w:p w14:paraId="716F687D">
      <w:pPr>
        <w:widowControl w:val="0"/>
        <w:numPr>
          <w:numId w:val="0"/>
        </w:numPr>
        <w:jc w:val="both"/>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字符删除：在接收端删除插入的转义字符，恢复原始数据。</w:t>
      </w:r>
    </w:p>
    <w:p w14:paraId="2EDF37B7">
      <w:pPr>
        <w:widowControl w:val="0"/>
        <w:numPr>
          <w:numId w:val="0"/>
        </w:numPr>
        <w:jc w:val="both"/>
        <w:rPr>
          <w:rFonts w:hint="eastAsia"/>
        </w:rPr>
      </w:pPr>
    </w:p>
    <w:p w14:paraId="2B3178ED">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比较分析HDLC和PPP协议的异同</w:t>
      </w:r>
    </w:p>
    <w:p w14:paraId="1FEFCC9F">
      <w:pPr>
        <w:widowControl w:val="0"/>
        <w:numPr>
          <w:numId w:val="0"/>
        </w:numPr>
        <w:jc w:val="both"/>
        <w:rPr>
          <w:rFonts w:hint="eastAsia"/>
        </w:rPr>
      </w:pPr>
    </w:p>
    <w:p w14:paraId="040E89AC">
      <w:pPr>
        <w:widowControl w:val="0"/>
        <w:numPr>
          <w:numId w:val="0"/>
        </w:numPr>
        <w:jc w:val="both"/>
        <w:rPr>
          <w:rFonts w:hint="eastAsia"/>
          <w:sz w:val="24"/>
          <w:szCs w:val="32"/>
        </w:rPr>
      </w:pPr>
      <w:r>
        <w:rPr>
          <w:rFonts w:hint="eastAsia"/>
          <w:sz w:val="24"/>
          <w:szCs w:val="32"/>
        </w:rPr>
        <w:t>HDLC（高级数据链路控制）和PPP（点对点协议）都是数据链路层的协议，用于在两个节点之间建立、配置和测试数据链路连接。</w:t>
      </w:r>
    </w:p>
    <w:p w14:paraId="3AF8BD61">
      <w:pPr>
        <w:widowControl w:val="0"/>
        <w:numPr>
          <w:numId w:val="0"/>
        </w:numPr>
        <w:jc w:val="both"/>
        <w:rPr>
          <w:rFonts w:hint="eastAsia"/>
          <w:sz w:val="24"/>
          <w:szCs w:val="32"/>
        </w:rPr>
      </w:pPr>
    </w:p>
    <w:p w14:paraId="0C68E0C6">
      <w:pPr>
        <w:widowControl w:val="0"/>
        <w:numPr>
          <w:numId w:val="0"/>
        </w:numPr>
        <w:jc w:val="both"/>
        <w:rPr>
          <w:rFonts w:hint="eastAsia"/>
          <w:sz w:val="24"/>
          <w:szCs w:val="32"/>
        </w:rPr>
      </w:pPr>
      <w:r>
        <w:rPr>
          <w:rFonts w:hint="eastAsia"/>
          <w:sz w:val="24"/>
          <w:szCs w:val="32"/>
        </w:rPr>
        <w:t>相同点：</w:t>
      </w:r>
    </w:p>
    <w:p w14:paraId="0BB68538">
      <w:pPr>
        <w:widowControl w:val="0"/>
        <w:numPr>
          <w:numId w:val="0"/>
        </w:numPr>
        <w:jc w:val="both"/>
        <w:rPr>
          <w:rFonts w:hint="eastAsia"/>
          <w:sz w:val="24"/>
          <w:szCs w:val="32"/>
        </w:rPr>
      </w:pPr>
    </w:p>
    <w:p w14:paraId="24CF7D11">
      <w:pPr>
        <w:widowControl w:val="0"/>
        <w:numPr>
          <w:ilvl w:val="0"/>
          <w:numId w:val="4"/>
        </w:numPr>
        <w:ind w:left="425" w:leftChars="0" w:hanging="425" w:firstLineChars="0"/>
        <w:jc w:val="both"/>
        <w:rPr>
          <w:rFonts w:hint="eastAsia"/>
          <w:sz w:val="24"/>
          <w:szCs w:val="32"/>
        </w:rPr>
      </w:pPr>
      <w:r>
        <w:rPr>
          <w:rFonts w:hint="eastAsia"/>
          <w:sz w:val="24"/>
          <w:szCs w:val="32"/>
        </w:rPr>
        <w:t>数据链路层协议：两者都是工作在OSI模型的数据链路层，负责在两个直接相连的节点之间传输帧。</w:t>
      </w:r>
    </w:p>
    <w:p w14:paraId="5C03CAC9">
      <w:pPr>
        <w:widowControl w:val="0"/>
        <w:numPr>
          <w:numId w:val="0"/>
        </w:numPr>
        <w:jc w:val="both"/>
        <w:rPr>
          <w:rFonts w:hint="eastAsia"/>
          <w:sz w:val="24"/>
          <w:szCs w:val="32"/>
        </w:rPr>
      </w:pPr>
    </w:p>
    <w:p w14:paraId="5FEF995B">
      <w:pPr>
        <w:widowControl w:val="0"/>
        <w:numPr>
          <w:ilvl w:val="0"/>
          <w:numId w:val="4"/>
        </w:numPr>
        <w:ind w:left="425" w:leftChars="0" w:hanging="425" w:firstLineChars="0"/>
        <w:jc w:val="both"/>
        <w:rPr>
          <w:rFonts w:hint="eastAsia"/>
          <w:sz w:val="24"/>
          <w:szCs w:val="32"/>
        </w:rPr>
      </w:pPr>
      <w:r>
        <w:rPr>
          <w:rFonts w:hint="eastAsia"/>
          <w:sz w:val="24"/>
          <w:szCs w:val="32"/>
        </w:rPr>
        <w:t>帧结构：HDLC和PPP都有帧结构，用于封装网络层的数据包。</w:t>
      </w:r>
    </w:p>
    <w:p w14:paraId="355D213F">
      <w:pPr>
        <w:widowControl w:val="0"/>
        <w:numPr>
          <w:numId w:val="0"/>
        </w:numPr>
        <w:jc w:val="both"/>
        <w:rPr>
          <w:rFonts w:hint="eastAsia"/>
          <w:sz w:val="24"/>
          <w:szCs w:val="32"/>
        </w:rPr>
      </w:pPr>
    </w:p>
    <w:p w14:paraId="16AB6649">
      <w:pPr>
        <w:widowControl w:val="0"/>
        <w:numPr>
          <w:ilvl w:val="0"/>
          <w:numId w:val="4"/>
        </w:numPr>
        <w:ind w:left="425" w:leftChars="0" w:hanging="425" w:firstLineChars="0"/>
        <w:jc w:val="both"/>
        <w:rPr>
          <w:rFonts w:hint="eastAsia"/>
          <w:sz w:val="24"/>
          <w:szCs w:val="32"/>
        </w:rPr>
      </w:pPr>
      <w:r>
        <w:rPr>
          <w:rFonts w:hint="eastAsia"/>
          <w:sz w:val="24"/>
          <w:szCs w:val="32"/>
        </w:rPr>
        <w:t>流量控制和差错控制：两者都支持流量控制和差错控制机制，以确保数据的可靠传输。</w:t>
      </w:r>
    </w:p>
    <w:p w14:paraId="6AE3B2A9">
      <w:pPr>
        <w:widowControl w:val="0"/>
        <w:numPr>
          <w:numId w:val="0"/>
        </w:numPr>
        <w:jc w:val="both"/>
        <w:rPr>
          <w:rFonts w:hint="eastAsia"/>
          <w:sz w:val="24"/>
          <w:szCs w:val="32"/>
        </w:rPr>
      </w:pPr>
    </w:p>
    <w:p w14:paraId="4AB071BF">
      <w:pPr>
        <w:widowControl w:val="0"/>
        <w:numPr>
          <w:ilvl w:val="0"/>
          <w:numId w:val="4"/>
        </w:numPr>
        <w:ind w:left="425" w:leftChars="0" w:hanging="425" w:firstLineChars="0"/>
        <w:jc w:val="both"/>
        <w:rPr>
          <w:rFonts w:hint="eastAsia"/>
          <w:sz w:val="24"/>
          <w:szCs w:val="32"/>
        </w:rPr>
      </w:pPr>
      <w:r>
        <w:rPr>
          <w:rFonts w:hint="eastAsia"/>
          <w:sz w:val="24"/>
          <w:szCs w:val="32"/>
        </w:rPr>
        <w:t>透明性：两者都支持透明传输，即能够传输包含任何数据的帧，包括协议控制信息。</w:t>
      </w:r>
    </w:p>
    <w:p w14:paraId="6739CC9E">
      <w:pPr>
        <w:widowControl w:val="0"/>
        <w:numPr>
          <w:numId w:val="0"/>
        </w:numPr>
        <w:jc w:val="both"/>
        <w:rPr>
          <w:rFonts w:hint="eastAsia"/>
          <w:sz w:val="24"/>
          <w:szCs w:val="32"/>
        </w:rPr>
      </w:pPr>
    </w:p>
    <w:p w14:paraId="518FF751">
      <w:pPr>
        <w:widowControl w:val="0"/>
        <w:numPr>
          <w:ilvl w:val="0"/>
          <w:numId w:val="4"/>
        </w:numPr>
        <w:ind w:left="425" w:leftChars="0" w:hanging="425" w:firstLineChars="0"/>
        <w:jc w:val="both"/>
        <w:rPr>
          <w:rFonts w:hint="eastAsia"/>
          <w:sz w:val="24"/>
          <w:szCs w:val="32"/>
        </w:rPr>
      </w:pPr>
      <w:r>
        <w:rPr>
          <w:rFonts w:hint="eastAsia"/>
          <w:sz w:val="24"/>
          <w:szCs w:val="32"/>
        </w:rPr>
        <w:t>多点扩展：两者都可以扩展到多点配置，尽管PPP最初设计为点对点协议，但通过MP（Multilink Point-to-Point Protocol）可以支持多点。</w:t>
      </w:r>
    </w:p>
    <w:p w14:paraId="6C550AFD">
      <w:pPr>
        <w:widowControl w:val="0"/>
        <w:numPr>
          <w:numId w:val="0"/>
        </w:numPr>
        <w:jc w:val="both"/>
        <w:rPr>
          <w:rFonts w:hint="eastAsia"/>
          <w:sz w:val="24"/>
          <w:szCs w:val="32"/>
        </w:rPr>
      </w:pPr>
    </w:p>
    <w:p w14:paraId="6CEECF1A">
      <w:pPr>
        <w:widowControl w:val="0"/>
        <w:numPr>
          <w:numId w:val="0"/>
        </w:numPr>
        <w:jc w:val="both"/>
        <w:rPr>
          <w:rFonts w:hint="eastAsia"/>
          <w:sz w:val="24"/>
          <w:szCs w:val="32"/>
        </w:rPr>
      </w:pPr>
      <w:r>
        <w:rPr>
          <w:rFonts w:hint="eastAsia"/>
          <w:sz w:val="24"/>
          <w:szCs w:val="32"/>
        </w:rPr>
        <w:t>不同点：</w:t>
      </w:r>
    </w:p>
    <w:p w14:paraId="1E8A96F2">
      <w:pPr>
        <w:widowControl w:val="0"/>
        <w:numPr>
          <w:ilvl w:val="0"/>
          <w:numId w:val="5"/>
        </w:numPr>
        <w:ind w:left="425" w:leftChars="0" w:hanging="425" w:firstLineChars="0"/>
        <w:jc w:val="both"/>
        <w:rPr>
          <w:rFonts w:hint="eastAsia"/>
          <w:sz w:val="24"/>
          <w:szCs w:val="32"/>
        </w:rPr>
      </w:pPr>
      <w:r>
        <w:rPr>
          <w:rFonts w:hint="eastAsia"/>
          <w:sz w:val="24"/>
          <w:szCs w:val="32"/>
        </w:rPr>
        <w:t>设计目的： HDLC最初设计用于IBM的大型机和局域网环境，是一种面向比特的同步协议，可以用于点对点或多点配置。PPP设计用于点对点链路，特别是在电话线和调制解调器连接的远程访问服务中。</w:t>
      </w:r>
    </w:p>
    <w:p w14:paraId="10F32F96">
      <w:pPr>
        <w:widowControl w:val="0"/>
        <w:numPr>
          <w:numId w:val="0"/>
        </w:numPr>
        <w:jc w:val="both"/>
        <w:rPr>
          <w:rFonts w:hint="eastAsia"/>
          <w:sz w:val="24"/>
          <w:szCs w:val="32"/>
        </w:rPr>
      </w:pPr>
    </w:p>
    <w:p w14:paraId="6EEEE125">
      <w:pPr>
        <w:widowControl w:val="0"/>
        <w:numPr>
          <w:ilvl w:val="0"/>
          <w:numId w:val="5"/>
        </w:numPr>
        <w:ind w:left="425" w:leftChars="0" w:hanging="425" w:firstLineChars="0"/>
        <w:jc w:val="both"/>
        <w:rPr>
          <w:rFonts w:hint="eastAsia"/>
          <w:sz w:val="24"/>
          <w:szCs w:val="32"/>
        </w:rPr>
      </w:pPr>
      <w:r>
        <w:rPr>
          <w:rFonts w:hint="eastAsia"/>
          <w:sz w:val="24"/>
          <w:szCs w:val="32"/>
        </w:rPr>
        <w:t>配置和协商：HDLC不包含自动配置对方站点的必要机制，需要手动配置。PPP包含一个链路控制协议（LCP），用于自动建立、配置和测试数据链路连接。</w:t>
      </w:r>
    </w:p>
    <w:p w14:paraId="0AD219B0">
      <w:pPr>
        <w:widowControl w:val="0"/>
        <w:numPr>
          <w:numId w:val="0"/>
        </w:numPr>
        <w:jc w:val="both"/>
        <w:rPr>
          <w:rFonts w:hint="eastAsia"/>
          <w:sz w:val="24"/>
          <w:szCs w:val="32"/>
        </w:rPr>
      </w:pPr>
    </w:p>
    <w:p w14:paraId="7F483FCC">
      <w:pPr>
        <w:widowControl w:val="0"/>
        <w:numPr>
          <w:ilvl w:val="0"/>
          <w:numId w:val="5"/>
        </w:numPr>
        <w:ind w:left="425" w:leftChars="0" w:hanging="425" w:firstLineChars="0"/>
        <w:jc w:val="both"/>
        <w:rPr>
          <w:rFonts w:hint="eastAsia"/>
          <w:sz w:val="24"/>
          <w:szCs w:val="32"/>
        </w:rPr>
      </w:pPr>
      <w:r>
        <w:rPr>
          <w:rFonts w:hint="eastAsia"/>
          <w:sz w:val="24"/>
          <w:szCs w:val="32"/>
        </w:rPr>
        <w:t>网络层协议支持：HDLC主要用于传输IPX等网络层协议。PPP设计为支持多种网络层协议，包括IP、IPX等，通过NCP（Network Control Protocol）进行配置。</w:t>
      </w:r>
    </w:p>
    <w:p w14:paraId="3C2943B4">
      <w:pPr>
        <w:widowControl w:val="0"/>
        <w:numPr>
          <w:numId w:val="0"/>
        </w:numPr>
        <w:jc w:val="both"/>
        <w:rPr>
          <w:rFonts w:hint="eastAsia"/>
          <w:sz w:val="24"/>
          <w:szCs w:val="32"/>
        </w:rPr>
      </w:pPr>
    </w:p>
    <w:p w14:paraId="41973264">
      <w:pPr>
        <w:widowControl w:val="0"/>
        <w:numPr>
          <w:ilvl w:val="0"/>
          <w:numId w:val="5"/>
        </w:numPr>
        <w:ind w:left="425" w:leftChars="0" w:hanging="425" w:firstLineChars="0"/>
        <w:jc w:val="both"/>
        <w:rPr>
          <w:rFonts w:hint="eastAsia"/>
          <w:sz w:val="24"/>
          <w:szCs w:val="32"/>
        </w:rPr>
      </w:pPr>
      <w:r>
        <w:rPr>
          <w:rFonts w:hint="eastAsia"/>
          <w:sz w:val="24"/>
          <w:szCs w:val="32"/>
        </w:rPr>
        <w:t>身份验证：HDLC不提供身份验证机制。PPP通过PAP或CHAP提供身份验证。</w:t>
      </w:r>
    </w:p>
    <w:p w14:paraId="59257629">
      <w:pPr>
        <w:widowControl w:val="0"/>
        <w:numPr>
          <w:numId w:val="0"/>
        </w:numPr>
        <w:jc w:val="both"/>
        <w:rPr>
          <w:rFonts w:hint="eastAsia"/>
          <w:sz w:val="24"/>
          <w:szCs w:val="32"/>
        </w:rPr>
      </w:pPr>
    </w:p>
    <w:p w14:paraId="10E0155A">
      <w:pPr>
        <w:widowControl w:val="0"/>
        <w:numPr>
          <w:ilvl w:val="0"/>
          <w:numId w:val="5"/>
        </w:numPr>
        <w:ind w:left="425" w:leftChars="0" w:hanging="425" w:firstLineChars="0"/>
        <w:jc w:val="both"/>
        <w:rPr>
          <w:rFonts w:hint="eastAsia"/>
          <w:sz w:val="24"/>
          <w:szCs w:val="32"/>
        </w:rPr>
      </w:pPr>
      <w:r>
        <w:rPr>
          <w:rFonts w:hint="eastAsia"/>
          <w:sz w:val="24"/>
          <w:szCs w:val="32"/>
        </w:rPr>
        <w:t>压缩</w:t>
      </w:r>
      <w:r>
        <w:rPr>
          <w:rFonts w:hint="eastAsia"/>
          <w:sz w:val="24"/>
          <w:szCs w:val="32"/>
          <w:lang w:eastAsia="zh-CN"/>
        </w:rPr>
        <w:t>：</w:t>
      </w:r>
      <w:r>
        <w:rPr>
          <w:rFonts w:hint="eastAsia"/>
          <w:sz w:val="24"/>
          <w:szCs w:val="32"/>
        </w:rPr>
        <w:t>HDLC不支持数据压缩。PPP支持数据压缩，通过LCP进行协商。</w:t>
      </w:r>
    </w:p>
    <w:p w14:paraId="0D5EE289">
      <w:pPr>
        <w:widowControl w:val="0"/>
        <w:numPr>
          <w:numId w:val="0"/>
        </w:numPr>
        <w:jc w:val="both"/>
        <w:rPr>
          <w:rFonts w:hint="eastAsia"/>
          <w:sz w:val="24"/>
          <w:szCs w:val="32"/>
        </w:rPr>
      </w:pPr>
    </w:p>
    <w:p w14:paraId="24A887E1">
      <w:pPr>
        <w:widowControl w:val="0"/>
        <w:numPr>
          <w:ilvl w:val="0"/>
          <w:numId w:val="5"/>
        </w:numPr>
        <w:ind w:left="425" w:leftChars="0" w:hanging="425" w:firstLineChars="0"/>
        <w:jc w:val="both"/>
        <w:rPr>
          <w:rFonts w:hint="eastAsia"/>
          <w:sz w:val="24"/>
          <w:szCs w:val="32"/>
        </w:rPr>
      </w:pPr>
      <w:r>
        <w:rPr>
          <w:rFonts w:hint="eastAsia"/>
          <w:sz w:val="24"/>
          <w:szCs w:val="32"/>
        </w:rPr>
        <w:t>错误检测：HDLC使用16位或32位CRC进行错误检测。PPP通常使用更简单的循环检测码（FCS），但也支持CRC。</w:t>
      </w:r>
    </w:p>
    <w:p w14:paraId="6D74B0BB">
      <w:pPr>
        <w:widowControl w:val="0"/>
        <w:numPr>
          <w:numId w:val="0"/>
        </w:numPr>
        <w:jc w:val="both"/>
        <w:rPr>
          <w:rFonts w:hint="eastAsia"/>
          <w:sz w:val="24"/>
          <w:szCs w:val="32"/>
        </w:rPr>
      </w:pPr>
    </w:p>
    <w:p w14:paraId="6C65BFE2">
      <w:pPr>
        <w:widowControl w:val="0"/>
        <w:numPr>
          <w:ilvl w:val="0"/>
          <w:numId w:val="5"/>
        </w:numPr>
        <w:ind w:left="425" w:leftChars="0" w:hanging="425" w:firstLineChars="0"/>
        <w:jc w:val="both"/>
        <w:rPr>
          <w:rFonts w:hint="eastAsia"/>
          <w:sz w:val="24"/>
          <w:szCs w:val="32"/>
        </w:rPr>
      </w:pPr>
      <w:r>
        <w:rPr>
          <w:rFonts w:hint="eastAsia"/>
          <w:sz w:val="24"/>
          <w:szCs w:val="32"/>
        </w:rPr>
        <w:t>适用环境：HDLC适用于局域网和广域网环境，尤其是在需要高吞吐量和低错误率的环境中。</w:t>
      </w:r>
    </w:p>
    <w:p w14:paraId="751AB675">
      <w:pPr>
        <w:widowControl w:val="0"/>
        <w:numPr>
          <w:ilvl w:val="0"/>
          <w:numId w:val="5"/>
        </w:numPr>
        <w:ind w:left="425" w:leftChars="0" w:hanging="425" w:firstLineChars="0"/>
        <w:jc w:val="both"/>
        <w:rPr>
          <w:rFonts w:hint="eastAsia"/>
          <w:sz w:val="24"/>
          <w:szCs w:val="32"/>
        </w:rPr>
      </w:pPr>
      <w:r>
        <w:rPr>
          <w:rFonts w:hint="eastAsia"/>
          <w:sz w:val="24"/>
          <w:szCs w:val="32"/>
        </w:rPr>
        <w:t>PPP特别适用于广域网环境，尤其是在需要动态配置和身份验证的远程访问服务中。</w:t>
      </w:r>
    </w:p>
    <w:p w14:paraId="15224645">
      <w:pPr>
        <w:widowControl w:val="0"/>
        <w:numPr>
          <w:numId w:val="0"/>
        </w:numPr>
        <w:jc w:val="both"/>
        <w:rPr>
          <w:rFonts w:hint="eastAsia"/>
          <w:sz w:val="24"/>
          <w:szCs w:val="32"/>
        </w:rPr>
      </w:pPr>
    </w:p>
    <w:p w14:paraId="349EEDF6">
      <w:pPr>
        <w:widowControl w:val="0"/>
        <w:numPr>
          <w:numId w:val="0"/>
        </w:numPr>
        <w:jc w:val="both"/>
        <w:rPr>
          <w:rFonts w:hint="eastAsia"/>
          <w:sz w:val="24"/>
          <w:szCs w:val="32"/>
        </w:rPr>
      </w:pPr>
      <w:r>
        <w:rPr>
          <w:rFonts w:hint="eastAsia"/>
          <w:sz w:val="24"/>
          <w:szCs w:val="32"/>
        </w:rPr>
        <w:t>总结来说，HDLC和PPP都是数据链路层协议，但PPP提供了更多的自动化配置、身份验证和压缩功能，使其更适合于动态配置和远程访问服务。而HDLC则更适用于需要高吞吐量和低错误率的环境。</w:t>
      </w:r>
    </w:p>
    <w:p w14:paraId="5B0313C0">
      <w:pPr>
        <w:widowControl w:val="0"/>
        <w:numPr>
          <w:numId w:val="0"/>
        </w:numPr>
        <w:jc w:val="both"/>
        <w:rPr>
          <w:rFonts w:hint="eastAsia"/>
        </w:rPr>
      </w:pPr>
    </w:p>
    <w:p w14:paraId="1688B335">
      <w:pPr>
        <w:widowControl w:val="0"/>
        <w:numPr>
          <w:numId w:val="0"/>
        </w:numPr>
        <w:jc w:val="both"/>
        <w:rPr>
          <w:rFonts w:hint="eastAsia"/>
        </w:rPr>
      </w:pPr>
    </w:p>
    <w:p w14:paraId="1A6DAECD">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PPP协议的LCP子协议中有哪几类报文？各有什么作用？</w:t>
      </w:r>
    </w:p>
    <w:p w14:paraId="2628C9BD">
      <w:pPr>
        <w:widowControl w:val="0"/>
        <w:numPr>
          <w:numId w:val="0"/>
        </w:numPr>
        <w:jc w:val="both"/>
        <w:rPr>
          <w:rFonts w:hint="eastAsia"/>
          <w:sz w:val="24"/>
          <w:szCs w:val="32"/>
        </w:rPr>
      </w:pPr>
      <w:r>
        <w:rPr>
          <w:rFonts w:hint="eastAsia"/>
          <w:sz w:val="24"/>
          <w:szCs w:val="32"/>
        </w:rPr>
        <w:t>PPP（点对点协议）的LCP（链路控制协议）子协议负责建立、配置和测试数据链路连接。LCP子协议中定义了几种类型的报文，每种报文都有特定的作用：</w:t>
      </w:r>
    </w:p>
    <w:p w14:paraId="4D654474">
      <w:pPr>
        <w:widowControl w:val="0"/>
        <w:numPr>
          <w:numId w:val="0"/>
        </w:numPr>
        <w:jc w:val="both"/>
        <w:rPr>
          <w:rFonts w:hint="eastAsia"/>
          <w:sz w:val="24"/>
          <w:szCs w:val="32"/>
        </w:rPr>
      </w:pPr>
    </w:p>
    <w:p w14:paraId="7342EEEF">
      <w:pPr>
        <w:widowControl w:val="0"/>
        <w:numPr>
          <w:ilvl w:val="0"/>
          <w:numId w:val="6"/>
        </w:numPr>
        <w:ind w:left="425" w:leftChars="0" w:hanging="425" w:firstLineChars="0"/>
        <w:jc w:val="both"/>
        <w:rPr>
          <w:rFonts w:hint="eastAsia"/>
          <w:sz w:val="24"/>
          <w:szCs w:val="32"/>
        </w:rPr>
      </w:pPr>
      <w:r>
        <w:rPr>
          <w:rFonts w:hint="eastAsia"/>
          <w:sz w:val="24"/>
          <w:szCs w:val="32"/>
        </w:rPr>
        <w:t>连接请求（Link-Request, LR）：用于请求建立连接。当一端想要建立PPP连接时，它会发送LR报文给对端，请求建立连接。</w:t>
      </w:r>
    </w:p>
    <w:p w14:paraId="1C7F7D5C">
      <w:pPr>
        <w:widowControl w:val="0"/>
        <w:numPr>
          <w:numId w:val="0"/>
        </w:numPr>
        <w:jc w:val="both"/>
        <w:rPr>
          <w:rFonts w:hint="eastAsia"/>
          <w:sz w:val="24"/>
          <w:szCs w:val="32"/>
        </w:rPr>
      </w:pPr>
    </w:p>
    <w:p w14:paraId="0FC5AECE">
      <w:pPr>
        <w:widowControl w:val="0"/>
        <w:numPr>
          <w:ilvl w:val="0"/>
          <w:numId w:val="6"/>
        </w:numPr>
        <w:ind w:left="425" w:leftChars="0" w:hanging="425" w:firstLineChars="0"/>
        <w:jc w:val="both"/>
        <w:rPr>
          <w:rFonts w:hint="eastAsia"/>
          <w:sz w:val="24"/>
          <w:szCs w:val="32"/>
        </w:rPr>
      </w:pPr>
      <w:r>
        <w:rPr>
          <w:rFonts w:hint="eastAsia"/>
          <w:sz w:val="24"/>
          <w:szCs w:val="32"/>
        </w:rPr>
        <w:t>连接确认（Link-Acknowledgment, LA）：用于确认连接请求。当收到LR报文后，如果同意建立连接，对端会发送LA报文以确认连接请求。</w:t>
      </w:r>
    </w:p>
    <w:p w14:paraId="0AA99490">
      <w:pPr>
        <w:widowControl w:val="0"/>
        <w:numPr>
          <w:numId w:val="0"/>
        </w:numPr>
        <w:jc w:val="both"/>
        <w:rPr>
          <w:rFonts w:hint="eastAsia"/>
          <w:sz w:val="24"/>
          <w:szCs w:val="32"/>
        </w:rPr>
      </w:pPr>
    </w:p>
    <w:p w14:paraId="5FC3B294">
      <w:pPr>
        <w:widowControl w:val="0"/>
        <w:numPr>
          <w:ilvl w:val="0"/>
          <w:numId w:val="6"/>
        </w:numPr>
        <w:ind w:left="425" w:leftChars="0" w:hanging="425" w:firstLineChars="0"/>
        <w:jc w:val="both"/>
        <w:rPr>
          <w:rFonts w:hint="eastAsia"/>
          <w:sz w:val="24"/>
          <w:szCs w:val="32"/>
        </w:rPr>
      </w:pPr>
      <w:r>
        <w:rPr>
          <w:rFonts w:hint="eastAsia"/>
          <w:sz w:val="24"/>
          <w:szCs w:val="32"/>
        </w:rPr>
        <w:t>配置请求（Configure-Request, CR）：用于发送配置选项。在连接建立后，任一端都可以发送CR报文给对端，提出配置选项，如认证协议、压缩协议等。</w:t>
      </w:r>
    </w:p>
    <w:p w14:paraId="34CB9238">
      <w:pPr>
        <w:widowControl w:val="0"/>
        <w:numPr>
          <w:numId w:val="0"/>
        </w:numPr>
        <w:jc w:val="both"/>
        <w:rPr>
          <w:rFonts w:hint="eastAsia"/>
          <w:sz w:val="24"/>
          <w:szCs w:val="32"/>
        </w:rPr>
      </w:pPr>
    </w:p>
    <w:p w14:paraId="58E909AC">
      <w:pPr>
        <w:widowControl w:val="0"/>
        <w:numPr>
          <w:ilvl w:val="0"/>
          <w:numId w:val="6"/>
        </w:numPr>
        <w:ind w:left="425" w:leftChars="0" w:hanging="425" w:firstLineChars="0"/>
        <w:jc w:val="both"/>
        <w:rPr>
          <w:rFonts w:hint="eastAsia"/>
          <w:sz w:val="24"/>
          <w:szCs w:val="32"/>
        </w:rPr>
      </w:pPr>
      <w:r>
        <w:rPr>
          <w:rFonts w:hint="eastAsia"/>
          <w:sz w:val="24"/>
          <w:szCs w:val="32"/>
        </w:rPr>
        <w:t>配置确认（Configure-Acknowledgment, CA）：用于确认配置选项。收到CR报文后，如果对端接受提出的配置选项，它会发送CA报文以确认这些选项。</w:t>
      </w:r>
    </w:p>
    <w:p w14:paraId="4E96630A">
      <w:pPr>
        <w:widowControl w:val="0"/>
        <w:numPr>
          <w:numId w:val="0"/>
        </w:numPr>
        <w:jc w:val="both"/>
        <w:rPr>
          <w:rFonts w:hint="eastAsia"/>
          <w:sz w:val="24"/>
          <w:szCs w:val="32"/>
        </w:rPr>
      </w:pPr>
    </w:p>
    <w:p w14:paraId="40DB0206">
      <w:pPr>
        <w:widowControl w:val="0"/>
        <w:numPr>
          <w:ilvl w:val="0"/>
          <w:numId w:val="6"/>
        </w:numPr>
        <w:ind w:left="425" w:leftChars="0" w:hanging="425" w:firstLineChars="0"/>
        <w:jc w:val="both"/>
        <w:rPr>
          <w:rFonts w:hint="eastAsia"/>
          <w:sz w:val="24"/>
          <w:szCs w:val="32"/>
        </w:rPr>
      </w:pPr>
      <w:r>
        <w:rPr>
          <w:rFonts w:hint="eastAsia"/>
          <w:sz w:val="24"/>
          <w:szCs w:val="32"/>
        </w:rPr>
        <w:t>配置拒绝（Configure-Nak, CN）：用于拒绝配置选项。如果对端不接受提出的配置选项，它会发送CN报文，通常包含一个或多个可接受的配置选项。</w:t>
      </w:r>
    </w:p>
    <w:p w14:paraId="089CF9A8">
      <w:pPr>
        <w:widowControl w:val="0"/>
        <w:numPr>
          <w:numId w:val="0"/>
        </w:numPr>
        <w:jc w:val="both"/>
        <w:rPr>
          <w:rFonts w:hint="eastAsia"/>
          <w:sz w:val="24"/>
          <w:szCs w:val="32"/>
        </w:rPr>
      </w:pPr>
    </w:p>
    <w:p w14:paraId="551EA5E9">
      <w:pPr>
        <w:widowControl w:val="0"/>
        <w:numPr>
          <w:ilvl w:val="0"/>
          <w:numId w:val="6"/>
        </w:numPr>
        <w:ind w:left="425" w:leftChars="0" w:hanging="425" w:firstLineChars="0"/>
        <w:jc w:val="both"/>
        <w:rPr>
          <w:rFonts w:hint="eastAsia"/>
          <w:sz w:val="24"/>
          <w:szCs w:val="32"/>
        </w:rPr>
      </w:pPr>
      <w:r>
        <w:rPr>
          <w:rFonts w:hint="eastAsia"/>
          <w:sz w:val="24"/>
          <w:szCs w:val="32"/>
        </w:rPr>
        <w:t>配置拒绝（Configure-Reject, CJ）：用于拒绝配置选项。如果对端完全不理解提出的配置选项，它会发送CJ报文，表明无法处理这些选项。</w:t>
      </w:r>
    </w:p>
    <w:p w14:paraId="3D5F35CF">
      <w:pPr>
        <w:widowControl w:val="0"/>
        <w:numPr>
          <w:numId w:val="0"/>
        </w:numPr>
        <w:jc w:val="both"/>
        <w:rPr>
          <w:rFonts w:hint="eastAsia"/>
          <w:sz w:val="24"/>
          <w:szCs w:val="32"/>
        </w:rPr>
      </w:pPr>
    </w:p>
    <w:p w14:paraId="4FBDB199">
      <w:pPr>
        <w:widowControl w:val="0"/>
        <w:numPr>
          <w:ilvl w:val="0"/>
          <w:numId w:val="6"/>
        </w:numPr>
        <w:ind w:left="425" w:leftChars="0" w:hanging="425" w:firstLineChars="0"/>
        <w:jc w:val="both"/>
        <w:rPr>
          <w:rFonts w:hint="eastAsia"/>
          <w:sz w:val="24"/>
          <w:szCs w:val="32"/>
        </w:rPr>
      </w:pPr>
      <w:r>
        <w:rPr>
          <w:rFonts w:hint="eastAsia"/>
          <w:sz w:val="24"/>
          <w:szCs w:val="32"/>
        </w:rPr>
        <w:t>终止请求（Terminate-Request, T)）：用于请求终止连接。当一端想要关闭PPP连接时，它会发送T报文给对端，请求终止连接。</w:t>
      </w:r>
    </w:p>
    <w:p w14:paraId="254CD030">
      <w:pPr>
        <w:widowControl w:val="0"/>
        <w:numPr>
          <w:numId w:val="0"/>
        </w:numPr>
        <w:jc w:val="both"/>
        <w:rPr>
          <w:rFonts w:hint="eastAsia"/>
          <w:sz w:val="24"/>
          <w:szCs w:val="32"/>
        </w:rPr>
      </w:pPr>
    </w:p>
    <w:p w14:paraId="2DF7440D">
      <w:pPr>
        <w:widowControl w:val="0"/>
        <w:numPr>
          <w:ilvl w:val="0"/>
          <w:numId w:val="6"/>
        </w:numPr>
        <w:ind w:left="425" w:leftChars="0" w:hanging="425" w:firstLineChars="0"/>
        <w:jc w:val="both"/>
        <w:rPr>
          <w:rFonts w:hint="eastAsia"/>
          <w:sz w:val="24"/>
          <w:szCs w:val="32"/>
        </w:rPr>
      </w:pPr>
      <w:r>
        <w:rPr>
          <w:rFonts w:hint="eastAsia"/>
          <w:sz w:val="24"/>
          <w:szCs w:val="32"/>
        </w:rPr>
        <w:t>终止确认（Terminate-Acknowledgment, TA）：用于确认终止连接。收到T报文后，对端会发送TA报文以确认连接将被关闭。</w:t>
      </w:r>
    </w:p>
    <w:p w14:paraId="761C0FDF">
      <w:pPr>
        <w:widowControl w:val="0"/>
        <w:numPr>
          <w:numId w:val="0"/>
        </w:numPr>
        <w:jc w:val="both"/>
        <w:rPr>
          <w:rFonts w:hint="eastAsia"/>
          <w:sz w:val="24"/>
          <w:szCs w:val="32"/>
        </w:rPr>
      </w:pPr>
    </w:p>
    <w:p w14:paraId="5961F247">
      <w:pPr>
        <w:widowControl w:val="0"/>
        <w:numPr>
          <w:ilvl w:val="0"/>
          <w:numId w:val="6"/>
        </w:numPr>
        <w:ind w:left="425" w:leftChars="0" w:hanging="425" w:firstLineChars="0"/>
        <w:jc w:val="both"/>
        <w:rPr>
          <w:rFonts w:hint="eastAsia"/>
          <w:sz w:val="24"/>
          <w:szCs w:val="32"/>
        </w:rPr>
      </w:pPr>
      <w:r>
        <w:rPr>
          <w:rFonts w:hint="eastAsia"/>
          <w:sz w:val="24"/>
          <w:szCs w:val="32"/>
        </w:rPr>
        <w:t>代码拒绝（Code-Reject, CRJ）：用于指出收到一个不支持的LCP代码。如果一端收到一个它无法识别的LCP报文，它会发送CRJ报文，指出问题。</w:t>
      </w:r>
    </w:p>
    <w:p w14:paraId="6BA627A0">
      <w:pPr>
        <w:widowControl w:val="0"/>
        <w:numPr>
          <w:numId w:val="0"/>
        </w:numPr>
        <w:jc w:val="both"/>
        <w:rPr>
          <w:rFonts w:hint="eastAsia"/>
          <w:sz w:val="24"/>
          <w:szCs w:val="32"/>
        </w:rPr>
      </w:pPr>
    </w:p>
    <w:p w14:paraId="08FB20E1">
      <w:pPr>
        <w:widowControl w:val="0"/>
        <w:numPr>
          <w:ilvl w:val="0"/>
          <w:numId w:val="6"/>
        </w:numPr>
        <w:ind w:left="425" w:leftChars="0" w:hanging="425" w:firstLineChars="0"/>
        <w:jc w:val="both"/>
        <w:rPr>
          <w:rFonts w:hint="eastAsia"/>
          <w:sz w:val="24"/>
          <w:szCs w:val="32"/>
        </w:rPr>
      </w:pPr>
      <w:r>
        <w:rPr>
          <w:rFonts w:hint="eastAsia"/>
          <w:sz w:val="24"/>
          <w:szCs w:val="32"/>
        </w:rPr>
        <w:t>协议拒绝（Protocol-Reject, PRJ）：用于指出收到一个不支持的协议。如果一端收到一个它无法识别的协议字段值的报文，它会发送PRJ报文，指出问题。</w:t>
      </w:r>
    </w:p>
    <w:p w14:paraId="731AD12A">
      <w:pPr>
        <w:widowControl w:val="0"/>
        <w:numPr>
          <w:numId w:val="0"/>
        </w:numPr>
        <w:jc w:val="both"/>
        <w:rPr>
          <w:rFonts w:hint="eastAsia"/>
          <w:sz w:val="24"/>
          <w:szCs w:val="32"/>
        </w:rPr>
      </w:pPr>
    </w:p>
    <w:p w14:paraId="36242FA1">
      <w:pPr>
        <w:widowControl w:val="0"/>
        <w:numPr>
          <w:ilvl w:val="0"/>
          <w:numId w:val="6"/>
        </w:numPr>
        <w:ind w:left="425" w:leftChars="0" w:hanging="425" w:firstLineChars="0"/>
        <w:jc w:val="both"/>
        <w:rPr>
          <w:rFonts w:hint="eastAsia"/>
          <w:sz w:val="24"/>
          <w:szCs w:val="32"/>
        </w:rPr>
      </w:pPr>
      <w:r>
        <w:rPr>
          <w:rFonts w:hint="eastAsia"/>
          <w:sz w:val="24"/>
          <w:szCs w:val="32"/>
        </w:rPr>
        <w:t>回退请求（Echo-Request, ER）和回退响应（Echo-Reply, EP）：用于测试连接的连通性。ER报文用于发送一个Echo请求，而EP报文用于响应Echo请求，以验证连接的连通性和质量。</w:t>
      </w:r>
    </w:p>
    <w:p w14:paraId="70A1DA60">
      <w:pPr>
        <w:widowControl w:val="0"/>
        <w:numPr>
          <w:numId w:val="0"/>
        </w:numPr>
        <w:jc w:val="both"/>
        <w:rPr>
          <w:rFonts w:hint="eastAsia"/>
        </w:rPr>
      </w:pPr>
    </w:p>
    <w:p w14:paraId="1564FB20">
      <w:pPr>
        <w:widowControl w:val="0"/>
        <w:numPr>
          <w:numId w:val="0"/>
        </w:numPr>
        <w:jc w:val="both"/>
        <w:rPr>
          <w:rFonts w:hint="eastAsia"/>
        </w:rPr>
      </w:pPr>
    </w:p>
    <w:p w14:paraId="5CA80FA6">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阐述CSMA/CD协议的基本原理、工作机制和主要特点。</w:t>
      </w:r>
    </w:p>
    <w:p w14:paraId="5D8BB425">
      <w:pPr>
        <w:widowControl w:val="0"/>
        <w:numPr>
          <w:numId w:val="0"/>
        </w:numPr>
        <w:ind w:firstLine="480" w:firstLineChars="200"/>
        <w:jc w:val="both"/>
        <w:rPr>
          <w:rFonts w:hint="eastAsia"/>
          <w:sz w:val="24"/>
          <w:szCs w:val="32"/>
        </w:rPr>
      </w:pPr>
      <w:r>
        <w:rPr>
          <w:rFonts w:hint="eastAsia"/>
          <w:sz w:val="24"/>
          <w:szCs w:val="32"/>
        </w:rPr>
        <w:t>CSMA/CD（Carrier Sense Multiple Access with Collision Detection，载波侦听多路访问/冲突检测）是一种用于局域网（LAN）中控制网络设备访问共享通信介质的协议。它主要用于以太网技术中，尤其是在早期的10BASE-T以太网中。</w:t>
      </w:r>
    </w:p>
    <w:p w14:paraId="0CBAC4B0">
      <w:pPr>
        <w:widowControl w:val="0"/>
        <w:numPr>
          <w:numId w:val="0"/>
        </w:numPr>
        <w:jc w:val="both"/>
        <w:rPr>
          <w:rFonts w:hint="eastAsia"/>
          <w:sz w:val="24"/>
          <w:szCs w:val="32"/>
        </w:rPr>
      </w:pPr>
      <w:r>
        <w:rPr>
          <w:rFonts w:hint="eastAsia"/>
          <w:sz w:val="24"/>
          <w:szCs w:val="32"/>
        </w:rPr>
        <w:t>基本原理：</w:t>
      </w:r>
    </w:p>
    <w:p w14:paraId="396E4B89">
      <w:pPr>
        <w:widowControl w:val="0"/>
        <w:numPr>
          <w:ilvl w:val="0"/>
          <w:numId w:val="7"/>
        </w:numPr>
        <w:ind w:left="425" w:leftChars="0" w:hanging="425" w:firstLineChars="0"/>
        <w:jc w:val="both"/>
        <w:rPr>
          <w:rFonts w:hint="eastAsia"/>
          <w:sz w:val="24"/>
          <w:szCs w:val="32"/>
        </w:rPr>
      </w:pPr>
      <w:r>
        <w:rPr>
          <w:rFonts w:hint="eastAsia"/>
          <w:sz w:val="24"/>
          <w:szCs w:val="32"/>
        </w:rPr>
        <w:t>载波侦听（Carrier Sense）：在发送数据之前，网络设备必须侦听通信介质，以确定是否有其他设备正在发送数据。</w:t>
      </w:r>
    </w:p>
    <w:p w14:paraId="71FC1222">
      <w:pPr>
        <w:widowControl w:val="0"/>
        <w:numPr>
          <w:ilvl w:val="0"/>
          <w:numId w:val="7"/>
        </w:numPr>
        <w:ind w:left="425" w:leftChars="0" w:hanging="425" w:firstLineChars="0"/>
        <w:jc w:val="both"/>
        <w:rPr>
          <w:rFonts w:hint="eastAsia"/>
          <w:sz w:val="24"/>
          <w:szCs w:val="32"/>
        </w:rPr>
      </w:pPr>
      <w:r>
        <w:rPr>
          <w:rFonts w:hint="eastAsia"/>
          <w:sz w:val="24"/>
          <w:szCs w:val="32"/>
        </w:rPr>
        <w:t>多路访问（Multiple Access）：多个设备可以同时访问通信介质，但必须遵循载波侦听的规则。</w:t>
      </w:r>
    </w:p>
    <w:p w14:paraId="64F5A4D1">
      <w:pPr>
        <w:widowControl w:val="0"/>
        <w:numPr>
          <w:ilvl w:val="0"/>
          <w:numId w:val="7"/>
        </w:numPr>
        <w:ind w:left="425" w:leftChars="0" w:hanging="425" w:firstLineChars="0"/>
        <w:jc w:val="both"/>
        <w:rPr>
          <w:rFonts w:hint="eastAsia"/>
          <w:sz w:val="24"/>
          <w:szCs w:val="32"/>
        </w:rPr>
      </w:pPr>
      <w:r>
        <w:rPr>
          <w:rFonts w:hint="eastAsia"/>
          <w:sz w:val="24"/>
          <w:szCs w:val="32"/>
        </w:rPr>
        <w:t>冲突检测（Collision Detection）：在发送数据的同时，设备必须能够检测到是否发生了冲突，即两个或多个设备同时发送数据。</w:t>
      </w:r>
    </w:p>
    <w:p w14:paraId="7EA2BB97">
      <w:pPr>
        <w:widowControl w:val="0"/>
        <w:numPr>
          <w:numId w:val="0"/>
        </w:numPr>
        <w:jc w:val="both"/>
        <w:rPr>
          <w:rFonts w:hint="eastAsia"/>
          <w:sz w:val="24"/>
          <w:szCs w:val="32"/>
        </w:rPr>
      </w:pPr>
    </w:p>
    <w:p w14:paraId="55453A70">
      <w:pPr>
        <w:widowControl w:val="0"/>
        <w:numPr>
          <w:numId w:val="0"/>
        </w:numPr>
        <w:jc w:val="both"/>
        <w:rPr>
          <w:rFonts w:hint="eastAsia"/>
          <w:sz w:val="24"/>
          <w:szCs w:val="32"/>
        </w:rPr>
      </w:pPr>
      <w:r>
        <w:rPr>
          <w:rFonts w:hint="eastAsia"/>
          <w:sz w:val="24"/>
          <w:szCs w:val="32"/>
        </w:rPr>
        <w:t>工作机制：在发送数据前，设备首先侦听介质是否空闲。如果介质空闲，设备开始发送数据。在发送数据的同时，设备继续侦听介质，以便检测是否有冲突发生。如果检测到冲突，设备立即停止发送数据，并发送一个“阻塞信号”以增强冲突信号，确保所有设备都能检测到冲突。设备在检测到冲突后，会等待一个随机的时间间隔，然后再次尝试发送数据。如果重传次数超过一定限制（通常为16次），设备会报告错误，并可能采取其他措施，如通知网络管理员。</w:t>
      </w:r>
    </w:p>
    <w:p w14:paraId="7BC65464">
      <w:pPr>
        <w:widowControl w:val="0"/>
        <w:numPr>
          <w:numId w:val="0"/>
        </w:numPr>
        <w:jc w:val="both"/>
        <w:rPr>
          <w:rFonts w:hint="eastAsia"/>
          <w:sz w:val="24"/>
          <w:szCs w:val="32"/>
        </w:rPr>
      </w:pPr>
    </w:p>
    <w:p w14:paraId="5921AE17">
      <w:pPr>
        <w:widowControl w:val="0"/>
        <w:numPr>
          <w:numId w:val="0"/>
        </w:numPr>
        <w:jc w:val="both"/>
        <w:rPr>
          <w:rFonts w:hint="eastAsia"/>
          <w:sz w:val="24"/>
          <w:szCs w:val="32"/>
        </w:rPr>
      </w:pPr>
      <w:r>
        <w:rPr>
          <w:rFonts w:hint="eastAsia"/>
          <w:sz w:val="24"/>
          <w:szCs w:val="32"/>
        </w:rPr>
        <w:t>主要特点：</w:t>
      </w:r>
    </w:p>
    <w:p w14:paraId="6AC64C51">
      <w:pPr>
        <w:widowControl w:val="0"/>
        <w:numPr>
          <w:ilvl w:val="0"/>
          <w:numId w:val="8"/>
        </w:numPr>
        <w:ind w:left="425" w:leftChars="0" w:hanging="425" w:firstLineChars="0"/>
        <w:jc w:val="both"/>
        <w:rPr>
          <w:rFonts w:hint="eastAsia"/>
          <w:sz w:val="24"/>
          <w:szCs w:val="32"/>
        </w:rPr>
      </w:pPr>
      <w:r>
        <w:rPr>
          <w:rFonts w:hint="eastAsia"/>
          <w:sz w:val="24"/>
          <w:szCs w:val="32"/>
        </w:rPr>
        <w:t>效率：CSMA/CD协议通过减少冲突和优化数据传输来提高网络效率。</w:t>
      </w:r>
    </w:p>
    <w:p w14:paraId="2941B014">
      <w:pPr>
        <w:widowControl w:val="0"/>
        <w:numPr>
          <w:ilvl w:val="0"/>
          <w:numId w:val="8"/>
        </w:numPr>
        <w:ind w:left="425" w:leftChars="0" w:hanging="425" w:firstLineChars="0"/>
        <w:jc w:val="both"/>
        <w:rPr>
          <w:rFonts w:hint="eastAsia"/>
          <w:sz w:val="24"/>
          <w:szCs w:val="32"/>
        </w:rPr>
      </w:pPr>
      <w:r>
        <w:rPr>
          <w:rFonts w:hint="eastAsia"/>
          <w:sz w:val="24"/>
          <w:szCs w:val="32"/>
        </w:rPr>
        <w:t>公平性：所有设备都有平等的机会访问通信介质，但实际访问可能受到网络条件和设备性能的影响。</w:t>
      </w:r>
    </w:p>
    <w:p w14:paraId="4AF1E7C8">
      <w:pPr>
        <w:widowControl w:val="0"/>
        <w:numPr>
          <w:ilvl w:val="0"/>
          <w:numId w:val="8"/>
        </w:numPr>
        <w:ind w:left="425" w:leftChars="0" w:hanging="425" w:firstLineChars="0"/>
        <w:jc w:val="both"/>
        <w:rPr>
          <w:rFonts w:hint="eastAsia"/>
          <w:sz w:val="24"/>
          <w:szCs w:val="32"/>
        </w:rPr>
      </w:pPr>
      <w:r>
        <w:rPr>
          <w:rFonts w:hint="eastAsia"/>
          <w:sz w:val="24"/>
          <w:szCs w:val="32"/>
        </w:rPr>
        <w:t>适应性：协议能够适应不同的网络负载条件，通过调整等待时间来优化网络性能。</w:t>
      </w:r>
    </w:p>
    <w:p w14:paraId="5EC51215">
      <w:pPr>
        <w:widowControl w:val="0"/>
        <w:numPr>
          <w:ilvl w:val="0"/>
          <w:numId w:val="8"/>
        </w:numPr>
        <w:ind w:left="425" w:leftChars="0" w:hanging="425" w:firstLineChars="0"/>
        <w:jc w:val="both"/>
        <w:rPr>
          <w:rFonts w:hint="eastAsia"/>
          <w:sz w:val="24"/>
          <w:szCs w:val="32"/>
        </w:rPr>
      </w:pPr>
      <w:r>
        <w:rPr>
          <w:rFonts w:hint="eastAsia"/>
          <w:sz w:val="24"/>
          <w:szCs w:val="32"/>
        </w:rPr>
        <w:t>可靠性：通过冲突检测和重传机制，协议确保数据最终能够被成功传输。</w:t>
      </w:r>
    </w:p>
    <w:p w14:paraId="30F4BFDD">
      <w:pPr>
        <w:widowControl w:val="0"/>
        <w:numPr>
          <w:ilvl w:val="0"/>
          <w:numId w:val="8"/>
        </w:numPr>
        <w:ind w:left="425" w:leftChars="0" w:hanging="425" w:firstLineChars="0"/>
        <w:jc w:val="both"/>
        <w:rPr>
          <w:rFonts w:hint="eastAsia"/>
          <w:sz w:val="24"/>
          <w:szCs w:val="32"/>
        </w:rPr>
      </w:pPr>
      <w:r>
        <w:rPr>
          <w:rFonts w:hint="eastAsia"/>
          <w:sz w:val="24"/>
          <w:szCs w:val="32"/>
        </w:rPr>
        <w:t>延迟问题：在高负载或网络直径较大的情况下，CSMA/CD可能导致较高的延迟，因为冲突和重传会增加传输时间。</w:t>
      </w:r>
    </w:p>
    <w:p w14:paraId="2F5ADC81">
      <w:pPr>
        <w:widowControl w:val="0"/>
        <w:numPr>
          <w:ilvl w:val="0"/>
          <w:numId w:val="8"/>
        </w:numPr>
        <w:ind w:left="425" w:leftChars="0" w:hanging="425" w:firstLineChars="0"/>
        <w:jc w:val="both"/>
        <w:rPr>
          <w:rFonts w:hint="eastAsia"/>
          <w:sz w:val="24"/>
          <w:szCs w:val="32"/>
        </w:rPr>
      </w:pPr>
      <w:r>
        <w:rPr>
          <w:rFonts w:hint="eastAsia"/>
          <w:sz w:val="24"/>
          <w:szCs w:val="32"/>
        </w:rPr>
        <w:t>带宽限制：CSMA/CD协议适用于较低带宽的网络，因为高带宽网络中的冲突检测和处理可能会导致效率低下。</w:t>
      </w:r>
    </w:p>
    <w:p w14:paraId="7EF8836D">
      <w:pPr>
        <w:widowControl w:val="0"/>
        <w:numPr>
          <w:numId w:val="0"/>
        </w:numPr>
        <w:jc w:val="both"/>
        <w:rPr>
          <w:rFonts w:hint="eastAsia"/>
          <w:sz w:val="24"/>
          <w:szCs w:val="32"/>
        </w:rPr>
      </w:pPr>
    </w:p>
    <w:p w14:paraId="4580D2A4">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阐述经典以太网的基本概念，比较经典以太网协议与802.3协议在报文格式方面的异同。</w:t>
      </w:r>
    </w:p>
    <w:p w14:paraId="7C76E109">
      <w:pPr>
        <w:numPr>
          <w:numId w:val="0"/>
        </w:numPr>
        <w:ind w:leftChars="0"/>
        <w:rPr>
          <w:rFonts w:hint="eastAsia" w:ascii="黑体" w:hAnsi="黑体" w:eastAsia="黑体" w:cs="黑体"/>
          <w:sz w:val="24"/>
          <w:szCs w:val="32"/>
        </w:rPr>
      </w:pPr>
    </w:p>
    <w:p w14:paraId="007285E4">
      <w:pPr>
        <w:widowControl w:val="0"/>
        <w:numPr>
          <w:numId w:val="0"/>
        </w:numPr>
        <w:jc w:val="both"/>
        <w:rPr>
          <w:rFonts w:hint="eastAsia"/>
          <w:sz w:val="24"/>
          <w:szCs w:val="32"/>
        </w:rPr>
      </w:pPr>
      <w:r>
        <w:rPr>
          <w:rFonts w:hint="eastAsia"/>
          <w:sz w:val="24"/>
          <w:szCs w:val="32"/>
        </w:rPr>
        <w:t>基本概念</w:t>
      </w:r>
    </w:p>
    <w:p w14:paraId="261F57CC">
      <w:pPr>
        <w:widowControl w:val="0"/>
        <w:numPr>
          <w:numId w:val="0"/>
        </w:numPr>
        <w:ind w:firstLine="480" w:firstLineChars="200"/>
        <w:jc w:val="both"/>
        <w:rPr>
          <w:rFonts w:hint="eastAsia"/>
          <w:sz w:val="24"/>
          <w:szCs w:val="32"/>
        </w:rPr>
      </w:pPr>
      <w:r>
        <w:rPr>
          <w:rFonts w:hint="eastAsia"/>
          <w:sz w:val="24"/>
          <w:szCs w:val="32"/>
        </w:rPr>
        <w:t>经典以太网是最早的局域网技术之一，最初由施乐公司在1970年代开发，后来成为IEEE 802.3标准的基础。经典以太网使用一种基于载波侦听多路访问/冲突检测（CSMA/CD）协议的共享介质，允许多个设备通过同一条传输介质进行通信。经典以太网最初使用同轴电缆作为传输介质，后来的版本则采用了双绞线和光纤等其他介质。</w:t>
      </w:r>
    </w:p>
    <w:p w14:paraId="15D12797">
      <w:pPr>
        <w:widowControl w:val="0"/>
        <w:numPr>
          <w:numId w:val="0"/>
        </w:numPr>
        <w:jc w:val="both"/>
        <w:rPr>
          <w:rFonts w:hint="eastAsia"/>
          <w:sz w:val="24"/>
          <w:szCs w:val="32"/>
        </w:rPr>
      </w:pPr>
    </w:p>
    <w:p w14:paraId="1285EB43">
      <w:pPr>
        <w:widowControl w:val="0"/>
        <w:numPr>
          <w:numId w:val="0"/>
        </w:numPr>
        <w:jc w:val="both"/>
        <w:rPr>
          <w:rFonts w:hint="eastAsia"/>
          <w:sz w:val="24"/>
          <w:szCs w:val="32"/>
        </w:rPr>
      </w:pPr>
      <w:r>
        <w:rPr>
          <w:rFonts w:hint="eastAsia"/>
          <w:sz w:val="24"/>
          <w:szCs w:val="32"/>
        </w:rPr>
        <w:t>经典以太网协议与802.3协议在报文格式方面的异同</w:t>
      </w:r>
    </w:p>
    <w:p w14:paraId="230455D1">
      <w:pPr>
        <w:widowControl w:val="0"/>
        <w:numPr>
          <w:numId w:val="0"/>
        </w:numPr>
        <w:jc w:val="both"/>
        <w:rPr>
          <w:rFonts w:hint="eastAsia"/>
          <w:sz w:val="24"/>
          <w:szCs w:val="32"/>
        </w:rPr>
      </w:pPr>
      <w:r>
        <w:rPr>
          <w:rFonts w:hint="eastAsia"/>
          <w:sz w:val="24"/>
          <w:szCs w:val="32"/>
        </w:rPr>
        <w:t>1. 报文格式</w:t>
      </w:r>
    </w:p>
    <w:p w14:paraId="00449D36">
      <w:pPr>
        <w:widowControl w:val="0"/>
        <w:numPr>
          <w:numId w:val="0"/>
        </w:numPr>
        <w:jc w:val="both"/>
        <w:rPr>
          <w:rFonts w:hint="eastAsia"/>
          <w:sz w:val="24"/>
          <w:szCs w:val="32"/>
        </w:rPr>
      </w:pPr>
      <w:r>
        <w:rPr>
          <w:rFonts w:hint="eastAsia"/>
          <w:sz w:val="24"/>
          <w:szCs w:val="32"/>
        </w:rPr>
        <w:t>经典以太网报文格式：前导码</w:t>
      </w:r>
      <w:r>
        <w:rPr>
          <w:rFonts w:hint="eastAsia"/>
          <w:sz w:val="24"/>
          <w:szCs w:val="32"/>
          <w:lang w:val="en-US" w:eastAsia="zh-CN"/>
        </w:rPr>
        <w:t>为</w:t>
      </w:r>
      <w:r>
        <w:rPr>
          <w:rFonts w:hint="eastAsia"/>
          <w:sz w:val="24"/>
          <w:szCs w:val="32"/>
        </w:rPr>
        <w:t>7字节（56比特），用于帧同步。帧开始定界符</w:t>
      </w:r>
      <w:r>
        <w:rPr>
          <w:rFonts w:hint="eastAsia"/>
          <w:sz w:val="24"/>
          <w:szCs w:val="32"/>
          <w:lang w:val="en-US" w:eastAsia="zh-CN"/>
        </w:rPr>
        <w:t>为</w:t>
      </w:r>
      <w:r>
        <w:rPr>
          <w:rFonts w:hint="eastAsia"/>
          <w:sz w:val="24"/>
          <w:szCs w:val="32"/>
        </w:rPr>
        <w:t>1字节（8比特），用于指示帧的开始。目标MAC地址</w:t>
      </w:r>
      <w:r>
        <w:rPr>
          <w:rFonts w:hint="eastAsia"/>
          <w:sz w:val="24"/>
          <w:szCs w:val="32"/>
          <w:lang w:val="en-US" w:eastAsia="zh-CN"/>
        </w:rPr>
        <w:t>为</w:t>
      </w:r>
      <w:r>
        <w:rPr>
          <w:rFonts w:hint="eastAsia"/>
          <w:sz w:val="24"/>
          <w:szCs w:val="32"/>
        </w:rPr>
        <w:t>6字节（48比特），表示目的设备的MAC地址。源MAC地址</w:t>
      </w:r>
      <w:r>
        <w:rPr>
          <w:rFonts w:hint="eastAsia"/>
          <w:sz w:val="24"/>
          <w:szCs w:val="32"/>
          <w:lang w:val="en-US" w:eastAsia="zh-CN"/>
        </w:rPr>
        <w:t>为</w:t>
      </w:r>
      <w:r>
        <w:rPr>
          <w:rFonts w:hint="eastAsia"/>
          <w:sz w:val="24"/>
          <w:szCs w:val="32"/>
        </w:rPr>
        <w:t>6字节（48比特），表示发送设备的MAC地址。类型字段</w:t>
      </w:r>
      <w:r>
        <w:rPr>
          <w:rFonts w:hint="eastAsia"/>
          <w:sz w:val="24"/>
          <w:szCs w:val="32"/>
          <w:lang w:val="en-US" w:eastAsia="zh-CN"/>
        </w:rPr>
        <w:t>为</w:t>
      </w:r>
      <w:r>
        <w:rPr>
          <w:rFonts w:hint="eastAsia"/>
          <w:sz w:val="24"/>
          <w:szCs w:val="32"/>
        </w:rPr>
        <w:t>2字节（16比特），指示上层协议类型（如IP、ARP等）。数据负载</w:t>
      </w:r>
      <w:r>
        <w:rPr>
          <w:rFonts w:hint="eastAsia"/>
          <w:sz w:val="24"/>
          <w:szCs w:val="32"/>
          <w:lang w:val="en-US" w:eastAsia="zh-CN"/>
        </w:rPr>
        <w:t>为</w:t>
      </w:r>
      <w:r>
        <w:rPr>
          <w:rFonts w:hint="eastAsia"/>
          <w:sz w:val="24"/>
          <w:szCs w:val="32"/>
        </w:rPr>
        <w:t>46到1500字节，包含实际传输的数据。</w:t>
      </w:r>
    </w:p>
    <w:p w14:paraId="599ABB22">
      <w:pPr>
        <w:widowControl w:val="0"/>
        <w:numPr>
          <w:numId w:val="0"/>
        </w:numPr>
        <w:jc w:val="both"/>
        <w:rPr>
          <w:rFonts w:hint="eastAsia"/>
          <w:sz w:val="24"/>
          <w:szCs w:val="32"/>
        </w:rPr>
      </w:pPr>
    </w:p>
    <w:p w14:paraId="6D6C6123">
      <w:pPr>
        <w:widowControl w:val="0"/>
        <w:numPr>
          <w:numId w:val="0"/>
        </w:numPr>
        <w:jc w:val="both"/>
        <w:rPr>
          <w:rFonts w:hint="eastAsia"/>
          <w:sz w:val="24"/>
          <w:szCs w:val="32"/>
        </w:rPr>
      </w:pPr>
      <w:r>
        <w:rPr>
          <w:rFonts w:hint="eastAsia"/>
          <w:sz w:val="24"/>
          <w:szCs w:val="32"/>
        </w:rPr>
        <w:t>IEEE 802.3协议报文格式：前导码</w:t>
      </w:r>
      <w:r>
        <w:rPr>
          <w:rFonts w:hint="eastAsia"/>
          <w:sz w:val="24"/>
          <w:szCs w:val="32"/>
          <w:lang w:val="en-US" w:eastAsia="zh-CN"/>
        </w:rPr>
        <w:t>为</w:t>
      </w:r>
      <w:r>
        <w:rPr>
          <w:rFonts w:hint="eastAsia"/>
          <w:sz w:val="24"/>
          <w:szCs w:val="32"/>
        </w:rPr>
        <w:t>7字节（56比特），用于帧同步。帧开始定界符</w:t>
      </w:r>
      <w:r>
        <w:rPr>
          <w:rFonts w:hint="eastAsia"/>
          <w:sz w:val="24"/>
          <w:szCs w:val="32"/>
          <w:lang w:val="en-US" w:eastAsia="zh-CN"/>
        </w:rPr>
        <w:t>为</w:t>
      </w:r>
      <w:r>
        <w:rPr>
          <w:rFonts w:hint="eastAsia"/>
          <w:sz w:val="24"/>
          <w:szCs w:val="32"/>
        </w:rPr>
        <w:t>1字节（8比特），用于指示帧的开始。目标MAC地址</w:t>
      </w:r>
      <w:r>
        <w:rPr>
          <w:rFonts w:hint="eastAsia"/>
          <w:sz w:val="24"/>
          <w:szCs w:val="32"/>
          <w:lang w:val="en-US" w:eastAsia="zh-CN"/>
        </w:rPr>
        <w:t>为</w:t>
      </w:r>
      <w:r>
        <w:rPr>
          <w:rFonts w:hint="eastAsia"/>
          <w:sz w:val="24"/>
          <w:szCs w:val="32"/>
        </w:rPr>
        <w:t>6字节（48比特），表示目的设备的MAC地址。源MAC地址</w:t>
      </w:r>
      <w:r>
        <w:rPr>
          <w:rFonts w:hint="eastAsia"/>
          <w:sz w:val="24"/>
          <w:szCs w:val="32"/>
          <w:lang w:val="en-US" w:eastAsia="zh-CN"/>
        </w:rPr>
        <w:t>为</w:t>
      </w:r>
      <w:r>
        <w:rPr>
          <w:rFonts w:hint="eastAsia"/>
          <w:sz w:val="24"/>
          <w:szCs w:val="32"/>
        </w:rPr>
        <w:t>6字节（48比特），表示发送设备的MAC地址。长度字段</w:t>
      </w:r>
      <w:r>
        <w:rPr>
          <w:rFonts w:hint="eastAsia"/>
          <w:sz w:val="24"/>
          <w:szCs w:val="32"/>
          <w:lang w:val="en-US" w:eastAsia="zh-CN"/>
        </w:rPr>
        <w:t>为</w:t>
      </w:r>
      <w:r>
        <w:rPr>
          <w:rFonts w:hint="eastAsia"/>
          <w:sz w:val="24"/>
          <w:szCs w:val="32"/>
        </w:rPr>
        <w:t>2字节（16比特），指示数据负载的长度（而不是类型）。数据负载</w:t>
      </w:r>
      <w:r>
        <w:rPr>
          <w:rFonts w:hint="eastAsia"/>
          <w:sz w:val="24"/>
          <w:szCs w:val="32"/>
          <w:lang w:val="en-US" w:eastAsia="zh-CN"/>
        </w:rPr>
        <w:t>为</w:t>
      </w:r>
      <w:r>
        <w:rPr>
          <w:rFonts w:hint="eastAsia"/>
          <w:sz w:val="24"/>
          <w:szCs w:val="32"/>
        </w:rPr>
        <w:t>46到1500字节，包含实际传输的数据。</w:t>
      </w:r>
    </w:p>
    <w:p w14:paraId="0CD3D61D">
      <w:pPr>
        <w:widowControl w:val="0"/>
        <w:numPr>
          <w:numId w:val="0"/>
        </w:numPr>
        <w:jc w:val="both"/>
        <w:rPr>
          <w:rFonts w:hint="eastAsia"/>
          <w:sz w:val="24"/>
          <w:szCs w:val="32"/>
        </w:rPr>
      </w:pPr>
    </w:p>
    <w:p w14:paraId="11DC0BF9">
      <w:pPr>
        <w:widowControl w:val="0"/>
        <w:numPr>
          <w:numId w:val="0"/>
        </w:numPr>
        <w:jc w:val="both"/>
        <w:rPr>
          <w:rFonts w:hint="eastAsia"/>
          <w:sz w:val="24"/>
          <w:szCs w:val="32"/>
        </w:rPr>
      </w:pPr>
      <w:r>
        <w:rPr>
          <w:rFonts w:hint="eastAsia"/>
          <w:sz w:val="24"/>
          <w:szCs w:val="32"/>
        </w:rPr>
        <w:t xml:space="preserve"> 2. 主要异同点</w:t>
      </w:r>
    </w:p>
    <w:p w14:paraId="40D8798B">
      <w:pPr>
        <w:widowControl w:val="0"/>
        <w:numPr>
          <w:ilvl w:val="0"/>
          <w:numId w:val="9"/>
        </w:numPr>
        <w:ind w:left="425" w:leftChars="0" w:hanging="425" w:firstLineChars="0"/>
        <w:jc w:val="both"/>
        <w:rPr>
          <w:rFonts w:hint="eastAsia"/>
          <w:sz w:val="24"/>
          <w:szCs w:val="32"/>
        </w:rPr>
      </w:pPr>
      <w:r>
        <w:rPr>
          <w:rFonts w:hint="eastAsia"/>
          <w:sz w:val="24"/>
          <w:szCs w:val="32"/>
        </w:rPr>
        <w:t>类型字段与长度字段：经典以太网使用类型字段来指示上层协议类型，而802.3使用长度字段来指示数据负载的长度。长度字段的使用使得802.3能够更好地支持不同协议的封装。</w:t>
      </w:r>
    </w:p>
    <w:p w14:paraId="404956C8">
      <w:pPr>
        <w:widowControl w:val="0"/>
        <w:numPr>
          <w:numId w:val="0"/>
        </w:numPr>
        <w:jc w:val="both"/>
        <w:rPr>
          <w:rFonts w:hint="eastAsia"/>
          <w:sz w:val="24"/>
          <w:szCs w:val="32"/>
        </w:rPr>
      </w:pPr>
    </w:p>
    <w:p w14:paraId="4DB1CD97">
      <w:pPr>
        <w:widowControl w:val="0"/>
        <w:numPr>
          <w:ilvl w:val="0"/>
          <w:numId w:val="9"/>
        </w:numPr>
        <w:ind w:left="425" w:leftChars="0" w:hanging="425" w:firstLineChars="0"/>
        <w:jc w:val="both"/>
        <w:rPr>
          <w:rFonts w:hint="eastAsia"/>
          <w:sz w:val="24"/>
          <w:szCs w:val="32"/>
        </w:rPr>
      </w:pPr>
      <w:r>
        <w:rPr>
          <w:rFonts w:hint="eastAsia"/>
          <w:sz w:val="24"/>
          <w:szCs w:val="32"/>
        </w:rPr>
        <w:t>协议扩展：IEEE 802.3协议在经典以太网的基础上进行了扩展，增加了对更高层协议的支持，并引入了多个子协议（如LLC层），以增强网络的灵活性和功能。</w:t>
      </w:r>
    </w:p>
    <w:p w14:paraId="1A9EB996">
      <w:pPr>
        <w:widowControl w:val="0"/>
        <w:numPr>
          <w:numId w:val="0"/>
        </w:numPr>
        <w:jc w:val="both"/>
        <w:rPr>
          <w:rFonts w:hint="eastAsia"/>
          <w:sz w:val="24"/>
          <w:szCs w:val="32"/>
        </w:rPr>
      </w:pPr>
    </w:p>
    <w:p w14:paraId="45E11F9F">
      <w:pPr>
        <w:widowControl w:val="0"/>
        <w:numPr>
          <w:ilvl w:val="0"/>
          <w:numId w:val="9"/>
        </w:numPr>
        <w:ind w:left="425" w:leftChars="0" w:hanging="425" w:firstLineChars="0"/>
        <w:jc w:val="both"/>
        <w:rPr>
          <w:rFonts w:hint="eastAsia"/>
          <w:sz w:val="24"/>
          <w:szCs w:val="32"/>
        </w:rPr>
      </w:pPr>
      <w:r>
        <w:rPr>
          <w:rFonts w:hint="eastAsia"/>
          <w:sz w:val="24"/>
          <w:szCs w:val="32"/>
        </w:rPr>
        <w:t>兼容性：802.3协议与经典以太网协议是兼容的，802.3可以被视为经典以太网的标准化版本，确保了在不同设备和网络之间的互操作性。</w:t>
      </w:r>
    </w:p>
    <w:p w14:paraId="03D5F313">
      <w:pPr>
        <w:widowControl w:val="0"/>
        <w:numPr>
          <w:numId w:val="0"/>
        </w:numPr>
        <w:jc w:val="both"/>
        <w:rPr>
          <w:rFonts w:hint="eastAsia"/>
          <w:sz w:val="24"/>
          <w:szCs w:val="32"/>
        </w:rPr>
      </w:pPr>
    </w:p>
    <w:p w14:paraId="1E929301">
      <w:pPr>
        <w:widowControl w:val="0"/>
        <w:numPr>
          <w:numId w:val="0"/>
        </w:numPr>
        <w:jc w:val="both"/>
        <w:rPr>
          <w:rFonts w:hint="eastAsia"/>
          <w:sz w:val="24"/>
          <w:szCs w:val="32"/>
        </w:rPr>
      </w:pPr>
      <w:r>
        <w:rPr>
          <w:rFonts w:hint="eastAsia"/>
          <w:sz w:val="24"/>
          <w:szCs w:val="32"/>
        </w:rPr>
        <w:t>经典以太网和IEEE 802.3协议在报文格式上有一些关键的区别，主要体现在类型字段和长度字段的使用上。802.3协议在经典以太网的基础上进行了扩展，提供了更好的协议支持和互操作性。尽管如此，两者在基本结构和功能上仍然保持一致，都是为了实现局域网内的高效数据传输。</w:t>
      </w:r>
    </w:p>
    <w:p w14:paraId="15F44945">
      <w:pPr>
        <w:widowControl w:val="0"/>
        <w:numPr>
          <w:numId w:val="0"/>
        </w:numPr>
        <w:jc w:val="both"/>
        <w:rPr>
          <w:rFonts w:hint="eastAsia"/>
          <w:sz w:val="24"/>
          <w:szCs w:val="32"/>
        </w:rPr>
      </w:pPr>
    </w:p>
    <w:p w14:paraId="04D4F0B6">
      <w:pPr>
        <w:numPr>
          <w:ilvl w:val="0"/>
          <w:numId w:val="1"/>
        </w:numPr>
        <w:ind w:left="0" w:leftChars="0" w:firstLine="0" w:firstLineChars="0"/>
        <w:rPr>
          <w:rFonts w:hint="eastAsia" w:ascii="黑体" w:hAnsi="黑体" w:eastAsia="黑体" w:cs="黑体"/>
          <w:sz w:val="24"/>
          <w:szCs w:val="32"/>
        </w:rPr>
      </w:pPr>
      <w:r>
        <w:rPr>
          <w:rFonts w:hint="eastAsia" w:ascii="黑体" w:hAnsi="黑体" w:eastAsia="黑体" w:cs="黑体"/>
          <w:sz w:val="24"/>
          <w:szCs w:val="32"/>
        </w:rPr>
        <w:t>为什么说网桥和交换机隔离了冲突域、扩大了广播域？</w:t>
      </w:r>
    </w:p>
    <w:p w14:paraId="1E518CC6">
      <w:pPr>
        <w:widowControl w:val="0"/>
        <w:numPr>
          <w:numId w:val="0"/>
        </w:numPr>
        <w:jc w:val="both"/>
        <w:rPr>
          <w:rFonts w:hint="eastAsia"/>
          <w:sz w:val="24"/>
          <w:szCs w:val="32"/>
        </w:rPr>
      </w:pPr>
    </w:p>
    <w:p w14:paraId="379C2C89">
      <w:pPr>
        <w:widowControl w:val="0"/>
        <w:numPr>
          <w:numId w:val="0"/>
        </w:numPr>
        <w:jc w:val="both"/>
        <w:rPr>
          <w:rFonts w:hint="eastAsia"/>
          <w:sz w:val="24"/>
          <w:szCs w:val="32"/>
        </w:rPr>
      </w:pPr>
      <w:r>
        <w:rPr>
          <w:rFonts w:hint="eastAsia"/>
          <w:sz w:val="24"/>
          <w:szCs w:val="32"/>
        </w:rPr>
        <w:t>隔离冲突域</w:t>
      </w:r>
    </w:p>
    <w:p w14:paraId="448BA155">
      <w:pPr>
        <w:widowControl w:val="0"/>
        <w:numPr>
          <w:numId w:val="0"/>
        </w:numPr>
        <w:ind w:firstLine="480" w:firstLineChars="200"/>
        <w:jc w:val="both"/>
        <w:rPr>
          <w:rFonts w:hint="eastAsia"/>
          <w:sz w:val="24"/>
          <w:szCs w:val="32"/>
        </w:rPr>
      </w:pPr>
      <w:r>
        <w:rPr>
          <w:rFonts w:hint="eastAsia"/>
          <w:sz w:val="24"/>
          <w:szCs w:val="32"/>
        </w:rPr>
        <w:t>冲突域是指网络上一个区域，在这个区域内，如果两个或多个设备同时发送数据，就会发生冲突。在共享介质的网络中，如使用集线器（Hub）的网络，所有设备都连接到同一个通信介质上，因此它们都处于同一个冲突域内。</w:t>
      </w:r>
    </w:p>
    <w:p w14:paraId="6F7F2205">
      <w:pPr>
        <w:widowControl w:val="0"/>
        <w:numPr>
          <w:numId w:val="0"/>
        </w:numPr>
        <w:ind w:firstLine="480" w:firstLineChars="200"/>
        <w:jc w:val="both"/>
        <w:rPr>
          <w:rFonts w:hint="eastAsia"/>
          <w:sz w:val="24"/>
          <w:szCs w:val="32"/>
        </w:rPr>
      </w:pPr>
      <w:r>
        <w:rPr>
          <w:rFonts w:hint="eastAsia"/>
          <w:sz w:val="24"/>
          <w:szCs w:val="32"/>
        </w:rPr>
        <w:t>网桥和交换机能够识别网络上的设备（基于MAC地址），并根据设备的位置和通信需求动态地建立和维护一个过滤数据库（在交换机中称为MAC地址表）。当网桥或交换机接收到一个帧时，它会检查目的MAC地址，并根据过滤数据库决定是直接将帧转发到目的设备所在的端口，还是将其广播到所有端口。这样，只有当两个设备在同一个端口（即同一个冲突域）内同时发送数据时，才会发生冲突。不同端口上的设备之间不会发生冲突，因为它们处于不同的冲突域。</w:t>
      </w:r>
    </w:p>
    <w:p w14:paraId="2F25211C">
      <w:pPr>
        <w:widowControl w:val="0"/>
        <w:numPr>
          <w:numId w:val="0"/>
        </w:numPr>
        <w:jc w:val="both"/>
        <w:rPr>
          <w:rFonts w:hint="eastAsia"/>
          <w:sz w:val="24"/>
          <w:szCs w:val="32"/>
        </w:rPr>
      </w:pPr>
    </w:p>
    <w:p w14:paraId="13C2033C">
      <w:pPr>
        <w:widowControl w:val="0"/>
        <w:numPr>
          <w:numId w:val="0"/>
        </w:numPr>
        <w:jc w:val="both"/>
        <w:rPr>
          <w:rFonts w:hint="eastAsia"/>
          <w:sz w:val="24"/>
          <w:szCs w:val="32"/>
        </w:rPr>
      </w:pPr>
      <w:r>
        <w:rPr>
          <w:rFonts w:hint="eastAsia"/>
          <w:sz w:val="24"/>
          <w:szCs w:val="32"/>
        </w:rPr>
        <w:t>扩大广播域</w:t>
      </w:r>
    </w:p>
    <w:p w14:paraId="2395B91E">
      <w:pPr>
        <w:widowControl w:val="0"/>
        <w:numPr>
          <w:numId w:val="0"/>
        </w:numPr>
        <w:ind w:firstLine="480" w:firstLineChars="200"/>
        <w:jc w:val="both"/>
        <w:rPr>
          <w:rFonts w:hint="eastAsia"/>
          <w:sz w:val="24"/>
          <w:szCs w:val="32"/>
        </w:rPr>
      </w:pPr>
      <w:r>
        <w:rPr>
          <w:rFonts w:hint="eastAsia"/>
          <w:sz w:val="24"/>
          <w:szCs w:val="32"/>
        </w:rPr>
        <w:t>广播域是指网络上一个区域，在这个区域内，所有设备都能接收到广播帧。在单一局域网内，所有设备都处于同一个广播域内。网桥和交换机会将接收到的广播帧（目的MAC地址为FF:FF:FF:FF:FF:FF）转发到除接收端口外的所有其他端口，这样广播帧就能到达所有连接到网桥或交换机的设备。</w:t>
      </w:r>
    </w:p>
    <w:p w14:paraId="5FBA08BA">
      <w:pPr>
        <w:widowControl w:val="0"/>
        <w:numPr>
          <w:numId w:val="0"/>
        </w:numPr>
        <w:ind w:firstLine="480" w:firstLineChars="200"/>
        <w:jc w:val="both"/>
        <w:rPr>
          <w:rFonts w:hint="eastAsia"/>
          <w:sz w:val="24"/>
          <w:szCs w:val="32"/>
        </w:rPr>
      </w:pPr>
      <w:r>
        <w:rPr>
          <w:rFonts w:hint="eastAsia"/>
          <w:sz w:val="24"/>
          <w:szCs w:val="32"/>
        </w:rPr>
        <w:t>通过连接多个网桥或交换机，可以将多个局域网段连接成一个更大的网络。在这个更大的网络中，广播帧可以跨越多个局域网段传播，从而扩大了广播域的范围。在扩展广播域的过程中，网桥和交换机保持了原有网络协议的一致性，不需要对上层协议进行修改。</w:t>
      </w:r>
    </w:p>
    <w:p w14:paraId="6EF1FE6A">
      <w:pPr>
        <w:widowControl w:val="0"/>
        <w:numPr>
          <w:numId w:val="0"/>
        </w:numPr>
        <w:jc w:val="both"/>
        <w:rPr>
          <w:rFonts w:hint="eastAsia"/>
          <w:sz w:val="24"/>
          <w:szCs w:val="32"/>
        </w:rPr>
      </w:pPr>
      <w:r>
        <w:rPr>
          <w:rFonts w:hint="eastAsia"/>
          <w:sz w:val="24"/>
          <w:szCs w:val="32"/>
        </w:rPr>
        <w:t>网桥和交换机通过在数据链路层对帧进行过滤和转发，有效地隔离了冲突域，减少了网络冲突的可能性，提高了网络效率。同时，它们通过转发广播帧，使得广播域得以跨越多个局域网段，扩大了广播域的范围。这种设计使得网络可以在保持高效传输的同时，实现更大规模的扩展。</w:t>
      </w:r>
    </w:p>
    <w:p w14:paraId="58ED021B">
      <w:pPr>
        <w:widowControl w:val="0"/>
        <w:numPr>
          <w:numId w:val="0"/>
        </w:numPr>
        <w:jc w:val="both"/>
        <w:rPr>
          <w:rFonts w:hint="eastAsia"/>
          <w:sz w:val="24"/>
          <w:szCs w:val="32"/>
        </w:rPr>
      </w:pPr>
    </w:p>
    <w:p w14:paraId="08FDF32F">
      <w:pPr>
        <w:widowControl w:val="0"/>
        <w:numPr>
          <w:numId w:val="0"/>
        </w:numPr>
        <w:jc w:val="both"/>
        <w:rPr>
          <w:rFonts w:hint="eastAsia"/>
          <w:sz w:val="24"/>
          <w:szCs w:val="32"/>
        </w:rPr>
      </w:pPr>
    </w:p>
    <w:p w14:paraId="5FC8A19F">
      <w:pPr>
        <w:widowControl w:val="0"/>
        <w:numPr>
          <w:numId w:val="0"/>
        </w:numPr>
        <w:jc w:val="both"/>
        <w:rPr>
          <w:rFonts w:hint="eastAsia"/>
          <w:sz w:val="24"/>
          <w:szCs w:val="32"/>
        </w:rPr>
      </w:pPr>
    </w:p>
    <w:p w14:paraId="7C4697C0">
      <w:pPr>
        <w:numPr>
          <w:ilvl w:val="0"/>
          <w:numId w:val="1"/>
        </w:numPr>
        <w:ind w:left="0" w:leftChars="0" w:firstLine="0" w:firstLineChars="0"/>
        <w:rPr>
          <w:rFonts w:hint="eastAsia"/>
          <w:sz w:val="24"/>
          <w:szCs w:val="32"/>
        </w:rPr>
      </w:pPr>
      <w:r>
        <w:rPr>
          <w:rFonts w:hint="eastAsia" w:ascii="黑体" w:hAnsi="黑体" w:eastAsia="黑体" w:cs="黑体"/>
          <w:sz w:val="24"/>
          <w:szCs w:val="32"/>
        </w:rPr>
        <w:t>什么是虚拟局域网？为什么说虚拟局域网可以隔离广播风暴和冲突？</w:t>
      </w:r>
    </w:p>
    <w:p w14:paraId="30845162">
      <w:pPr>
        <w:widowControl w:val="0"/>
        <w:numPr>
          <w:numId w:val="0"/>
        </w:numPr>
        <w:ind w:firstLine="480" w:firstLineChars="200"/>
        <w:jc w:val="both"/>
        <w:rPr>
          <w:rFonts w:hint="eastAsia"/>
          <w:sz w:val="24"/>
          <w:szCs w:val="32"/>
        </w:rPr>
      </w:pPr>
      <w:r>
        <w:rPr>
          <w:rFonts w:hint="eastAsia"/>
          <w:sz w:val="24"/>
          <w:szCs w:val="32"/>
        </w:rPr>
        <w:t>虚拟局域网（VLAN，Virtual Local Area Network）是一种在交换局域网内创建的逻辑或虚拟网络分割技术。它允许网络管理员将一个物理局域网划分为多个逻辑局域网，每个逻辑局域网都称为一个VLAN。这些VLAN可以跨越不同的交换机，甚至可以跨越不同的地理位置。VLAN的划分不是基于物理位置，而是基于逻辑上的考虑，如部门、项目组或安全需求等。</w:t>
      </w:r>
    </w:p>
    <w:p w14:paraId="29B43256">
      <w:pPr>
        <w:widowControl w:val="0"/>
        <w:numPr>
          <w:numId w:val="0"/>
        </w:numPr>
        <w:jc w:val="both"/>
        <w:rPr>
          <w:rFonts w:hint="eastAsia"/>
          <w:sz w:val="24"/>
          <w:szCs w:val="32"/>
        </w:rPr>
      </w:pPr>
    </w:p>
    <w:p w14:paraId="2F52694A">
      <w:pPr>
        <w:widowControl w:val="0"/>
        <w:numPr>
          <w:ilvl w:val="0"/>
          <w:numId w:val="10"/>
        </w:numPr>
        <w:ind w:left="425" w:leftChars="0" w:hanging="425" w:firstLineChars="0"/>
        <w:jc w:val="both"/>
        <w:rPr>
          <w:rFonts w:hint="eastAsia"/>
          <w:sz w:val="24"/>
          <w:szCs w:val="32"/>
        </w:rPr>
      </w:pPr>
      <w:r>
        <w:rPr>
          <w:rFonts w:hint="eastAsia"/>
          <w:sz w:val="24"/>
          <w:szCs w:val="32"/>
        </w:rPr>
        <w:t>隔离广播域：</w:t>
      </w:r>
    </w:p>
    <w:p w14:paraId="015B8972">
      <w:pPr>
        <w:widowControl w:val="0"/>
        <w:numPr>
          <w:numId w:val="0"/>
        </w:numPr>
        <w:ind w:left="479" w:leftChars="228" w:firstLine="0" w:firstLineChars="0"/>
        <w:jc w:val="both"/>
        <w:rPr>
          <w:rFonts w:hint="eastAsia"/>
          <w:sz w:val="24"/>
          <w:szCs w:val="32"/>
        </w:rPr>
      </w:pPr>
      <w:r>
        <w:rPr>
          <w:rFonts w:hint="eastAsia"/>
          <w:sz w:val="24"/>
          <w:szCs w:val="32"/>
        </w:rPr>
        <w:t>在传统的局域网中，广播帧（目的MAC地址为FF:FF:FF:FF:FF:FF）会被发送到局域网内的所有设备，这在大型网络中可能导致广播风暴，即大量的广播帧充斥网络，消耗带宽，降低网络性能。通过将网络划分为多个VLAN，可以限制广播帧只在特定的VLAN内传播。这意味着一个VLAN内的广播帧不会传播到其他VLAN，从而减少了广播流量，缓解了广播风暴的问题。</w:t>
      </w:r>
    </w:p>
    <w:p w14:paraId="53A50CD3">
      <w:pPr>
        <w:widowControl w:val="0"/>
        <w:numPr>
          <w:numId w:val="0"/>
        </w:numPr>
        <w:jc w:val="both"/>
        <w:rPr>
          <w:rFonts w:hint="eastAsia"/>
          <w:sz w:val="24"/>
          <w:szCs w:val="32"/>
        </w:rPr>
      </w:pPr>
    </w:p>
    <w:p w14:paraId="179E3771">
      <w:pPr>
        <w:widowControl w:val="0"/>
        <w:numPr>
          <w:ilvl w:val="0"/>
          <w:numId w:val="10"/>
        </w:numPr>
        <w:ind w:left="425" w:leftChars="0" w:hanging="425" w:firstLineChars="0"/>
        <w:jc w:val="both"/>
        <w:rPr>
          <w:rFonts w:hint="eastAsia"/>
          <w:sz w:val="24"/>
          <w:szCs w:val="32"/>
        </w:rPr>
      </w:pPr>
      <w:r>
        <w:rPr>
          <w:rFonts w:hint="eastAsia"/>
          <w:sz w:val="24"/>
          <w:szCs w:val="32"/>
        </w:rPr>
        <w:t>隔离冲突域：</w:t>
      </w:r>
    </w:p>
    <w:p w14:paraId="57D94B1F">
      <w:pPr>
        <w:widowControl w:val="0"/>
        <w:numPr>
          <w:numId w:val="0"/>
        </w:numPr>
        <w:ind w:left="479" w:leftChars="228" w:firstLine="0" w:firstLineChars="0"/>
        <w:jc w:val="both"/>
        <w:rPr>
          <w:rFonts w:hint="eastAsia"/>
          <w:sz w:val="24"/>
          <w:szCs w:val="32"/>
        </w:rPr>
      </w:pPr>
      <w:r>
        <w:rPr>
          <w:rFonts w:hint="eastAsia"/>
          <w:sz w:val="24"/>
          <w:szCs w:val="32"/>
        </w:rPr>
        <w:t>在共享介质的网络中，如果两个或多个设备同时发送数据，就会发生冲突。在传统的局域网中，所有设备都处于同一个冲突域内，这限制了网络的扩展和性能。VLAN可以进一步细分冲突域。在不同的VLAN之间，由于它们在逻辑上是隔离的，因此冲突不会从一个VLAN传播到另一个VLAN。这样，即使在同一个物理交换机上，不同VLAN的设备也不会相互影响，从而减少了冲突的可能性。</w:t>
      </w:r>
    </w:p>
    <w:p w14:paraId="67406E8F">
      <w:pPr>
        <w:widowControl w:val="0"/>
        <w:numPr>
          <w:numId w:val="0"/>
        </w:numPr>
        <w:jc w:val="both"/>
        <w:rPr>
          <w:rFonts w:hint="eastAsia"/>
          <w:sz w:val="24"/>
          <w:szCs w:val="32"/>
        </w:rPr>
      </w:pPr>
    </w:p>
    <w:p w14:paraId="192D9F1A">
      <w:pPr>
        <w:widowControl w:val="0"/>
        <w:numPr>
          <w:ilvl w:val="0"/>
          <w:numId w:val="10"/>
        </w:numPr>
        <w:ind w:left="425" w:leftChars="0" w:hanging="425" w:firstLineChars="0"/>
        <w:jc w:val="both"/>
        <w:rPr>
          <w:rFonts w:hint="eastAsia"/>
          <w:sz w:val="24"/>
          <w:szCs w:val="32"/>
        </w:rPr>
      </w:pPr>
      <w:r>
        <w:rPr>
          <w:rFonts w:hint="eastAsia"/>
          <w:sz w:val="24"/>
          <w:szCs w:val="32"/>
          <w:lang w:val="en-US" w:eastAsia="zh-CN"/>
        </w:rPr>
        <w:t xml:space="preserve"> </w:t>
      </w:r>
      <w:r>
        <w:rPr>
          <w:rFonts w:hint="eastAsia"/>
          <w:sz w:val="24"/>
          <w:szCs w:val="32"/>
        </w:rPr>
        <w:t>提高安全性：</w:t>
      </w:r>
    </w:p>
    <w:p w14:paraId="1FAC0C7A">
      <w:pPr>
        <w:widowControl w:val="0"/>
        <w:numPr>
          <w:numId w:val="0"/>
        </w:numPr>
        <w:ind w:left="479" w:leftChars="228" w:firstLine="0" w:firstLineChars="0"/>
        <w:jc w:val="both"/>
        <w:rPr>
          <w:rFonts w:hint="eastAsia"/>
          <w:sz w:val="24"/>
          <w:szCs w:val="32"/>
        </w:rPr>
      </w:pPr>
      <w:r>
        <w:rPr>
          <w:rFonts w:hint="eastAsia"/>
          <w:sz w:val="24"/>
          <w:szCs w:val="32"/>
        </w:rPr>
        <w:t>VLAN不仅可以隔离广播和冲突，还可以提高网络的安全性。过将敏感设备或数据隔离在特定的VLAN中，可以减少未授权访问的风险。</w:t>
      </w:r>
    </w:p>
    <w:p w14:paraId="2DA39451">
      <w:pPr>
        <w:widowControl w:val="0"/>
        <w:numPr>
          <w:numId w:val="0"/>
        </w:numPr>
        <w:jc w:val="both"/>
        <w:rPr>
          <w:rFonts w:hint="eastAsia"/>
          <w:sz w:val="24"/>
          <w:szCs w:val="32"/>
        </w:rPr>
      </w:pPr>
    </w:p>
    <w:p w14:paraId="36706138">
      <w:pPr>
        <w:widowControl w:val="0"/>
        <w:numPr>
          <w:ilvl w:val="0"/>
          <w:numId w:val="10"/>
        </w:numPr>
        <w:ind w:left="425" w:leftChars="0" w:hanging="425" w:firstLineChars="0"/>
        <w:jc w:val="both"/>
        <w:rPr>
          <w:rFonts w:hint="eastAsia"/>
          <w:sz w:val="24"/>
          <w:szCs w:val="32"/>
        </w:rPr>
      </w:pPr>
      <w:r>
        <w:rPr>
          <w:rFonts w:hint="eastAsia"/>
          <w:sz w:val="24"/>
          <w:szCs w:val="32"/>
          <w:lang w:val="en-US" w:eastAsia="zh-CN"/>
        </w:rPr>
        <w:t xml:space="preserve"> </w:t>
      </w:r>
      <w:r>
        <w:rPr>
          <w:rFonts w:hint="eastAsia"/>
          <w:sz w:val="24"/>
          <w:szCs w:val="32"/>
        </w:rPr>
        <w:t>优化网络管理：</w:t>
      </w:r>
    </w:p>
    <w:p w14:paraId="39350E29">
      <w:pPr>
        <w:widowControl w:val="0"/>
        <w:numPr>
          <w:numId w:val="0"/>
        </w:numPr>
        <w:ind w:left="479" w:leftChars="228" w:firstLine="0" w:firstLineChars="0"/>
        <w:jc w:val="both"/>
        <w:rPr>
          <w:rFonts w:hint="eastAsia"/>
          <w:sz w:val="24"/>
          <w:szCs w:val="32"/>
        </w:rPr>
      </w:pPr>
      <w:r>
        <w:rPr>
          <w:rFonts w:hint="eastAsia"/>
          <w:sz w:val="24"/>
          <w:szCs w:val="32"/>
        </w:rPr>
        <w:t>VLAN提供了更灵活的网络管理方式。网络管理员可以根据需要轻松地调整</w:t>
      </w:r>
      <w:bookmarkStart w:id="0" w:name="_GoBack"/>
      <w:bookmarkEnd w:id="0"/>
      <w:r>
        <w:rPr>
          <w:rFonts w:hint="eastAsia"/>
          <w:sz w:val="24"/>
          <w:szCs w:val="32"/>
        </w:rPr>
        <w:t>VLAN配置，而无需改变物理布线，这使得网络管理更加高效和灵活。</w:t>
      </w:r>
    </w:p>
    <w:p w14:paraId="46F216AD">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0AF92"/>
    <w:multiLevelType w:val="singleLevel"/>
    <w:tmpl w:val="8940AF92"/>
    <w:lvl w:ilvl="0" w:tentative="0">
      <w:start w:val="1"/>
      <w:numFmt w:val="decimal"/>
      <w:lvlText w:val="%1)"/>
      <w:lvlJc w:val="left"/>
      <w:pPr>
        <w:ind w:left="425" w:hanging="425"/>
      </w:pPr>
      <w:rPr>
        <w:rFonts w:hint="default"/>
      </w:rPr>
    </w:lvl>
  </w:abstractNum>
  <w:abstractNum w:abstractNumId="1">
    <w:nsid w:val="B52A9D1A"/>
    <w:multiLevelType w:val="singleLevel"/>
    <w:tmpl w:val="B52A9D1A"/>
    <w:lvl w:ilvl="0" w:tentative="0">
      <w:start w:val="1"/>
      <w:numFmt w:val="decimal"/>
      <w:suff w:val="space"/>
      <w:lvlText w:val="%1)"/>
      <w:lvlJc w:val="left"/>
    </w:lvl>
  </w:abstractNum>
  <w:abstractNum w:abstractNumId="2">
    <w:nsid w:val="B687D4EF"/>
    <w:multiLevelType w:val="singleLevel"/>
    <w:tmpl w:val="B687D4EF"/>
    <w:lvl w:ilvl="0" w:tentative="0">
      <w:start w:val="1"/>
      <w:numFmt w:val="decimal"/>
      <w:lvlText w:val="%1)"/>
      <w:lvlJc w:val="left"/>
      <w:pPr>
        <w:ind w:left="425" w:hanging="425"/>
      </w:pPr>
      <w:rPr>
        <w:rFonts w:hint="default"/>
      </w:rPr>
    </w:lvl>
  </w:abstractNum>
  <w:abstractNum w:abstractNumId="3">
    <w:nsid w:val="C71CFCC6"/>
    <w:multiLevelType w:val="singleLevel"/>
    <w:tmpl w:val="C71CFCC6"/>
    <w:lvl w:ilvl="0" w:tentative="0">
      <w:start w:val="1"/>
      <w:numFmt w:val="decimal"/>
      <w:lvlText w:val="%1)"/>
      <w:lvlJc w:val="left"/>
      <w:pPr>
        <w:ind w:left="425" w:hanging="425"/>
      </w:pPr>
      <w:rPr>
        <w:rFonts w:hint="default"/>
      </w:rPr>
    </w:lvl>
  </w:abstractNum>
  <w:abstractNum w:abstractNumId="4">
    <w:nsid w:val="DE0ACE02"/>
    <w:multiLevelType w:val="singleLevel"/>
    <w:tmpl w:val="DE0ACE02"/>
    <w:lvl w:ilvl="0" w:tentative="0">
      <w:start w:val="1"/>
      <w:numFmt w:val="decimal"/>
      <w:lvlText w:val="%1)"/>
      <w:lvlJc w:val="left"/>
      <w:pPr>
        <w:ind w:left="425" w:hanging="425"/>
      </w:pPr>
      <w:rPr>
        <w:rFonts w:hint="default"/>
      </w:rPr>
    </w:lvl>
  </w:abstractNum>
  <w:abstractNum w:abstractNumId="5">
    <w:nsid w:val="E9FB8C47"/>
    <w:multiLevelType w:val="singleLevel"/>
    <w:tmpl w:val="E9FB8C47"/>
    <w:lvl w:ilvl="0" w:tentative="0">
      <w:start w:val="1"/>
      <w:numFmt w:val="decimal"/>
      <w:lvlText w:val="%1)"/>
      <w:lvlJc w:val="left"/>
      <w:pPr>
        <w:ind w:left="425" w:hanging="425"/>
      </w:pPr>
      <w:rPr>
        <w:rFonts w:hint="default"/>
      </w:rPr>
    </w:lvl>
  </w:abstractNum>
  <w:abstractNum w:abstractNumId="6">
    <w:nsid w:val="32FDCE50"/>
    <w:multiLevelType w:val="singleLevel"/>
    <w:tmpl w:val="32FDCE50"/>
    <w:lvl w:ilvl="0" w:tentative="0">
      <w:start w:val="1"/>
      <w:numFmt w:val="decimal"/>
      <w:suff w:val="nothing"/>
      <w:lvlText w:val="%1、"/>
      <w:lvlJc w:val="left"/>
    </w:lvl>
  </w:abstractNum>
  <w:abstractNum w:abstractNumId="7">
    <w:nsid w:val="4363DEC7"/>
    <w:multiLevelType w:val="singleLevel"/>
    <w:tmpl w:val="4363DEC7"/>
    <w:lvl w:ilvl="0" w:tentative="0">
      <w:start w:val="1"/>
      <w:numFmt w:val="decimal"/>
      <w:lvlText w:val="%1)"/>
      <w:lvlJc w:val="left"/>
      <w:pPr>
        <w:ind w:left="425" w:hanging="425"/>
      </w:pPr>
      <w:rPr>
        <w:rFonts w:hint="default"/>
      </w:rPr>
    </w:lvl>
  </w:abstractNum>
  <w:abstractNum w:abstractNumId="8">
    <w:nsid w:val="65B1086E"/>
    <w:multiLevelType w:val="singleLevel"/>
    <w:tmpl w:val="65B1086E"/>
    <w:lvl w:ilvl="0" w:tentative="0">
      <w:start w:val="1"/>
      <w:numFmt w:val="decimal"/>
      <w:lvlText w:val="%1)"/>
      <w:lvlJc w:val="left"/>
      <w:pPr>
        <w:ind w:left="425" w:hanging="425"/>
      </w:pPr>
      <w:rPr>
        <w:rFonts w:hint="default"/>
      </w:rPr>
    </w:lvl>
  </w:abstractNum>
  <w:abstractNum w:abstractNumId="9">
    <w:nsid w:val="6E3624AB"/>
    <w:multiLevelType w:val="singleLevel"/>
    <w:tmpl w:val="6E3624AB"/>
    <w:lvl w:ilvl="0" w:tentative="0">
      <w:start w:val="1"/>
      <w:numFmt w:val="decimal"/>
      <w:lvlText w:val="%1)"/>
      <w:lvlJc w:val="left"/>
      <w:pPr>
        <w:ind w:left="425" w:hanging="425"/>
      </w:pPr>
      <w:rPr>
        <w:rFonts w:hint="default"/>
      </w:rPr>
    </w:lvl>
  </w:abstractNum>
  <w:num w:numId="1">
    <w:abstractNumId w:val="6"/>
  </w:num>
  <w:num w:numId="2">
    <w:abstractNumId w:val="3"/>
  </w:num>
  <w:num w:numId="3">
    <w:abstractNumId w:val="8"/>
  </w:num>
  <w:num w:numId="4">
    <w:abstractNumId w:val="2"/>
  </w:num>
  <w:num w:numId="5">
    <w:abstractNumId w:val="4"/>
  </w:num>
  <w:num w:numId="6">
    <w:abstractNumId w:val="0"/>
  </w:num>
  <w:num w:numId="7">
    <w:abstractNumId w:val="7"/>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061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37</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2024-12-02T12:33:30Z</dcterms:created>
  <dc:creator>Hty</dc:creator>
  <cp:lastModifiedBy>北陌</cp:lastModifiedBy>
  <dcterms:modified xsi:type="dcterms:W3CDTF">2024-12-02T13:12:18Z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4C3996343529486BB882CAF8D294FCD6_12</vt:lpwstr>
  </property>
</Properties>
</file>