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394A" w14:textId="77777777" w:rsidR="00D00394" w:rsidRDefault="00D00394" w:rsidP="009E15A8">
      <w:pPr>
        <w:tabs>
          <w:tab w:val="left" w:pos="5328"/>
        </w:tabs>
        <w:jc w:val="both"/>
        <w:rPr>
          <w:rFonts w:ascii="Times New Roman Bold" w:hAnsi="Times New Roman Bold" w:cs="Times New Roman"/>
          <w:b/>
          <w:smallCaps/>
          <w:sz w:val="52"/>
          <w:szCs w:val="52"/>
        </w:rPr>
      </w:pPr>
    </w:p>
    <w:p w14:paraId="30AABD67" w14:textId="77777777" w:rsidR="00D00394" w:rsidRDefault="00D00394" w:rsidP="009E15A8">
      <w:pPr>
        <w:tabs>
          <w:tab w:val="left" w:pos="5328"/>
        </w:tabs>
        <w:jc w:val="both"/>
        <w:rPr>
          <w:rFonts w:ascii="Times New Roman Bold" w:hAnsi="Times New Roman Bold" w:cs="Times New Roman"/>
          <w:b/>
          <w:smallCaps/>
          <w:sz w:val="52"/>
          <w:szCs w:val="52"/>
        </w:rPr>
      </w:pPr>
    </w:p>
    <w:p w14:paraId="2130D304" w14:textId="77777777" w:rsidR="00D00394" w:rsidRDefault="00D00394" w:rsidP="009E15A8">
      <w:pPr>
        <w:tabs>
          <w:tab w:val="left" w:pos="5328"/>
        </w:tabs>
        <w:jc w:val="both"/>
        <w:rPr>
          <w:rFonts w:ascii="Times New Roman Bold" w:hAnsi="Times New Roman Bold" w:cs="Times New Roman"/>
          <w:b/>
          <w:smallCaps/>
          <w:sz w:val="52"/>
          <w:szCs w:val="52"/>
        </w:rPr>
      </w:pPr>
    </w:p>
    <w:p w14:paraId="691BF593" w14:textId="77777777" w:rsidR="00D00394" w:rsidRPr="00D00394" w:rsidRDefault="00D00394" w:rsidP="003806F8">
      <w:pPr>
        <w:tabs>
          <w:tab w:val="left" w:pos="5328"/>
        </w:tabs>
        <w:jc w:val="center"/>
        <w:rPr>
          <w:rFonts w:ascii="Times New Roman Bold" w:hAnsi="Times New Roman Bold" w:cs="Times New Roman"/>
          <w:b/>
          <w:smallCaps/>
          <w:sz w:val="96"/>
          <w:szCs w:val="96"/>
        </w:rPr>
      </w:pPr>
      <w:r w:rsidRPr="00D00394">
        <w:rPr>
          <w:rFonts w:ascii="Times New Roman Bold" w:hAnsi="Times New Roman Bold" w:cs="Times New Roman"/>
          <w:b/>
          <w:smallCaps/>
          <w:sz w:val="96"/>
          <w:szCs w:val="96"/>
        </w:rPr>
        <w:t>Commercial eviction Handbook</w:t>
      </w:r>
    </w:p>
    <w:p w14:paraId="70A90049" w14:textId="77777777" w:rsidR="007448D6" w:rsidRDefault="007448D6" w:rsidP="009E15A8">
      <w:pPr>
        <w:jc w:val="both"/>
        <w:rPr>
          <w:noProof/>
        </w:rPr>
      </w:pPr>
    </w:p>
    <w:p w14:paraId="1E7CE257" w14:textId="77777777" w:rsidR="00D00394" w:rsidRDefault="007448D6" w:rsidP="009E15A8">
      <w:pPr>
        <w:jc w:val="both"/>
        <w:rPr>
          <w:rFonts w:ascii="Times New Roman Bold" w:hAnsi="Times New Roman Bold" w:cs="Times New Roman"/>
          <w:b/>
          <w:smallCaps/>
          <w:sz w:val="52"/>
          <w:szCs w:val="52"/>
        </w:rPr>
      </w:pPr>
      <w:r>
        <w:rPr>
          <w:noProof/>
        </w:rPr>
        <w:drawing>
          <wp:inline distT="0" distB="0" distL="0" distR="0" wp14:anchorId="52876527" wp14:editId="2F406076">
            <wp:extent cx="1447800" cy="1172988"/>
            <wp:effectExtent l="0" t="0" r="0" b="8255"/>
            <wp:docPr id="4098" name="Picture 2" descr="Jeff  No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Jeff  Nov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936" cy="1235483"/>
                    </a:xfrm>
                    <a:prstGeom prst="rect">
                      <a:avLst/>
                    </a:prstGeom>
                    <a:noFill/>
                  </pic:spPr>
                </pic:pic>
              </a:graphicData>
            </a:graphic>
          </wp:inline>
        </w:drawing>
      </w:r>
    </w:p>
    <w:p w14:paraId="3803D3C9" w14:textId="77777777" w:rsidR="00D00394" w:rsidRPr="00D00394" w:rsidRDefault="007448D6" w:rsidP="009E15A8">
      <w:pPr>
        <w:spacing w:after="0" w:line="240" w:lineRule="auto"/>
        <w:jc w:val="both"/>
        <w:rPr>
          <w:rFonts w:ascii="Times New Roman Bold" w:hAnsi="Times New Roman Bold" w:cs="Times New Roman"/>
          <w:b/>
          <w:smallCaps/>
          <w:sz w:val="24"/>
          <w:szCs w:val="24"/>
        </w:rPr>
      </w:pPr>
      <w:r>
        <w:rPr>
          <w:rFonts w:ascii="Times New Roman Bold" w:hAnsi="Times New Roman Bold" w:cs="Times New Roman"/>
          <w:b/>
          <w:smallCaps/>
          <w:sz w:val="24"/>
          <w:szCs w:val="24"/>
        </w:rPr>
        <w:t>A</w:t>
      </w:r>
      <w:r w:rsidR="00D00394">
        <w:rPr>
          <w:rFonts w:ascii="Times New Roman Bold" w:hAnsi="Times New Roman Bold" w:cs="Times New Roman"/>
          <w:b/>
          <w:smallCaps/>
          <w:sz w:val="24"/>
          <w:szCs w:val="24"/>
        </w:rPr>
        <w:t xml:space="preserve">uthored </w:t>
      </w:r>
      <w:r w:rsidR="00D00394" w:rsidRPr="00D00394">
        <w:rPr>
          <w:rFonts w:ascii="Times New Roman Bold" w:hAnsi="Times New Roman Bold" w:cs="Times New Roman"/>
          <w:b/>
          <w:smallCaps/>
          <w:sz w:val="24"/>
          <w:szCs w:val="24"/>
        </w:rPr>
        <w:t>By:</w:t>
      </w:r>
    </w:p>
    <w:p w14:paraId="05E097FF" w14:textId="77777777" w:rsidR="00D00394" w:rsidRPr="00D00394" w:rsidRDefault="00CF1FDA" w:rsidP="009E15A8">
      <w:pPr>
        <w:spacing w:after="0" w:line="240" w:lineRule="auto"/>
        <w:jc w:val="both"/>
        <w:rPr>
          <w:rFonts w:ascii="Times New Roman Bold" w:hAnsi="Times New Roman Bold" w:cs="Times New Roman"/>
          <w:b/>
          <w:smallCaps/>
          <w:sz w:val="24"/>
          <w:szCs w:val="24"/>
        </w:rPr>
      </w:pPr>
      <w:r>
        <w:rPr>
          <w:rFonts w:ascii="Times New Roman Bold" w:hAnsi="Times New Roman Bold" w:cs="Times New Roman"/>
          <w:b/>
          <w:smallCaps/>
          <w:sz w:val="24"/>
          <w:szCs w:val="24"/>
        </w:rPr>
        <w:t xml:space="preserve">Jeff </w:t>
      </w:r>
      <w:r w:rsidR="00D00394" w:rsidRPr="00D00394">
        <w:rPr>
          <w:rFonts w:ascii="Times New Roman Bold" w:hAnsi="Times New Roman Bold" w:cs="Times New Roman"/>
          <w:b/>
          <w:smallCaps/>
          <w:sz w:val="24"/>
          <w:szCs w:val="24"/>
        </w:rPr>
        <w:t>Novel</w:t>
      </w:r>
    </w:p>
    <w:p w14:paraId="1433BA2D" w14:textId="77777777" w:rsidR="007448D6" w:rsidRDefault="007448D6" w:rsidP="009E15A8">
      <w:pPr>
        <w:spacing w:after="0" w:line="240" w:lineRule="auto"/>
        <w:jc w:val="both"/>
        <w:rPr>
          <w:rFonts w:ascii="Times New Roman Bold" w:hAnsi="Times New Roman Bold" w:cs="Times New Roman"/>
          <w:b/>
          <w:smallCaps/>
          <w:sz w:val="24"/>
          <w:szCs w:val="24"/>
        </w:rPr>
      </w:pPr>
      <w:r>
        <w:rPr>
          <w:rFonts w:ascii="Times New Roman Bold" w:hAnsi="Times New Roman Bold" w:cs="Times New Roman"/>
          <w:b/>
          <w:smallCaps/>
          <w:sz w:val="24"/>
          <w:szCs w:val="24"/>
        </w:rPr>
        <w:t>Kane Russell Coleman Logan PC</w:t>
      </w:r>
    </w:p>
    <w:p w14:paraId="1F7A0E17" w14:textId="77777777" w:rsidR="00D00394" w:rsidRPr="00D00394" w:rsidRDefault="00D91CED" w:rsidP="009E15A8">
      <w:pPr>
        <w:spacing w:after="0" w:line="240" w:lineRule="auto"/>
        <w:jc w:val="both"/>
        <w:rPr>
          <w:rFonts w:ascii="Times New Roman Bold" w:hAnsi="Times New Roman Bold" w:cs="Times New Roman"/>
          <w:b/>
          <w:smallCaps/>
          <w:sz w:val="24"/>
          <w:szCs w:val="24"/>
        </w:rPr>
      </w:pPr>
      <w:r>
        <w:rPr>
          <w:rFonts w:ascii="Times New Roman Bold" w:hAnsi="Times New Roman Bold" w:cs="Times New Roman"/>
          <w:b/>
          <w:smallCaps/>
          <w:sz w:val="24"/>
          <w:szCs w:val="24"/>
        </w:rPr>
        <w:t>901 Main</w:t>
      </w:r>
      <w:r w:rsidR="00D00394" w:rsidRPr="00D00394">
        <w:rPr>
          <w:rFonts w:ascii="Times New Roman Bold" w:hAnsi="Times New Roman Bold" w:cs="Times New Roman"/>
          <w:b/>
          <w:smallCaps/>
          <w:sz w:val="24"/>
          <w:szCs w:val="24"/>
        </w:rPr>
        <w:t xml:space="preserve"> Street</w:t>
      </w:r>
      <w:r w:rsidR="00D00394">
        <w:rPr>
          <w:rFonts w:ascii="Times New Roman Bold" w:hAnsi="Times New Roman Bold" w:cs="Times New Roman"/>
          <w:b/>
          <w:smallCaps/>
          <w:sz w:val="24"/>
          <w:szCs w:val="24"/>
        </w:rPr>
        <w:tab/>
      </w:r>
      <w:r w:rsidR="00D00394">
        <w:rPr>
          <w:rFonts w:ascii="Times New Roman Bold" w:hAnsi="Times New Roman Bold" w:cs="Times New Roman"/>
          <w:b/>
          <w:smallCaps/>
          <w:sz w:val="24"/>
          <w:szCs w:val="24"/>
        </w:rPr>
        <w:tab/>
      </w:r>
      <w:r w:rsidR="00D00394">
        <w:rPr>
          <w:rFonts w:ascii="Times New Roman Bold" w:hAnsi="Times New Roman Bold" w:cs="Times New Roman"/>
          <w:b/>
          <w:smallCaps/>
          <w:sz w:val="24"/>
          <w:szCs w:val="24"/>
        </w:rPr>
        <w:tab/>
      </w:r>
      <w:r w:rsidR="00D00394">
        <w:rPr>
          <w:rFonts w:ascii="Times New Roman Bold" w:hAnsi="Times New Roman Bold" w:cs="Times New Roman"/>
          <w:b/>
          <w:smallCaps/>
          <w:sz w:val="24"/>
          <w:szCs w:val="24"/>
        </w:rPr>
        <w:tab/>
      </w:r>
      <w:r w:rsidR="00D00394">
        <w:rPr>
          <w:rFonts w:ascii="Times New Roman Bold" w:hAnsi="Times New Roman Bold" w:cs="Times New Roman"/>
          <w:b/>
          <w:smallCaps/>
          <w:sz w:val="24"/>
          <w:szCs w:val="24"/>
        </w:rPr>
        <w:tab/>
      </w:r>
      <w:r w:rsidR="00D00394">
        <w:rPr>
          <w:rFonts w:ascii="Times New Roman Bold" w:hAnsi="Times New Roman Bold" w:cs="Times New Roman"/>
          <w:b/>
          <w:smallCaps/>
          <w:sz w:val="24"/>
          <w:szCs w:val="24"/>
        </w:rPr>
        <w:tab/>
      </w:r>
      <w:r w:rsidR="00D00394">
        <w:rPr>
          <w:rFonts w:ascii="Times New Roman Bold" w:hAnsi="Times New Roman Bold" w:cs="Times New Roman"/>
          <w:b/>
          <w:smallCaps/>
          <w:sz w:val="24"/>
          <w:szCs w:val="24"/>
        </w:rPr>
        <w:tab/>
      </w:r>
    </w:p>
    <w:p w14:paraId="287B559C" w14:textId="77777777" w:rsidR="00D00394" w:rsidRPr="00D00394" w:rsidRDefault="00D91CED" w:rsidP="009E15A8">
      <w:pPr>
        <w:spacing w:after="0" w:line="240" w:lineRule="auto"/>
        <w:jc w:val="both"/>
        <w:rPr>
          <w:rFonts w:ascii="Times New Roman Bold" w:hAnsi="Times New Roman Bold" w:cs="Times New Roman"/>
          <w:b/>
          <w:smallCaps/>
          <w:sz w:val="24"/>
          <w:szCs w:val="24"/>
        </w:rPr>
      </w:pPr>
      <w:r>
        <w:rPr>
          <w:rFonts w:ascii="Times New Roman Bold" w:hAnsi="Times New Roman Bold" w:cs="Times New Roman"/>
          <w:b/>
          <w:smallCaps/>
          <w:sz w:val="24"/>
          <w:szCs w:val="24"/>
        </w:rPr>
        <w:t>Suite 52</w:t>
      </w:r>
      <w:r w:rsidR="00D00394" w:rsidRPr="00D00394">
        <w:rPr>
          <w:rFonts w:ascii="Times New Roman Bold" w:hAnsi="Times New Roman Bold" w:cs="Times New Roman"/>
          <w:b/>
          <w:smallCaps/>
          <w:sz w:val="24"/>
          <w:szCs w:val="24"/>
        </w:rPr>
        <w:t xml:space="preserve">00 </w:t>
      </w:r>
    </w:p>
    <w:p w14:paraId="1E8FFF91" w14:textId="77777777" w:rsidR="00D00394" w:rsidRPr="00D00394" w:rsidRDefault="00D91CED" w:rsidP="009E15A8">
      <w:pPr>
        <w:spacing w:after="0" w:line="240" w:lineRule="auto"/>
        <w:jc w:val="both"/>
        <w:rPr>
          <w:rFonts w:ascii="Times New Roman Bold" w:hAnsi="Times New Roman Bold" w:cs="Times New Roman"/>
          <w:b/>
          <w:smallCaps/>
          <w:sz w:val="24"/>
          <w:szCs w:val="24"/>
        </w:rPr>
      </w:pPr>
      <w:r>
        <w:rPr>
          <w:rFonts w:ascii="Times New Roman Bold" w:hAnsi="Times New Roman Bold" w:cs="Times New Roman"/>
          <w:b/>
          <w:smallCaps/>
          <w:sz w:val="24"/>
          <w:szCs w:val="24"/>
        </w:rPr>
        <w:t>Dallas, Texas 75202</w:t>
      </w:r>
    </w:p>
    <w:p w14:paraId="154C1281" w14:textId="77777777" w:rsidR="00D00394" w:rsidRPr="00D00394" w:rsidRDefault="00D00394" w:rsidP="009E15A8">
      <w:pPr>
        <w:spacing w:after="0" w:line="240" w:lineRule="auto"/>
        <w:jc w:val="both"/>
        <w:rPr>
          <w:rFonts w:ascii="Times New Roman Bold" w:hAnsi="Times New Roman Bold" w:cs="Times New Roman"/>
          <w:b/>
          <w:smallCaps/>
          <w:sz w:val="24"/>
          <w:szCs w:val="24"/>
        </w:rPr>
      </w:pPr>
      <w:r w:rsidRPr="00D00394">
        <w:rPr>
          <w:rFonts w:ascii="Times New Roman Bold" w:hAnsi="Times New Roman Bold" w:cs="Times New Roman"/>
          <w:b/>
          <w:smallCaps/>
          <w:sz w:val="24"/>
          <w:szCs w:val="24"/>
        </w:rPr>
        <w:t>(214) 777-4223</w:t>
      </w:r>
    </w:p>
    <w:p w14:paraId="226E9484" w14:textId="77777777" w:rsidR="00D00394" w:rsidRPr="00D00394" w:rsidRDefault="00D00394" w:rsidP="009E15A8">
      <w:pPr>
        <w:spacing w:after="0" w:line="240" w:lineRule="auto"/>
        <w:jc w:val="both"/>
        <w:rPr>
          <w:rFonts w:ascii="Times New Roman Bold" w:hAnsi="Times New Roman Bold" w:cs="Times New Roman"/>
          <w:b/>
          <w:smallCaps/>
          <w:sz w:val="24"/>
          <w:szCs w:val="24"/>
        </w:rPr>
      </w:pPr>
      <w:r w:rsidRPr="00D00394">
        <w:rPr>
          <w:rFonts w:ascii="Times New Roman Bold" w:hAnsi="Times New Roman Bold" w:cs="Times New Roman"/>
          <w:b/>
          <w:smallCaps/>
          <w:sz w:val="24"/>
          <w:szCs w:val="24"/>
        </w:rPr>
        <w:t xml:space="preserve">Email: </w:t>
      </w:r>
      <w:hyperlink r:id="rId9" w:history="1">
        <w:r w:rsidRPr="00D00394">
          <w:rPr>
            <w:rStyle w:val="Hyperlink"/>
            <w:rFonts w:ascii="Times New Roman Bold" w:hAnsi="Times New Roman Bold" w:cs="Times New Roman"/>
            <w:b/>
            <w:smallCaps/>
            <w:sz w:val="24"/>
            <w:szCs w:val="24"/>
          </w:rPr>
          <w:t>jnovel@krcl.com</w:t>
        </w:r>
      </w:hyperlink>
    </w:p>
    <w:p w14:paraId="07444188" w14:textId="77777777" w:rsidR="007448D6" w:rsidRDefault="007448D6" w:rsidP="009E15A8">
      <w:pPr>
        <w:jc w:val="both"/>
        <w:rPr>
          <w:rFonts w:ascii="Times New Roman Bold" w:hAnsi="Times New Roman Bold" w:cs="Times New Roman"/>
          <w:b/>
          <w:smallCaps/>
          <w:sz w:val="52"/>
          <w:szCs w:val="52"/>
        </w:rPr>
      </w:pPr>
    </w:p>
    <w:p w14:paraId="6092AD03" w14:textId="77777777" w:rsidR="00D00394" w:rsidRDefault="00D00394" w:rsidP="009E15A8">
      <w:pPr>
        <w:jc w:val="both"/>
        <w:rPr>
          <w:rFonts w:ascii="Times New Roman Bold" w:hAnsi="Times New Roman Bold" w:cs="Times New Roman"/>
          <w:b/>
          <w:smallCaps/>
          <w:sz w:val="52"/>
          <w:szCs w:val="52"/>
        </w:rPr>
      </w:pPr>
    </w:p>
    <w:p w14:paraId="7604252D" w14:textId="77777777" w:rsidR="00D00394" w:rsidRDefault="00D00394" w:rsidP="009E15A8">
      <w:pPr>
        <w:jc w:val="both"/>
        <w:rPr>
          <w:rFonts w:ascii="Times New Roman Bold" w:hAnsi="Times New Roman Bold" w:cs="Times New Roman"/>
          <w:b/>
          <w:smallCaps/>
          <w:sz w:val="52"/>
          <w:szCs w:val="52"/>
        </w:rPr>
      </w:pPr>
    </w:p>
    <w:p w14:paraId="18132E6E" w14:textId="77777777" w:rsidR="007B07AB" w:rsidRPr="007B07AB" w:rsidRDefault="00D00394" w:rsidP="00CA2A67">
      <w:pPr>
        <w:pBdr>
          <w:top w:val="single" w:sz="4" w:space="1" w:color="auto"/>
          <w:bottom w:val="single" w:sz="4" w:space="1" w:color="auto"/>
        </w:pBdr>
        <w:jc w:val="center"/>
        <w:rPr>
          <w:rFonts w:ascii="Times New Roman Bold" w:hAnsi="Times New Roman Bold" w:cs="Times New Roman"/>
          <w:b/>
          <w:smallCaps/>
          <w:sz w:val="52"/>
          <w:szCs w:val="52"/>
        </w:rPr>
      </w:pPr>
      <w:r>
        <w:rPr>
          <w:rFonts w:ascii="Times New Roman Bold" w:hAnsi="Times New Roman Bold" w:cs="Times New Roman"/>
          <w:b/>
          <w:smallCaps/>
          <w:sz w:val="52"/>
          <w:szCs w:val="52"/>
        </w:rPr>
        <w:br w:type="page"/>
      </w:r>
      <w:r w:rsidR="008A071C">
        <w:rPr>
          <w:rFonts w:ascii="Times New Roman Bold" w:hAnsi="Times New Roman Bold" w:cs="Times New Roman"/>
          <w:b/>
          <w:smallCaps/>
          <w:sz w:val="52"/>
          <w:szCs w:val="52"/>
        </w:rPr>
        <w:lastRenderedPageBreak/>
        <w:t xml:space="preserve">Commercial eviction </w:t>
      </w:r>
      <w:r w:rsidR="007B07AB">
        <w:rPr>
          <w:rFonts w:ascii="Times New Roman Bold" w:hAnsi="Times New Roman Bold" w:cs="Times New Roman"/>
          <w:b/>
          <w:smallCaps/>
          <w:sz w:val="52"/>
          <w:szCs w:val="52"/>
        </w:rPr>
        <w:t>Hand</w:t>
      </w:r>
      <w:r w:rsidR="008A071C">
        <w:rPr>
          <w:rFonts w:ascii="Times New Roman Bold" w:hAnsi="Times New Roman Bold" w:cs="Times New Roman"/>
          <w:b/>
          <w:smallCaps/>
          <w:sz w:val="52"/>
          <w:szCs w:val="52"/>
        </w:rPr>
        <w:t>book</w:t>
      </w:r>
    </w:p>
    <w:p w14:paraId="32E8E7D6" w14:textId="77777777" w:rsidR="0046691C" w:rsidRDefault="0046691C" w:rsidP="009E15A8">
      <w:pPr>
        <w:ind w:firstLine="720"/>
        <w:jc w:val="both"/>
        <w:rPr>
          <w:rFonts w:ascii="Times New Roman" w:hAnsi="Times New Roman" w:cs="Times New Roman"/>
          <w:sz w:val="24"/>
          <w:szCs w:val="24"/>
        </w:rPr>
      </w:pPr>
      <w:r>
        <w:rPr>
          <w:rFonts w:ascii="Times New Roman" w:hAnsi="Times New Roman" w:cs="Times New Roman"/>
          <w:sz w:val="24"/>
          <w:szCs w:val="24"/>
        </w:rPr>
        <w:t xml:space="preserve">This </w:t>
      </w:r>
      <w:r w:rsidR="007B07AB">
        <w:rPr>
          <w:rFonts w:ascii="Times New Roman" w:hAnsi="Times New Roman" w:cs="Times New Roman"/>
          <w:sz w:val="24"/>
          <w:szCs w:val="24"/>
        </w:rPr>
        <w:t>guide</w:t>
      </w:r>
      <w:r>
        <w:rPr>
          <w:rFonts w:ascii="Times New Roman" w:hAnsi="Times New Roman" w:cs="Times New Roman"/>
          <w:sz w:val="24"/>
          <w:szCs w:val="24"/>
        </w:rPr>
        <w:t xml:space="preserve"> provides a 50-state </w:t>
      </w:r>
      <w:r w:rsidR="007B07AB">
        <w:rPr>
          <w:rFonts w:ascii="Times New Roman" w:hAnsi="Times New Roman" w:cs="Times New Roman"/>
          <w:sz w:val="24"/>
          <w:szCs w:val="24"/>
        </w:rPr>
        <w:t xml:space="preserve">summary relating to </w:t>
      </w:r>
      <w:r>
        <w:rPr>
          <w:rFonts w:ascii="Times New Roman" w:hAnsi="Times New Roman" w:cs="Times New Roman"/>
          <w:sz w:val="24"/>
          <w:szCs w:val="24"/>
        </w:rPr>
        <w:t xml:space="preserve">the basic </w:t>
      </w:r>
      <w:r w:rsidR="004939B6">
        <w:rPr>
          <w:rFonts w:ascii="Times New Roman" w:hAnsi="Times New Roman" w:cs="Times New Roman"/>
          <w:sz w:val="24"/>
          <w:szCs w:val="24"/>
        </w:rPr>
        <w:t xml:space="preserve">questions </w:t>
      </w:r>
      <w:r>
        <w:rPr>
          <w:rFonts w:ascii="Times New Roman" w:hAnsi="Times New Roman" w:cs="Times New Roman"/>
          <w:sz w:val="24"/>
          <w:szCs w:val="24"/>
        </w:rPr>
        <w:t xml:space="preserve">that arise in commercial tenancy </w:t>
      </w:r>
      <w:r w:rsidR="004939B6">
        <w:rPr>
          <w:rFonts w:ascii="Times New Roman" w:hAnsi="Times New Roman" w:cs="Times New Roman"/>
          <w:sz w:val="24"/>
          <w:szCs w:val="24"/>
        </w:rPr>
        <w:t>evictions</w:t>
      </w:r>
      <w:r>
        <w:rPr>
          <w:rFonts w:ascii="Times New Roman" w:hAnsi="Times New Roman" w:cs="Times New Roman"/>
          <w:sz w:val="24"/>
          <w:szCs w:val="24"/>
        </w:rPr>
        <w:t xml:space="preserve">.  </w:t>
      </w:r>
      <w:r w:rsidR="004939B6">
        <w:rPr>
          <w:rFonts w:ascii="Times New Roman" w:hAnsi="Times New Roman" w:cs="Times New Roman"/>
          <w:sz w:val="24"/>
          <w:szCs w:val="24"/>
        </w:rPr>
        <w:t xml:space="preserve">Typically, </w:t>
      </w:r>
      <w:r>
        <w:rPr>
          <w:rFonts w:ascii="Times New Roman" w:hAnsi="Times New Roman" w:cs="Times New Roman"/>
          <w:sz w:val="24"/>
          <w:szCs w:val="24"/>
        </w:rPr>
        <w:t>when a tenant is in default for fail</w:t>
      </w:r>
      <w:r w:rsidR="007D32FF">
        <w:rPr>
          <w:rFonts w:ascii="Times New Roman" w:hAnsi="Times New Roman" w:cs="Times New Roman"/>
          <w:sz w:val="24"/>
          <w:szCs w:val="24"/>
        </w:rPr>
        <w:t>ing</w:t>
      </w:r>
      <w:r>
        <w:rPr>
          <w:rFonts w:ascii="Times New Roman" w:hAnsi="Times New Roman" w:cs="Times New Roman"/>
          <w:sz w:val="24"/>
          <w:szCs w:val="24"/>
        </w:rPr>
        <w:t xml:space="preserve"> to pay rent or </w:t>
      </w:r>
      <w:r w:rsidR="007D32FF">
        <w:rPr>
          <w:rFonts w:ascii="Times New Roman" w:hAnsi="Times New Roman" w:cs="Times New Roman"/>
          <w:sz w:val="24"/>
          <w:szCs w:val="24"/>
        </w:rPr>
        <w:t xml:space="preserve">failing or refusing to </w:t>
      </w:r>
      <w:r>
        <w:rPr>
          <w:rFonts w:ascii="Times New Roman" w:hAnsi="Times New Roman" w:cs="Times New Roman"/>
          <w:sz w:val="24"/>
          <w:szCs w:val="24"/>
        </w:rPr>
        <w:t xml:space="preserve">comply with </w:t>
      </w:r>
      <w:r w:rsidR="00452865">
        <w:rPr>
          <w:rFonts w:ascii="Times New Roman" w:hAnsi="Times New Roman" w:cs="Times New Roman"/>
          <w:sz w:val="24"/>
          <w:szCs w:val="24"/>
        </w:rPr>
        <w:t xml:space="preserve">a non-monetary </w:t>
      </w:r>
      <w:r>
        <w:rPr>
          <w:rFonts w:ascii="Times New Roman" w:hAnsi="Times New Roman" w:cs="Times New Roman"/>
          <w:sz w:val="24"/>
          <w:szCs w:val="24"/>
        </w:rPr>
        <w:t xml:space="preserve">lease obligation, </w:t>
      </w:r>
      <w:r w:rsidR="004939B6">
        <w:rPr>
          <w:rFonts w:ascii="Times New Roman" w:hAnsi="Times New Roman" w:cs="Times New Roman"/>
          <w:sz w:val="24"/>
          <w:szCs w:val="24"/>
        </w:rPr>
        <w:t>landlords consider five basic issues</w:t>
      </w:r>
      <w:r w:rsidR="007B07AB">
        <w:rPr>
          <w:rFonts w:ascii="Times New Roman" w:hAnsi="Times New Roman" w:cs="Times New Roman"/>
          <w:sz w:val="24"/>
          <w:szCs w:val="24"/>
        </w:rPr>
        <w:t xml:space="preserve"> when evaluating eviction</w:t>
      </w:r>
      <w:r w:rsidR="004939B6">
        <w:rPr>
          <w:rFonts w:ascii="Times New Roman" w:hAnsi="Times New Roman" w:cs="Times New Roman"/>
          <w:sz w:val="24"/>
          <w:szCs w:val="24"/>
        </w:rPr>
        <w:t xml:space="preserve">: </w:t>
      </w:r>
    </w:p>
    <w:p w14:paraId="2C12C739" w14:textId="77777777" w:rsidR="0046691C" w:rsidRDefault="00D00394" w:rsidP="009E15A8">
      <w:pPr>
        <w:pStyle w:val="ListParagraph"/>
        <w:numPr>
          <w:ilvl w:val="0"/>
          <w:numId w:val="15"/>
        </w:numPr>
        <w:jc w:val="both"/>
        <w:rPr>
          <w:rFonts w:ascii="Times New Roman" w:hAnsi="Times New Roman" w:cs="Times New Roman"/>
          <w:sz w:val="24"/>
          <w:szCs w:val="24"/>
        </w:rPr>
      </w:pPr>
      <w:r w:rsidRPr="00D00394">
        <w:rPr>
          <w:rFonts w:ascii="Times New Roman" w:hAnsi="Times New Roman" w:cs="Times New Roman"/>
          <w:b/>
          <w:sz w:val="24"/>
          <w:szCs w:val="24"/>
        </w:rPr>
        <w:t>Statutory Notice</w:t>
      </w:r>
      <w:r>
        <w:rPr>
          <w:rFonts w:ascii="Times New Roman" w:hAnsi="Times New Roman" w:cs="Times New Roman"/>
          <w:sz w:val="24"/>
          <w:szCs w:val="24"/>
        </w:rPr>
        <w:t>—</w:t>
      </w:r>
      <w:r w:rsidR="0046691C">
        <w:rPr>
          <w:rFonts w:ascii="Times New Roman" w:hAnsi="Times New Roman" w:cs="Times New Roman"/>
          <w:sz w:val="24"/>
          <w:szCs w:val="24"/>
        </w:rPr>
        <w:t xml:space="preserve">Do the statutes of the state where the real property </w:t>
      </w:r>
      <w:r w:rsidR="004939B6">
        <w:rPr>
          <w:rFonts w:ascii="Times New Roman" w:hAnsi="Times New Roman" w:cs="Times New Roman"/>
          <w:sz w:val="24"/>
          <w:szCs w:val="24"/>
        </w:rPr>
        <w:t>i</w:t>
      </w:r>
      <w:r w:rsidR="0046691C">
        <w:rPr>
          <w:rFonts w:ascii="Times New Roman" w:hAnsi="Times New Roman" w:cs="Times New Roman"/>
          <w:sz w:val="24"/>
          <w:szCs w:val="24"/>
        </w:rPr>
        <w:t>s located require a default notice?</w:t>
      </w:r>
    </w:p>
    <w:p w14:paraId="67719E4F" w14:textId="77777777" w:rsidR="004939B6" w:rsidRDefault="004939B6" w:rsidP="009E15A8">
      <w:pPr>
        <w:pStyle w:val="ListParagraph"/>
        <w:jc w:val="both"/>
        <w:rPr>
          <w:rFonts w:ascii="Times New Roman" w:hAnsi="Times New Roman" w:cs="Times New Roman"/>
          <w:sz w:val="24"/>
          <w:szCs w:val="24"/>
        </w:rPr>
      </w:pPr>
    </w:p>
    <w:p w14:paraId="0CD33D48" w14:textId="77777777" w:rsidR="0046691C" w:rsidRDefault="00D00394" w:rsidP="009E15A8">
      <w:pPr>
        <w:pStyle w:val="ListParagraph"/>
        <w:numPr>
          <w:ilvl w:val="0"/>
          <w:numId w:val="15"/>
        </w:numPr>
        <w:jc w:val="both"/>
        <w:rPr>
          <w:rFonts w:ascii="Times New Roman" w:hAnsi="Times New Roman" w:cs="Times New Roman"/>
          <w:sz w:val="24"/>
          <w:szCs w:val="24"/>
        </w:rPr>
      </w:pPr>
      <w:r w:rsidRPr="00D00394">
        <w:rPr>
          <w:rFonts w:ascii="Times New Roman" w:hAnsi="Times New Roman" w:cs="Times New Roman"/>
          <w:b/>
          <w:sz w:val="24"/>
          <w:szCs w:val="24"/>
        </w:rPr>
        <w:t>Self-help</w:t>
      </w:r>
      <w:r>
        <w:rPr>
          <w:rFonts w:ascii="Times New Roman" w:hAnsi="Times New Roman" w:cs="Times New Roman"/>
          <w:sz w:val="24"/>
          <w:szCs w:val="24"/>
        </w:rPr>
        <w:t>—</w:t>
      </w:r>
      <w:r w:rsidR="0046691C">
        <w:rPr>
          <w:rFonts w:ascii="Times New Roman" w:hAnsi="Times New Roman" w:cs="Times New Roman"/>
          <w:sz w:val="24"/>
          <w:szCs w:val="24"/>
        </w:rPr>
        <w:t>Is self-help (</w:t>
      </w:r>
      <w:r w:rsidR="00F70C67">
        <w:rPr>
          <w:rFonts w:ascii="Times New Roman" w:hAnsi="Times New Roman" w:cs="Times New Roman"/>
          <w:sz w:val="24"/>
          <w:szCs w:val="24"/>
        </w:rPr>
        <w:t xml:space="preserve">usually a </w:t>
      </w:r>
      <w:r w:rsidR="0046691C">
        <w:rPr>
          <w:rFonts w:ascii="Times New Roman" w:hAnsi="Times New Roman" w:cs="Times New Roman"/>
          <w:sz w:val="24"/>
          <w:szCs w:val="24"/>
        </w:rPr>
        <w:t>lockout) an available remedy for a lease default?</w:t>
      </w:r>
    </w:p>
    <w:p w14:paraId="1EE29AF2" w14:textId="77777777" w:rsidR="004939B6" w:rsidRPr="004939B6" w:rsidRDefault="004939B6" w:rsidP="009E15A8">
      <w:pPr>
        <w:pStyle w:val="ListParagraph"/>
        <w:jc w:val="both"/>
        <w:rPr>
          <w:rFonts w:ascii="Times New Roman" w:hAnsi="Times New Roman" w:cs="Times New Roman"/>
          <w:sz w:val="24"/>
          <w:szCs w:val="24"/>
        </w:rPr>
      </w:pPr>
    </w:p>
    <w:p w14:paraId="765EFAB2" w14:textId="77777777" w:rsidR="0046691C" w:rsidRDefault="00D00394" w:rsidP="009E15A8">
      <w:pPr>
        <w:pStyle w:val="ListParagraph"/>
        <w:numPr>
          <w:ilvl w:val="0"/>
          <w:numId w:val="15"/>
        </w:numPr>
        <w:jc w:val="both"/>
        <w:rPr>
          <w:rFonts w:ascii="Times New Roman" w:hAnsi="Times New Roman" w:cs="Times New Roman"/>
          <w:sz w:val="24"/>
          <w:szCs w:val="24"/>
        </w:rPr>
      </w:pPr>
      <w:r w:rsidRPr="00D00394">
        <w:rPr>
          <w:rFonts w:ascii="Times New Roman" w:hAnsi="Times New Roman" w:cs="Times New Roman"/>
          <w:b/>
          <w:sz w:val="24"/>
          <w:szCs w:val="24"/>
        </w:rPr>
        <w:t>Jurisdiction</w:t>
      </w:r>
      <w:r>
        <w:rPr>
          <w:rFonts w:ascii="Times New Roman" w:hAnsi="Times New Roman" w:cs="Times New Roman"/>
          <w:sz w:val="24"/>
          <w:szCs w:val="24"/>
        </w:rPr>
        <w:t>—</w:t>
      </w:r>
      <w:r w:rsidR="004939B6">
        <w:rPr>
          <w:rFonts w:ascii="Times New Roman" w:hAnsi="Times New Roman" w:cs="Times New Roman"/>
          <w:sz w:val="24"/>
          <w:szCs w:val="24"/>
        </w:rPr>
        <w:t>C</w:t>
      </w:r>
      <w:r w:rsidR="0046691C">
        <w:rPr>
          <w:rFonts w:ascii="Times New Roman" w:hAnsi="Times New Roman" w:cs="Times New Roman"/>
          <w:sz w:val="24"/>
          <w:szCs w:val="24"/>
        </w:rPr>
        <w:t>an an action to regain possession of the lease</w:t>
      </w:r>
      <w:r w:rsidR="004939B6">
        <w:rPr>
          <w:rFonts w:ascii="Times New Roman" w:hAnsi="Times New Roman" w:cs="Times New Roman"/>
          <w:sz w:val="24"/>
          <w:szCs w:val="24"/>
        </w:rPr>
        <w:t>d</w:t>
      </w:r>
      <w:r w:rsidR="0046691C">
        <w:rPr>
          <w:rFonts w:ascii="Times New Roman" w:hAnsi="Times New Roman" w:cs="Times New Roman"/>
          <w:sz w:val="24"/>
          <w:szCs w:val="24"/>
        </w:rPr>
        <w:t xml:space="preserve"> premises be combined with a claim for damages </w:t>
      </w:r>
      <w:r w:rsidR="007B07AB">
        <w:rPr>
          <w:rFonts w:ascii="Times New Roman" w:hAnsi="Times New Roman" w:cs="Times New Roman"/>
          <w:sz w:val="24"/>
          <w:szCs w:val="24"/>
        </w:rPr>
        <w:t>owed under the lease</w:t>
      </w:r>
      <w:r w:rsidR="007D32FF">
        <w:rPr>
          <w:rFonts w:ascii="Times New Roman" w:hAnsi="Times New Roman" w:cs="Times New Roman"/>
          <w:sz w:val="24"/>
          <w:szCs w:val="24"/>
        </w:rPr>
        <w:t xml:space="preserve"> or must two separate suits be filed</w:t>
      </w:r>
      <w:r w:rsidR="007B07AB">
        <w:rPr>
          <w:rFonts w:ascii="Times New Roman" w:hAnsi="Times New Roman" w:cs="Times New Roman"/>
          <w:sz w:val="24"/>
          <w:szCs w:val="24"/>
        </w:rPr>
        <w:t>?</w:t>
      </w:r>
    </w:p>
    <w:p w14:paraId="34C47520" w14:textId="77777777" w:rsidR="004939B6" w:rsidRPr="004939B6" w:rsidRDefault="004939B6" w:rsidP="009E15A8">
      <w:pPr>
        <w:pStyle w:val="ListParagraph"/>
        <w:jc w:val="both"/>
        <w:rPr>
          <w:rFonts w:ascii="Times New Roman" w:hAnsi="Times New Roman" w:cs="Times New Roman"/>
          <w:sz w:val="24"/>
          <w:szCs w:val="24"/>
        </w:rPr>
      </w:pPr>
    </w:p>
    <w:p w14:paraId="6FCE2D34" w14:textId="77777777" w:rsidR="0046691C" w:rsidRDefault="00D00394" w:rsidP="009E15A8">
      <w:pPr>
        <w:pStyle w:val="ListParagraph"/>
        <w:numPr>
          <w:ilvl w:val="0"/>
          <w:numId w:val="15"/>
        </w:numPr>
        <w:jc w:val="both"/>
        <w:rPr>
          <w:rFonts w:ascii="Times New Roman" w:hAnsi="Times New Roman" w:cs="Times New Roman"/>
          <w:sz w:val="24"/>
          <w:szCs w:val="24"/>
        </w:rPr>
      </w:pPr>
      <w:proofErr w:type="gramStart"/>
      <w:r w:rsidRPr="00D00394">
        <w:rPr>
          <w:rFonts w:ascii="Times New Roman" w:hAnsi="Times New Roman" w:cs="Times New Roman"/>
          <w:b/>
          <w:sz w:val="24"/>
          <w:szCs w:val="24"/>
        </w:rPr>
        <w:t>Timing</w:t>
      </w:r>
      <w:r>
        <w:rPr>
          <w:rFonts w:ascii="Times New Roman" w:hAnsi="Times New Roman" w:cs="Times New Roman"/>
          <w:sz w:val="24"/>
          <w:szCs w:val="24"/>
        </w:rPr>
        <w:t>—</w:t>
      </w:r>
      <w:r w:rsidR="0046691C">
        <w:rPr>
          <w:rFonts w:ascii="Times New Roman" w:hAnsi="Times New Roman" w:cs="Times New Roman"/>
          <w:sz w:val="24"/>
          <w:szCs w:val="24"/>
        </w:rPr>
        <w:t>How</w:t>
      </w:r>
      <w:proofErr w:type="gramEnd"/>
      <w:r w:rsidR="0046691C">
        <w:rPr>
          <w:rFonts w:ascii="Times New Roman" w:hAnsi="Times New Roman" w:cs="Times New Roman"/>
          <w:sz w:val="24"/>
          <w:szCs w:val="24"/>
        </w:rPr>
        <w:t xml:space="preserve"> long wi</w:t>
      </w:r>
      <w:r w:rsidR="00452865">
        <w:rPr>
          <w:rFonts w:ascii="Times New Roman" w:hAnsi="Times New Roman" w:cs="Times New Roman"/>
          <w:sz w:val="24"/>
          <w:szCs w:val="24"/>
        </w:rPr>
        <w:t>ll it take to regain possession?</w:t>
      </w:r>
    </w:p>
    <w:p w14:paraId="53A92943" w14:textId="77777777" w:rsidR="004939B6" w:rsidRPr="004939B6" w:rsidRDefault="004939B6" w:rsidP="009E15A8">
      <w:pPr>
        <w:pStyle w:val="ListParagraph"/>
        <w:jc w:val="both"/>
        <w:rPr>
          <w:rFonts w:ascii="Times New Roman" w:hAnsi="Times New Roman" w:cs="Times New Roman"/>
          <w:sz w:val="24"/>
          <w:szCs w:val="24"/>
        </w:rPr>
      </w:pPr>
    </w:p>
    <w:p w14:paraId="1BA0D578" w14:textId="77777777" w:rsidR="004939B6" w:rsidRDefault="00D00394" w:rsidP="009E15A8">
      <w:pPr>
        <w:pStyle w:val="ListParagraph"/>
        <w:numPr>
          <w:ilvl w:val="0"/>
          <w:numId w:val="15"/>
        </w:numPr>
        <w:jc w:val="both"/>
        <w:rPr>
          <w:rFonts w:ascii="Times New Roman" w:hAnsi="Times New Roman" w:cs="Times New Roman"/>
          <w:sz w:val="24"/>
          <w:szCs w:val="24"/>
        </w:rPr>
      </w:pPr>
      <w:proofErr w:type="gramStart"/>
      <w:r w:rsidRPr="00D00394">
        <w:rPr>
          <w:rFonts w:ascii="Times New Roman" w:hAnsi="Times New Roman" w:cs="Times New Roman"/>
          <w:b/>
          <w:sz w:val="24"/>
          <w:szCs w:val="24"/>
        </w:rPr>
        <w:t>Damages</w:t>
      </w:r>
      <w:r>
        <w:rPr>
          <w:rFonts w:ascii="Times New Roman" w:hAnsi="Times New Roman" w:cs="Times New Roman"/>
          <w:sz w:val="24"/>
          <w:szCs w:val="24"/>
        </w:rPr>
        <w:t>—</w:t>
      </w:r>
      <w:proofErr w:type="gramEnd"/>
      <w:r w:rsidR="00452865">
        <w:rPr>
          <w:rFonts w:ascii="Times New Roman" w:hAnsi="Times New Roman" w:cs="Times New Roman"/>
          <w:sz w:val="24"/>
          <w:szCs w:val="24"/>
        </w:rPr>
        <w:t xml:space="preserve">What </w:t>
      </w:r>
      <w:proofErr w:type="gramStart"/>
      <w:r w:rsidR="00452865">
        <w:rPr>
          <w:rFonts w:ascii="Times New Roman" w:hAnsi="Times New Roman" w:cs="Times New Roman"/>
          <w:sz w:val="24"/>
          <w:szCs w:val="24"/>
        </w:rPr>
        <w:t>damages</w:t>
      </w:r>
      <w:proofErr w:type="gramEnd"/>
      <w:r w:rsidR="00452865">
        <w:rPr>
          <w:rFonts w:ascii="Times New Roman" w:hAnsi="Times New Roman" w:cs="Times New Roman"/>
          <w:sz w:val="24"/>
          <w:szCs w:val="24"/>
        </w:rPr>
        <w:t xml:space="preserve"> can be recovered through litigation?</w:t>
      </w:r>
    </w:p>
    <w:p w14:paraId="042A262D" w14:textId="77777777" w:rsidR="004939B6" w:rsidRDefault="007B07AB" w:rsidP="009E15A8">
      <w:pPr>
        <w:ind w:firstLine="720"/>
        <w:jc w:val="both"/>
        <w:rPr>
          <w:rFonts w:ascii="Times New Roman" w:hAnsi="Times New Roman" w:cs="Times New Roman"/>
          <w:sz w:val="24"/>
          <w:szCs w:val="24"/>
        </w:rPr>
      </w:pPr>
      <w:r>
        <w:rPr>
          <w:rFonts w:ascii="Times New Roman" w:hAnsi="Times New Roman" w:cs="Times New Roman"/>
          <w:sz w:val="24"/>
          <w:szCs w:val="24"/>
        </w:rPr>
        <w:t>Although statutory interpretation and case law relating to these issues is constantly evolving</w:t>
      </w:r>
      <w:r w:rsidR="007D32FF">
        <w:rPr>
          <w:rFonts w:ascii="Times New Roman" w:hAnsi="Times New Roman" w:cs="Times New Roman"/>
          <w:sz w:val="24"/>
          <w:szCs w:val="24"/>
        </w:rPr>
        <w:t xml:space="preserve"> and counsel should be consulted for a complete evaluation of the circumstances relating to any specific landlord/tenant matter</w:t>
      </w:r>
      <w:r>
        <w:rPr>
          <w:rFonts w:ascii="Times New Roman" w:hAnsi="Times New Roman" w:cs="Times New Roman"/>
          <w:sz w:val="24"/>
          <w:szCs w:val="24"/>
        </w:rPr>
        <w:t>, th</w:t>
      </w:r>
      <w:r w:rsidR="007D32FF">
        <w:rPr>
          <w:rFonts w:ascii="Times New Roman" w:hAnsi="Times New Roman" w:cs="Times New Roman"/>
          <w:sz w:val="24"/>
          <w:szCs w:val="24"/>
        </w:rPr>
        <w:t>is handbook</w:t>
      </w:r>
      <w:r>
        <w:rPr>
          <w:rFonts w:ascii="Times New Roman" w:hAnsi="Times New Roman" w:cs="Times New Roman"/>
          <w:sz w:val="24"/>
          <w:szCs w:val="24"/>
        </w:rPr>
        <w:t xml:space="preserve"> provides a quick guide for commercial landlords looking for </w:t>
      </w:r>
      <w:r w:rsidR="007D32FF">
        <w:rPr>
          <w:rFonts w:ascii="Times New Roman" w:hAnsi="Times New Roman" w:cs="Times New Roman"/>
          <w:sz w:val="24"/>
          <w:szCs w:val="24"/>
        </w:rPr>
        <w:t>general guidance on each of these issues.</w:t>
      </w:r>
    </w:p>
    <w:p w14:paraId="60074E0F" w14:textId="77777777" w:rsidR="007D32FF" w:rsidRDefault="007D32FF" w:rsidP="009E15A8">
      <w:pPr>
        <w:ind w:firstLine="720"/>
        <w:jc w:val="both"/>
        <w:rPr>
          <w:rFonts w:ascii="Times New Roman" w:hAnsi="Times New Roman" w:cs="Times New Roman"/>
          <w:sz w:val="24"/>
          <w:szCs w:val="24"/>
        </w:rPr>
      </w:pPr>
      <w:r>
        <w:rPr>
          <w:rFonts w:ascii="Times New Roman" w:hAnsi="Times New Roman" w:cs="Times New Roman"/>
          <w:sz w:val="24"/>
          <w:szCs w:val="24"/>
        </w:rPr>
        <w:t xml:space="preserve">In using this guide, each state name is either </w:t>
      </w:r>
      <w:r w:rsidRPr="002B2EC5">
        <w:rPr>
          <w:rFonts w:ascii="Times New Roman" w:hAnsi="Times New Roman" w:cs="Times New Roman"/>
          <w:color w:val="00B050"/>
          <w:sz w:val="24"/>
          <w:szCs w:val="24"/>
        </w:rPr>
        <w:t xml:space="preserve">green </w:t>
      </w:r>
      <w:r w:rsidRPr="00905E2C">
        <w:rPr>
          <w:rFonts w:ascii="Times New Roman" w:hAnsi="Times New Roman" w:cs="Times New Roman"/>
          <w:color w:val="00B050"/>
          <w:sz w:val="24"/>
          <w:szCs w:val="24"/>
        </w:rPr>
        <w:t>(landlord friendly)</w:t>
      </w:r>
      <w:r>
        <w:rPr>
          <w:rFonts w:ascii="Times New Roman" w:hAnsi="Times New Roman" w:cs="Times New Roman"/>
          <w:sz w:val="24"/>
          <w:szCs w:val="24"/>
        </w:rPr>
        <w:t xml:space="preserve">, </w:t>
      </w:r>
      <w:r w:rsidRPr="002B2EC5">
        <w:rPr>
          <w:rFonts w:ascii="Times New Roman" w:hAnsi="Times New Roman" w:cs="Times New Roman"/>
          <w:color w:val="FF0000"/>
          <w:sz w:val="24"/>
          <w:szCs w:val="24"/>
        </w:rPr>
        <w:t xml:space="preserve">red </w:t>
      </w:r>
      <w:r w:rsidRPr="00905E2C">
        <w:rPr>
          <w:rFonts w:ascii="Times New Roman" w:hAnsi="Times New Roman" w:cs="Times New Roman"/>
          <w:color w:val="FF0000"/>
          <w:sz w:val="24"/>
          <w:szCs w:val="24"/>
        </w:rPr>
        <w:t>(tenant friendly)</w:t>
      </w:r>
      <w:r w:rsidR="00612C4D">
        <w:rPr>
          <w:rFonts w:ascii="Times New Roman" w:hAnsi="Times New Roman" w:cs="Times New Roman"/>
          <w:color w:val="FF0000"/>
          <w:sz w:val="24"/>
          <w:szCs w:val="24"/>
        </w:rPr>
        <w:t>,</w:t>
      </w:r>
      <w:r w:rsidRPr="00905E2C">
        <w:rPr>
          <w:rFonts w:ascii="Times New Roman" w:hAnsi="Times New Roman" w:cs="Times New Roman"/>
          <w:color w:val="FF0000"/>
          <w:sz w:val="24"/>
          <w:szCs w:val="24"/>
        </w:rPr>
        <w:t xml:space="preserve"> </w:t>
      </w:r>
      <w:r>
        <w:rPr>
          <w:rFonts w:ascii="Times New Roman" w:hAnsi="Times New Roman" w:cs="Times New Roman"/>
          <w:sz w:val="24"/>
          <w:szCs w:val="24"/>
        </w:rPr>
        <w:t xml:space="preserve">or black (neutral to landlord and tenant) based upon an analysis of state statutes and/or litigation experience in such states.  </w:t>
      </w:r>
    </w:p>
    <w:p w14:paraId="134A7AC1" w14:textId="77777777" w:rsidR="00934528" w:rsidRPr="00934528" w:rsidRDefault="00934528" w:rsidP="009E15A8">
      <w:pPr>
        <w:jc w:val="both"/>
        <w:rPr>
          <w:rFonts w:ascii="Times New Roman" w:hAnsi="Times New Roman" w:cs="Times New Roman"/>
          <w:sz w:val="24"/>
          <w:szCs w:val="24"/>
          <w:shd w:val="clear" w:color="auto" w:fill="FFFFFF"/>
        </w:rPr>
      </w:pPr>
      <w:r>
        <w:rPr>
          <w:rFonts w:ascii="Arial" w:hAnsi="Arial" w:cs="Arial"/>
          <w:color w:val="424242"/>
          <w:sz w:val="21"/>
          <w:szCs w:val="21"/>
          <w:shd w:val="clear" w:color="auto" w:fill="FFFFFF"/>
        </w:rPr>
        <w:tab/>
      </w:r>
      <w:r w:rsidRPr="00934528">
        <w:rPr>
          <w:rFonts w:ascii="Times New Roman" w:hAnsi="Times New Roman" w:cs="Times New Roman"/>
          <w:sz w:val="24"/>
          <w:szCs w:val="24"/>
          <w:shd w:val="clear" w:color="auto" w:fill="FFFFFF"/>
        </w:rPr>
        <w:t xml:space="preserve">The information </w:t>
      </w:r>
      <w:proofErr w:type="gramStart"/>
      <w:r w:rsidRPr="00934528">
        <w:rPr>
          <w:rFonts w:ascii="Times New Roman" w:hAnsi="Times New Roman" w:cs="Times New Roman"/>
          <w:sz w:val="24"/>
          <w:szCs w:val="24"/>
          <w:shd w:val="clear" w:color="auto" w:fill="FFFFFF"/>
        </w:rPr>
        <w:t>provide</w:t>
      </w:r>
      <w:proofErr w:type="gramEnd"/>
      <w:r w:rsidRPr="00934528">
        <w:rPr>
          <w:rFonts w:ascii="Times New Roman" w:hAnsi="Times New Roman" w:cs="Times New Roman"/>
          <w:sz w:val="24"/>
          <w:szCs w:val="24"/>
          <w:shd w:val="clear" w:color="auto" w:fill="FFFFFF"/>
        </w:rPr>
        <w:t xml:space="preserve"> in this handbook is not intended as, and should not be taken as, legal advice.  The use of the information provided in these pages should not be taken as establishing any contractual or other form of attorney-client relationship.  Do not act or refrain from acting based upon information provided in this document without first consulting an attorney about your </w:t>
      </w:r>
      <w:proofErr w:type="gramStart"/>
      <w:r w:rsidRPr="00934528">
        <w:rPr>
          <w:rFonts w:ascii="Times New Roman" w:hAnsi="Times New Roman" w:cs="Times New Roman"/>
          <w:sz w:val="24"/>
          <w:szCs w:val="24"/>
          <w:shd w:val="clear" w:color="auto" w:fill="FFFFFF"/>
        </w:rPr>
        <w:t>particular factual</w:t>
      </w:r>
      <w:proofErr w:type="gramEnd"/>
      <w:r w:rsidRPr="00934528">
        <w:rPr>
          <w:rFonts w:ascii="Times New Roman" w:hAnsi="Times New Roman" w:cs="Times New Roman"/>
          <w:sz w:val="24"/>
          <w:szCs w:val="24"/>
          <w:shd w:val="clear" w:color="auto" w:fill="FFFFFF"/>
        </w:rPr>
        <w:t xml:space="preserve"> and legal circumstances.</w:t>
      </w:r>
    </w:p>
    <w:p w14:paraId="2B5407C5" w14:textId="77777777" w:rsidR="0046691C" w:rsidRDefault="0046691C" w:rsidP="009E15A8">
      <w:pPr>
        <w:jc w:val="both"/>
        <w:rPr>
          <w:rFonts w:ascii="Times New Roman" w:hAnsi="Times New Roman" w:cs="Times New Roman"/>
          <w:sz w:val="24"/>
          <w:szCs w:val="24"/>
        </w:rPr>
      </w:pPr>
    </w:p>
    <w:p w14:paraId="51BAD93F" w14:textId="77777777" w:rsidR="00934528" w:rsidRDefault="00934528" w:rsidP="009E15A8">
      <w:pPr>
        <w:jc w:val="both"/>
        <w:rPr>
          <w:rFonts w:ascii="Times New Roman" w:hAnsi="Times New Roman" w:cs="Times New Roman"/>
          <w:b/>
          <w:smallCaps/>
          <w:color w:val="00B050"/>
          <w:sz w:val="48"/>
          <w:szCs w:val="48"/>
        </w:rPr>
      </w:pPr>
      <w:r>
        <w:rPr>
          <w:rFonts w:ascii="Times New Roman" w:hAnsi="Times New Roman" w:cs="Times New Roman"/>
          <w:b/>
          <w:smallCaps/>
          <w:color w:val="00B050"/>
          <w:sz w:val="48"/>
          <w:szCs w:val="48"/>
        </w:rPr>
        <w:br w:type="page"/>
      </w:r>
    </w:p>
    <w:p w14:paraId="082D2713" w14:textId="77777777" w:rsidR="00005BB1" w:rsidRPr="002E508B" w:rsidRDefault="00351C12" w:rsidP="009E15A8">
      <w:pPr>
        <w:pBdr>
          <w:bottom w:val="single" w:sz="4" w:space="1" w:color="auto"/>
        </w:pBdr>
        <w:jc w:val="both"/>
        <w:rPr>
          <w:rFonts w:ascii="Times New Roman" w:hAnsi="Times New Roman" w:cs="Times New Roman"/>
          <w:b/>
          <w:smallCaps/>
          <w:color w:val="00B050"/>
          <w:sz w:val="48"/>
          <w:szCs w:val="48"/>
        </w:rPr>
      </w:pPr>
      <w:r w:rsidRPr="002E508B">
        <w:rPr>
          <w:rFonts w:ascii="Times New Roman" w:hAnsi="Times New Roman" w:cs="Times New Roman"/>
          <w:b/>
          <w:smallCaps/>
          <w:color w:val="00B050"/>
          <w:sz w:val="48"/>
          <w:szCs w:val="48"/>
        </w:rPr>
        <w:lastRenderedPageBreak/>
        <w:t>Alabama</w:t>
      </w:r>
    </w:p>
    <w:p w14:paraId="4740A791" w14:textId="77777777" w:rsidR="004E0440" w:rsidRPr="004E0440" w:rsidRDefault="0059548F" w:rsidP="00D76EC6">
      <w:pPr>
        <w:pStyle w:val="ListParagraph"/>
        <w:numPr>
          <w:ilvl w:val="0"/>
          <w:numId w:val="13"/>
        </w:numPr>
        <w:jc w:val="both"/>
        <w:rPr>
          <w:rFonts w:ascii="Times New Roman" w:hAnsi="Times New Roman" w:cs="Times New Roman"/>
          <w:b/>
          <w:smallCaps/>
          <w:sz w:val="24"/>
          <w:szCs w:val="24"/>
        </w:rPr>
      </w:pPr>
      <w:r>
        <w:rPr>
          <w:rFonts w:ascii="Times New Roman" w:hAnsi="Times New Roman" w:cs="Times New Roman"/>
          <w:b/>
          <w:smallCaps/>
          <w:sz w:val="24"/>
          <w:szCs w:val="24"/>
        </w:rPr>
        <w:t>S</w:t>
      </w:r>
      <w:r w:rsidR="00A94F5F" w:rsidRPr="004E0440">
        <w:rPr>
          <w:rFonts w:ascii="Times New Roman" w:hAnsi="Times New Roman" w:cs="Times New Roman"/>
          <w:b/>
          <w:smallCaps/>
          <w:sz w:val="24"/>
          <w:szCs w:val="24"/>
        </w:rPr>
        <w:t xml:space="preserve">tatutory </w:t>
      </w:r>
      <w:r>
        <w:rPr>
          <w:rFonts w:ascii="Times New Roman" w:hAnsi="Times New Roman" w:cs="Times New Roman"/>
          <w:b/>
          <w:smallCaps/>
          <w:sz w:val="24"/>
          <w:szCs w:val="24"/>
        </w:rPr>
        <w:t>N</w:t>
      </w:r>
      <w:r w:rsidR="00A94F5F" w:rsidRPr="004E0440">
        <w:rPr>
          <w:rFonts w:ascii="Times New Roman" w:hAnsi="Times New Roman" w:cs="Times New Roman"/>
          <w:b/>
          <w:smallCaps/>
          <w:sz w:val="24"/>
          <w:szCs w:val="24"/>
        </w:rPr>
        <w:t>otice</w:t>
      </w:r>
      <w:r>
        <w:rPr>
          <w:rFonts w:ascii="Times New Roman" w:hAnsi="Times New Roman" w:cs="Times New Roman"/>
          <w:b/>
          <w:smallCaps/>
          <w:sz w:val="24"/>
          <w:szCs w:val="24"/>
        </w:rPr>
        <w:t>.</w:t>
      </w:r>
      <w:r w:rsidR="00A94F5F" w:rsidRPr="004E0440">
        <w:rPr>
          <w:rFonts w:ascii="Times New Roman" w:hAnsi="Times New Roman" w:cs="Times New Roman"/>
          <w:smallCaps/>
          <w:sz w:val="24"/>
          <w:szCs w:val="24"/>
        </w:rPr>
        <w:t xml:space="preserve">  </w:t>
      </w:r>
      <w:r w:rsidR="005E01E6">
        <w:rPr>
          <w:rFonts w:ascii="Times New Roman" w:hAnsi="Times New Roman" w:cs="Times New Roman"/>
          <w:sz w:val="24"/>
          <w:szCs w:val="24"/>
        </w:rPr>
        <w:t xml:space="preserve">The landlord must give a </w:t>
      </w:r>
      <w:r w:rsidR="00D76EC6">
        <w:rPr>
          <w:rFonts w:ascii="Times New Roman" w:hAnsi="Times New Roman" w:cs="Times New Roman"/>
          <w:sz w:val="24"/>
          <w:szCs w:val="24"/>
        </w:rPr>
        <w:t>ten</w:t>
      </w:r>
      <w:r w:rsidR="005E01E6">
        <w:rPr>
          <w:rFonts w:ascii="Times New Roman" w:hAnsi="Times New Roman" w:cs="Times New Roman"/>
          <w:sz w:val="24"/>
          <w:szCs w:val="24"/>
        </w:rPr>
        <w:t xml:space="preserve">-day </w:t>
      </w:r>
      <w:r w:rsidR="00C03CD3">
        <w:rPr>
          <w:rFonts w:ascii="Times New Roman" w:hAnsi="Times New Roman" w:cs="Times New Roman"/>
          <w:sz w:val="24"/>
          <w:szCs w:val="24"/>
        </w:rPr>
        <w:t>statutory notice</w:t>
      </w:r>
      <w:r w:rsidR="00D76EC6">
        <w:rPr>
          <w:rFonts w:ascii="Times New Roman" w:hAnsi="Times New Roman" w:cs="Times New Roman"/>
          <w:sz w:val="24"/>
          <w:szCs w:val="24"/>
        </w:rPr>
        <w:t xml:space="preserve"> to quit</w:t>
      </w:r>
      <w:r w:rsidR="00C03CD3">
        <w:rPr>
          <w:rFonts w:ascii="Times New Roman" w:hAnsi="Times New Roman" w:cs="Times New Roman"/>
          <w:sz w:val="24"/>
          <w:szCs w:val="24"/>
        </w:rPr>
        <w:t xml:space="preserve"> for </w:t>
      </w:r>
      <w:r w:rsidR="00D76EC6">
        <w:rPr>
          <w:rFonts w:ascii="Times New Roman" w:hAnsi="Times New Roman" w:cs="Times New Roman"/>
          <w:sz w:val="24"/>
          <w:szCs w:val="24"/>
        </w:rPr>
        <w:t xml:space="preserve">default in any of the terms of a </w:t>
      </w:r>
      <w:r w:rsidR="00C03CD3">
        <w:rPr>
          <w:rFonts w:ascii="Times New Roman" w:hAnsi="Times New Roman" w:cs="Times New Roman"/>
          <w:sz w:val="24"/>
          <w:szCs w:val="24"/>
        </w:rPr>
        <w:t>lease.</w:t>
      </w:r>
      <w:r w:rsidR="00D76EC6">
        <w:rPr>
          <w:rFonts w:ascii="Times New Roman" w:hAnsi="Times New Roman" w:cs="Times New Roman"/>
          <w:sz w:val="24"/>
          <w:szCs w:val="24"/>
        </w:rPr>
        <w:t xml:space="preserve"> </w:t>
      </w:r>
      <w:r w:rsidR="00D76EC6" w:rsidRPr="00D76EC6">
        <w:rPr>
          <w:rFonts w:ascii="Times New Roman" w:hAnsi="Times New Roman" w:cs="Times New Roman"/>
          <w:smallCaps/>
          <w:sz w:val="24"/>
          <w:szCs w:val="24"/>
        </w:rPr>
        <w:t>Ala. Code</w:t>
      </w:r>
      <w:r w:rsidR="00D76EC6" w:rsidRPr="00D76EC6">
        <w:rPr>
          <w:rFonts w:ascii="Times New Roman" w:hAnsi="Times New Roman" w:cs="Times New Roman"/>
          <w:sz w:val="24"/>
          <w:szCs w:val="24"/>
        </w:rPr>
        <w:t xml:space="preserve"> § 35-9-6</w:t>
      </w:r>
      <w:r w:rsidR="00D76EC6">
        <w:rPr>
          <w:rFonts w:ascii="Times New Roman" w:hAnsi="Times New Roman" w:cs="Times New Roman"/>
          <w:sz w:val="24"/>
          <w:szCs w:val="24"/>
        </w:rPr>
        <w:t>.</w:t>
      </w:r>
    </w:p>
    <w:p w14:paraId="16695133" w14:textId="77777777" w:rsidR="004E0440" w:rsidRPr="004E0440" w:rsidRDefault="004E0440" w:rsidP="009E15A8">
      <w:pPr>
        <w:pStyle w:val="ListParagraph"/>
        <w:jc w:val="both"/>
        <w:rPr>
          <w:rFonts w:ascii="Times New Roman" w:hAnsi="Times New Roman" w:cs="Times New Roman"/>
          <w:b/>
          <w:smallCaps/>
          <w:sz w:val="24"/>
          <w:szCs w:val="24"/>
        </w:rPr>
      </w:pPr>
    </w:p>
    <w:p w14:paraId="615CDE1A" w14:textId="77777777" w:rsidR="004E0440" w:rsidRDefault="0059548F" w:rsidP="00D76EC6">
      <w:pPr>
        <w:pStyle w:val="ListParagraph"/>
        <w:numPr>
          <w:ilvl w:val="0"/>
          <w:numId w:val="13"/>
        </w:numPr>
        <w:jc w:val="both"/>
        <w:rPr>
          <w:rFonts w:ascii="Times New Roman" w:hAnsi="Times New Roman" w:cs="Times New Roman"/>
          <w:b/>
          <w:smallCaps/>
          <w:sz w:val="24"/>
          <w:szCs w:val="24"/>
        </w:rPr>
      </w:pPr>
      <w:r>
        <w:rPr>
          <w:rFonts w:ascii="Times New Roman" w:hAnsi="Times New Roman" w:cs="Times New Roman"/>
          <w:b/>
          <w:smallCaps/>
          <w:sz w:val="24"/>
          <w:szCs w:val="24"/>
        </w:rPr>
        <w:t>S</w:t>
      </w:r>
      <w:r w:rsidR="004E0440">
        <w:rPr>
          <w:rFonts w:ascii="Times New Roman" w:hAnsi="Times New Roman" w:cs="Times New Roman"/>
          <w:b/>
          <w:smallCaps/>
          <w:sz w:val="24"/>
          <w:szCs w:val="24"/>
        </w:rPr>
        <w:t>elf-help</w:t>
      </w:r>
      <w:r>
        <w:rPr>
          <w:rFonts w:ascii="Times New Roman" w:hAnsi="Times New Roman" w:cs="Times New Roman"/>
          <w:b/>
          <w:smallCaps/>
          <w:sz w:val="24"/>
          <w:szCs w:val="24"/>
        </w:rPr>
        <w:t xml:space="preserve">.  </w:t>
      </w:r>
      <w:r w:rsidR="00CC7198">
        <w:rPr>
          <w:rFonts w:ascii="Times New Roman" w:hAnsi="Times New Roman" w:cs="Times New Roman"/>
          <w:smallCaps/>
          <w:sz w:val="24"/>
          <w:szCs w:val="24"/>
        </w:rPr>
        <w:t xml:space="preserve">  </w:t>
      </w:r>
      <w:r w:rsidR="00B07EFF">
        <w:rPr>
          <w:rFonts w:ascii="Times New Roman" w:hAnsi="Times New Roman" w:cs="Times New Roman"/>
          <w:sz w:val="24"/>
          <w:szCs w:val="24"/>
        </w:rPr>
        <w:t>Self-help remedies are not available in Alabama.</w:t>
      </w:r>
      <w:r w:rsidR="00D76EC6">
        <w:rPr>
          <w:rFonts w:ascii="Times New Roman" w:hAnsi="Times New Roman" w:cs="Times New Roman"/>
          <w:sz w:val="24"/>
          <w:szCs w:val="24"/>
        </w:rPr>
        <w:t xml:space="preserve"> </w:t>
      </w:r>
      <w:r w:rsidR="007258C2">
        <w:rPr>
          <w:rFonts w:ascii="Times New Roman" w:hAnsi="Times New Roman" w:cs="Times New Roman"/>
          <w:i/>
          <w:sz w:val="24"/>
          <w:szCs w:val="24"/>
        </w:rPr>
        <w:t xml:space="preserve">See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D76EC6" w:rsidRPr="00D76EC6">
        <w:rPr>
          <w:rFonts w:ascii="Times New Roman" w:hAnsi="Times New Roman" w:cs="Times New Roman"/>
          <w:sz w:val="24"/>
          <w:szCs w:val="24"/>
        </w:rPr>
        <w:t xml:space="preserve"> § 6-6-317</w:t>
      </w:r>
      <w:r w:rsidR="00D76EC6">
        <w:rPr>
          <w:rFonts w:ascii="Times New Roman" w:hAnsi="Times New Roman" w:cs="Times New Roman"/>
          <w:sz w:val="24"/>
          <w:szCs w:val="24"/>
        </w:rPr>
        <w:t>.</w:t>
      </w:r>
    </w:p>
    <w:p w14:paraId="42C17DB6" w14:textId="77777777" w:rsidR="004E0440" w:rsidRPr="004E0440" w:rsidRDefault="004E0440" w:rsidP="009E15A8">
      <w:pPr>
        <w:pStyle w:val="ListParagraph"/>
        <w:jc w:val="both"/>
        <w:rPr>
          <w:rFonts w:ascii="Times New Roman" w:hAnsi="Times New Roman" w:cs="Times New Roman"/>
          <w:b/>
          <w:smallCaps/>
          <w:sz w:val="24"/>
          <w:szCs w:val="24"/>
        </w:rPr>
      </w:pPr>
    </w:p>
    <w:p w14:paraId="14008909" w14:textId="77777777" w:rsidR="00D65117" w:rsidRPr="004C4B8B" w:rsidRDefault="00CC7198" w:rsidP="00DF1457">
      <w:pPr>
        <w:pStyle w:val="ListParagraph"/>
        <w:numPr>
          <w:ilvl w:val="0"/>
          <w:numId w:val="13"/>
        </w:numPr>
        <w:jc w:val="both"/>
        <w:rPr>
          <w:rFonts w:ascii="Times New Roman" w:hAnsi="Times New Roman" w:cs="Times New Roman"/>
          <w:b/>
          <w:smallCaps/>
          <w:sz w:val="24"/>
          <w:szCs w:val="24"/>
        </w:rPr>
      </w:pPr>
      <w:r>
        <w:rPr>
          <w:rFonts w:ascii="Times New Roman" w:hAnsi="Times New Roman" w:cs="Times New Roman"/>
          <w:b/>
          <w:smallCaps/>
          <w:sz w:val="24"/>
          <w:szCs w:val="24"/>
        </w:rPr>
        <w:t>Jurisdiction.</w:t>
      </w:r>
      <w:r w:rsidR="00C03CD3">
        <w:rPr>
          <w:rFonts w:ascii="Times New Roman" w:hAnsi="Times New Roman" w:cs="Times New Roman"/>
          <w:b/>
          <w:smallCaps/>
          <w:sz w:val="24"/>
          <w:szCs w:val="24"/>
        </w:rPr>
        <w:t xml:space="preserve">  </w:t>
      </w:r>
      <w:r w:rsidR="00C03CD3" w:rsidRPr="00C03CD3">
        <w:rPr>
          <w:rFonts w:ascii="Times New Roman" w:hAnsi="Times New Roman" w:cs="Times New Roman"/>
          <w:sz w:val="24"/>
          <w:szCs w:val="24"/>
        </w:rPr>
        <w:t>District courts and circuit courts, according to their respective established jurisdictions, shall have jurisdiction over eviction actions, and venue shall lie in the county in which the leased property is located.</w:t>
      </w:r>
      <w:r w:rsidR="000F2579">
        <w:rPr>
          <w:rFonts w:ascii="Times New Roman" w:hAnsi="Times New Roman" w:cs="Times New Roman"/>
          <w:sz w:val="24"/>
          <w:szCs w:val="24"/>
        </w:rPr>
        <w:t xml:space="preserve">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273B2A" w:rsidRPr="00D76EC6">
        <w:rPr>
          <w:rFonts w:ascii="Times New Roman" w:hAnsi="Times New Roman" w:cs="Times New Roman"/>
          <w:sz w:val="24"/>
          <w:szCs w:val="24"/>
        </w:rPr>
        <w:t xml:space="preserve"> </w:t>
      </w:r>
      <w:r w:rsidR="00D65117" w:rsidRPr="008E574A">
        <w:rPr>
          <w:rFonts w:ascii="Times New Roman" w:hAnsi="Times New Roman" w:cs="Times New Roman"/>
          <w:sz w:val="24"/>
          <w:szCs w:val="24"/>
        </w:rPr>
        <w:t>§</w:t>
      </w:r>
      <w:r w:rsidR="00D65117">
        <w:rPr>
          <w:rFonts w:ascii="Times New Roman" w:hAnsi="Times New Roman" w:cs="Times New Roman"/>
          <w:sz w:val="24"/>
          <w:szCs w:val="24"/>
        </w:rPr>
        <w:t xml:space="preserve"> 35-9A-461</w:t>
      </w:r>
      <w:r w:rsidR="000F2579">
        <w:rPr>
          <w:rFonts w:ascii="Times New Roman" w:hAnsi="Times New Roman" w:cs="Times New Roman"/>
          <w:sz w:val="24"/>
          <w:szCs w:val="24"/>
        </w:rPr>
        <w:t>(b)</w:t>
      </w:r>
      <w:r w:rsidR="00D65117">
        <w:rPr>
          <w:rFonts w:ascii="Times New Roman" w:hAnsi="Times New Roman" w:cs="Times New Roman"/>
          <w:sz w:val="24"/>
          <w:szCs w:val="24"/>
        </w:rPr>
        <w:t xml:space="preserve">.  </w:t>
      </w:r>
      <w:r w:rsidR="004C4B8B">
        <w:rPr>
          <w:rFonts w:ascii="Times New Roman" w:hAnsi="Times New Roman" w:cs="Times New Roman"/>
          <w:sz w:val="24"/>
          <w:szCs w:val="24"/>
        </w:rPr>
        <w:t>Eviction actions are typically filed in district court where t</w:t>
      </w:r>
      <w:r w:rsidR="00DF1457">
        <w:rPr>
          <w:rFonts w:ascii="Times New Roman" w:hAnsi="Times New Roman" w:cs="Times New Roman"/>
          <w:sz w:val="24"/>
          <w:szCs w:val="24"/>
        </w:rPr>
        <w:t>he statutory damages limit is $2</w:t>
      </w:r>
      <w:r w:rsidR="004C4B8B">
        <w:rPr>
          <w:rFonts w:ascii="Times New Roman" w:hAnsi="Times New Roman" w:cs="Times New Roman"/>
          <w:sz w:val="24"/>
          <w:szCs w:val="24"/>
        </w:rPr>
        <w:t>0,000.</w:t>
      </w:r>
      <w:r w:rsidR="00DF1457">
        <w:rPr>
          <w:rFonts w:ascii="Times New Roman" w:hAnsi="Times New Roman" w:cs="Times New Roman"/>
          <w:sz w:val="24"/>
          <w:szCs w:val="24"/>
        </w:rPr>
        <w:t xml:space="preserve">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273B2A" w:rsidRPr="00D76EC6">
        <w:rPr>
          <w:rFonts w:ascii="Times New Roman" w:hAnsi="Times New Roman" w:cs="Times New Roman"/>
          <w:sz w:val="24"/>
          <w:szCs w:val="24"/>
        </w:rPr>
        <w:t xml:space="preserve"> </w:t>
      </w:r>
      <w:r w:rsidR="00DF1457" w:rsidRPr="00DF1457">
        <w:rPr>
          <w:rFonts w:ascii="Times New Roman" w:hAnsi="Times New Roman" w:cs="Times New Roman"/>
          <w:sz w:val="24"/>
          <w:szCs w:val="24"/>
        </w:rPr>
        <w:t>§</w:t>
      </w:r>
      <w:r w:rsidR="00DF1457">
        <w:rPr>
          <w:rFonts w:ascii="Times New Roman" w:hAnsi="Times New Roman" w:cs="Times New Roman"/>
          <w:sz w:val="24"/>
          <w:szCs w:val="24"/>
        </w:rPr>
        <w:t> </w:t>
      </w:r>
      <w:r w:rsidR="00DF1457" w:rsidRPr="00DF1457">
        <w:rPr>
          <w:rFonts w:ascii="Times New Roman" w:hAnsi="Times New Roman" w:cs="Times New Roman"/>
          <w:sz w:val="24"/>
          <w:szCs w:val="24"/>
        </w:rPr>
        <w:t>12-11-30</w:t>
      </w:r>
      <w:r w:rsidR="00DF1457">
        <w:rPr>
          <w:rFonts w:ascii="Times New Roman" w:hAnsi="Times New Roman" w:cs="Times New Roman"/>
          <w:sz w:val="24"/>
          <w:szCs w:val="24"/>
        </w:rPr>
        <w:t xml:space="preserve">(1). </w:t>
      </w:r>
      <w:r w:rsidR="004C4B8B">
        <w:rPr>
          <w:rFonts w:ascii="Times New Roman" w:hAnsi="Times New Roman" w:cs="Times New Roman"/>
          <w:sz w:val="24"/>
          <w:szCs w:val="24"/>
        </w:rPr>
        <w:t xml:space="preserve">Therefore, a separate suit for damages will usually need to be filed in circuit court or </w:t>
      </w:r>
      <w:proofErr w:type="gramStart"/>
      <w:r w:rsidR="004C4B8B">
        <w:rPr>
          <w:rFonts w:ascii="Times New Roman" w:hAnsi="Times New Roman" w:cs="Times New Roman"/>
          <w:sz w:val="24"/>
          <w:szCs w:val="24"/>
        </w:rPr>
        <w:t>a damages</w:t>
      </w:r>
      <w:proofErr w:type="gramEnd"/>
      <w:r w:rsidR="004C4B8B">
        <w:rPr>
          <w:rFonts w:ascii="Times New Roman" w:hAnsi="Times New Roman" w:cs="Times New Roman"/>
          <w:sz w:val="24"/>
          <w:szCs w:val="24"/>
        </w:rPr>
        <w:t xml:space="preserve"> claim added to the possession action should a matter be appealed to circuit court.</w:t>
      </w:r>
    </w:p>
    <w:p w14:paraId="7395D08B" w14:textId="77777777" w:rsidR="00D65117" w:rsidRPr="00D65117" w:rsidRDefault="00D65117" w:rsidP="009E15A8">
      <w:pPr>
        <w:pStyle w:val="ListParagraph"/>
        <w:jc w:val="both"/>
        <w:rPr>
          <w:rFonts w:ascii="Times New Roman" w:hAnsi="Times New Roman" w:cs="Times New Roman"/>
          <w:b/>
          <w:smallCaps/>
          <w:sz w:val="24"/>
          <w:szCs w:val="24"/>
        </w:rPr>
      </w:pPr>
    </w:p>
    <w:p w14:paraId="556E6020" w14:textId="77777777" w:rsidR="004E0440" w:rsidRDefault="0059548F" w:rsidP="000F2579">
      <w:pPr>
        <w:pStyle w:val="ListParagraph"/>
        <w:numPr>
          <w:ilvl w:val="0"/>
          <w:numId w:val="13"/>
        </w:numPr>
        <w:jc w:val="both"/>
        <w:rPr>
          <w:rFonts w:ascii="Times New Roman" w:hAnsi="Times New Roman" w:cs="Times New Roman"/>
          <w:b/>
          <w:smallCaps/>
          <w:sz w:val="24"/>
          <w:szCs w:val="24"/>
        </w:rPr>
      </w:pPr>
      <w:r>
        <w:rPr>
          <w:rFonts w:ascii="Times New Roman" w:hAnsi="Times New Roman" w:cs="Times New Roman"/>
          <w:b/>
          <w:smallCaps/>
          <w:sz w:val="24"/>
          <w:szCs w:val="24"/>
        </w:rPr>
        <w:t>Timing.</w:t>
      </w:r>
      <w:r w:rsidR="00B07EFF">
        <w:rPr>
          <w:rFonts w:ascii="Times New Roman" w:hAnsi="Times New Roman" w:cs="Times New Roman"/>
          <w:smallCaps/>
          <w:sz w:val="24"/>
          <w:szCs w:val="24"/>
        </w:rPr>
        <w:t xml:space="preserve">  </w:t>
      </w:r>
      <w:r w:rsidR="00B07EFF" w:rsidRPr="00B07EFF">
        <w:rPr>
          <w:rFonts w:ascii="Times New Roman" w:hAnsi="Times New Roman" w:cs="Times New Roman"/>
          <w:sz w:val="24"/>
          <w:szCs w:val="24"/>
        </w:rPr>
        <w:t>After the statutory notice period passes, landlords can serve a summons and compla</w:t>
      </w:r>
      <w:r w:rsidR="00B15DE3">
        <w:rPr>
          <w:rFonts w:ascii="Times New Roman" w:hAnsi="Times New Roman" w:cs="Times New Roman"/>
          <w:sz w:val="24"/>
          <w:szCs w:val="24"/>
        </w:rPr>
        <w:t xml:space="preserve">int for unlawful detainer.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273B2A" w:rsidRPr="00D76EC6">
        <w:rPr>
          <w:rFonts w:ascii="Times New Roman" w:hAnsi="Times New Roman" w:cs="Times New Roman"/>
          <w:sz w:val="24"/>
          <w:szCs w:val="24"/>
        </w:rPr>
        <w:t xml:space="preserve"> </w:t>
      </w:r>
      <w:r w:rsidR="00B15DE3" w:rsidRPr="00D76EC6">
        <w:rPr>
          <w:rFonts w:ascii="Times New Roman" w:hAnsi="Times New Roman" w:cs="Times New Roman"/>
          <w:sz w:val="24"/>
          <w:szCs w:val="24"/>
        </w:rPr>
        <w:t>§ 35-9-6</w:t>
      </w:r>
      <w:r w:rsidR="00B15DE3">
        <w:rPr>
          <w:rFonts w:ascii="Times New Roman" w:hAnsi="Times New Roman" w:cs="Times New Roman"/>
          <w:sz w:val="24"/>
          <w:szCs w:val="24"/>
        </w:rPr>
        <w:t xml:space="preserve">. </w:t>
      </w:r>
      <w:r w:rsidR="00B07EFF" w:rsidRPr="00273B2A">
        <w:rPr>
          <w:rFonts w:ascii="Times New Roman" w:hAnsi="Times New Roman" w:cs="Times New Roman"/>
          <w:sz w:val="24"/>
          <w:szCs w:val="24"/>
        </w:rPr>
        <w:t xml:space="preserve">For non-payment of rent, tenants have 14 days to respond.  For other reasons, tenants have 7 days to respond.  </w:t>
      </w:r>
      <w:r w:rsidR="00273B2A" w:rsidRPr="00273B2A">
        <w:rPr>
          <w:rFonts w:ascii="Times New Roman" w:hAnsi="Times New Roman" w:cs="Times New Roman"/>
          <w:i/>
          <w:smallCaps/>
          <w:sz w:val="24"/>
          <w:szCs w:val="24"/>
        </w:rPr>
        <w:t>I</w:t>
      </w:r>
      <w:r w:rsidR="00273B2A" w:rsidRPr="00273B2A">
        <w:rPr>
          <w:rFonts w:ascii="Times New Roman" w:hAnsi="Times New Roman" w:cs="Times New Roman"/>
          <w:i/>
          <w:sz w:val="24"/>
          <w:szCs w:val="24"/>
        </w:rPr>
        <w:t>d.</w:t>
      </w:r>
      <w:r w:rsidR="00273B2A" w:rsidRPr="00273B2A">
        <w:rPr>
          <w:rFonts w:ascii="Times New Roman" w:hAnsi="Times New Roman" w:cs="Times New Roman"/>
          <w:sz w:val="24"/>
          <w:szCs w:val="24"/>
        </w:rPr>
        <w:t xml:space="preserve"> </w:t>
      </w:r>
      <w:r w:rsidR="000F2579" w:rsidRPr="00273B2A">
        <w:rPr>
          <w:rFonts w:ascii="Times New Roman" w:hAnsi="Times New Roman" w:cs="Times New Roman"/>
          <w:sz w:val="24"/>
          <w:szCs w:val="24"/>
        </w:rPr>
        <w:t>§ 35-9A-461</w:t>
      </w:r>
      <w:r w:rsidR="00176CB9" w:rsidRPr="00273B2A">
        <w:rPr>
          <w:rFonts w:ascii="Times New Roman" w:hAnsi="Times New Roman" w:cs="Times New Roman"/>
          <w:sz w:val="24"/>
          <w:szCs w:val="24"/>
        </w:rPr>
        <w:t>(d)</w:t>
      </w:r>
      <w:r w:rsidR="000F2579" w:rsidRPr="00273B2A">
        <w:rPr>
          <w:rFonts w:ascii="Times New Roman" w:hAnsi="Times New Roman" w:cs="Times New Roman"/>
          <w:sz w:val="24"/>
          <w:szCs w:val="24"/>
        </w:rPr>
        <w:t>.</w:t>
      </w:r>
      <w:r w:rsidR="000F2579">
        <w:rPr>
          <w:rFonts w:ascii="Times New Roman" w:hAnsi="Times New Roman" w:cs="Times New Roman"/>
          <w:sz w:val="24"/>
          <w:szCs w:val="24"/>
        </w:rPr>
        <w:t xml:space="preserve"> </w:t>
      </w:r>
      <w:r w:rsidR="00B07EFF" w:rsidRPr="00B07EFF">
        <w:rPr>
          <w:rFonts w:ascii="Times New Roman" w:hAnsi="Times New Roman" w:cs="Times New Roman"/>
          <w:sz w:val="24"/>
          <w:szCs w:val="24"/>
        </w:rPr>
        <w:t>Tenants have seven days to appeal the ruling.</w:t>
      </w:r>
      <w:r w:rsidR="00854DC5">
        <w:rPr>
          <w:rFonts w:ascii="Times New Roman" w:hAnsi="Times New Roman" w:cs="Times New Roman"/>
          <w:sz w:val="24"/>
          <w:szCs w:val="24"/>
        </w:rPr>
        <w:t xml:space="preserve"> </w:t>
      </w:r>
      <w:r w:rsidR="00854DC5">
        <w:rPr>
          <w:rFonts w:ascii="Times New Roman" w:hAnsi="Times New Roman" w:cs="Times New Roman"/>
          <w:i/>
          <w:sz w:val="24"/>
          <w:szCs w:val="24"/>
        </w:rPr>
        <w:t>Id.</w:t>
      </w:r>
      <w:r w:rsidR="00B07EFF" w:rsidRPr="00B07EFF">
        <w:rPr>
          <w:rFonts w:ascii="Times New Roman" w:hAnsi="Times New Roman" w:cs="Times New Roman"/>
          <w:sz w:val="24"/>
          <w:szCs w:val="24"/>
        </w:rPr>
        <w:t xml:space="preserve">  After the 7-day appeal period has passed, the landlord can obtain a writ of possession.</w:t>
      </w:r>
      <w:r w:rsidR="00854DC5">
        <w:rPr>
          <w:rFonts w:ascii="Times New Roman" w:hAnsi="Times New Roman" w:cs="Times New Roman"/>
          <w:smallCaps/>
          <w:sz w:val="24"/>
          <w:szCs w:val="24"/>
        </w:rPr>
        <w:t xml:space="preserve"> </w:t>
      </w:r>
      <w:r w:rsidR="00854DC5" w:rsidRPr="00854DC5">
        <w:rPr>
          <w:rFonts w:ascii="Times New Roman" w:hAnsi="Times New Roman" w:cs="Times New Roman"/>
          <w:i/>
          <w:sz w:val="24"/>
          <w:szCs w:val="24"/>
        </w:rPr>
        <w:t>Id</w:t>
      </w:r>
      <w:r w:rsidR="00854DC5">
        <w:rPr>
          <w:rFonts w:ascii="Times New Roman" w:hAnsi="Times New Roman" w:cs="Times New Roman"/>
          <w:i/>
          <w:smallCaps/>
          <w:sz w:val="24"/>
          <w:szCs w:val="24"/>
        </w:rPr>
        <w:t>.</w:t>
      </w:r>
    </w:p>
    <w:p w14:paraId="066AA0BE" w14:textId="77777777" w:rsidR="004E0440" w:rsidRPr="004E0440" w:rsidRDefault="004E0440" w:rsidP="009E15A8">
      <w:pPr>
        <w:pStyle w:val="ListParagraph"/>
        <w:jc w:val="both"/>
        <w:rPr>
          <w:rFonts w:ascii="Times New Roman" w:hAnsi="Times New Roman" w:cs="Times New Roman"/>
          <w:b/>
          <w:smallCaps/>
          <w:sz w:val="24"/>
          <w:szCs w:val="24"/>
        </w:rPr>
      </w:pPr>
    </w:p>
    <w:p w14:paraId="43A548D4" w14:textId="77777777" w:rsidR="00C03CD3" w:rsidRPr="00C03CD3" w:rsidRDefault="0059548F" w:rsidP="009E15A8">
      <w:pPr>
        <w:pStyle w:val="ListParagraph"/>
        <w:numPr>
          <w:ilvl w:val="0"/>
          <w:numId w:val="13"/>
        </w:numPr>
        <w:jc w:val="both"/>
        <w:rPr>
          <w:rFonts w:ascii="Times New Roman" w:hAnsi="Times New Roman" w:cs="Times New Roman"/>
          <w:b/>
          <w:smallCaps/>
          <w:sz w:val="24"/>
          <w:szCs w:val="24"/>
        </w:rPr>
      </w:pPr>
      <w:r>
        <w:rPr>
          <w:rFonts w:ascii="Times New Roman" w:hAnsi="Times New Roman" w:cs="Times New Roman"/>
          <w:b/>
          <w:smallCaps/>
          <w:sz w:val="24"/>
          <w:szCs w:val="24"/>
        </w:rPr>
        <w:t>D</w:t>
      </w:r>
      <w:r w:rsidR="004E0440">
        <w:rPr>
          <w:rFonts w:ascii="Times New Roman" w:hAnsi="Times New Roman" w:cs="Times New Roman"/>
          <w:b/>
          <w:smallCaps/>
          <w:sz w:val="24"/>
          <w:szCs w:val="24"/>
        </w:rPr>
        <w:t>amages</w:t>
      </w:r>
      <w:r>
        <w:rPr>
          <w:rFonts w:ascii="Times New Roman" w:hAnsi="Times New Roman" w:cs="Times New Roman"/>
          <w:b/>
          <w:smallCaps/>
          <w:sz w:val="24"/>
          <w:szCs w:val="24"/>
        </w:rPr>
        <w:t xml:space="preserve">. </w:t>
      </w:r>
      <w:r w:rsidR="00CC7198">
        <w:rPr>
          <w:rFonts w:ascii="Times New Roman" w:hAnsi="Times New Roman" w:cs="Times New Roman"/>
          <w:smallCaps/>
          <w:sz w:val="24"/>
          <w:szCs w:val="24"/>
        </w:rPr>
        <w:t xml:space="preserve">  </w:t>
      </w:r>
      <w:r w:rsidR="00C03CD3">
        <w:rPr>
          <w:rFonts w:ascii="Times New Roman" w:hAnsi="Times New Roman" w:cs="Times New Roman"/>
          <w:sz w:val="24"/>
          <w:szCs w:val="24"/>
        </w:rPr>
        <w:t xml:space="preserve">The general rule is that when a landlord evicts a tenant and takes possession of the premises, the lease is terminated along with the right to claim rent which accrues after eviction.  Nonetheless, the parties to a lease may contract to hold the lessee liable for post-eviction rent.  In addition, a landlord does not have a duty to mitigate </w:t>
      </w:r>
      <w:proofErr w:type="gramStart"/>
      <w:r w:rsidR="00C03CD3">
        <w:rPr>
          <w:rFonts w:ascii="Times New Roman" w:hAnsi="Times New Roman" w:cs="Times New Roman"/>
          <w:sz w:val="24"/>
          <w:szCs w:val="24"/>
        </w:rPr>
        <w:t>damages</w:t>
      </w:r>
      <w:proofErr w:type="gramEnd"/>
      <w:r w:rsidR="00C03CD3">
        <w:rPr>
          <w:rFonts w:ascii="Times New Roman" w:hAnsi="Times New Roman" w:cs="Times New Roman"/>
          <w:sz w:val="24"/>
          <w:szCs w:val="24"/>
        </w:rPr>
        <w:t xml:space="preserve"> and Alabama courts will enforce an acceleration clause if it is expressly provided for in the lease.</w:t>
      </w:r>
    </w:p>
    <w:p w14:paraId="36E7C282" w14:textId="77777777" w:rsidR="00C03CD3" w:rsidRPr="00C03CD3" w:rsidRDefault="00C03CD3" w:rsidP="009E15A8">
      <w:pPr>
        <w:pStyle w:val="ListParagraph"/>
        <w:jc w:val="both"/>
        <w:rPr>
          <w:rFonts w:ascii="Times New Roman" w:hAnsi="Times New Roman" w:cs="Times New Roman"/>
          <w:sz w:val="24"/>
          <w:szCs w:val="24"/>
        </w:rPr>
      </w:pPr>
    </w:p>
    <w:p w14:paraId="741DD8BA" w14:textId="77777777" w:rsidR="00946CEB" w:rsidRPr="00946CEB" w:rsidRDefault="00C03CD3" w:rsidP="00946CEB">
      <w:pPr>
        <w:pStyle w:val="ListParagraph"/>
        <w:numPr>
          <w:ilvl w:val="0"/>
          <w:numId w:val="13"/>
        </w:numPr>
        <w:jc w:val="both"/>
        <w:rPr>
          <w:rFonts w:ascii="Times New Roman" w:hAnsi="Times New Roman" w:cs="Times New Roman"/>
          <w:b/>
          <w:sz w:val="24"/>
          <w:szCs w:val="24"/>
        </w:rPr>
      </w:pPr>
      <w:r w:rsidRPr="00C03CD3">
        <w:rPr>
          <w:rFonts w:ascii="Times New Roman Bold" w:hAnsi="Times New Roman Bold" w:cs="Times New Roman"/>
          <w:b/>
          <w:smallCaps/>
          <w:sz w:val="24"/>
          <w:szCs w:val="24"/>
        </w:rPr>
        <w:t>Special Considerations.</w:t>
      </w:r>
      <w:r>
        <w:rPr>
          <w:rFonts w:ascii="Times New Roman Bold" w:hAnsi="Times New Roman Bold" w:cs="Times New Roman"/>
          <w:smallCaps/>
          <w:sz w:val="24"/>
          <w:szCs w:val="24"/>
        </w:rPr>
        <w:t xml:space="preserve">  </w:t>
      </w:r>
      <w:r w:rsidRPr="00C03CD3">
        <w:rPr>
          <w:rFonts w:ascii="Times New Roman" w:hAnsi="Times New Roman" w:cs="Times New Roman"/>
          <w:sz w:val="24"/>
          <w:szCs w:val="24"/>
        </w:rPr>
        <w:t>Any party may appeal from an eviction judgment entered by a district court to the circuit court at any time within seven days after the entry thereof.  Upon the filing of an appeal by either party, the clerk of the court shall schedule the action for trial as a preferred case, and it shall be set for trial within 60 days from the date of the filing of the appeal.</w:t>
      </w:r>
      <w:r w:rsidR="00176CB9">
        <w:rPr>
          <w:rFonts w:ascii="Times New Roman" w:hAnsi="Times New Roman" w:cs="Times New Roman"/>
          <w:sz w:val="24"/>
          <w:szCs w:val="24"/>
        </w:rPr>
        <w:t xml:space="preserve">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273B2A" w:rsidRPr="00D76EC6">
        <w:rPr>
          <w:rFonts w:ascii="Times New Roman" w:hAnsi="Times New Roman" w:cs="Times New Roman"/>
          <w:sz w:val="24"/>
          <w:szCs w:val="24"/>
        </w:rPr>
        <w:t xml:space="preserve"> </w:t>
      </w:r>
      <w:r w:rsidR="00435592">
        <w:rPr>
          <w:rFonts w:ascii="Times New Roman" w:hAnsi="Times New Roman" w:cs="Times New Roman"/>
          <w:sz w:val="24"/>
          <w:szCs w:val="24"/>
        </w:rPr>
        <w:t>§ 6-6-350</w:t>
      </w:r>
      <w:r w:rsidR="00176CB9">
        <w:rPr>
          <w:rFonts w:ascii="Times New Roman" w:hAnsi="Times New Roman" w:cs="Times New Roman"/>
          <w:sz w:val="24"/>
          <w:szCs w:val="24"/>
        </w:rPr>
        <w:t>. A</w:t>
      </w:r>
      <w:r w:rsidR="00176CB9" w:rsidRPr="00176CB9">
        <w:rPr>
          <w:rFonts w:ascii="Times New Roman" w:hAnsi="Times New Roman" w:cs="Times New Roman"/>
          <w:sz w:val="24"/>
          <w:szCs w:val="24"/>
        </w:rPr>
        <w:t>n appeal by a tenant does not prevent the issuance of a writ of restitution or possession unless the tenant p</w:t>
      </w:r>
      <w:r w:rsidR="00176CB9">
        <w:rPr>
          <w:rFonts w:ascii="Times New Roman" w:hAnsi="Times New Roman" w:cs="Times New Roman"/>
          <w:sz w:val="24"/>
          <w:szCs w:val="24"/>
        </w:rPr>
        <w:t xml:space="preserve">ays to the clerk of the </w:t>
      </w:r>
      <w:r w:rsidR="00176CB9" w:rsidRPr="00176CB9">
        <w:rPr>
          <w:rFonts w:ascii="Times New Roman" w:hAnsi="Times New Roman" w:cs="Times New Roman"/>
          <w:sz w:val="24"/>
          <w:szCs w:val="24"/>
        </w:rPr>
        <w:t xml:space="preserve">court all rents properly payable under the terms of the lease since the date of the filing of the </w:t>
      </w:r>
      <w:proofErr w:type="gramStart"/>
      <w:r w:rsidR="00176CB9" w:rsidRPr="00176CB9">
        <w:rPr>
          <w:rFonts w:ascii="Times New Roman" w:hAnsi="Times New Roman" w:cs="Times New Roman"/>
          <w:sz w:val="24"/>
          <w:szCs w:val="24"/>
        </w:rPr>
        <w:t>action, and</w:t>
      </w:r>
      <w:proofErr w:type="gramEnd"/>
      <w:r w:rsidR="00176CB9" w:rsidRPr="00176CB9">
        <w:rPr>
          <w:rFonts w:ascii="Times New Roman" w:hAnsi="Times New Roman" w:cs="Times New Roman"/>
          <w:sz w:val="24"/>
          <w:szCs w:val="24"/>
        </w:rPr>
        <w:t xml:space="preserve"> continues to pay all rent that becomes due and properly payable under the terms of the lease as they become due, during the pendency of the appeal.</w:t>
      </w:r>
      <w:r w:rsidR="00176CB9">
        <w:rPr>
          <w:rFonts w:ascii="Times New Roman" w:hAnsi="Times New Roman" w:cs="Times New Roman"/>
          <w:sz w:val="24"/>
          <w:szCs w:val="24"/>
        </w:rPr>
        <w:t xml:space="preserve">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273B2A" w:rsidRPr="00D76EC6">
        <w:rPr>
          <w:rFonts w:ascii="Times New Roman" w:hAnsi="Times New Roman" w:cs="Times New Roman"/>
          <w:sz w:val="24"/>
          <w:szCs w:val="24"/>
        </w:rPr>
        <w:t xml:space="preserve"> </w:t>
      </w:r>
      <w:r w:rsidR="00435592" w:rsidRPr="000F2579">
        <w:rPr>
          <w:rFonts w:ascii="Times New Roman" w:hAnsi="Times New Roman" w:cs="Times New Roman"/>
          <w:sz w:val="24"/>
          <w:szCs w:val="24"/>
        </w:rPr>
        <w:t>§</w:t>
      </w:r>
      <w:r w:rsidR="00435592">
        <w:rPr>
          <w:rFonts w:ascii="Times New Roman" w:hAnsi="Times New Roman" w:cs="Times New Roman"/>
          <w:sz w:val="24"/>
          <w:szCs w:val="24"/>
        </w:rPr>
        <w:t> </w:t>
      </w:r>
      <w:r w:rsidR="00435592" w:rsidRPr="000F2579">
        <w:rPr>
          <w:rFonts w:ascii="Times New Roman" w:hAnsi="Times New Roman" w:cs="Times New Roman"/>
          <w:sz w:val="24"/>
          <w:szCs w:val="24"/>
        </w:rPr>
        <w:t>35-9A-461</w:t>
      </w:r>
      <w:r w:rsidR="00435592">
        <w:rPr>
          <w:rFonts w:ascii="Times New Roman" w:hAnsi="Times New Roman" w:cs="Times New Roman"/>
          <w:sz w:val="24"/>
          <w:szCs w:val="24"/>
        </w:rPr>
        <w:t>(d).</w:t>
      </w:r>
      <w:r w:rsidR="00522718">
        <w:rPr>
          <w:rFonts w:ascii="Times New Roman" w:hAnsi="Times New Roman" w:cs="Times New Roman"/>
          <w:sz w:val="24"/>
          <w:szCs w:val="24"/>
        </w:rPr>
        <w:t xml:space="preserve"> Tenants who unlawfully remain after the expiration of a lease may thereafter be liable for double rents.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273B2A" w:rsidRPr="00D76EC6">
        <w:rPr>
          <w:rFonts w:ascii="Times New Roman" w:hAnsi="Times New Roman" w:cs="Times New Roman"/>
          <w:sz w:val="24"/>
          <w:szCs w:val="24"/>
        </w:rPr>
        <w:t xml:space="preserve"> </w:t>
      </w:r>
      <w:r w:rsidR="00522718">
        <w:rPr>
          <w:rFonts w:ascii="Times New Roman" w:hAnsi="Times New Roman" w:cs="Times New Roman"/>
          <w:sz w:val="24"/>
          <w:szCs w:val="24"/>
        </w:rPr>
        <w:t>§ 6-6-314.</w:t>
      </w:r>
    </w:p>
    <w:p w14:paraId="3810602A" w14:textId="77777777" w:rsidR="00C244C7" w:rsidRPr="00C03CD3" w:rsidRDefault="00C244C7" w:rsidP="009E15A8">
      <w:pPr>
        <w:pStyle w:val="ListParagraph"/>
        <w:numPr>
          <w:ilvl w:val="0"/>
          <w:numId w:val="13"/>
        </w:numPr>
        <w:jc w:val="both"/>
        <w:rPr>
          <w:rFonts w:ascii="Times New Roman" w:hAnsi="Times New Roman" w:cs="Times New Roman"/>
          <w:b/>
          <w:smallCaps/>
          <w:sz w:val="24"/>
          <w:szCs w:val="24"/>
        </w:rPr>
      </w:pPr>
      <w:r w:rsidRPr="00C03CD3">
        <w:rPr>
          <w:rFonts w:ascii="Times New Roman" w:hAnsi="Times New Roman" w:cs="Times New Roman"/>
          <w:sz w:val="24"/>
          <w:szCs w:val="24"/>
        </w:rPr>
        <w:br w:type="page"/>
      </w:r>
    </w:p>
    <w:p w14:paraId="67460A31" w14:textId="77777777" w:rsidR="00AF76A7" w:rsidRPr="00606DD7" w:rsidRDefault="00342295" w:rsidP="009E15A8">
      <w:pPr>
        <w:pBdr>
          <w:bottom w:val="single" w:sz="4" w:space="1" w:color="auto"/>
        </w:pBdr>
        <w:jc w:val="both"/>
        <w:rPr>
          <w:rFonts w:ascii="Times New Roman" w:hAnsi="Times New Roman" w:cs="Times New Roman"/>
          <w:b/>
          <w:smallCaps/>
          <w:sz w:val="48"/>
          <w:szCs w:val="48"/>
        </w:rPr>
      </w:pPr>
      <w:r w:rsidRPr="00606DD7">
        <w:rPr>
          <w:rFonts w:ascii="Times New Roman" w:hAnsi="Times New Roman" w:cs="Times New Roman"/>
          <w:b/>
          <w:smallCaps/>
          <w:sz w:val="48"/>
          <w:szCs w:val="48"/>
        </w:rPr>
        <w:lastRenderedPageBreak/>
        <w:t>Alaska</w:t>
      </w:r>
    </w:p>
    <w:p w14:paraId="0501D8F7" w14:textId="77777777" w:rsidR="00342295" w:rsidRDefault="00342295" w:rsidP="009E15A8">
      <w:pPr>
        <w:pStyle w:val="ListParagraph"/>
        <w:numPr>
          <w:ilvl w:val="0"/>
          <w:numId w:val="14"/>
        </w:numPr>
        <w:jc w:val="both"/>
        <w:rPr>
          <w:rFonts w:ascii="Times New Roman" w:hAnsi="Times New Roman" w:cs="Times New Roman"/>
          <w:sz w:val="24"/>
          <w:szCs w:val="24"/>
        </w:rPr>
      </w:pPr>
      <w:r w:rsidRPr="00440E62">
        <w:rPr>
          <w:rFonts w:ascii="Times New Roman Bold" w:hAnsi="Times New Roman Bold" w:cs="Times New Roman"/>
          <w:b/>
          <w:smallCaps/>
          <w:sz w:val="24"/>
          <w:szCs w:val="24"/>
        </w:rPr>
        <w:t>Statutory Notice.</w:t>
      </w:r>
      <w:r>
        <w:rPr>
          <w:rFonts w:ascii="Times New Roman" w:hAnsi="Times New Roman" w:cs="Times New Roman"/>
          <w:b/>
          <w:sz w:val="24"/>
          <w:szCs w:val="24"/>
        </w:rPr>
        <w:t xml:space="preserve">  </w:t>
      </w:r>
      <w:r>
        <w:rPr>
          <w:rFonts w:ascii="Times New Roman" w:hAnsi="Times New Roman" w:cs="Times New Roman"/>
          <w:sz w:val="24"/>
          <w:szCs w:val="24"/>
        </w:rPr>
        <w:t>Landlord must give the tenant written notice to quit before the landlord can commence an action to reco</w:t>
      </w:r>
      <w:r w:rsidR="00E11558">
        <w:rPr>
          <w:rFonts w:ascii="Times New Roman" w:hAnsi="Times New Roman" w:cs="Times New Roman"/>
          <w:sz w:val="24"/>
          <w:szCs w:val="24"/>
        </w:rPr>
        <w:t>ver possession of the premises.</w:t>
      </w:r>
      <w:r>
        <w:rPr>
          <w:rFonts w:ascii="Times New Roman" w:hAnsi="Times New Roman" w:cs="Times New Roman"/>
          <w:sz w:val="24"/>
          <w:szCs w:val="24"/>
        </w:rPr>
        <w:t xml:space="preserve"> </w:t>
      </w:r>
      <w:r w:rsidR="00E11558" w:rsidRPr="00182822">
        <w:rPr>
          <w:rFonts w:ascii="Times New Roman" w:hAnsi="Times New Roman" w:cs="Times New Roman"/>
          <w:smallCaps/>
          <w:sz w:val="24"/>
          <w:szCs w:val="24"/>
        </w:rPr>
        <w:t>Alaska Stat. Ann</w:t>
      </w:r>
      <w:r w:rsidR="00E11558">
        <w:rPr>
          <w:rFonts w:ascii="Times New Roman" w:hAnsi="Times New Roman" w:cs="Times New Roman"/>
          <w:sz w:val="24"/>
          <w:szCs w:val="24"/>
        </w:rPr>
        <w:t>. § </w:t>
      </w:r>
      <w:r w:rsidR="00F74E8F">
        <w:rPr>
          <w:rFonts w:ascii="Times New Roman" w:hAnsi="Times New Roman" w:cs="Times New Roman"/>
          <w:sz w:val="24"/>
          <w:szCs w:val="24"/>
        </w:rPr>
        <w:t>34.03.220(b)</w:t>
      </w:r>
      <w:r w:rsidR="00E11558">
        <w:rPr>
          <w:rFonts w:ascii="Times New Roman" w:hAnsi="Times New Roman" w:cs="Times New Roman"/>
          <w:sz w:val="24"/>
          <w:szCs w:val="24"/>
        </w:rPr>
        <w:t>.</w:t>
      </w:r>
      <w:r w:rsidR="00F74E8F">
        <w:rPr>
          <w:rFonts w:ascii="Times New Roman" w:hAnsi="Times New Roman" w:cs="Times New Roman"/>
          <w:sz w:val="24"/>
          <w:szCs w:val="24"/>
        </w:rPr>
        <w:t xml:space="preserve"> The notice</w:t>
      </w:r>
      <w:r w:rsidR="00E11558">
        <w:rPr>
          <w:rFonts w:ascii="Times New Roman" w:hAnsi="Times New Roman" w:cs="Times New Roman"/>
          <w:sz w:val="24"/>
          <w:szCs w:val="24"/>
        </w:rPr>
        <w:t xml:space="preserve"> </w:t>
      </w:r>
      <w:r w:rsidR="00F74E8F">
        <w:rPr>
          <w:rFonts w:ascii="Times New Roman" w:hAnsi="Times New Roman" w:cs="Times New Roman"/>
          <w:sz w:val="24"/>
          <w:szCs w:val="24"/>
        </w:rPr>
        <w:t xml:space="preserve">may be delivered personally to the tenant, left at the premises, or sent by registered or certified mail.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273B2A" w:rsidRPr="00D76EC6">
        <w:rPr>
          <w:rFonts w:ascii="Times New Roman" w:hAnsi="Times New Roman" w:cs="Times New Roman"/>
          <w:sz w:val="24"/>
          <w:szCs w:val="24"/>
        </w:rPr>
        <w:t xml:space="preserve"> </w:t>
      </w:r>
      <w:r w:rsidR="00273B2A">
        <w:rPr>
          <w:rFonts w:ascii="Times New Roman" w:hAnsi="Times New Roman" w:cs="Times New Roman"/>
          <w:sz w:val="24"/>
          <w:szCs w:val="24"/>
        </w:rPr>
        <w:t>§ </w:t>
      </w:r>
      <w:r w:rsidR="00F74E8F">
        <w:rPr>
          <w:rFonts w:ascii="Times New Roman" w:hAnsi="Times New Roman" w:cs="Times New Roman"/>
          <w:sz w:val="24"/>
          <w:szCs w:val="24"/>
        </w:rPr>
        <w:t>09.45.100</w:t>
      </w:r>
      <w:r w:rsidR="00112611">
        <w:rPr>
          <w:rFonts w:ascii="Times New Roman" w:hAnsi="Times New Roman" w:cs="Times New Roman"/>
          <w:sz w:val="24"/>
          <w:szCs w:val="24"/>
        </w:rPr>
        <w:t xml:space="preserve">. If notice is provided by mail, three days must be added to the required notice period.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 xml:space="preserve">d. </w:t>
      </w:r>
      <w:r w:rsidR="00112611">
        <w:rPr>
          <w:rFonts w:ascii="Times New Roman" w:hAnsi="Times New Roman" w:cs="Times New Roman"/>
          <w:sz w:val="24"/>
          <w:szCs w:val="24"/>
        </w:rPr>
        <w:t xml:space="preserve">§ 09.45.090(c). </w:t>
      </w:r>
      <w:r>
        <w:rPr>
          <w:rFonts w:ascii="Times New Roman" w:hAnsi="Times New Roman" w:cs="Times New Roman"/>
          <w:sz w:val="24"/>
          <w:szCs w:val="24"/>
        </w:rPr>
        <w:t xml:space="preserve">The landlord can bring an action for unlawful detainer after the landlord has given the tenant written notice and the tenant refuses to </w:t>
      </w:r>
      <w:r w:rsidR="002F7049">
        <w:rPr>
          <w:rFonts w:ascii="Times New Roman" w:hAnsi="Times New Roman" w:cs="Times New Roman"/>
          <w:sz w:val="24"/>
          <w:szCs w:val="24"/>
        </w:rPr>
        <w:t>pay rent</w:t>
      </w:r>
      <w:r>
        <w:rPr>
          <w:rFonts w:ascii="Times New Roman" w:hAnsi="Times New Roman" w:cs="Times New Roman"/>
          <w:sz w:val="24"/>
          <w:szCs w:val="24"/>
        </w:rPr>
        <w:t xml:space="preserve"> after 7 days.</w:t>
      </w:r>
      <w:r w:rsidR="00E11558">
        <w:rPr>
          <w:rFonts w:ascii="Times New Roman" w:hAnsi="Times New Roman" w:cs="Times New Roman"/>
          <w:sz w:val="24"/>
          <w:szCs w:val="24"/>
        </w:rPr>
        <w:t xml:space="preserve">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E11558">
        <w:rPr>
          <w:rFonts w:ascii="Times New Roman" w:hAnsi="Times New Roman" w:cs="Times New Roman"/>
          <w:sz w:val="24"/>
          <w:szCs w:val="24"/>
        </w:rPr>
        <w:t xml:space="preserve"> § 34.03.220</w:t>
      </w:r>
      <w:r w:rsidR="00F74E8F">
        <w:rPr>
          <w:rFonts w:ascii="Times New Roman" w:hAnsi="Times New Roman" w:cs="Times New Roman"/>
          <w:sz w:val="24"/>
          <w:szCs w:val="24"/>
        </w:rPr>
        <w:t>(b)</w:t>
      </w:r>
      <w:r w:rsidR="00E11558">
        <w:rPr>
          <w:rFonts w:ascii="Times New Roman" w:hAnsi="Times New Roman" w:cs="Times New Roman"/>
          <w:sz w:val="24"/>
          <w:szCs w:val="24"/>
        </w:rPr>
        <w:t>.</w:t>
      </w:r>
      <w:r w:rsidR="002F7049">
        <w:rPr>
          <w:rFonts w:ascii="Times New Roman" w:hAnsi="Times New Roman" w:cs="Times New Roman"/>
          <w:sz w:val="24"/>
          <w:szCs w:val="24"/>
        </w:rPr>
        <w:t xml:space="preserve"> However, a 10-day notice must be given for non-monetary defaults.</w:t>
      </w:r>
      <w:r w:rsidR="00112611">
        <w:rPr>
          <w:rFonts w:ascii="Times New Roman" w:hAnsi="Times New Roman" w:cs="Times New Roman"/>
          <w:sz w:val="24"/>
          <w:szCs w:val="24"/>
        </w:rPr>
        <w:t xml:space="preserve">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 xml:space="preserve">d. </w:t>
      </w:r>
      <w:r w:rsidR="00112611">
        <w:rPr>
          <w:rFonts w:ascii="Times New Roman" w:hAnsi="Times New Roman" w:cs="Times New Roman"/>
          <w:sz w:val="24"/>
          <w:szCs w:val="24"/>
        </w:rPr>
        <w:t xml:space="preserve">§ 09.45.090(b)(2)(A). </w:t>
      </w:r>
    </w:p>
    <w:p w14:paraId="32ED2312" w14:textId="77777777" w:rsidR="00342295" w:rsidRPr="00342295" w:rsidRDefault="00342295" w:rsidP="009E15A8">
      <w:pPr>
        <w:pStyle w:val="ListParagraph"/>
        <w:jc w:val="both"/>
        <w:rPr>
          <w:rFonts w:ascii="Times New Roman" w:hAnsi="Times New Roman" w:cs="Times New Roman"/>
          <w:sz w:val="24"/>
          <w:szCs w:val="24"/>
        </w:rPr>
      </w:pPr>
    </w:p>
    <w:p w14:paraId="4E672AE0" w14:textId="77777777" w:rsidR="00342295" w:rsidRPr="00182822" w:rsidRDefault="00342295" w:rsidP="00FB5192">
      <w:pPr>
        <w:pStyle w:val="ListParagraph"/>
        <w:numPr>
          <w:ilvl w:val="0"/>
          <w:numId w:val="14"/>
        </w:numPr>
        <w:jc w:val="both"/>
        <w:rPr>
          <w:rFonts w:ascii="Times New Roman" w:hAnsi="Times New Roman" w:cs="Times New Roman"/>
          <w:sz w:val="24"/>
          <w:szCs w:val="24"/>
        </w:rPr>
      </w:pPr>
      <w:r w:rsidRPr="00182822">
        <w:rPr>
          <w:rFonts w:ascii="Times New Roman Bold" w:hAnsi="Times New Roman Bold" w:cs="Times New Roman"/>
          <w:b/>
          <w:smallCaps/>
          <w:sz w:val="24"/>
          <w:szCs w:val="24"/>
        </w:rPr>
        <w:t>Self-help.</w:t>
      </w:r>
      <w:r w:rsidRPr="00182822">
        <w:rPr>
          <w:rFonts w:ascii="Times New Roman" w:hAnsi="Times New Roman" w:cs="Times New Roman"/>
          <w:sz w:val="24"/>
          <w:szCs w:val="24"/>
        </w:rPr>
        <w:t xml:space="preserve">  </w:t>
      </w:r>
      <w:r w:rsidR="00D42189">
        <w:rPr>
          <w:rFonts w:ascii="Times New Roman" w:hAnsi="Times New Roman" w:cs="Times New Roman"/>
          <w:sz w:val="24"/>
          <w:szCs w:val="24"/>
        </w:rPr>
        <w:t>If</w:t>
      </w:r>
      <w:r w:rsidR="00182822">
        <w:rPr>
          <w:rFonts w:ascii="Times New Roman" w:hAnsi="Times New Roman" w:cs="Times New Roman"/>
          <w:sz w:val="24"/>
          <w:szCs w:val="24"/>
        </w:rPr>
        <w:t xml:space="preserve"> provided </w:t>
      </w:r>
      <w:r w:rsidR="00D42189">
        <w:rPr>
          <w:rFonts w:ascii="Times New Roman" w:hAnsi="Times New Roman" w:cs="Times New Roman"/>
          <w:sz w:val="24"/>
          <w:szCs w:val="24"/>
        </w:rPr>
        <w:t>by</w:t>
      </w:r>
      <w:r w:rsidR="00182822">
        <w:rPr>
          <w:rFonts w:ascii="Times New Roman" w:hAnsi="Times New Roman" w:cs="Times New Roman"/>
          <w:sz w:val="24"/>
          <w:szCs w:val="24"/>
        </w:rPr>
        <w:t xml:space="preserve"> the lease, a </w:t>
      </w:r>
      <w:r w:rsidR="00182822" w:rsidRPr="00182822">
        <w:rPr>
          <w:rFonts w:ascii="Times New Roman" w:hAnsi="Times New Roman" w:cs="Times New Roman"/>
          <w:sz w:val="24"/>
          <w:szCs w:val="24"/>
        </w:rPr>
        <w:t>landlord has a right to re-enter leased premises when a tenant fails to pay rent.</w:t>
      </w:r>
      <w:r w:rsidR="00182822">
        <w:rPr>
          <w:rFonts w:ascii="Times New Roman" w:hAnsi="Times New Roman" w:cs="Times New Roman"/>
          <w:sz w:val="24"/>
          <w:szCs w:val="24"/>
        </w:rPr>
        <w:t xml:space="preserve">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 xml:space="preserve">d. </w:t>
      </w:r>
      <w:r w:rsidR="00182822">
        <w:rPr>
          <w:rFonts w:ascii="Times New Roman" w:hAnsi="Times New Roman" w:cs="Times New Roman"/>
          <w:sz w:val="24"/>
          <w:szCs w:val="24"/>
        </w:rPr>
        <w:t>§ 09.45.690</w:t>
      </w:r>
      <w:r w:rsidR="00136611" w:rsidRPr="00182822">
        <w:rPr>
          <w:rFonts w:ascii="Times New Roman" w:hAnsi="Times New Roman" w:cs="Times New Roman"/>
          <w:sz w:val="24"/>
          <w:szCs w:val="24"/>
        </w:rPr>
        <w:t>.</w:t>
      </w:r>
      <w:r w:rsidR="00AB262A">
        <w:rPr>
          <w:rFonts w:ascii="Times New Roman" w:hAnsi="Times New Roman" w:cs="Times New Roman"/>
          <w:sz w:val="24"/>
          <w:szCs w:val="24"/>
        </w:rPr>
        <w:t xml:space="preserve"> </w:t>
      </w:r>
      <w:r w:rsidR="00B76C8F">
        <w:rPr>
          <w:rFonts w:ascii="Times New Roman" w:hAnsi="Times New Roman" w:cs="Times New Roman"/>
          <w:sz w:val="24"/>
          <w:szCs w:val="24"/>
        </w:rPr>
        <w:t xml:space="preserve">Self-help remedy, however, must be made in a peaceable manner.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B76C8F">
        <w:rPr>
          <w:rFonts w:ascii="Times New Roman" w:hAnsi="Times New Roman" w:cs="Times New Roman"/>
          <w:sz w:val="24"/>
          <w:szCs w:val="24"/>
        </w:rPr>
        <w:t xml:space="preserve"> § 09.45.060. </w:t>
      </w:r>
      <w:r w:rsidR="00AB262A">
        <w:rPr>
          <w:rFonts w:ascii="Times New Roman" w:hAnsi="Times New Roman" w:cs="Times New Roman"/>
          <w:sz w:val="24"/>
          <w:szCs w:val="24"/>
        </w:rPr>
        <w:t>A landlord may not seize a tenant’s property to satisfy rent.</w:t>
      </w:r>
      <w:r w:rsidR="00AB262A" w:rsidRPr="00AB262A">
        <w:rPr>
          <w:rFonts w:ascii="Times New Roman" w:hAnsi="Times New Roman" w:cs="Times New Roman"/>
          <w:smallCaps/>
          <w:sz w:val="24"/>
          <w:szCs w:val="24"/>
        </w:rPr>
        <w:t xml:space="preserve">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AB262A">
        <w:rPr>
          <w:rFonts w:ascii="Times New Roman" w:hAnsi="Times New Roman" w:cs="Times New Roman"/>
          <w:sz w:val="24"/>
          <w:szCs w:val="24"/>
        </w:rPr>
        <w:t xml:space="preserve"> § 34.03.250.</w:t>
      </w:r>
    </w:p>
    <w:p w14:paraId="66E4BC33" w14:textId="77777777" w:rsidR="00342295" w:rsidRPr="00342295" w:rsidRDefault="00342295" w:rsidP="009E15A8">
      <w:pPr>
        <w:pStyle w:val="ListParagraph"/>
        <w:jc w:val="both"/>
        <w:rPr>
          <w:rFonts w:ascii="Times New Roman" w:hAnsi="Times New Roman" w:cs="Times New Roman"/>
          <w:sz w:val="24"/>
          <w:szCs w:val="24"/>
        </w:rPr>
      </w:pPr>
    </w:p>
    <w:p w14:paraId="7014CEC9" w14:textId="77777777" w:rsidR="00342295" w:rsidRPr="00440E62" w:rsidRDefault="00342295" w:rsidP="001864D3">
      <w:pPr>
        <w:pStyle w:val="ListParagraph"/>
        <w:numPr>
          <w:ilvl w:val="0"/>
          <w:numId w:val="14"/>
        </w:numPr>
        <w:jc w:val="both"/>
        <w:rPr>
          <w:rFonts w:ascii="Times New Roman Bold" w:hAnsi="Times New Roman Bold" w:cs="Times New Roman"/>
          <w:smallCaps/>
          <w:sz w:val="24"/>
          <w:szCs w:val="24"/>
        </w:rPr>
      </w:pPr>
      <w:r w:rsidRPr="00440E62">
        <w:rPr>
          <w:rFonts w:ascii="Times New Roman Bold" w:hAnsi="Times New Roman Bold" w:cs="Times New Roman"/>
          <w:b/>
          <w:smallCaps/>
          <w:sz w:val="24"/>
          <w:szCs w:val="24"/>
        </w:rPr>
        <w:t>Jurisdiction.</w:t>
      </w:r>
      <w:r w:rsidRPr="00440E62">
        <w:rPr>
          <w:rFonts w:ascii="Times New Roman Bold" w:hAnsi="Times New Roman Bold" w:cs="Times New Roman"/>
          <w:smallCaps/>
          <w:sz w:val="24"/>
          <w:szCs w:val="24"/>
        </w:rPr>
        <w:t xml:space="preserve">  </w:t>
      </w:r>
      <w:r w:rsidR="00273B2A">
        <w:rPr>
          <w:rFonts w:ascii="Times New Roman" w:hAnsi="Times New Roman" w:cs="Times New Roman"/>
          <w:sz w:val="24"/>
          <w:szCs w:val="24"/>
        </w:rPr>
        <w:t xml:space="preserve">A landlord can recover possession of the premises by bringing an unlawful detainer action.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273B2A">
        <w:rPr>
          <w:rFonts w:ascii="Times New Roman" w:hAnsi="Times New Roman" w:cs="Times New Roman"/>
          <w:sz w:val="24"/>
          <w:szCs w:val="24"/>
        </w:rPr>
        <w:t xml:space="preserve"> § 09.45.070. </w:t>
      </w:r>
      <w:r w:rsidR="001864D3">
        <w:rPr>
          <w:rFonts w:ascii="Times New Roman" w:hAnsi="Times New Roman" w:cs="Times New Roman"/>
          <w:sz w:val="24"/>
          <w:szCs w:val="24"/>
        </w:rPr>
        <w:t xml:space="preserve">An action for the recovery of </w:t>
      </w:r>
      <w:r w:rsidR="00273B2A">
        <w:rPr>
          <w:rFonts w:ascii="Times New Roman" w:hAnsi="Times New Roman" w:cs="Times New Roman"/>
          <w:sz w:val="24"/>
          <w:szCs w:val="24"/>
        </w:rPr>
        <w:t>possession of real property must</w:t>
      </w:r>
      <w:r w:rsidR="001864D3">
        <w:rPr>
          <w:rFonts w:ascii="Times New Roman" w:hAnsi="Times New Roman" w:cs="Times New Roman"/>
          <w:sz w:val="24"/>
          <w:szCs w:val="24"/>
        </w:rPr>
        <w:t xml:space="preserve"> be brought in a </w:t>
      </w:r>
      <w:r w:rsidR="00273B2A">
        <w:rPr>
          <w:rFonts w:ascii="Times New Roman" w:hAnsi="Times New Roman" w:cs="Times New Roman"/>
          <w:sz w:val="24"/>
          <w:szCs w:val="24"/>
        </w:rPr>
        <w:t>district court when the value of the arrears and damage to the property does not exceed $100,000.</w:t>
      </w:r>
      <w:r w:rsidR="00FB5192">
        <w:rPr>
          <w:rFonts w:ascii="Times New Roman" w:hAnsi="Times New Roman" w:cs="Times New Roman"/>
          <w:sz w:val="24"/>
          <w:szCs w:val="24"/>
        </w:rPr>
        <w:t xml:space="preserve">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273B2A">
        <w:rPr>
          <w:rFonts w:ascii="Times New Roman" w:hAnsi="Times New Roman" w:cs="Times New Roman"/>
          <w:sz w:val="24"/>
          <w:szCs w:val="24"/>
        </w:rPr>
        <w:t xml:space="preserve"> § 22.15.030(a)(6), (b). If arrears and damages exceed $100,000, the action must be brought in a superior court. </w:t>
      </w:r>
      <w:r w:rsidR="00273B2A">
        <w:rPr>
          <w:rFonts w:ascii="Times New Roman" w:hAnsi="Times New Roman" w:cs="Times New Roman"/>
          <w:i/>
          <w:smallCaps/>
          <w:sz w:val="24"/>
          <w:szCs w:val="24"/>
        </w:rPr>
        <w:t>I</w:t>
      </w:r>
      <w:r w:rsidR="00273B2A">
        <w:rPr>
          <w:rFonts w:ascii="Times New Roman" w:hAnsi="Times New Roman" w:cs="Times New Roman"/>
          <w:i/>
          <w:sz w:val="24"/>
          <w:szCs w:val="24"/>
        </w:rPr>
        <w:t>d.</w:t>
      </w:r>
      <w:r w:rsidR="00273B2A">
        <w:rPr>
          <w:rFonts w:ascii="Times New Roman" w:hAnsi="Times New Roman" w:cs="Times New Roman"/>
          <w:sz w:val="24"/>
          <w:szCs w:val="24"/>
        </w:rPr>
        <w:t xml:space="preserve"> § </w:t>
      </w:r>
      <w:r w:rsidR="006E6787">
        <w:rPr>
          <w:rFonts w:ascii="Times New Roman" w:hAnsi="Times New Roman" w:cs="Times New Roman"/>
          <w:sz w:val="24"/>
          <w:szCs w:val="24"/>
        </w:rPr>
        <w:t>22.10.02</w:t>
      </w:r>
      <w:r w:rsidR="00273B2A">
        <w:rPr>
          <w:rFonts w:ascii="Times New Roman" w:hAnsi="Times New Roman" w:cs="Times New Roman"/>
          <w:sz w:val="24"/>
          <w:szCs w:val="24"/>
        </w:rPr>
        <w:t>0</w:t>
      </w:r>
      <w:r w:rsidR="006E6787">
        <w:rPr>
          <w:rFonts w:ascii="Times New Roman" w:hAnsi="Times New Roman" w:cs="Times New Roman"/>
          <w:sz w:val="24"/>
          <w:szCs w:val="24"/>
        </w:rPr>
        <w:t>.</w:t>
      </w:r>
    </w:p>
    <w:p w14:paraId="694DE230" w14:textId="77777777" w:rsidR="00342295" w:rsidRPr="00342295" w:rsidRDefault="00342295" w:rsidP="009E15A8">
      <w:pPr>
        <w:pStyle w:val="ListParagraph"/>
        <w:jc w:val="both"/>
        <w:rPr>
          <w:rFonts w:ascii="Times New Roman" w:hAnsi="Times New Roman" w:cs="Times New Roman"/>
          <w:sz w:val="24"/>
          <w:szCs w:val="24"/>
        </w:rPr>
      </w:pPr>
    </w:p>
    <w:p w14:paraId="6BEB3E4D" w14:textId="77777777" w:rsidR="00342295" w:rsidRPr="005C053E" w:rsidRDefault="00342295" w:rsidP="009E15A8">
      <w:pPr>
        <w:pStyle w:val="ListParagraph"/>
        <w:numPr>
          <w:ilvl w:val="0"/>
          <w:numId w:val="14"/>
        </w:numPr>
        <w:jc w:val="both"/>
        <w:rPr>
          <w:rFonts w:ascii="Times New Roman" w:hAnsi="Times New Roman" w:cs="Times New Roman"/>
          <w:sz w:val="24"/>
          <w:szCs w:val="24"/>
        </w:rPr>
      </w:pPr>
      <w:r w:rsidRPr="005C053E">
        <w:rPr>
          <w:rFonts w:ascii="Times New Roman Bold" w:hAnsi="Times New Roman Bold" w:cs="Times New Roman"/>
          <w:b/>
          <w:smallCaps/>
          <w:sz w:val="24"/>
          <w:szCs w:val="24"/>
        </w:rPr>
        <w:t>Timing.</w:t>
      </w:r>
      <w:r w:rsidRPr="005C053E">
        <w:rPr>
          <w:rFonts w:ascii="Times New Roman" w:hAnsi="Times New Roman" w:cs="Times New Roman"/>
          <w:sz w:val="24"/>
          <w:szCs w:val="24"/>
        </w:rPr>
        <w:t xml:space="preserve">  A hearing on possession is usually set within two weeks of filing suit.  However, a claim for </w:t>
      </w:r>
      <w:proofErr w:type="gramStart"/>
      <w:r w:rsidRPr="005C053E">
        <w:rPr>
          <w:rFonts w:ascii="Times New Roman" w:hAnsi="Times New Roman" w:cs="Times New Roman"/>
          <w:sz w:val="24"/>
          <w:szCs w:val="24"/>
        </w:rPr>
        <w:t>dama</w:t>
      </w:r>
      <w:r w:rsidR="00824A15">
        <w:rPr>
          <w:rFonts w:ascii="Times New Roman" w:hAnsi="Times New Roman" w:cs="Times New Roman"/>
          <w:sz w:val="24"/>
          <w:szCs w:val="24"/>
        </w:rPr>
        <w:t>ges</w:t>
      </w:r>
      <w:proofErr w:type="gramEnd"/>
      <w:r w:rsidR="00824A15">
        <w:rPr>
          <w:rFonts w:ascii="Times New Roman" w:hAnsi="Times New Roman" w:cs="Times New Roman"/>
          <w:sz w:val="24"/>
          <w:szCs w:val="24"/>
        </w:rPr>
        <w:t xml:space="preserve"> does not take priority. A</w:t>
      </w:r>
      <w:r w:rsidRPr="005C053E">
        <w:rPr>
          <w:rFonts w:ascii="Times New Roman" w:hAnsi="Times New Roman" w:cs="Times New Roman"/>
          <w:sz w:val="24"/>
          <w:szCs w:val="24"/>
        </w:rPr>
        <w:t xml:space="preserve"> damages claim is decided in the normal course of </w:t>
      </w:r>
      <w:proofErr w:type="gramStart"/>
      <w:r w:rsidRPr="005C053E">
        <w:rPr>
          <w:rFonts w:ascii="Times New Roman" w:hAnsi="Times New Roman" w:cs="Times New Roman"/>
          <w:sz w:val="24"/>
          <w:szCs w:val="24"/>
        </w:rPr>
        <w:t>litigation</w:t>
      </w:r>
      <w:proofErr w:type="gramEnd"/>
      <w:r w:rsidR="00BA488A" w:rsidRPr="005C053E">
        <w:rPr>
          <w:rFonts w:ascii="Times New Roman" w:hAnsi="Times New Roman" w:cs="Times New Roman"/>
          <w:sz w:val="24"/>
          <w:szCs w:val="24"/>
        </w:rPr>
        <w:t xml:space="preserve"> and the timing will depend upon the court’s docket.</w:t>
      </w:r>
    </w:p>
    <w:p w14:paraId="3AC1FB45" w14:textId="77777777" w:rsidR="00342295" w:rsidRPr="00342295" w:rsidRDefault="00342295" w:rsidP="009E15A8">
      <w:pPr>
        <w:pStyle w:val="ListParagraph"/>
        <w:jc w:val="both"/>
        <w:rPr>
          <w:rFonts w:ascii="Times New Roman" w:hAnsi="Times New Roman" w:cs="Times New Roman"/>
          <w:sz w:val="24"/>
          <w:szCs w:val="24"/>
        </w:rPr>
      </w:pPr>
    </w:p>
    <w:p w14:paraId="3ED1641A" w14:textId="77777777" w:rsidR="00802D8E" w:rsidRPr="00802D8E" w:rsidRDefault="00342295" w:rsidP="00182822">
      <w:pPr>
        <w:pStyle w:val="ListParagraph"/>
        <w:numPr>
          <w:ilvl w:val="0"/>
          <w:numId w:val="14"/>
        </w:numPr>
        <w:jc w:val="both"/>
        <w:rPr>
          <w:rFonts w:ascii="Times New Roman Bold" w:hAnsi="Times New Roman Bold" w:cs="Times New Roman"/>
          <w:smallCaps/>
          <w:sz w:val="24"/>
          <w:szCs w:val="24"/>
        </w:rPr>
      </w:pPr>
      <w:r w:rsidRPr="00440E62">
        <w:rPr>
          <w:rFonts w:ascii="Times New Roman Bold" w:hAnsi="Times New Roman Bold" w:cs="Times New Roman"/>
          <w:b/>
          <w:smallCaps/>
          <w:sz w:val="24"/>
          <w:szCs w:val="24"/>
        </w:rPr>
        <w:t>Damages</w:t>
      </w:r>
      <w:r w:rsidR="00E30E5A">
        <w:rPr>
          <w:rFonts w:ascii="Times New Roman Bold" w:hAnsi="Times New Roman Bold" w:cs="Times New Roman"/>
          <w:b/>
          <w:smallCaps/>
          <w:sz w:val="24"/>
          <w:szCs w:val="24"/>
        </w:rPr>
        <w:t xml:space="preserve">.  </w:t>
      </w:r>
      <w:r w:rsidR="00136611" w:rsidRPr="00136611">
        <w:rPr>
          <w:rFonts w:ascii="Times New Roman" w:hAnsi="Times New Roman" w:cs="Times New Roman"/>
          <w:sz w:val="24"/>
          <w:szCs w:val="24"/>
        </w:rPr>
        <w:t xml:space="preserve">Acceleration of </w:t>
      </w:r>
      <w:r w:rsidR="0047334B">
        <w:rPr>
          <w:rFonts w:ascii="Times New Roman" w:hAnsi="Times New Roman" w:cs="Times New Roman"/>
          <w:sz w:val="24"/>
          <w:szCs w:val="24"/>
        </w:rPr>
        <w:t xml:space="preserve">rent clauses may be enforceable </w:t>
      </w:r>
      <w:r w:rsidR="005441EB">
        <w:rPr>
          <w:rFonts w:ascii="Times New Roman" w:hAnsi="Times New Roman" w:cs="Times New Roman"/>
          <w:sz w:val="24"/>
          <w:szCs w:val="24"/>
        </w:rPr>
        <w:t xml:space="preserve">when the parties </w:t>
      </w:r>
      <w:proofErr w:type="gramStart"/>
      <w:r w:rsidR="005441EB">
        <w:rPr>
          <w:rFonts w:ascii="Times New Roman" w:hAnsi="Times New Roman" w:cs="Times New Roman"/>
          <w:sz w:val="24"/>
          <w:szCs w:val="24"/>
        </w:rPr>
        <w:t>expressly so</w:t>
      </w:r>
      <w:proofErr w:type="gramEnd"/>
      <w:r w:rsidR="005441EB">
        <w:rPr>
          <w:rFonts w:ascii="Times New Roman" w:hAnsi="Times New Roman" w:cs="Times New Roman"/>
          <w:sz w:val="24"/>
          <w:szCs w:val="24"/>
        </w:rPr>
        <w:t xml:space="preserve"> provide. Otherwise</w:t>
      </w:r>
      <w:r w:rsidR="00F97A5C">
        <w:rPr>
          <w:rFonts w:ascii="Times New Roman" w:hAnsi="Times New Roman" w:cs="Times New Roman"/>
          <w:sz w:val="24"/>
          <w:szCs w:val="24"/>
        </w:rPr>
        <w:t>, t</w:t>
      </w:r>
      <w:r w:rsidR="00136611" w:rsidRPr="00136611">
        <w:rPr>
          <w:rFonts w:ascii="Times New Roman" w:hAnsi="Times New Roman" w:cs="Times New Roman"/>
          <w:sz w:val="24"/>
          <w:szCs w:val="24"/>
        </w:rPr>
        <w:t>he landlord should attempt to mitigate damages</w:t>
      </w:r>
      <w:r w:rsidR="00F97A5C">
        <w:rPr>
          <w:rFonts w:ascii="Times New Roman" w:hAnsi="Times New Roman" w:cs="Times New Roman"/>
          <w:sz w:val="24"/>
          <w:szCs w:val="24"/>
        </w:rPr>
        <w:t xml:space="preserve"> by finding a new tenant</w:t>
      </w:r>
      <w:r w:rsidR="00136611" w:rsidRPr="00136611">
        <w:rPr>
          <w:rFonts w:ascii="Times New Roman" w:hAnsi="Times New Roman" w:cs="Times New Roman"/>
          <w:sz w:val="24"/>
          <w:szCs w:val="24"/>
        </w:rPr>
        <w:t>.</w:t>
      </w:r>
      <w:r w:rsidR="00182822" w:rsidRPr="00182822">
        <w:t xml:space="preserve"> </w:t>
      </w:r>
      <w:r w:rsidR="00182822" w:rsidRPr="00182822">
        <w:rPr>
          <w:rFonts w:ascii="Times New Roman" w:hAnsi="Times New Roman" w:cs="Times New Roman"/>
          <w:sz w:val="24"/>
          <w:szCs w:val="24"/>
        </w:rPr>
        <w:t xml:space="preserve">If, at any time before </w:t>
      </w:r>
      <w:r w:rsidR="00182822">
        <w:rPr>
          <w:rFonts w:ascii="Times New Roman" w:hAnsi="Times New Roman" w:cs="Times New Roman"/>
          <w:sz w:val="24"/>
          <w:szCs w:val="24"/>
        </w:rPr>
        <w:t xml:space="preserve">a </w:t>
      </w:r>
      <w:r w:rsidR="00182822" w:rsidRPr="00182822">
        <w:rPr>
          <w:rFonts w:ascii="Times New Roman" w:hAnsi="Times New Roman" w:cs="Times New Roman"/>
          <w:sz w:val="24"/>
          <w:szCs w:val="24"/>
        </w:rPr>
        <w:t xml:space="preserve">judgment, </w:t>
      </w:r>
      <w:r w:rsidR="00182822">
        <w:rPr>
          <w:rFonts w:ascii="Times New Roman" w:hAnsi="Times New Roman" w:cs="Times New Roman"/>
          <w:sz w:val="24"/>
          <w:szCs w:val="24"/>
        </w:rPr>
        <w:t xml:space="preserve">a lessee </w:t>
      </w:r>
      <w:r w:rsidR="00182822" w:rsidRPr="00182822">
        <w:rPr>
          <w:rFonts w:ascii="Times New Roman" w:hAnsi="Times New Roman" w:cs="Times New Roman"/>
          <w:sz w:val="24"/>
          <w:szCs w:val="24"/>
        </w:rPr>
        <w:t>pays the amount of rent in arrears with interest and costs of the action and performs the other covenants or agreements, the lessee is entitled to continue in possession unless otherwise provided in the lease.</w:t>
      </w:r>
      <w:r w:rsidR="00182822">
        <w:rPr>
          <w:rFonts w:ascii="Times New Roman" w:hAnsi="Times New Roman" w:cs="Times New Roman"/>
          <w:sz w:val="24"/>
          <w:szCs w:val="24"/>
        </w:rPr>
        <w:t xml:space="preserve"> </w:t>
      </w:r>
      <w:r w:rsidR="005C053E">
        <w:rPr>
          <w:rFonts w:ascii="Times New Roman" w:hAnsi="Times New Roman" w:cs="Times New Roman"/>
          <w:i/>
          <w:smallCaps/>
          <w:sz w:val="24"/>
          <w:szCs w:val="24"/>
        </w:rPr>
        <w:t>I</w:t>
      </w:r>
      <w:r w:rsidR="005C053E">
        <w:rPr>
          <w:rFonts w:ascii="Times New Roman" w:hAnsi="Times New Roman" w:cs="Times New Roman"/>
          <w:i/>
          <w:sz w:val="24"/>
          <w:szCs w:val="24"/>
        </w:rPr>
        <w:t>d.</w:t>
      </w:r>
      <w:r w:rsidR="00182822">
        <w:rPr>
          <w:rFonts w:ascii="Times New Roman" w:hAnsi="Times New Roman" w:cs="Times New Roman"/>
          <w:sz w:val="24"/>
          <w:szCs w:val="24"/>
        </w:rPr>
        <w:t xml:space="preserve"> § 09.45.690.</w:t>
      </w:r>
    </w:p>
    <w:p w14:paraId="01FA11B7" w14:textId="77777777" w:rsidR="00C244C7" w:rsidRPr="00E30E5A" w:rsidRDefault="00C244C7" w:rsidP="00802D8E">
      <w:pPr>
        <w:pStyle w:val="ListParagraph"/>
        <w:numPr>
          <w:ilvl w:val="0"/>
          <w:numId w:val="14"/>
        </w:numPr>
        <w:jc w:val="both"/>
        <w:rPr>
          <w:rFonts w:ascii="Times New Roman Bold" w:hAnsi="Times New Roman Bold" w:cs="Times New Roman"/>
          <w:smallCaps/>
          <w:sz w:val="24"/>
          <w:szCs w:val="24"/>
        </w:rPr>
      </w:pPr>
      <w:r w:rsidRPr="00E30E5A">
        <w:rPr>
          <w:rFonts w:ascii="Times New Roman" w:hAnsi="Times New Roman" w:cs="Times New Roman"/>
          <w:sz w:val="24"/>
          <w:szCs w:val="24"/>
        </w:rPr>
        <w:br w:type="page"/>
      </w:r>
    </w:p>
    <w:p w14:paraId="71864BE8" w14:textId="77777777" w:rsidR="00005BB1" w:rsidRPr="00FA0D5B" w:rsidRDefault="00440E62" w:rsidP="009E15A8">
      <w:pPr>
        <w:pBdr>
          <w:bottom w:val="single" w:sz="4" w:space="1" w:color="auto"/>
        </w:pBdr>
        <w:jc w:val="both"/>
        <w:rPr>
          <w:rFonts w:ascii="Times New Roman" w:hAnsi="Times New Roman" w:cs="Times New Roman"/>
          <w:b/>
          <w:smallCaps/>
          <w:color w:val="00B050"/>
          <w:sz w:val="48"/>
          <w:szCs w:val="48"/>
        </w:rPr>
      </w:pPr>
      <w:r w:rsidRPr="00FA0D5B">
        <w:rPr>
          <w:rFonts w:ascii="Times New Roman" w:hAnsi="Times New Roman" w:cs="Times New Roman"/>
          <w:b/>
          <w:smallCaps/>
          <w:color w:val="00B050"/>
          <w:sz w:val="48"/>
          <w:szCs w:val="48"/>
        </w:rPr>
        <w:lastRenderedPageBreak/>
        <w:t>Arizona</w:t>
      </w:r>
    </w:p>
    <w:p w14:paraId="481AE67D" w14:textId="77777777" w:rsidR="00440E62" w:rsidRPr="00440E62" w:rsidRDefault="00440E62" w:rsidP="00225CB6">
      <w:pPr>
        <w:pStyle w:val="ListParagraph"/>
        <w:numPr>
          <w:ilvl w:val="0"/>
          <w:numId w:val="16"/>
        </w:numPr>
        <w:jc w:val="both"/>
        <w:rPr>
          <w:rFonts w:ascii="Times New Roman Bold" w:hAnsi="Times New Roman Bold" w:cs="Times New Roman"/>
          <w:smallCaps/>
          <w:sz w:val="24"/>
          <w:szCs w:val="24"/>
        </w:rPr>
      </w:pPr>
      <w:r w:rsidRPr="00440E62">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w:t>
      </w:r>
      <w:r w:rsidR="00225CB6">
        <w:rPr>
          <w:rFonts w:ascii="Times New Roman" w:hAnsi="Times New Roman" w:cs="Times New Roman"/>
          <w:sz w:val="24"/>
          <w:szCs w:val="24"/>
        </w:rPr>
        <w:t xml:space="preserve">A </w:t>
      </w:r>
      <w:r>
        <w:rPr>
          <w:rFonts w:ascii="Times New Roman" w:hAnsi="Times New Roman" w:cs="Times New Roman"/>
          <w:sz w:val="24"/>
          <w:szCs w:val="24"/>
        </w:rPr>
        <w:t>landlord must wait for</w:t>
      </w:r>
      <w:r w:rsidR="00225CB6">
        <w:rPr>
          <w:rFonts w:ascii="Times New Roman" w:hAnsi="Times New Roman" w:cs="Times New Roman"/>
          <w:sz w:val="24"/>
          <w:szCs w:val="24"/>
        </w:rPr>
        <w:t xml:space="preserve"> five days after giving written demand to quit</w:t>
      </w:r>
      <w:r>
        <w:rPr>
          <w:rFonts w:ascii="Times New Roman" w:hAnsi="Times New Roman" w:cs="Times New Roman"/>
          <w:sz w:val="24"/>
          <w:szCs w:val="24"/>
        </w:rPr>
        <w:t xml:space="preserve"> before </w:t>
      </w:r>
      <w:r w:rsidR="000748FB">
        <w:rPr>
          <w:rFonts w:ascii="Times New Roman" w:hAnsi="Times New Roman" w:cs="Times New Roman"/>
          <w:sz w:val="24"/>
          <w:szCs w:val="24"/>
        </w:rPr>
        <w:t xml:space="preserve">pursuing self-help remedies </w:t>
      </w:r>
      <w:r w:rsidR="00225CB6">
        <w:rPr>
          <w:rFonts w:ascii="Times New Roman" w:hAnsi="Times New Roman" w:cs="Times New Roman"/>
          <w:sz w:val="24"/>
          <w:szCs w:val="24"/>
        </w:rPr>
        <w:t xml:space="preserve">or a forcible detainer action. </w:t>
      </w:r>
      <w:r w:rsidR="00225CB6" w:rsidRPr="00505EDA">
        <w:rPr>
          <w:rFonts w:ascii="Times New Roman" w:hAnsi="Times New Roman" w:cs="Times New Roman"/>
          <w:smallCaps/>
          <w:sz w:val="24"/>
          <w:szCs w:val="24"/>
        </w:rPr>
        <w:t>Ariz. Rev. Stat. Ann.</w:t>
      </w:r>
      <w:r w:rsidR="00225CB6" w:rsidRPr="00225CB6">
        <w:rPr>
          <w:rFonts w:ascii="Times New Roman" w:hAnsi="Times New Roman" w:cs="Times New Roman"/>
          <w:sz w:val="24"/>
          <w:szCs w:val="24"/>
        </w:rPr>
        <w:t xml:space="preserve"> § 12-1173</w:t>
      </w:r>
      <w:r w:rsidR="00225CB6">
        <w:rPr>
          <w:rFonts w:ascii="Times New Roman" w:hAnsi="Times New Roman" w:cs="Times New Roman"/>
          <w:sz w:val="24"/>
          <w:szCs w:val="24"/>
        </w:rPr>
        <w:t>(2).</w:t>
      </w:r>
    </w:p>
    <w:p w14:paraId="4B0926D8" w14:textId="77777777" w:rsidR="00440E62" w:rsidRPr="00440E62" w:rsidRDefault="00440E62" w:rsidP="009E15A8">
      <w:pPr>
        <w:pStyle w:val="ListParagraph"/>
        <w:jc w:val="both"/>
        <w:rPr>
          <w:rFonts w:ascii="Times New Roman" w:hAnsi="Times New Roman" w:cs="Times New Roman"/>
          <w:sz w:val="24"/>
          <w:szCs w:val="24"/>
        </w:rPr>
      </w:pPr>
    </w:p>
    <w:p w14:paraId="392419B7" w14:textId="77777777" w:rsidR="000748FB" w:rsidRDefault="00440E62" w:rsidP="009E15A8">
      <w:pPr>
        <w:pStyle w:val="ListParagraph"/>
        <w:numPr>
          <w:ilvl w:val="0"/>
          <w:numId w:val="16"/>
        </w:numPr>
        <w:jc w:val="both"/>
        <w:rPr>
          <w:rFonts w:ascii="Times New Roman" w:hAnsi="Times New Roman" w:cs="Times New Roman"/>
          <w:sz w:val="24"/>
          <w:szCs w:val="24"/>
        </w:rPr>
      </w:pPr>
      <w:r w:rsidRPr="00440E62">
        <w:rPr>
          <w:rFonts w:ascii="Times New Roman Bold" w:hAnsi="Times New Roman Bold" w:cs="Times New Roman"/>
          <w:b/>
          <w:smallCaps/>
          <w:sz w:val="24"/>
          <w:szCs w:val="24"/>
        </w:rPr>
        <w:t>Self-help.</w:t>
      </w:r>
      <w:r>
        <w:rPr>
          <w:rFonts w:ascii="Times New Roman" w:hAnsi="Times New Roman" w:cs="Times New Roman"/>
          <w:b/>
          <w:sz w:val="24"/>
          <w:szCs w:val="24"/>
        </w:rPr>
        <w:t xml:space="preserve">  </w:t>
      </w:r>
      <w:r>
        <w:rPr>
          <w:rFonts w:ascii="Times New Roman" w:hAnsi="Times New Roman" w:cs="Times New Roman"/>
          <w:sz w:val="24"/>
          <w:szCs w:val="24"/>
        </w:rPr>
        <w:t>Self-help is an available remedy in Arizona. When a tenant fails to pay rent for five days, the landlord may reenter and take poss</w:t>
      </w:r>
      <w:r w:rsidR="000748FB">
        <w:rPr>
          <w:rFonts w:ascii="Times New Roman" w:hAnsi="Times New Roman" w:cs="Times New Roman"/>
          <w:sz w:val="24"/>
          <w:szCs w:val="24"/>
        </w:rPr>
        <w:t xml:space="preserve">ession of the property without </w:t>
      </w:r>
      <w:r>
        <w:rPr>
          <w:rFonts w:ascii="Times New Roman" w:hAnsi="Times New Roman" w:cs="Times New Roman"/>
          <w:sz w:val="24"/>
          <w:szCs w:val="24"/>
        </w:rPr>
        <w:t xml:space="preserve">formal demand </w:t>
      </w:r>
      <w:r w:rsidR="00505EDA">
        <w:rPr>
          <w:rFonts w:ascii="Times New Roman" w:hAnsi="Times New Roman" w:cs="Times New Roman"/>
          <w:sz w:val="24"/>
          <w:szCs w:val="24"/>
        </w:rPr>
        <w:t>for reentry.</w:t>
      </w:r>
      <w:r w:rsidR="000748FB">
        <w:rPr>
          <w:rFonts w:ascii="Times New Roman" w:hAnsi="Times New Roman" w:cs="Times New Roman"/>
          <w:sz w:val="24"/>
          <w:szCs w:val="24"/>
        </w:rPr>
        <w:t xml:space="preserve"> </w:t>
      </w:r>
      <w:r w:rsidR="00505EDA" w:rsidRPr="00505EDA">
        <w:rPr>
          <w:rFonts w:ascii="Times New Roman" w:hAnsi="Times New Roman" w:cs="Times New Roman"/>
          <w:i/>
          <w:sz w:val="24"/>
          <w:szCs w:val="24"/>
        </w:rPr>
        <w:t>Id.</w:t>
      </w:r>
      <w:r w:rsidR="000748FB" w:rsidRPr="008E574A">
        <w:rPr>
          <w:rFonts w:ascii="Times New Roman" w:hAnsi="Times New Roman" w:cs="Times New Roman"/>
          <w:sz w:val="24"/>
          <w:szCs w:val="24"/>
        </w:rPr>
        <w:t xml:space="preserve"> § 33-361(A)</w:t>
      </w:r>
      <w:r w:rsidR="000748FB">
        <w:rPr>
          <w:rFonts w:ascii="Times New Roman" w:hAnsi="Times New Roman" w:cs="Times New Roman"/>
          <w:sz w:val="24"/>
          <w:szCs w:val="24"/>
        </w:rPr>
        <w:t xml:space="preserve">.  In addition to the lockout remedy, landlords can immediately attach a tenant's assets if a tenant breaches a lease agreement.  </w:t>
      </w:r>
      <w:r w:rsidR="000748FB" w:rsidRPr="002673D6">
        <w:rPr>
          <w:rFonts w:ascii="Times New Roman" w:hAnsi="Times New Roman" w:cs="Times New Roman"/>
          <w:smallCaps/>
          <w:sz w:val="24"/>
          <w:szCs w:val="24"/>
        </w:rPr>
        <w:t>Ariz. Rev. Stat. Ann</w:t>
      </w:r>
      <w:r w:rsidR="000748FB" w:rsidRPr="008E574A">
        <w:rPr>
          <w:rFonts w:ascii="Times New Roman" w:hAnsi="Times New Roman" w:cs="Times New Roman"/>
          <w:sz w:val="24"/>
          <w:szCs w:val="24"/>
        </w:rPr>
        <w:t xml:space="preserve">. § </w:t>
      </w:r>
      <w:r w:rsidR="000748FB">
        <w:rPr>
          <w:rFonts w:ascii="Times New Roman" w:hAnsi="Times New Roman" w:cs="Times New Roman"/>
          <w:sz w:val="24"/>
          <w:szCs w:val="24"/>
        </w:rPr>
        <w:t>12-2401, et seq.</w:t>
      </w:r>
    </w:p>
    <w:p w14:paraId="38FB54E0" w14:textId="77777777" w:rsidR="000748FB" w:rsidRPr="000748FB" w:rsidRDefault="000748FB" w:rsidP="009E15A8">
      <w:pPr>
        <w:pStyle w:val="ListParagraph"/>
        <w:jc w:val="both"/>
        <w:rPr>
          <w:rFonts w:ascii="Times New Roman Bold" w:hAnsi="Times New Roman Bold" w:cs="Times New Roman"/>
          <w:b/>
          <w:smallCaps/>
          <w:sz w:val="24"/>
          <w:szCs w:val="24"/>
        </w:rPr>
      </w:pPr>
    </w:p>
    <w:p w14:paraId="1CF3F596" w14:textId="77777777" w:rsidR="000748FB" w:rsidRPr="000748FB" w:rsidRDefault="00440E62" w:rsidP="00AB07BE">
      <w:pPr>
        <w:pStyle w:val="ListParagraph"/>
        <w:numPr>
          <w:ilvl w:val="0"/>
          <w:numId w:val="16"/>
        </w:numPr>
        <w:jc w:val="both"/>
        <w:rPr>
          <w:rFonts w:ascii="Times New Roman" w:hAnsi="Times New Roman" w:cs="Times New Roman"/>
          <w:sz w:val="24"/>
          <w:szCs w:val="24"/>
        </w:rPr>
      </w:pPr>
      <w:r w:rsidRPr="000748FB">
        <w:rPr>
          <w:rFonts w:ascii="Times New Roman Bold" w:hAnsi="Times New Roman Bold" w:cs="Times New Roman"/>
          <w:b/>
          <w:smallCaps/>
          <w:sz w:val="24"/>
          <w:szCs w:val="24"/>
        </w:rPr>
        <w:t>Jurisdiction.</w:t>
      </w:r>
      <w:r w:rsidR="000748FB" w:rsidRPr="000748FB">
        <w:rPr>
          <w:rFonts w:ascii="Times New Roman Bold" w:hAnsi="Times New Roman Bold" w:cs="Times New Roman"/>
          <w:smallCaps/>
          <w:sz w:val="24"/>
          <w:szCs w:val="24"/>
        </w:rPr>
        <w:t xml:space="preserve">  </w:t>
      </w:r>
      <w:r w:rsidR="000748FB" w:rsidRPr="000748FB">
        <w:rPr>
          <w:rFonts w:ascii="Times New Roman" w:hAnsi="Times New Roman" w:cs="Times New Roman"/>
          <w:sz w:val="24"/>
          <w:szCs w:val="24"/>
        </w:rPr>
        <w:t>In addition to determining the right to actual possession, the court may assess da</w:t>
      </w:r>
      <w:r w:rsidR="00421998">
        <w:rPr>
          <w:rFonts w:ascii="Times New Roman" w:hAnsi="Times New Roman" w:cs="Times New Roman"/>
          <w:sz w:val="24"/>
          <w:szCs w:val="24"/>
        </w:rPr>
        <w:t>mages, attorney fees and costs.</w:t>
      </w:r>
      <w:r w:rsidR="000748FB" w:rsidRPr="000748FB">
        <w:rPr>
          <w:rFonts w:ascii="Times New Roman" w:hAnsi="Times New Roman" w:cs="Times New Roman"/>
          <w:sz w:val="24"/>
          <w:szCs w:val="24"/>
        </w:rPr>
        <w:t xml:space="preserve"> </w:t>
      </w:r>
      <w:r w:rsidR="00505EDA" w:rsidRPr="00505EDA">
        <w:rPr>
          <w:rFonts w:ascii="Times New Roman" w:hAnsi="Times New Roman" w:cs="Times New Roman"/>
          <w:i/>
          <w:sz w:val="24"/>
          <w:szCs w:val="24"/>
        </w:rPr>
        <w:t>Id.</w:t>
      </w:r>
      <w:r w:rsidR="00505EDA">
        <w:rPr>
          <w:rFonts w:ascii="Times New Roman" w:hAnsi="Times New Roman" w:cs="Times New Roman"/>
          <w:i/>
          <w:sz w:val="24"/>
          <w:szCs w:val="24"/>
        </w:rPr>
        <w:t xml:space="preserve"> </w:t>
      </w:r>
      <w:r w:rsidR="000748FB" w:rsidRPr="000748FB">
        <w:rPr>
          <w:rFonts w:ascii="Times New Roman" w:hAnsi="Times New Roman" w:cs="Times New Roman"/>
          <w:sz w:val="24"/>
          <w:szCs w:val="24"/>
        </w:rPr>
        <w:t>§ 33-361</w:t>
      </w:r>
      <w:r w:rsidR="00AA410B">
        <w:rPr>
          <w:rFonts w:ascii="Times New Roman" w:hAnsi="Times New Roman" w:cs="Times New Roman"/>
          <w:sz w:val="24"/>
          <w:szCs w:val="24"/>
        </w:rPr>
        <w:t>(B)</w:t>
      </w:r>
      <w:r w:rsidR="000748FB" w:rsidRPr="000748FB">
        <w:rPr>
          <w:rFonts w:ascii="Times New Roman" w:hAnsi="Times New Roman" w:cs="Times New Roman"/>
          <w:sz w:val="24"/>
          <w:szCs w:val="24"/>
        </w:rPr>
        <w:t xml:space="preserve">. </w:t>
      </w:r>
      <w:r w:rsidR="00AA410B">
        <w:rPr>
          <w:rFonts w:ascii="Times New Roman" w:hAnsi="Times New Roman" w:cs="Times New Roman"/>
          <w:sz w:val="24"/>
          <w:szCs w:val="24"/>
        </w:rPr>
        <w:t xml:space="preserve">The </w:t>
      </w:r>
      <w:r w:rsidR="000748FB" w:rsidRPr="000748FB">
        <w:rPr>
          <w:rFonts w:ascii="Times New Roman" w:hAnsi="Times New Roman" w:cs="Times New Roman"/>
          <w:sz w:val="24"/>
          <w:szCs w:val="24"/>
        </w:rPr>
        <w:t>landlord may also bring a separate claim for unpaid rent and damages</w:t>
      </w:r>
      <w:r w:rsidR="00BA488A">
        <w:rPr>
          <w:rFonts w:ascii="Times New Roman" w:hAnsi="Times New Roman" w:cs="Times New Roman"/>
          <w:sz w:val="24"/>
          <w:szCs w:val="24"/>
        </w:rPr>
        <w:t xml:space="preserve"> if that route is preferred.</w:t>
      </w:r>
      <w:r w:rsidR="007B2520">
        <w:rPr>
          <w:rFonts w:ascii="Times New Roman" w:hAnsi="Times New Roman" w:cs="Times New Roman"/>
          <w:sz w:val="24"/>
          <w:szCs w:val="24"/>
        </w:rPr>
        <w:t xml:space="preserve"> Justices of the peace have concurrent jurisdiction with the superior court</w:t>
      </w:r>
      <w:r w:rsidR="007D4B30">
        <w:rPr>
          <w:rFonts w:ascii="Times New Roman" w:hAnsi="Times New Roman" w:cs="Times New Roman"/>
          <w:sz w:val="24"/>
          <w:szCs w:val="24"/>
        </w:rPr>
        <w:t xml:space="preserve"> when the amount involved is $10,000 or less. </w:t>
      </w:r>
      <w:r w:rsidR="00505EDA" w:rsidRPr="00505EDA">
        <w:rPr>
          <w:rFonts w:ascii="Times New Roman" w:hAnsi="Times New Roman" w:cs="Times New Roman"/>
          <w:i/>
          <w:sz w:val="24"/>
          <w:szCs w:val="24"/>
        </w:rPr>
        <w:t>Id.</w:t>
      </w:r>
      <w:r w:rsidR="00505EDA">
        <w:rPr>
          <w:rFonts w:ascii="Times New Roman" w:hAnsi="Times New Roman" w:cs="Times New Roman"/>
          <w:i/>
          <w:sz w:val="24"/>
          <w:szCs w:val="24"/>
        </w:rPr>
        <w:t xml:space="preserve"> </w:t>
      </w:r>
      <w:r w:rsidR="007D4B30" w:rsidRPr="00421998">
        <w:rPr>
          <w:rFonts w:ascii="Times New Roman" w:hAnsi="Times New Roman" w:cs="Times New Roman"/>
          <w:sz w:val="24"/>
          <w:szCs w:val="24"/>
        </w:rPr>
        <w:t>§</w:t>
      </w:r>
      <w:r w:rsidR="007D4B30">
        <w:rPr>
          <w:rFonts w:ascii="Times New Roman" w:hAnsi="Times New Roman" w:cs="Times New Roman"/>
          <w:sz w:val="24"/>
          <w:szCs w:val="24"/>
        </w:rPr>
        <w:t xml:space="preserve"> 22-201(C).</w:t>
      </w:r>
      <w:r w:rsidR="00AB07BE">
        <w:rPr>
          <w:rFonts w:ascii="Times New Roman" w:hAnsi="Times New Roman" w:cs="Times New Roman"/>
          <w:sz w:val="24"/>
          <w:szCs w:val="24"/>
        </w:rPr>
        <w:t xml:space="preserve"> Any action of forcible entry and detainer may be filed with the superior court, regardless of amount involved. </w:t>
      </w:r>
      <w:r w:rsidR="00AB07BE" w:rsidRPr="00AB07BE">
        <w:rPr>
          <w:rFonts w:ascii="Times New Roman" w:hAnsi="Times New Roman" w:cs="Times New Roman"/>
          <w:smallCaps/>
          <w:sz w:val="24"/>
          <w:szCs w:val="24"/>
        </w:rPr>
        <w:t>Ariz. Const.</w:t>
      </w:r>
      <w:r w:rsidR="00AB07BE" w:rsidRPr="00AB07BE">
        <w:rPr>
          <w:rFonts w:ascii="Times New Roman" w:hAnsi="Times New Roman" w:cs="Times New Roman"/>
          <w:sz w:val="24"/>
          <w:szCs w:val="24"/>
        </w:rPr>
        <w:t xml:space="preserve"> </w:t>
      </w:r>
      <w:r w:rsidR="00AB07BE" w:rsidRPr="00BF03B3">
        <w:rPr>
          <w:rFonts w:ascii="Times New Roman" w:hAnsi="Times New Roman" w:cs="Times New Roman"/>
          <w:smallCaps/>
          <w:sz w:val="24"/>
          <w:szCs w:val="24"/>
        </w:rPr>
        <w:t>art.</w:t>
      </w:r>
      <w:r w:rsidR="00AB07BE" w:rsidRPr="00AB07BE">
        <w:rPr>
          <w:rFonts w:ascii="Times New Roman" w:hAnsi="Times New Roman" w:cs="Times New Roman"/>
          <w:sz w:val="24"/>
          <w:szCs w:val="24"/>
        </w:rPr>
        <w:t xml:space="preserve"> VI, § 14</w:t>
      </w:r>
      <w:r w:rsidR="00AB07BE">
        <w:rPr>
          <w:rFonts w:ascii="Times New Roman" w:hAnsi="Times New Roman" w:cs="Times New Roman"/>
          <w:sz w:val="24"/>
          <w:szCs w:val="24"/>
        </w:rPr>
        <w:t>(5).</w:t>
      </w:r>
    </w:p>
    <w:p w14:paraId="562137A9" w14:textId="77777777" w:rsidR="00440E62" w:rsidRPr="00440E62" w:rsidRDefault="00440E62" w:rsidP="009E15A8">
      <w:pPr>
        <w:pStyle w:val="ListParagraph"/>
        <w:jc w:val="both"/>
        <w:rPr>
          <w:rFonts w:ascii="Times New Roman" w:hAnsi="Times New Roman" w:cs="Times New Roman"/>
          <w:sz w:val="24"/>
          <w:szCs w:val="24"/>
        </w:rPr>
      </w:pPr>
    </w:p>
    <w:p w14:paraId="536122C3" w14:textId="77777777" w:rsidR="00440E62" w:rsidRPr="00440E62" w:rsidRDefault="00440E62" w:rsidP="00421998">
      <w:pPr>
        <w:pStyle w:val="ListParagraph"/>
        <w:numPr>
          <w:ilvl w:val="0"/>
          <w:numId w:val="16"/>
        </w:numPr>
        <w:jc w:val="both"/>
        <w:rPr>
          <w:rFonts w:ascii="Times New Roman Bold" w:hAnsi="Times New Roman Bold" w:cs="Times New Roman"/>
          <w:smallCaps/>
          <w:sz w:val="24"/>
          <w:szCs w:val="24"/>
        </w:rPr>
      </w:pPr>
      <w:r w:rsidRPr="00440E62">
        <w:rPr>
          <w:rFonts w:ascii="Times New Roman Bold" w:hAnsi="Times New Roman Bold" w:cs="Times New Roman"/>
          <w:b/>
          <w:smallCaps/>
          <w:sz w:val="24"/>
          <w:szCs w:val="24"/>
        </w:rPr>
        <w:t>Timing.</w:t>
      </w:r>
      <w:r>
        <w:rPr>
          <w:rFonts w:ascii="Times New Roman Bold" w:hAnsi="Times New Roman Bold" w:cs="Times New Roman"/>
          <w:b/>
          <w:smallCaps/>
          <w:sz w:val="24"/>
          <w:szCs w:val="24"/>
        </w:rPr>
        <w:t xml:space="preserve">  </w:t>
      </w:r>
      <w:r>
        <w:rPr>
          <w:rFonts w:ascii="Times New Roman" w:hAnsi="Times New Roman" w:cs="Times New Roman"/>
          <w:sz w:val="24"/>
          <w:szCs w:val="24"/>
        </w:rPr>
        <w:t xml:space="preserve">Under Arizona statute, an action for forcible entry and detainer shall be tried not less than five </w:t>
      </w:r>
      <w:proofErr w:type="gramStart"/>
      <w:r>
        <w:rPr>
          <w:rFonts w:ascii="Times New Roman" w:hAnsi="Times New Roman" w:cs="Times New Roman"/>
          <w:sz w:val="24"/>
          <w:szCs w:val="24"/>
        </w:rPr>
        <w:t>nor</w:t>
      </w:r>
      <w:proofErr w:type="gramEnd"/>
      <w:r>
        <w:rPr>
          <w:rFonts w:ascii="Times New Roman" w:hAnsi="Times New Roman" w:cs="Times New Roman"/>
          <w:sz w:val="24"/>
          <w:szCs w:val="24"/>
        </w:rPr>
        <w:t xml:space="preserve"> more than thir</w:t>
      </w:r>
      <w:r w:rsidR="00802D8E">
        <w:rPr>
          <w:rFonts w:ascii="Times New Roman" w:hAnsi="Times New Roman" w:cs="Times New Roman"/>
          <w:sz w:val="24"/>
          <w:szCs w:val="24"/>
        </w:rPr>
        <w:t>ty days after its commencement.</w:t>
      </w:r>
      <w:r>
        <w:rPr>
          <w:rFonts w:ascii="Times New Roman" w:hAnsi="Times New Roman" w:cs="Times New Roman"/>
          <w:sz w:val="24"/>
          <w:szCs w:val="24"/>
        </w:rPr>
        <w:t xml:space="preserve"> </w:t>
      </w:r>
      <w:r w:rsidRPr="002673D6">
        <w:rPr>
          <w:rFonts w:ascii="Times New Roman" w:hAnsi="Times New Roman" w:cs="Times New Roman"/>
          <w:smallCaps/>
          <w:sz w:val="24"/>
          <w:szCs w:val="24"/>
        </w:rPr>
        <w:t>Ariz. Rev. Stat. Ann.</w:t>
      </w:r>
      <w:r>
        <w:rPr>
          <w:rFonts w:ascii="Times New Roman" w:hAnsi="Times New Roman" w:cs="Times New Roman"/>
          <w:sz w:val="24"/>
          <w:szCs w:val="24"/>
        </w:rPr>
        <w:t xml:space="preserve"> §</w:t>
      </w:r>
      <w:r w:rsidR="00421998">
        <w:rPr>
          <w:rFonts w:ascii="Times New Roman" w:hAnsi="Times New Roman" w:cs="Times New Roman"/>
          <w:sz w:val="24"/>
          <w:szCs w:val="24"/>
        </w:rPr>
        <w:t> </w:t>
      </w:r>
      <w:r>
        <w:rPr>
          <w:rFonts w:ascii="Times New Roman" w:hAnsi="Times New Roman" w:cs="Times New Roman"/>
          <w:sz w:val="24"/>
          <w:szCs w:val="24"/>
        </w:rPr>
        <w:t>33-361.</w:t>
      </w:r>
      <w:r w:rsidR="00421998">
        <w:rPr>
          <w:rFonts w:ascii="Times New Roman" w:hAnsi="Times New Roman" w:cs="Times New Roman"/>
          <w:sz w:val="24"/>
          <w:szCs w:val="24"/>
        </w:rPr>
        <w:t xml:space="preserve"> No writ of restitution shall be issued until five days after the rendition of </w:t>
      </w:r>
      <w:proofErr w:type="gramStart"/>
      <w:r w:rsidR="00421998">
        <w:rPr>
          <w:rFonts w:ascii="Times New Roman" w:hAnsi="Times New Roman" w:cs="Times New Roman"/>
          <w:sz w:val="24"/>
          <w:szCs w:val="24"/>
        </w:rPr>
        <w:t>judgment, but</w:t>
      </w:r>
      <w:proofErr w:type="gramEnd"/>
      <w:r w:rsidR="00421998">
        <w:rPr>
          <w:rFonts w:ascii="Times New Roman" w:hAnsi="Times New Roman" w:cs="Times New Roman"/>
          <w:sz w:val="24"/>
          <w:szCs w:val="24"/>
        </w:rPr>
        <w:t xml:space="preserve"> once issued the writ shall be enforced as promptly and expeditiously as possible. </w:t>
      </w:r>
      <w:r w:rsidR="00505EDA" w:rsidRPr="00505EDA">
        <w:rPr>
          <w:rFonts w:ascii="Times New Roman" w:hAnsi="Times New Roman" w:cs="Times New Roman"/>
          <w:i/>
          <w:sz w:val="24"/>
          <w:szCs w:val="24"/>
        </w:rPr>
        <w:t>Id.</w:t>
      </w:r>
      <w:r w:rsidR="00505EDA">
        <w:rPr>
          <w:rFonts w:ascii="Times New Roman" w:hAnsi="Times New Roman" w:cs="Times New Roman"/>
          <w:i/>
          <w:sz w:val="24"/>
          <w:szCs w:val="24"/>
        </w:rPr>
        <w:t xml:space="preserve"> </w:t>
      </w:r>
      <w:r w:rsidR="00421998" w:rsidRPr="00421998">
        <w:rPr>
          <w:rFonts w:ascii="Times New Roman" w:hAnsi="Times New Roman" w:cs="Times New Roman"/>
          <w:sz w:val="24"/>
          <w:szCs w:val="24"/>
        </w:rPr>
        <w:t>§ 12-1178</w:t>
      </w:r>
      <w:r w:rsidR="00421998">
        <w:rPr>
          <w:rFonts w:ascii="Times New Roman" w:hAnsi="Times New Roman" w:cs="Times New Roman"/>
          <w:sz w:val="24"/>
          <w:szCs w:val="24"/>
        </w:rPr>
        <w:t>(C).</w:t>
      </w:r>
    </w:p>
    <w:p w14:paraId="507F80E9" w14:textId="77777777" w:rsidR="00440E62" w:rsidRPr="00440E62" w:rsidRDefault="00440E62" w:rsidP="009E15A8">
      <w:pPr>
        <w:pStyle w:val="ListParagraph"/>
        <w:jc w:val="both"/>
        <w:rPr>
          <w:rFonts w:ascii="Times New Roman" w:hAnsi="Times New Roman" w:cs="Times New Roman"/>
          <w:sz w:val="24"/>
          <w:szCs w:val="24"/>
        </w:rPr>
      </w:pPr>
    </w:p>
    <w:p w14:paraId="46813DF7" w14:textId="77777777" w:rsidR="00802D8E" w:rsidRPr="00802D8E" w:rsidRDefault="00440E62" w:rsidP="007B2520">
      <w:pPr>
        <w:pStyle w:val="ListParagraph"/>
        <w:numPr>
          <w:ilvl w:val="0"/>
          <w:numId w:val="16"/>
        </w:numPr>
        <w:jc w:val="both"/>
        <w:rPr>
          <w:rFonts w:ascii="Times New Roman Bold" w:hAnsi="Times New Roman Bold" w:cs="Times New Roman"/>
          <w:smallCaps/>
          <w:sz w:val="24"/>
          <w:szCs w:val="24"/>
        </w:rPr>
      </w:pPr>
      <w:r w:rsidRPr="00802D8E">
        <w:rPr>
          <w:rFonts w:ascii="Times New Roman Bold" w:hAnsi="Times New Roman Bold" w:cs="Times New Roman"/>
          <w:b/>
          <w:smallCaps/>
          <w:sz w:val="24"/>
          <w:szCs w:val="24"/>
        </w:rPr>
        <w:t>Damages.</w:t>
      </w:r>
      <w:r w:rsidR="000748FB" w:rsidRPr="00802D8E">
        <w:rPr>
          <w:rFonts w:ascii="Times New Roman Bold" w:hAnsi="Times New Roman Bold" w:cs="Times New Roman"/>
          <w:b/>
          <w:smallCaps/>
          <w:sz w:val="24"/>
          <w:szCs w:val="24"/>
        </w:rPr>
        <w:t xml:space="preserve">  </w:t>
      </w:r>
      <w:r w:rsidR="000748FB" w:rsidRPr="00802D8E">
        <w:rPr>
          <w:rFonts w:ascii="Times New Roman" w:hAnsi="Times New Roman" w:cs="Times New Roman"/>
          <w:sz w:val="24"/>
          <w:szCs w:val="24"/>
        </w:rPr>
        <w:t>Arizona</w:t>
      </w:r>
      <w:r w:rsidR="000748FB" w:rsidRPr="00802D8E">
        <w:rPr>
          <w:rFonts w:ascii="Times New Roman Bold" w:hAnsi="Times New Roman Bold" w:cs="Times New Roman"/>
          <w:sz w:val="24"/>
          <w:szCs w:val="24"/>
        </w:rPr>
        <w:t xml:space="preserve"> </w:t>
      </w:r>
      <w:r w:rsidR="000748FB" w:rsidRPr="00802D8E">
        <w:rPr>
          <w:rFonts w:ascii="Times New Roman" w:hAnsi="Times New Roman" w:cs="Times New Roman"/>
          <w:sz w:val="24"/>
          <w:szCs w:val="24"/>
        </w:rPr>
        <w:t xml:space="preserve">courts can </w:t>
      </w:r>
      <w:r w:rsidR="00102D04" w:rsidRPr="00802D8E">
        <w:rPr>
          <w:rFonts w:ascii="Times New Roman" w:hAnsi="Times New Roman" w:cs="Times New Roman"/>
          <w:sz w:val="24"/>
          <w:szCs w:val="24"/>
        </w:rPr>
        <w:t>grant</w:t>
      </w:r>
      <w:r w:rsidR="00824A15">
        <w:rPr>
          <w:rFonts w:ascii="Times New Roman" w:hAnsi="Times New Roman" w:cs="Times New Roman"/>
          <w:sz w:val="24"/>
          <w:szCs w:val="24"/>
        </w:rPr>
        <w:t xml:space="preserve"> a judg</w:t>
      </w:r>
      <w:r w:rsidR="00005BB1" w:rsidRPr="00802D8E">
        <w:rPr>
          <w:rFonts w:ascii="Times New Roman" w:hAnsi="Times New Roman" w:cs="Times New Roman"/>
          <w:sz w:val="24"/>
          <w:szCs w:val="24"/>
        </w:rPr>
        <w:t>ment for all charges stated in the rental agreement and for damages, attorney fees, court and other costs</w:t>
      </w:r>
      <w:r w:rsidR="000748FB" w:rsidRPr="00802D8E">
        <w:rPr>
          <w:rFonts w:ascii="Times New Roman" w:hAnsi="Times New Roman" w:cs="Times New Roman"/>
          <w:sz w:val="24"/>
          <w:szCs w:val="24"/>
        </w:rPr>
        <w:t xml:space="preserve">.  </w:t>
      </w:r>
      <w:r w:rsidR="00005BB1" w:rsidRPr="00802D8E">
        <w:rPr>
          <w:rFonts w:ascii="Times New Roman" w:hAnsi="Times New Roman" w:cs="Times New Roman"/>
          <w:sz w:val="24"/>
          <w:szCs w:val="24"/>
        </w:rPr>
        <w:t xml:space="preserve">A clause for acceleration of rent must be </w:t>
      </w:r>
      <w:proofErr w:type="gramStart"/>
      <w:r w:rsidR="00005BB1" w:rsidRPr="00802D8E">
        <w:rPr>
          <w:rFonts w:ascii="Times New Roman" w:hAnsi="Times New Roman" w:cs="Times New Roman"/>
          <w:sz w:val="24"/>
          <w:szCs w:val="24"/>
        </w:rPr>
        <w:t>express</w:t>
      </w:r>
      <w:proofErr w:type="gramEnd"/>
      <w:r w:rsidR="00005BB1" w:rsidRPr="00802D8E">
        <w:rPr>
          <w:rFonts w:ascii="Times New Roman" w:hAnsi="Times New Roman" w:cs="Times New Roman"/>
          <w:sz w:val="24"/>
          <w:szCs w:val="24"/>
        </w:rPr>
        <w:t xml:space="preserve"> </w:t>
      </w:r>
      <w:proofErr w:type="gramStart"/>
      <w:r w:rsidR="00005BB1" w:rsidRPr="00802D8E">
        <w:rPr>
          <w:rFonts w:ascii="Times New Roman" w:hAnsi="Times New Roman" w:cs="Times New Roman"/>
          <w:sz w:val="24"/>
          <w:szCs w:val="24"/>
        </w:rPr>
        <w:t>in order to</w:t>
      </w:r>
      <w:proofErr w:type="gramEnd"/>
      <w:r w:rsidR="00005BB1" w:rsidRPr="00802D8E">
        <w:rPr>
          <w:rFonts w:ascii="Times New Roman" w:hAnsi="Times New Roman" w:cs="Times New Roman"/>
          <w:sz w:val="24"/>
          <w:szCs w:val="24"/>
        </w:rPr>
        <w:t xml:space="preserve"> be enforceable. </w:t>
      </w:r>
      <w:r w:rsidR="006060FA" w:rsidRPr="00802D8E">
        <w:rPr>
          <w:rFonts w:ascii="Times New Roman" w:hAnsi="Times New Roman" w:cs="Times New Roman"/>
          <w:sz w:val="24"/>
          <w:szCs w:val="24"/>
        </w:rPr>
        <w:t>Furthermore</w:t>
      </w:r>
      <w:r w:rsidR="008351F9" w:rsidRPr="00802D8E">
        <w:rPr>
          <w:rFonts w:ascii="Times New Roman" w:hAnsi="Times New Roman" w:cs="Times New Roman"/>
          <w:sz w:val="24"/>
          <w:szCs w:val="24"/>
        </w:rPr>
        <w:t xml:space="preserve">, a landlord does not have a duty to mitigate its damages. </w:t>
      </w:r>
      <w:r w:rsidR="00505EDA">
        <w:rPr>
          <w:rFonts w:ascii="Times New Roman" w:hAnsi="Times New Roman" w:cs="Times New Roman"/>
          <w:sz w:val="24"/>
          <w:szCs w:val="24"/>
        </w:rPr>
        <w:t>If a tenant refuses to pay rent owing and due, the landlord may seize as much of the tenant’s personal property located on the premises as is necessary to secure payment of rent.</w:t>
      </w:r>
      <w:r w:rsidR="00505EDA" w:rsidRPr="00505EDA">
        <w:rPr>
          <w:rFonts w:ascii="Times New Roman" w:hAnsi="Times New Roman" w:cs="Times New Roman"/>
          <w:i/>
          <w:sz w:val="24"/>
          <w:szCs w:val="24"/>
        </w:rPr>
        <w:t xml:space="preserve"> Id.</w:t>
      </w:r>
      <w:r w:rsidR="00505EDA">
        <w:rPr>
          <w:rFonts w:ascii="Times New Roman" w:hAnsi="Times New Roman" w:cs="Times New Roman"/>
          <w:i/>
          <w:sz w:val="24"/>
          <w:szCs w:val="24"/>
        </w:rPr>
        <w:t xml:space="preserve"> </w:t>
      </w:r>
      <w:r w:rsidR="00505EDA">
        <w:rPr>
          <w:rFonts w:ascii="Times New Roman" w:hAnsi="Times New Roman" w:cs="Times New Roman"/>
          <w:sz w:val="24"/>
          <w:szCs w:val="24"/>
        </w:rPr>
        <w:t xml:space="preserve">§ 33-361(D). If the rent is not paid within 60 days after seizure, the landlord may sell the seized property. </w:t>
      </w:r>
      <w:r w:rsidR="00505EDA">
        <w:rPr>
          <w:rFonts w:ascii="Times New Roman" w:hAnsi="Times New Roman" w:cs="Times New Roman"/>
          <w:i/>
          <w:sz w:val="24"/>
          <w:szCs w:val="24"/>
        </w:rPr>
        <w:t>Id.</w:t>
      </w:r>
    </w:p>
    <w:p w14:paraId="673305F8" w14:textId="77777777" w:rsidR="00802D8E" w:rsidRPr="00802D8E" w:rsidRDefault="00802D8E" w:rsidP="00802D8E">
      <w:pPr>
        <w:pStyle w:val="ListParagraph"/>
        <w:rPr>
          <w:rFonts w:ascii="Times New Roman" w:hAnsi="Times New Roman" w:cs="Times New Roman"/>
          <w:sz w:val="24"/>
          <w:szCs w:val="24"/>
        </w:rPr>
      </w:pPr>
    </w:p>
    <w:p w14:paraId="2B78E1BF" w14:textId="77777777" w:rsidR="00802D8E" w:rsidRPr="00935FEE" w:rsidRDefault="00802D8E" w:rsidP="00802D8E">
      <w:pPr>
        <w:pStyle w:val="ListParagraph"/>
        <w:numPr>
          <w:ilvl w:val="0"/>
          <w:numId w:val="16"/>
        </w:numPr>
        <w:jc w:val="both"/>
        <w:rPr>
          <w:rFonts w:ascii="Times New Roman Bold" w:hAnsi="Times New Roman Bold" w:cs="Times New Roman"/>
          <w:smallCaps/>
          <w:sz w:val="24"/>
          <w:szCs w:val="24"/>
        </w:rPr>
      </w:pPr>
      <w:r w:rsidRPr="00C03CD3">
        <w:rPr>
          <w:rFonts w:ascii="Times New Roman Bold" w:hAnsi="Times New Roman Bold" w:cs="Times New Roman"/>
          <w:b/>
          <w:smallCaps/>
          <w:sz w:val="24"/>
          <w:szCs w:val="24"/>
        </w:rPr>
        <w:t>Special Considerations.</w:t>
      </w:r>
      <w:r>
        <w:rPr>
          <w:rFonts w:ascii="Times New Roman Bold" w:hAnsi="Times New Roman Bold" w:cs="Times New Roman"/>
          <w:smallCaps/>
          <w:sz w:val="24"/>
          <w:szCs w:val="24"/>
        </w:rPr>
        <w:t xml:space="preserve"> </w:t>
      </w:r>
      <w:r>
        <w:rPr>
          <w:rFonts w:ascii="Times New Roman" w:hAnsi="Times New Roman" w:cs="Times New Roman"/>
          <w:sz w:val="24"/>
          <w:szCs w:val="24"/>
        </w:rPr>
        <w:t xml:space="preserve">Any party may appeal a judgment within five days after rendition of the </w:t>
      </w:r>
      <w:proofErr w:type="gramStart"/>
      <w:r>
        <w:rPr>
          <w:rFonts w:ascii="Times New Roman" w:hAnsi="Times New Roman" w:cs="Times New Roman"/>
          <w:sz w:val="24"/>
          <w:szCs w:val="24"/>
        </w:rPr>
        <w:t>judgment, but</w:t>
      </w:r>
      <w:proofErr w:type="gramEnd"/>
      <w:r>
        <w:rPr>
          <w:rFonts w:ascii="Times New Roman" w:hAnsi="Times New Roman" w:cs="Times New Roman"/>
          <w:sz w:val="24"/>
          <w:szCs w:val="24"/>
        </w:rPr>
        <w:t xml:space="preserve"> must </w:t>
      </w:r>
      <w:proofErr w:type="gramStart"/>
      <w:r>
        <w:rPr>
          <w:rFonts w:ascii="Times New Roman" w:hAnsi="Times New Roman" w:cs="Times New Roman"/>
          <w:sz w:val="24"/>
          <w:szCs w:val="24"/>
        </w:rPr>
        <w:t>pay to</w:t>
      </w:r>
      <w:proofErr w:type="gramEnd"/>
      <w:r>
        <w:rPr>
          <w:rFonts w:ascii="Times New Roman" w:hAnsi="Times New Roman" w:cs="Times New Roman"/>
          <w:sz w:val="24"/>
          <w:szCs w:val="24"/>
        </w:rPr>
        <w:t xml:space="preserve"> the court clerk the amount of rent due and continue paying addition</w:t>
      </w:r>
      <w:r w:rsidR="00FE26B3">
        <w:rPr>
          <w:rFonts w:ascii="Times New Roman" w:hAnsi="Times New Roman" w:cs="Times New Roman"/>
          <w:sz w:val="24"/>
          <w:szCs w:val="24"/>
        </w:rPr>
        <w:t>al</w:t>
      </w:r>
      <w:r>
        <w:rPr>
          <w:rFonts w:ascii="Times New Roman" w:hAnsi="Times New Roman" w:cs="Times New Roman"/>
          <w:sz w:val="24"/>
          <w:szCs w:val="24"/>
        </w:rPr>
        <w:t xml:space="preserve"> rent as it becomes due. </w:t>
      </w:r>
      <w:r w:rsidR="00505EDA" w:rsidRPr="00505EDA">
        <w:rPr>
          <w:rFonts w:ascii="Times New Roman" w:hAnsi="Times New Roman" w:cs="Times New Roman"/>
          <w:i/>
          <w:sz w:val="24"/>
          <w:szCs w:val="24"/>
        </w:rPr>
        <w:t>Id.</w:t>
      </w:r>
      <w:r w:rsidR="00505EDA">
        <w:rPr>
          <w:rFonts w:ascii="Times New Roman" w:hAnsi="Times New Roman" w:cs="Times New Roman"/>
          <w:i/>
          <w:sz w:val="24"/>
          <w:szCs w:val="24"/>
        </w:rPr>
        <w:t xml:space="preserve"> </w:t>
      </w:r>
      <w:r w:rsidRPr="00802D8E">
        <w:rPr>
          <w:rFonts w:ascii="Times New Roman" w:hAnsi="Times New Roman" w:cs="Times New Roman"/>
          <w:sz w:val="24"/>
          <w:szCs w:val="24"/>
        </w:rPr>
        <w:t>§ 12-1179</w:t>
      </w:r>
      <w:r>
        <w:rPr>
          <w:rFonts w:ascii="Times New Roman" w:hAnsi="Times New Roman" w:cs="Times New Roman"/>
          <w:sz w:val="24"/>
          <w:szCs w:val="24"/>
        </w:rPr>
        <w:t>(A), (D)</w:t>
      </w:r>
      <w:r w:rsidR="006700B3">
        <w:rPr>
          <w:rFonts w:ascii="Times New Roman" w:hAnsi="Times New Roman" w:cs="Times New Roman"/>
          <w:sz w:val="24"/>
          <w:szCs w:val="24"/>
        </w:rPr>
        <w:t>.</w:t>
      </w:r>
    </w:p>
    <w:p w14:paraId="57793061"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5F41EAD4" w14:textId="77777777" w:rsidR="00C826DC" w:rsidRPr="00FA0D5B" w:rsidRDefault="00C826DC" w:rsidP="009E15A8">
      <w:pPr>
        <w:pBdr>
          <w:bottom w:val="single" w:sz="4" w:space="1" w:color="auto"/>
        </w:pBdr>
        <w:jc w:val="both"/>
        <w:rPr>
          <w:rFonts w:ascii="Times New Roman" w:hAnsi="Times New Roman" w:cs="Times New Roman"/>
          <w:b/>
          <w:smallCaps/>
          <w:color w:val="00B050"/>
          <w:sz w:val="48"/>
          <w:szCs w:val="48"/>
        </w:rPr>
      </w:pPr>
      <w:r w:rsidRPr="00FA0D5B">
        <w:rPr>
          <w:rFonts w:ascii="Times New Roman" w:hAnsi="Times New Roman" w:cs="Times New Roman"/>
          <w:b/>
          <w:smallCaps/>
          <w:color w:val="00B050"/>
          <w:sz w:val="48"/>
          <w:szCs w:val="48"/>
        </w:rPr>
        <w:lastRenderedPageBreak/>
        <w:t>A</w:t>
      </w:r>
      <w:r w:rsidR="002E531D" w:rsidRPr="00FA0D5B">
        <w:rPr>
          <w:rFonts w:ascii="Times New Roman" w:hAnsi="Times New Roman" w:cs="Times New Roman"/>
          <w:b/>
          <w:smallCaps/>
          <w:color w:val="00B050"/>
          <w:sz w:val="48"/>
          <w:szCs w:val="48"/>
        </w:rPr>
        <w:t>rkansas</w:t>
      </w:r>
    </w:p>
    <w:p w14:paraId="7EDAAEF0" w14:textId="77777777" w:rsidR="002E531D" w:rsidRDefault="00A32553" w:rsidP="009E15A8">
      <w:pPr>
        <w:pStyle w:val="ListParagraph"/>
        <w:numPr>
          <w:ilvl w:val="0"/>
          <w:numId w:val="17"/>
        </w:numPr>
        <w:ind w:left="720"/>
        <w:jc w:val="both"/>
        <w:rPr>
          <w:rFonts w:ascii="Times New Roman Bold" w:hAnsi="Times New Roman Bold" w:cs="Times New Roman"/>
          <w:b/>
          <w:smallCaps/>
          <w:sz w:val="24"/>
          <w:szCs w:val="24"/>
        </w:rPr>
      </w:pPr>
      <w:r w:rsidRPr="00A32553">
        <w:rPr>
          <w:rFonts w:ascii="Times New Roman Bold" w:hAnsi="Times New Roman Bold" w:cs="Times New Roman"/>
          <w:b/>
          <w:smallCaps/>
          <w:sz w:val="24"/>
          <w:szCs w:val="24"/>
        </w:rPr>
        <w:t>Statutory Notice.</w:t>
      </w:r>
      <w:r>
        <w:rPr>
          <w:rFonts w:ascii="Times New Roman Bold" w:hAnsi="Times New Roman Bold" w:cs="Times New Roman"/>
          <w:b/>
          <w:smallCaps/>
          <w:sz w:val="24"/>
          <w:szCs w:val="24"/>
        </w:rPr>
        <w:t xml:space="preserve">  </w:t>
      </w:r>
      <w:r w:rsidR="00BA488A" w:rsidRPr="006A587E">
        <w:rPr>
          <w:rFonts w:ascii="Times New Roman" w:hAnsi="Times New Roman" w:cs="Times New Roman"/>
          <w:smallCaps/>
          <w:sz w:val="24"/>
          <w:szCs w:val="24"/>
        </w:rPr>
        <w:t>A</w:t>
      </w:r>
      <w:r w:rsidR="00BA488A">
        <w:rPr>
          <w:rFonts w:ascii="Times New Roman Bold" w:hAnsi="Times New Roman Bold" w:cs="Times New Roman"/>
          <w:b/>
          <w:smallCaps/>
          <w:sz w:val="24"/>
          <w:szCs w:val="24"/>
        </w:rPr>
        <w:t xml:space="preserve"> </w:t>
      </w:r>
      <w:r w:rsidR="00BA488A">
        <w:rPr>
          <w:rFonts w:ascii="Times New Roman" w:hAnsi="Times New Roman" w:cs="Times New Roman"/>
          <w:sz w:val="24"/>
          <w:szCs w:val="24"/>
        </w:rPr>
        <w:t>l</w:t>
      </w:r>
      <w:r>
        <w:rPr>
          <w:rFonts w:ascii="Times New Roman" w:hAnsi="Times New Roman" w:cs="Times New Roman"/>
          <w:sz w:val="24"/>
          <w:szCs w:val="24"/>
        </w:rPr>
        <w:t>andlord is</w:t>
      </w:r>
      <w:r w:rsidR="0056343D">
        <w:rPr>
          <w:rFonts w:ascii="Times New Roman" w:hAnsi="Times New Roman" w:cs="Times New Roman"/>
          <w:sz w:val="24"/>
          <w:szCs w:val="24"/>
        </w:rPr>
        <w:t xml:space="preserve"> required to give tenant a ten</w:t>
      </w:r>
      <w:r w:rsidR="00FE26B3">
        <w:rPr>
          <w:rFonts w:ascii="Times New Roman" w:hAnsi="Times New Roman" w:cs="Times New Roman"/>
          <w:sz w:val="24"/>
          <w:szCs w:val="24"/>
        </w:rPr>
        <w:t>-d</w:t>
      </w:r>
      <w:r>
        <w:rPr>
          <w:rFonts w:ascii="Times New Roman" w:hAnsi="Times New Roman" w:cs="Times New Roman"/>
          <w:sz w:val="24"/>
          <w:szCs w:val="24"/>
        </w:rPr>
        <w:t>ay notice to quit.</w:t>
      </w:r>
      <w:r w:rsidR="0056343D">
        <w:rPr>
          <w:rFonts w:ascii="Times New Roman" w:hAnsi="Times New Roman" w:cs="Times New Roman"/>
          <w:sz w:val="24"/>
          <w:szCs w:val="24"/>
        </w:rPr>
        <w:t xml:space="preserve"> </w:t>
      </w:r>
      <w:r w:rsidR="0056343D" w:rsidRPr="004B1443">
        <w:rPr>
          <w:rFonts w:ascii="Times New Roman" w:hAnsi="Times New Roman" w:cs="Times New Roman"/>
          <w:smallCaps/>
          <w:sz w:val="24"/>
          <w:szCs w:val="24"/>
        </w:rPr>
        <w:t>Ark. Code Ann</w:t>
      </w:r>
      <w:r w:rsidR="00FE26B3">
        <w:rPr>
          <w:rFonts w:ascii="Times New Roman" w:hAnsi="Times New Roman" w:cs="Times New Roman"/>
          <w:smallCaps/>
          <w:sz w:val="24"/>
          <w:szCs w:val="24"/>
        </w:rPr>
        <w:t>.</w:t>
      </w:r>
      <w:r w:rsidR="0056343D">
        <w:rPr>
          <w:rFonts w:ascii="Times New Roman" w:hAnsi="Times New Roman" w:cs="Times New Roman"/>
          <w:sz w:val="24"/>
          <w:szCs w:val="24"/>
        </w:rPr>
        <w:t xml:space="preserve"> § 18-16-101(b)(1).</w:t>
      </w:r>
    </w:p>
    <w:p w14:paraId="26762AEB" w14:textId="77777777" w:rsidR="00A32553" w:rsidRPr="00A32553" w:rsidRDefault="00A32553" w:rsidP="009E15A8">
      <w:pPr>
        <w:pStyle w:val="ListParagraph"/>
        <w:ind w:hanging="360"/>
        <w:jc w:val="both"/>
        <w:rPr>
          <w:rFonts w:ascii="Times New Roman Bold" w:hAnsi="Times New Roman Bold" w:cs="Times New Roman"/>
          <w:b/>
          <w:smallCaps/>
          <w:sz w:val="24"/>
          <w:szCs w:val="24"/>
        </w:rPr>
      </w:pPr>
    </w:p>
    <w:p w14:paraId="1E594B6C" w14:textId="77777777" w:rsidR="00A32553" w:rsidRDefault="00A32553" w:rsidP="009E15A8">
      <w:pPr>
        <w:pStyle w:val="ListParagraph"/>
        <w:numPr>
          <w:ilvl w:val="0"/>
          <w:numId w:val="17"/>
        </w:numPr>
        <w:ind w:left="720"/>
        <w:jc w:val="both"/>
        <w:rPr>
          <w:rFonts w:ascii="Times New Roman" w:hAnsi="Times New Roman" w:cs="Times New Roman"/>
          <w:sz w:val="24"/>
          <w:szCs w:val="24"/>
        </w:rPr>
      </w:pPr>
      <w:r w:rsidRPr="00A32553">
        <w:rPr>
          <w:rFonts w:ascii="Times New Roman Bold" w:hAnsi="Times New Roman Bold" w:cs="Times New Roman"/>
          <w:b/>
          <w:smallCaps/>
          <w:sz w:val="24"/>
          <w:szCs w:val="24"/>
        </w:rPr>
        <w:t>Self-help.</w:t>
      </w:r>
      <w:r>
        <w:rPr>
          <w:rFonts w:ascii="Times New Roman" w:hAnsi="Times New Roman" w:cs="Times New Roman"/>
          <w:sz w:val="24"/>
          <w:szCs w:val="24"/>
        </w:rPr>
        <w:t xml:space="preserve">  Self-help is not available. </w:t>
      </w:r>
      <w:r w:rsidR="0056343D" w:rsidRPr="00A32553">
        <w:rPr>
          <w:rFonts w:ascii="Times New Roman" w:hAnsi="Times New Roman" w:cs="Times New Roman"/>
          <w:i/>
          <w:sz w:val="24"/>
          <w:szCs w:val="24"/>
        </w:rPr>
        <w:t xml:space="preserve">Id. </w:t>
      </w:r>
      <w:r w:rsidRPr="00F01090">
        <w:rPr>
          <w:rFonts w:ascii="Times New Roman" w:hAnsi="Times New Roman" w:cs="Times New Roman"/>
          <w:sz w:val="24"/>
          <w:szCs w:val="24"/>
        </w:rPr>
        <w:t>§ 18-60-302</w:t>
      </w:r>
      <w:r w:rsidR="003976B6">
        <w:rPr>
          <w:rFonts w:ascii="Times New Roman" w:hAnsi="Times New Roman" w:cs="Times New Roman"/>
          <w:sz w:val="24"/>
          <w:szCs w:val="24"/>
        </w:rPr>
        <w:t>.</w:t>
      </w:r>
    </w:p>
    <w:p w14:paraId="62AF1DBD" w14:textId="77777777" w:rsidR="00A32553" w:rsidRPr="00A32553" w:rsidRDefault="00A32553" w:rsidP="009E15A8">
      <w:pPr>
        <w:pStyle w:val="ListParagraph"/>
        <w:ind w:hanging="360"/>
        <w:jc w:val="both"/>
        <w:rPr>
          <w:rFonts w:ascii="Times New Roman" w:hAnsi="Times New Roman" w:cs="Times New Roman"/>
          <w:sz w:val="24"/>
          <w:szCs w:val="24"/>
        </w:rPr>
      </w:pPr>
    </w:p>
    <w:p w14:paraId="7314BBA4" w14:textId="77777777" w:rsidR="00A32553" w:rsidRDefault="00A32553" w:rsidP="009E15A8">
      <w:pPr>
        <w:pStyle w:val="ListParagraph"/>
        <w:numPr>
          <w:ilvl w:val="0"/>
          <w:numId w:val="17"/>
        </w:numPr>
        <w:ind w:left="720"/>
        <w:jc w:val="both"/>
        <w:rPr>
          <w:rFonts w:ascii="Times New Roman Bold" w:hAnsi="Times New Roman Bold" w:cs="Times New Roman"/>
          <w:b/>
          <w:smallCaps/>
          <w:sz w:val="24"/>
          <w:szCs w:val="24"/>
        </w:rPr>
      </w:pPr>
      <w:r w:rsidRPr="00A32553">
        <w:rPr>
          <w:rFonts w:ascii="Times New Roman Bold" w:hAnsi="Times New Roman Bold" w:cs="Times New Roman"/>
          <w:b/>
          <w:smallCaps/>
          <w:sz w:val="24"/>
          <w:szCs w:val="24"/>
        </w:rPr>
        <w:t>Jurisdiction.</w:t>
      </w:r>
      <w:r w:rsidR="00E30E5A">
        <w:rPr>
          <w:rFonts w:ascii="Times New Roman Bold" w:hAnsi="Times New Roman Bold" w:cs="Times New Roman"/>
          <w:b/>
          <w:smallCaps/>
          <w:sz w:val="24"/>
          <w:szCs w:val="24"/>
        </w:rPr>
        <w:t xml:space="preserve">  </w:t>
      </w:r>
      <w:r w:rsidR="00FE26B3">
        <w:rPr>
          <w:rFonts w:ascii="Times New Roman" w:hAnsi="Times New Roman" w:cs="Times New Roman"/>
          <w:sz w:val="24"/>
          <w:szCs w:val="24"/>
        </w:rPr>
        <w:t>A l</w:t>
      </w:r>
      <w:r w:rsidR="00E30E5A">
        <w:rPr>
          <w:rFonts w:ascii="Times New Roman" w:hAnsi="Times New Roman" w:cs="Times New Roman"/>
          <w:sz w:val="24"/>
          <w:szCs w:val="24"/>
        </w:rPr>
        <w:t>andlord can seek both possession and damages in the same proceeding.</w:t>
      </w:r>
      <w:r w:rsidR="00320F84">
        <w:rPr>
          <w:rFonts w:ascii="Times New Roman" w:hAnsi="Times New Roman" w:cs="Times New Roman"/>
          <w:sz w:val="24"/>
          <w:szCs w:val="24"/>
        </w:rPr>
        <w:t xml:space="preserve"> Unlawful detainer actions may be filed in </w:t>
      </w:r>
      <w:proofErr w:type="gramStart"/>
      <w:r w:rsidR="00320F84">
        <w:rPr>
          <w:rFonts w:ascii="Times New Roman" w:hAnsi="Times New Roman" w:cs="Times New Roman"/>
          <w:sz w:val="24"/>
          <w:szCs w:val="24"/>
        </w:rPr>
        <w:t>the circuit</w:t>
      </w:r>
      <w:proofErr w:type="gramEnd"/>
      <w:r w:rsidR="00320F84">
        <w:rPr>
          <w:rFonts w:ascii="Times New Roman" w:hAnsi="Times New Roman" w:cs="Times New Roman"/>
          <w:sz w:val="24"/>
          <w:szCs w:val="24"/>
        </w:rPr>
        <w:t xml:space="preserve"> court in the county where the property is located. </w:t>
      </w:r>
      <w:r w:rsidR="00E72B7A" w:rsidRPr="00A32553">
        <w:rPr>
          <w:rFonts w:ascii="Times New Roman" w:hAnsi="Times New Roman" w:cs="Times New Roman"/>
          <w:i/>
          <w:sz w:val="24"/>
          <w:szCs w:val="24"/>
        </w:rPr>
        <w:t xml:space="preserve">Id. </w:t>
      </w:r>
      <w:r w:rsidR="00320F84">
        <w:rPr>
          <w:rFonts w:ascii="Times New Roman" w:hAnsi="Times New Roman" w:cs="Times New Roman"/>
          <w:sz w:val="24"/>
          <w:szCs w:val="24"/>
        </w:rPr>
        <w:t>§ 18-60-306.</w:t>
      </w:r>
    </w:p>
    <w:p w14:paraId="7D6F7690" w14:textId="77777777" w:rsidR="00A32553" w:rsidRPr="00A32553" w:rsidRDefault="00A32553" w:rsidP="009E15A8">
      <w:pPr>
        <w:pStyle w:val="ListParagraph"/>
        <w:ind w:hanging="360"/>
        <w:jc w:val="both"/>
        <w:rPr>
          <w:rFonts w:ascii="Times New Roman Bold" w:hAnsi="Times New Roman Bold" w:cs="Times New Roman"/>
          <w:b/>
          <w:smallCaps/>
          <w:sz w:val="24"/>
          <w:szCs w:val="24"/>
        </w:rPr>
      </w:pPr>
    </w:p>
    <w:p w14:paraId="38247969" w14:textId="77777777" w:rsidR="00244DD4" w:rsidRPr="00244DD4" w:rsidRDefault="00A32553" w:rsidP="009E15A8">
      <w:pPr>
        <w:pStyle w:val="ListParagraph"/>
        <w:numPr>
          <w:ilvl w:val="0"/>
          <w:numId w:val="17"/>
        </w:numPr>
        <w:spacing w:after="0"/>
        <w:ind w:left="720"/>
        <w:jc w:val="both"/>
        <w:rPr>
          <w:rFonts w:ascii="Times New Roman Bold" w:hAnsi="Times New Roman Bold" w:cs="Times New Roman"/>
          <w:b/>
          <w:smallCaps/>
          <w:sz w:val="24"/>
          <w:szCs w:val="24"/>
        </w:rPr>
      </w:pPr>
      <w:r w:rsidRPr="00A32553">
        <w:rPr>
          <w:rFonts w:ascii="Times New Roman Bold" w:hAnsi="Times New Roman Bold" w:cs="Times New Roman"/>
          <w:b/>
          <w:smallCaps/>
          <w:sz w:val="24"/>
          <w:szCs w:val="24"/>
        </w:rPr>
        <w:t>Timing.</w:t>
      </w:r>
      <w:r w:rsidR="00787D10">
        <w:rPr>
          <w:rFonts w:ascii="Times New Roman Bold" w:hAnsi="Times New Roman Bold" w:cs="Times New Roman"/>
          <w:b/>
          <w:smallCaps/>
          <w:sz w:val="24"/>
          <w:szCs w:val="24"/>
        </w:rPr>
        <w:t xml:space="preserve">  </w:t>
      </w:r>
      <w:r w:rsidR="00320F84">
        <w:rPr>
          <w:rFonts w:ascii="Times New Roman" w:hAnsi="Times New Roman" w:cs="Times New Roman"/>
          <w:sz w:val="24"/>
          <w:szCs w:val="24"/>
        </w:rPr>
        <w:t xml:space="preserve">If </w:t>
      </w:r>
      <w:r w:rsidR="00787D10">
        <w:rPr>
          <w:rFonts w:ascii="Times New Roman" w:hAnsi="Times New Roman" w:cs="Times New Roman"/>
          <w:sz w:val="24"/>
          <w:szCs w:val="24"/>
        </w:rPr>
        <w:t xml:space="preserve">the </w:t>
      </w:r>
      <w:r w:rsidR="00320F84">
        <w:rPr>
          <w:rFonts w:ascii="Times New Roman" w:hAnsi="Times New Roman" w:cs="Times New Roman"/>
          <w:sz w:val="24"/>
          <w:szCs w:val="24"/>
        </w:rPr>
        <w:t>tenant</w:t>
      </w:r>
      <w:r w:rsidR="00787D10">
        <w:rPr>
          <w:rFonts w:ascii="Times New Roman" w:hAnsi="Times New Roman" w:cs="Times New Roman"/>
          <w:sz w:val="24"/>
          <w:szCs w:val="24"/>
        </w:rPr>
        <w:t xml:space="preserve"> has not filed a written objection to the claim for possession made by landlord</w:t>
      </w:r>
      <w:r w:rsidR="00320F84">
        <w:rPr>
          <w:rFonts w:ascii="Times New Roman" w:hAnsi="Times New Roman" w:cs="Times New Roman"/>
          <w:sz w:val="24"/>
          <w:szCs w:val="24"/>
        </w:rPr>
        <w:t xml:space="preserve"> within five days following service of complaint</w:t>
      </w:r>
      <w:r w:rsidR="00787D10">
        <w:rPr>
          <w:rFonts w:ascii="Times New Roman" w:hAnsi="Times New Roman" w:cs="Times New Roman"/>
          <w:sz w:val="24"/>
          <w:szCs w:val="24"/>
        </w:rPr>
        <w:t>, the clerk o</w:t>
      </w:r>
      <w:r w:rsidR="00320F84">
        <w:rPr>
          <w:rFonts w:ascii="Times New Roman" w:hAnsi="Times New Roman" w:cs="Times New Roman"/>
          <w:sz w:val="24"/>
          <w:szCs w:val="24"/>
        </w:rPr>
        <w:t>f court shall immediately issue</w:t>
      </w:r>
      <w:r w:rsidR="00787D10">
        <w:rPr>
          <w:rFonts w:ascii="Times New Roman" w:hAnsi="Times New Roman" w:cs="Times New Roman"/>
          <w:sz w:val="24"/>
          <w:szCs w:val="24"/>
        </w:rPr>
        <w:t xml:space="preserve"> a writ of possession </w:t>
      </w:r>
      <w:r w:rsidR="00320F84">
        <w:rPr>
          <w:rFonts w:ascii="Times New Roman" w:hAnsi="Times New Roman" w:cs="Times New Roman"/>
          <w:sz w:val="24"/>
          <w:szCs w:val="24"/>
        </w:rPr>
        <w:t xml:space="preserve">for </w:t>
      </w:r>
      <w:r w:rsidR="00787D10">
        <w:rPr>
          <w:rFonts w:ascii="Times New Roman" w:hAnsi="Times New Roman" w:cs="Times New Roman"/>
          <w:sz w:val="24"/>
          <w:szCs w:val="24"/>
        </w:rPr>
        <w:t>the property to be delivered to the plaintiff without delay</w:t>
      </w:r>
      <w:r w:rsidR="00320F84">
        <w:rPr>
          <w:rFonts w:ascii="Times New Roman" w:hAnsi="Times New Roman" w:cs="Times New Roman"/>
          <w:sz w:val="24"/>
          <w:szCs w:val="24"/>
        </w:rPr>
        <w:t xml:space="preserve">. </w:t>
      </w:r>
      <w:r w:rsidR="00E72B7A" w:rsidRPr="00A32553">
        <w:rPr>
          <w:rFonts w:ascii="Times New Roman" w:hAnsi="Times New Roman" w:cs="Times New Roman"/>
          <w:i/>
          <w:sz w:val="24"/>
          <w:szCs w:val="24"/>
        </w:rPr>
        <w:t xml:space="preserve">Id. </w:t>
      </w:r>
      <w:r w:rsidR="00320F84">
        <w:rPr>
          <w:rFonts w:ascii="Times New Roman" w:hAnsi="Times New Roman" w:cs="Times New Roman"/>
          <w:sz w:val="24"/>
          <w:szCs w:val="24"/>
        </w:rPr>
        <w:t xml:space="preserve">§ 18-60-307(b). </w:t>
      </w:r>
    </w:p>
    <w:p w14:paraId="6A5277CD" w14:textId="77777777" w:rsidR="00787D10" w:rsidRPr="00787D10" w:rsidRDefault="00787D10" w:rsidP="003976B6">
      <w:pPr>
        <w:spacing w:after="0"/>
        <w:jc w:val="both"/>
        <w:rPr>
          <w:rFonts w:ascii="Times New Roman Bold" w:hAnsi="Times New Roman Bold" w:cs="Times New Roman"/>
          <w:b/>
          <w:smallCaps/>
          <w:sz w:val="24"/>
          <w:szCs w:val="24"/>
        </w:rPr>
      </w:pPr>
    </w:p>
    <w:p w14:paraId="78CAD853" w14:textId="77777777" w:rsidR="008A1626" w:rsidRDefault="00A32553" w:rsidP="009E15A8">
      <w:pPr>
        <w:pStyle w:val="ListParagraph"/>
        <w:numPr>
          <w:ilvl w:val="0"/>
          <w:numId w:val="17"/>
        </w:numPr>
        <w:ind w:left="720"/>
        <w:jc w:val="both"/>
        <w:rPr>
          <w:rFonts w:ascii="Times New Roman" w:hAnsi="Times New Roman" w:cs="Times New Roman"/>
          <w:sz w:val="24"/>
          <w:szCs w:val="24"/>
        </w:rPr>
      </w:pPr>
      <w:r w:rsidRPr="00A32553">
        <w:rPr>
          <w:rFonts w:ascii="Times New Roman Bold" w:hAnsi="Times New Roman Bold" w:cs="Times New Roman"/>
          <w:b/>
          <w:smallCaps/>
          <w:sz w:val="24"/>
          <w:szCs w:val="24"/>
        </w:rPr>
        <w:t>Damages.</w:t>
      </w:r>
      <w:r w:rsidRPr="00A32553">
        <w:rPr>
          <w:rFonts w:ascii="Times New Roman" w:hAnsi="Times New Roman" w:cs="Times New Roman"/>
          <w:sz w:val="24"/>
          <w:szCs w:val="24"/>
        </w:rPr>
        <w:t xml:space="preserve">  </w:t>
      </w:r>
      <w:r w:rsidR="00AD71A5">
        <w:rPr>
          <w:rFonts w:ascii="Times New Roman" w:hAnsi="Times New Roman" w:cs="Times New Roman"/>
          <w:sz w:val="24"/>
          <w:szCs w:val="24"/>
        </w:rPr>
        <w:t>The landlord</w:t>
      </w:r>
      <w:r w:rsidRPr="00A32553">
        <w:rPr>
          <w:rFonts w:ascii="Times New Roman" w:hAnsi="Times New Roman" w:cs="Times New Roman"/>
          <w:sz w:val="24"/>
          <w:szCs w:val="24"/>
        </w:rPr>
        <w:t xml:space="preserve"> may recover monetary damages for rent, repairs, or any other incidental damages throu</w:t>
      </w:r>
      <w:r w:rsidR="00C5275F">
        <w:rPr>
          <w:rFonts w:ascii="Times New Roman" w:hAnsi="Times New Roman" w:cs="Times New Roman"/>
          <w:sz w:val="24"/>
          <w:szCs w:val="24"/>
        </w:rPr>
        <w:t>gh a civil action. If an unlawful detainer action is</w:t>
      </w:r>
      <w:r w:rsidRPr="00A32553">
        <w:rPr>
          <w:rFonts w:ascii="Times New Roman" w:hAnsi="Times New Roman" w:cs="Times New Roman"/>
          <w:sz w:val="24"/>
          <w:szCs w:val="24"/>
        </w:rPr>
        <w:t xml:space="preserve"> brought and the court enters a judgment in favor of the landlord, the court will assess the a</w:t>
      </w:r>
      <w:r w:rsidR="00330E66">
        <w:rPr>
          <w:rFonts w:ascii="Times New Roman" w:hAnsi="Times New Roman" w:cs="Times New Roman"/>
          <w:sz w:val="24"/>
          <w:szCs w:val="24"/>
        </w:rPr>
        <w:t>mount the landlord can recover for</w:t>
      </w:r>
      <w:r w:rsidRPr="00A32553">
        <w:rPr>
          <w:rFonts w:ascii="Times New Roman" w:hAnsi="Times New Roman" w:cs="Times New Roman"/>
          <w:sz w:val="24"/>
          <w:szCs w:val="24"/>
        </w:rPr>
        <w:t xml:space="preserve"> rent</w:t>
      </w:r>
      <w:r w:rsidR="00330E66">
        <w:rPr>
          <w:rFonts w:ascii="Times New Roman" w:hAnsi="Times New Roman" w:cs="Times New Roman"/>
          <w:sz w:val="24"/>
          <w:szCs w:val="24"/>
        </w:rPr>
        <w:t>s</w:t>
      </w:r>
      <w:r w:rsidRPr="00A32553">
        <w:rPr>
          <w:rFonts w:ascii="Times New Roman" w:hAnsi="Times New Roman" w:cs="Times New Roman"/>
          <w:sz w:val="24"/>
          <w:szCs w:val="24"/>
        </w:rPr>
        <w:t xml:space="preserve"> due up </w:t>
      </w:r>
      <w:r w:rsidR="00330E66">
        <w:rPr>
          <w:rFonts w:ascii="Times New Roman" w:hAnsi="Times New Roman" w:cs="Times New Roman"/>
          <w:sz w:val="24"/>
          <w:szCs w:val="24"/>
        </w:rPr>
        <w:t>to the time rendering judgment.</w:t>
      </w:r>
      <w:r w:rsidRPr="00A32553">
        <w:rPr>
          <w:rFonts w:ascii="Times New Roman" w:hAnsi="Times New Roman" w:cs="Times New Roman"/>
          <w:smallCaps/>
          <w:sz w:val="24"/>
          <w:szCs w:val="24"/>
        </w:rPr>
        <w:t xml:space="preserve"> </w:t>
      </w:r>
      <w:r w:rsidR="00E72B7A" w:rsidRPr="00A32553">
        <w:rPr>
          <w:rFonts w:ascii="Times New Roman" w:hAnsi="Times New Roman" w:cs="Times New Roman"/>
          <w:i/>
          <w:sz w:val="24"/>
          <w:szCs w:val="24"/>
        </w:rPr>
        <w:t xml:space="preserve">Id. </w:t>
      </w:r>
      <w:r w:rsidR="00244DD4">
        <w:rPr>
          <w:rFonts w:ascii="Times New Roman" w:hAnsi="Times New Roman" w:cs="Times New Roman"/>
          <w:sz w:val="24"/>
          <w:szCs w:val="24"/>
        </w:rPr>
        <w:t>18-60-309</w:t>
      </w:r>
      <w:r w:rsidR="00CB2FEF">
        <w:rPr>
          <w:rFonts w:ascii="Times New Roman" w:hAnsi="Times New Roman" w:cs="Times New Roman"/>
          <w:sz w:val="24"/>
          <w:szCs w:val="24"/>
        </w:rPr>
        <w:t>(a)</w:t>
      </w:r>
      <w:r w:rsidRPr="00A32553">
        <w:rPr>
          <w:rFonts w:ascii="Times New Roman" w:hAnsi="Times New Roman" w:cs="Times New Roman"/>
          <w:sz w:val="24"/>
          <w:szCs w:val="24"/>
        </w:rPr>
        <w:t xml:space="preserve">. </w:t>
      </w:r>
      <w:r w:rsidR="004A54A9">
        <w:rPr>
          <w:rFonts w:ascii="Times New Roman" w:hAnsi="Times New Roman" w:cs="Times New Roman"/>
          <w:sz w:val="24"/>
          <w:szCs w:val="24"/>
        </w:rPr>
        <w:t xml:space="preserve">If the tenant remains in possession for more than 24 hours after service of a writ of possession, the court may order the tenant’s possessions to satisfy any money judgment in favor of the landlord. </w:t>
      </w:r>
      <w:r w:rsidR="004A54A9" w:rsidRPr="00A32553">
        <w:rPr>
          <w:rFonts w:ascii="Times New Roman" w:hAnsi="Times New Roman" w:cs="Times New Roman"/>
          <w:i/>
          <w:sz w:val="24"/>
          <w:szCs w:val="24"/>
        </w:rPr>
        <w:t xml:space="preserve">Id. </w:t>
      </w:r>
      <w:r w:rsidR="004A54A9">
        <w:rPr>
          <w:rFonts w:ascii="Times New Roman" w:hAnsi="Times New Roman" w:cs="Times New Roman"/>
          <w:sz w:val="24"/>
          <w:szCs w:val="24"/>
        </w:rPr>
        <w:t xml:space="preserve">§ 18-60-310(c)(1), (3). </w:t>
      </w:r>
      <w:r w:rsidRPr="00A32553">
        <w:rPr>
          <w:rFonts w:ascii="Times New Roman" w:hAnsi="Times New Roman" w:cs="Times New Roman"/>
          <w:sz w:val="24"/>
          <w:szCs w:val="24"/>
        </w:rPr>
        <w:t>Also, if the pr</w:t>
      </w:r>
      <w:r w:rsidR="00330E66">
        <w:rPr>
          <w:rFonts w:ascii="Times New Roman" w:hAnsi="Times New Roman" w:cs="Times New Roman"/>
          <w:sz w:val="24"/>
          <w:szCs w:val="24"/>
        </w:rPr>
        <w:t xml:space="preserve">operty is commercial property, </w:t>
      </w:r>
      <w:r w:rsidRPr="00A32553">
        <w:rPr>
          <w:rFonts w:ascii="Times New Roman" w:hAnsi="Times New Roman" w:cs="Times New Roman"/>
          <w:sz w:val="24"/>
          <w:szCs w:val="24"/>
        </w:rPr>
        <w:t xml:space="preserve">the landlord </w:t>
      </w:r>
      <w:r w:rsidR="00330E66">
        <w:rPr>
          <w:rFonts w:ascii="Times New Roman" w:hAnsi="Times New Roman" w:cs="Times New Roman"/>
          <w:sz w:val="24"/>
          <w:szCs w:val="24"/>
        </w:rPr>
        <w:t>is entitled to</w:t>
      </w:r>
      <w:r w:rsidRPr="00A32553">
        <w:rPr>
          <w:rFonts w:ascii="Times New Roman" w:hAnsi="Times New Roman" w:cs="Times New Roman"/>
          <w:sz w:val="24"/>
          <w:szCs w:val="24"/>
        </w:rPr>
        <w:t xml:space="preserve"> three times the rental value per month f</w:t>
      </w:r>
      <w:r w:rsidR="00330E66">
        <w:rPr>
          <w:rFonts w:ascii="Times New Roman" w:hAnsi="Times New Roman" w:cs="Times New Roman"/>
          <w:sz w:val="24"/>
          <w:szCs w:val="24"/>
        </w:rPr>
        <w:t xml:space="preserve">or the time that the tenant </w:t>
      </w:r>
      <w:r w:rsidRPr="00A32553">
        <w:rPr>
          <w:rFonts w:ascii="Times New Roman" w:hAnsi="Times New Roman" w:cs="Times New Roman"/>
          <w:sz w:val="24"/>
          <w:szCs w:val="24"/>
        </w:rPr>
        <w:t>un</w:t>
      </w:r>
      <w:r w:rsidR="00330E66">
        <w:rPr>
          <w:rFonts w:ascii="Times New Roman" w:hAnsi="Times New Roman" w:cs="Times New Roman"/>
          <w:sz w:val="24"/>
          <w:szCs w:val="24"/>
        </w:rPr>
        <w:t>lawfully detained the property.</w:t>
      </w:r>
      <w:r w:rsidRPr="00A32553">
        <w:rPr>
          <w:rFonts w:ascii="Times New Roman" w:hAnsi="Times New Roman" w:cs="Times New Roman"/>
          <w:sz w:val="24"/>
          <w:szCs w:val="24"/>
        </w:rPr>
        <w:t xml:space="preserve"> </w:t>
      </w:r>
      <w:r w:rsidRPr="00A32553">
        <w:rPr>
          <w:rFonts w:ascii="Times New Roman" w:hAnsi="Times New Roman" w:cs="Times New Roman"/>
          <w:i/>
          <w:sz w:val="24"/>
          <w:szCs w:val="24"/>
        </w:rPr>
        <w:t xml:space="preserve">Id. </w:t>
      </w:r>
      <w:r w:rsidR="00CB2FEF">
        <w:rPr>
          <w:rFonts w:ascii="Times New Roman" w:hAnsi="Times New Roman" w:cs="Times New Roman"/>
          <w:sz w:val="24"/>
          <w:szCs w:val="24"/>
        </w:rPr>
        <w:t xml:space="preserve">§ 18-60-309(b)(2). </w:t>
      </w:r>
      <w:r w:rsidRPr="00A32553">
        <w:rPr>
          <w:rFonts w:ascii="Times New Roman" w:hAnsi="Times New Roman" w:cs="Times New Roman"/>
          <w:sz w:val="24"/>
          <w:szCs w:val="24"/>
        </w:rPr>
        <w:t xml:space="preserve">In Arkansas, there is no express provision that requires a landlord to mitigate damages. </w:t>
      </w:r>
    </w:p>
    <w:p w14:paraId="18D9D4BA" w14:textId="77777777" w:rsidR="008A1626" w:rsidRPr="008A1626" w:rsidRDefault="008A1626" w:rsidP="008A1626">
      <w:pPr>
        <w:pStyle w:val="ListParagraph"/>
        <w:rPr>
          <w:rFonts w:ascii="Times New Roman" w:hAnsi="Times New Roman" w:cs="Times New Roman"/>
          <w:sz w:val="24"/>
          <w:szCs w:val="24"/>
        </w:rPr>
      </w:pPr>
    </w:p>
    <w:p w14:paraId="77C29EB0" w14:textId="77777777" w:rsidR="00C244C7" w:rsidRPr="007E731F" w:rsidRDefault="008A1626" w:rsidP="009E15A8">
      <w:pPr>
        <w:pStyle w:val="ListParagraph"/>
        <w:numPr>
          <w:ilvl w:val="0"/>
          <w:numId w:val="17"/>
        </w:numPr>
        <w:ind w:left="720"/>
        <w:jc w:val="both"/>
        <w:rPr>
          <w:rFonts w:ascii="Times New Roman" w:hAnsi="Times New Roman" w:cs="Times New Roman"/>
          <w:sz w:val="24"/>
          <w:szCs w:val="24"/>
        </w:rPr>
      </w:pPr>
      <w:r w:rsidRPr="00C03CD3">
        <w:rPr>
          <w:rFonts w:ascii="Times New Roman Bold" w:hAnsi="Times New Roman Bold" w:cs="Times New Roman"/>
          <w:b/>
          <w:smallCaps/>
          <w:sz w:val="24"/>
          <w:szCs w:val="24"/>
        </w:rPr>
        <w:t>Special Considerations.</w:t>
      </w:r>
      <w:r>
        <w:rPr>
          <w:rFonts w:ascii="Times New Roman Bold" w:hAnsi="Times New Roman Bold" w:cs="Times New Roman"/>
          <w:smallCaps/>
          <w:sz w:val="24"/>
          <w:szCs w:val="24"/>
        </w:rPr>
        <w:t xml:space="preserve"> </w:t>
      </w:r>
      <w:r w:rsidR="00AD71A5" w:rsidRPr="00A32553">
        <w:rPr>
          <w:rFonts w:ascii="Times New Roman" w:hAnsi="Times New Roman" w:cs="Times New Roman"/>
          <w:sz w:val="24"/>
          <w:szCs w:val="24"/>
        </w:rPr>
        <w:t xml:space="preserve">If a tenant is evicted, the lease agreement controls regarding whether the landlord can collect rent until the lease expires. If the lease provides for either acceleration of rent or termination of possession without the termination of the lease, the landlord may seek to collect the rent through the end of the lease term. </w:t>
      </w:r>
      <w:r w:rsidR="00C244C7" w:rsidRPr="007E731F">
        <w:rPr>
          <w:rFonts w:ascii="Times New Roman" w:hAnsi="Times New Roman" w:cs="Times New Roman"/>
          <w:sz w:val="24"/>
          <w:szCs w:val="24"/>
        </w:rPr>
        <w:br w:type="page"/>
      </w:r>
    </w:p>
    <w:p w14:paraId="004EABD8" w14:textId="77777777" w:rsidR="00EB3EC1" w:rsidRPr="00FA0D5B" w:rsidRDefault="007E731F" w:rsidP="009E15A8">
      <w:pPr>
        <w:pBdr>
          <w:bottom w:val="single" w:sz="4" w:space="1" w:color="auto"/>
        </w:pBdr>
        <w:jc w:val="both"/>
        <w:rPr>
          <w:rFonts w:ascii="Times New Roman" w:hAnsi="Times New Roman" w:cs="Times New Roman"/>
          <w:b/>
          <w:smallCaps/>
          <w:color w:val="00B050"/>
          <w:sz w:val="48"/>
          <w:szCs w:val="48"/>
        </w:rPr>
      </w:pPr>
      <w:r w:rsidRPr="00FA0D5B">
        <w:rPr>
          <w:rFonts w:ascii="Times New Roman" w:hAnsi="Times New Roman" w:cs="Times New Roman"/>
          <w:b/>
          <w:smallCaps/>
          <w:color w:val="00B050"/>
          <w:sz w:val="48"/>
          <w:szCs w:val="48"/>
        </w:rPr>
        <w:lastRenderedPageBreak/>
        <w:t>California</w:t>
      </w:r>
    </w:p>
    <w:p w14:paraId="65233224" w14:textId="77777777" w:rsidR="007E731F" w:rsidRDefault="007E731F" w:rsidP="009E15A8">
      <w:pPr>
        <w:pStyle w:val="ListParagraph"/>
        <w:numPr>
          <w:ilvl w:val="0"/>
          <w:numId w:val="18"/>
        </w:numPr>
        <w:jc w:val="both"/>
        <w:rPr>
          <w:rFonts w:ascii="Times New Roman" w:hAnsi="Times New Roman" w:cs="Times New Roman"/>
          <w:sz w:val="24"/>
          <w:szCs w:val="24"/>
        </w:rPr>
      </w:pPr>
      <w:r w:rsidRPr="006002F7">
        <w:rPr>
          <w:rFonts w:ascii="Times New Roman Bold" w:hAnsi="Times New Roman Bold" w:cs="Times New Roman"/>
          <w:b/>
          <w:smallCaps/>
          <w:sz w:val="24"/>
          <w:szCs w:val="24"/>
        </w:rPr>
        <w:t>Statutory Notice.</w:t>
      </w:r>
      <w:r w:rsidR="006002F7">
        <w:rPr>
          <w:rFonts w:ascii="Times New Roman" w:hAnsi="Times New Roman" w:cs="Times New Roman"/>
          <w:sz w:val="24"/>
          <w:szCs w:val="24"/>
        </w:rPr>
        <w:t xml:space="preserve">  The landlord must give </w:t>
      </w:r>
      <w:r w:rsidR="00023E2C">
        <w:rPr>
          <w:rFonts w:ascii="Times New Roman" w:hAnsi="Times New Roman" w:cs="Times New Roman"/>
          <w:sz w:val="24"/>
          <w:szCs w:val="24"/>
        </w:rPr>
        <w:t xml:space="preserve">the </w:t>
      </w:r>
      <w:r w:rsidR="006002F7">
        <w:rPr>
          <w:rFonts w:ascii="Times New Roman" w:hAnsi="Times New Roman" w:cs="Times New Roman"/>
          <w:sz w:val="24"/>
          <w:szCs w:val="24"/>
        </w:rPr>
        <w:t>tenant three days' written n</w:t>
      </w:r>
      <w:r w:rsidR="00A75F37">
        <w:rPr>
          <w:rFonts w:ascii="Times New Roman" w:hAnsi="Times New Roman" w:cs="Times New Roman"/>
          <w:sz w:val="24"/>
          <w:szCs w:val="24"/>
        </w:rPr>
        <w:t>otice after the tenant defaults; more notice must be given if specified in the lease.</w:t>
      </w:r>
      <w:r w:rsidR="00023E2C">
        <w:rPr>
          <w:rFonts w:ascii="Times New Roman" w:hAnsi="Times New Roman" w:cs="Times New Roman"/>
          <w:sz w:val="24"/>
          <w:szCs w:val="24"/>
        </w:rPr>
        <w:t xml:space="preserve"> </w:t>
      </w:r>
      <w:r w:rsidR="00023E2C" w:rsidRPr="006002F7">
        <w:rPr>
          <w:rFonts w:ascii="Times New Roman" w:hAnsi="Times New Roman" w:cs="Times New Roman"/>
          <w:smallCaps/>
          <w:sz w:val="24"/>
          <w:szCs w:val="24"/>
        </w:rPr>
        <w:t>Cal. Civ. Code</w:t>
      </w:r>
      <w:r w:rsidR="00023E2C" w:rsidRPr="006002F7">
        <w:rPr>
          <w:rFonts w:ascii="Times New Roman" w:hAnsi="Times New Roman" w:cs="Times New Roman"/>
          <w:sz w:val="24"/>
          <w:szCs w:val="24"/>
        </w:rPr>
        <w:t xml:space="preserve"> §</w:t>
      </w:r>
      <w:r w:rsidR="00023E2C">
        <w:rPr>
          <w:rFonts w:ascii="Times New Roman" w:hAnsi="Times New Roman" w:cs="Times New Roman"/>
          <w:sz w:val="24"/>
          <w:szCs w:val="24"/>
        </w:rPr>
        <w:t xml:space="preserve"> 1951.35(b). The date of lease termination must be specified in the </w:t>
      </w:r>
      <w:proofErr w:type="gramStart"/>
      <w:r w:rsidR="00023E2C">
        <w:rPr>
          <w:rFonts w:ascii="Times New Roman" w:hAnsi="Times New Roman" w:cs="Times New Roman"/>
          <w:sz w:val="24"/>
          <w:szCs w:val="24"/>
        </w:rPr>
        <w:t>notice, and</w:t>
      </w:r>
      <w:proofErr w:type="gramEnd"/>
      <w:r w:rsidR="00023E2C">
        <w:rPr>
          <w:rFonts w:ascii="Times New Roman" w:hAnsi="Times New Roman" w:cs="Times New Roman"/>
          <w:sz w:val="24"/>
          <w:szCs w:val="24"/>
        </w:rPr>
        <w:t xml:space="preserve"> must be at least 15 days after the notice is served. </w:t>
      </w:r>
      <w:r w:rsidR="00023E2C">
        <w:rPr>
          <w:rFonts w:ascii="Times New Roman" w:hAnsi="Times New Roman" w:cs="Times New Roman"/>
          <w:i/>
          <w:sz w:val="24"/>
          <w:szCs w:val="24"/>
        </w:rPr>
        <w:t>Id.</w:t>
      </w:r>
    </w:p>
    <w:p w14:paraId="12478385" w14:textId="77777777" w:rsidR="006002F7" w:rsidRDefault="006002F7" w:rsidP="009E15A8">
      <w:pPr>
        <w:pStyle w:val="ListParagraph"/>
        <w:ind w:left="1080"/>
        <w:jc w:val="both"/>
        <w:rPr>
          <w:rFonts w:ascii="Times New Roman" w:hAnsi="Times New Roman" w:cs="Times New Roman"/>
          <w:sz w:val="24"/>
          <w:szCs w:val="24"/>
        </w:rPr>
      </w:pPr>
    </w:p>
    <w:p w14:paraId="5C8D5184" w14:textId="77777777" w:rsidR="006002F7" w:rsidRDefault="007E731F" w:rsidP="009E15A8">
      <w:pPr>
        <w:pStyle w:val="ListParagraph"/>
        <w:numPr>
          <w:ilvl w:val="0"/>
          <w:numId w:val="18"/>
        </w:numPr>
        <w:jc w:val="both"/>
        <w:rPr>
          <w:rFonts w:ascii="Times New Roman" w:hAnsi="Times New Roman" w:cs="Times New Roman"/>
          <w:sz w:val="24"/>
          <w:szCs w:val="24"/>
        </w:rPr>
      </w:pPr>
      <w:r w:rsidRPr="006002F7">
        <w:rPr>
          <w:rFonts w:ascii="Times New Roman Bold" w:hAnsi="Times New Roman Bold" w:cs="Times New Roman"/>
          <w:b/>
          <w:smallCaps/>
          <w:sz w:val="24"/>
          <w:szCs w:val="24"/>
        </w:rPr>
        <w:t>Self-help.</w:t>
      </w:r>
      <w:r w:rsidR="006002F7">
        <w:rPr>
          <w:rFonts w:ascii="Times New Roman" w:hAnsi="Times New Roman" w:cs="Times New Roman"/>
          <w:sz w:val="24"/>
          <w:szCs w:val="24"/>
        </w:rPr>
        <w:t xml:space="preserve">  Self-help is not an available remedy in California.</w:t>
      </w:r>
    </w:p>
    <w:p w14:paraId="347D2ABE" w14:textId="77777777" w:rsidR="006002F7" w:rsidRPr="006002F7" w:rsidRDefault="006002F7" w:rsidP="009E15A8">
      <w:pPr>
        <w:pStyle w:val="ListParagraph"/>
        <w:jc w:val="both"/>
        <w:rPr>
          <w:rFonts w:ascii="Times New Roman" w:hAnsi="Times New Roman" w:cs="Times New Roman"/>
          <w:sz w:val="24"/>
          <w:szCs w:val="24"/>
        </w:rPr>
      </w:pPr>
    </w:p>
    <w:p w14:paraId="40DD832E" w14:textId="77777777" w:rsidR="006002F7" w:rsidRPr="006002F7" w:rsidRDefault="007E731F" w:rsidP="00DD54FF">
      <w:pPr>
        <w:pStyle w:val="ListParagraph"/>
        <w:numPr>
          <w:ilvl w:val="0"/>
          <w:numId w:val="18"/>
        </w:numPr>
        <w:jc w:val="both"/>
        <w:rPr>
          <w:rFonts w:ascii="Times New Roman" w:hAnsi="Times New Roman" w:cs="Times New Roman"/>
          <w:sz w:val="24"/>
          <w:szCs w:val="24"/>
        </w:rPr>
      </w:pPr>
      <w:r w:rsidRPr="006002F7">
        <w:rPr>
          <w:rFonts w:ascii="Times New Roman Bold" w:hAnsi="Times New Roman Bold" w:cs="Times New Roman"/>
          <w:b/>
          <w:smallCaps/>
          <w:sz w:val="24"/>
          <w:szCs w:val="24"/>
        </w:rPr>
        <w:t>Jurisdiction.</w:t>
      </w:r>
      <w:r w:rsidR="004256FA">
        <w:rPr>
          <w:rFonts w:ascii="Times New Roman" w:hAnsi="Times New Roman" w:cs="Times New Roman"/>
          <w:sz w:val="24"/>
          <w:szCs w:val="24"/>
        </w:rPr>
        <w:t xml:space="preserve">  S</w:t>
      </w:r>
      <w:r w:rsidR="006002F7" w:rsidRPr="006002F7">
        <w:rPr>
          <w:rFonts w:ascii="Times New Roman" w:hAnsi="Times New Roman" w:cs="Times New Roman"/>
          <w:sz w:val="24"/>
          <w:szCs w:val="24"/>
        </w:rPr>
        <w:t>eparate action</w:t>
      </w:r>
      <w:r w:rsidR="004256FA">
        <w:rPr>
          <w:rFonts w:ascii="Times New Roman" w:hAnsi="Times New Roman" w:cs="Times New Roman"/>
          <w:sz w:val="24"/>
          <w:szCs w:val="24"/>
        </w:rPr>
        <w:t>s</w:t>
      </w:r>
      <w:r w:rsidR="006002F7" w:rsidRPr="006002F7">
        <w:rPr>
          <w:rFonts w:ascii="Times New Roman" w:hAnsi="Times New Roman" w:cs="Times New Roman"/>
          <w:sz w:val="24"/>
          <w:szCs w:val="24"/>
        </w:rPr>
        <w:t xml:space="preserve"> </w:t>
      </w:r>
      <w:r w:rsidR="006002F7">
        <w:rPr>
          <w:rFonts w:ascii="Times New Roman" w:hAnsi="Times New Roman" w:cs="Times New Roman"/>
          <w:sz w:val="24"/>
          <w:szCs w:val="24"/>
        </w:rPr>
        <w:t xml:space="preserve">usually </w:t>
      </w:r>
      <w:r w:rsidR="006002F7" w:rsidRPr="006002F7">
        <w:rPr>
          <w:rFonts w:ascii="Times New Roman" w:hAnsi="Times New Roman" w:cs="Times New Roman"/>
          <w:sz w:val="24"/>
          <w:szCs w:val="24"/>
        </w:rPr>
        <w:t xml:space="preserve">must be brought for </w:t>
      </w:r>
      <w:r w:rsidR="004256FA">
        <w:rPr>
          <w:rFonts w:ascii="Times New Roman" w:hAnsi="Times New Roman" w:cs="Times New Roman"/>
          <w:sz w:val="24"/>
          <w:szCs w:val="24"/>
        </w:rPr>
        <w:t xml:space="preserve">possession and for </w:t>
      </w:r>
      <w:r w:rsidR="006002F7" w:rsidRPr="006002F7">
        <w:rPr>
          <w:rFonts w:ascii="Times New Roman" w:hAnsi="Times New Roman" w:cs="Times New Roman"/>
          <w:sz w:val="24"/>
          <w:szCs w:val="24"/>
        </w:rPr>
        <w:t>damages in California.</w:t>
      </w:r>
      <w:r w:rsidR="004256FA">
        <w:rPr>
          <w:rFonts w:ascii="Times New Roman" w:hAnsi="Times New Roman" w:cs="Times New Roman"/>
          <w:sz w:val="24"/>
          <w:szCs w:val="24"/>
        </w:rPr>
        <w:t xml:space="preserve">  However, an unlawful detainer action may be converted into an action for damages if possession of the property has been delivered to the landlord before trial. </w:t>
      </w:r>
      <w:r w:rsidR="004256FA">
        <w:rPr>
          <w:rFonts w:ascii="Times New Roman" w:hAnsi="Times New Roman" w:cs="Times New Roman"/>
          <w:i/>
          <w:sz w:val="24"/>
          <w:szCs w:val="24"/>
        </w:rPr>
        <w:t xml:space="preserve">Id. </w:t>
      </w:r>
      <w:r w:rsidR="004256FA" w:rsidRPr="006002F7">
        <w:rPr>
          <w:rFonts w:ascii="Times New Roman" w:hAnsi="Times New Roman" w:cs="Times New Roman"/>
          <w:sz w:val="24"/>
          <w:szCs w:val="24"/>
        </w:rPr>
        <w:t>§</w:t>
      </w:r>
      <w:r w:rsidR="004256FA">
        <w:rPr>
          <w:rFonts w:ascii="Times New Roman" w:hAnsi="Times New Roman" w:cs="Times New Roman"/>
          <w:sz w:val="24"/>
          <w:szCs w:val="24"/>
        </w:rPr>
        <w:t xml:space="preserve"> 1952.3. </w:t>
      </w:r>
      <w:r w:rsidR="00DD54FF">
        <w:rPr>
          <w:rFonts w:ascii="Times New Roman" w:hAnsi="Times New Roman" w:cs="Times New Roman"/>
          <w:sz w:val="24"/>
          <w:szCs w:val="24"/>
        </w:rPr>
        <w:t xml:space="preserve">Superior courts are courts of general jurisdiction. </w:t>
      </w:r>
      <w:r w:rsidR="00DD54FF" w:rsidRPr="00DD54FF">
        <w:rPr>
          <w:rFonts w:ascii="Times New Roman" w:hAnsi="Times New Roman" w:cs="Times New Roman"/>
          <w:smallCaps/>
          <w:sz w:val="24"/>
          <w:szCs w:val="24"/>
        </w:rPr>
        <w:t>Cal. Const</w:t>
      </w:r>
      <w:r w:rsidR="00DD54FF" w:rsidRPr="00DD54FF">
        <w:rPr>
          <w:rFonts w:ascii="Times New Roman" w:hAnsi="Times New Roman" w:cs="Times New Roman"/>
          <w:sz w:val="24"/>
          <w:szCs w:val="24"/>
        </w:rPr>
        <w:t xml:space="preserve">. </w:t>
      </w:r>
      <w:r w:rsidR="00DD54FF" w:rsidRPr="00BF03B3">
        <w:rPr>
          <w:rFonts w:ascii="Times New Roman" w:hAnsi="Times New Roman" w:cs="Times New Roman"/>
          <w:smallCaps/>
          <w:sz w:val="24"/>
          <w:szCs w:val="24"/>
        </w:rPr>
        <w:t>art.</w:t>
      </w:r>
      <w:r w:rsidR="00DD54FF" w:rsidRPr="00DD54FF">
        <w:rPr>
          <w:rFonts w:ascii="Times New Roman" w:hAnsi="Times New Roman" w:cs="Times New Roman"/>
          <w:sz w:val="24"/>
          <w:szCs w:val="24"/>
        </w:rPr>
        <w:t xml:space="preserve"> VI, § 10</w:t>
      </w:r>
      <w:r w:rsidR="00DD54FF">
        <w:rPr>
          <w:rFonts w:ascii="Times New Roman" w:hAnsi="Times New Roman" w:cs="Times New Roman"/>
          <w:sz w:val="24"/>
          <w:szCs w:val="24"/>
        </w:rPr>
        <w:t>.</w:t>
      </w:r>
    </w:p>
    <w:p w14:paraId="0CFE527B" w14:textId="77777777" w:rsidR="006002F7" w:rsidRDefault="006002F7" w:rsidP="009E15A8">
      <w:pPr>
        <w:pStyle w:val="ListParagraph"/>
        <w:ind w:left="1080"/>
        <w:jc w:val="both"/>
        <w:rPr>
          <w:rFonts w:ascii="Times New Roman" w:hAnsi="Times New Roman" w:cs="Times New Roman"/>
          <w:sz w:val="24"/>
          <w:szCs w:val="24"/>
        </w:rPr>
      </w:pPr>
    </w:p>
    <w:p w14:paraId="13AEF933" w14:textId="77777777" w:rsidR="007E731F" w:rsidRDefault="007E731F" w:rsidP="009E15A8">
      <w:pPr>
        <w:pStyle w:val="ListParagraph"/>
        <w:numPr>
          <w:ilvl w:val="0"/>
          <w:numId w:val="18"/>
        </w:numPr>
        <w:jc w:val="both"/>
        <w:rPr>
          <w:rFonts w:ascii="Times New Roman" w:hAnsi="Times New Roman" w:cs="Times New Roman"/>
          <w:sz w:val="24"/>
          <w:szCs w:val="24"/>
        </w:rPr>
      </w:pPr>
      <w:r w:rsidRPr="006002F7">
        <w:rPr>
          <w:rFonts w:ascii="Times New Roman Bold" w:hAnsi="Times New Roman Bold" w:cs="Times New Roman"/>
          <w:b/>
          <w:smallCaps/>
          <w:sz w:val="24"/>
          <w:szCs w:val="24"/>
        </w:rPr>
        <w:t>Timing.</w:t>
      </w:r>
      <w:r w:rsidR="006002F7" w:rsidRPr="006002F7">
        <w:rPr>
          <w:rFonts w:ascii="Times New Roman" w:hAnsi="Times New Roman" w:cs="Times New Roman"/>
          <w:sz w:val="24"/>
          <w:szCs w:val="24"/>
        </w:rPr>
        <w:t xml:space="preserve">  When the tenant is served with a summons in person, they have five days to respond. If they are served another way, they have ten days to respond. These cases are usually set for trial within thirty days of the filing of an unlawful detainer action. If the landlord prevails, then the landlord may request the court to issue a writ of possession. </w:t>
      </w:r>
    </w:p>
    <w:p w14:paraId="3A9ADC10" w14:textId="77777777" w:rsidR="006002F7" w:rsidRPr="006002F7" w:rsidRDefault="006002F7" w:rsidP="009E15A8">
      <w:pPr>
        <w:pStyle w:val="ListParagraph"/>
        <w:jc w:val="both"/>
        <w:rPr>
          <w:rFonts w:ascii="Times New Roman" w:hAnsi="Times New Roman" w:cs="Times New Roman"/>
          <w:sz w:val="24"/>
          <w:szCs w:val="24"/>
        </w:rPr>
      </w:pPr>
    </w:p>
    <w:p w14:paraId="61F9370A" w14:textId="77777777" w:rsidR="000864CC" w:rsidRPr="006002F7" w:rsidRDefault="007E731F" w:rsidP="009E15A8">
      <w:pPr>
        <w:pStyle w:val="ListParagraph"/>
        <w:numPr>
          <w:ilvl w:val="0"/>
          <w:numId w:val="18"/>
        </w:numPr>
        <w:jc w:val="both"/>
        <w:rPr>
          <w:rFonts w:ascii="Times New Roman" w:hAnsi="Times New Roman" w:cs="Times New Roman"/>
          <w:sz w:val="24"/>
          <w:szCs w:val="24"/>
        </w:rPr>
      </w:pPr>
      <w:r w:rsidRPr="006002F7">
        <w:rPr>
          <w:rFonts w:ascii="Times New Roman Bold" w:hAnsi="Times New Roman Bold" w:cs="Times New Roman"/>
          <w:b/>
          <w:smallCaps/>
          <w:sz w:val="24"/>
          <w:szCs w:val="24"/>
        </w:rPr>
        <w:t>Damages.</w:t>
      </w:r>
      <w:r w:rsidR="006002F7">
        <w:rPr>
          <w:rFonts w:ascii="Times New Roman" w:hAnsi="Times New Roman" w:cs="Times New Roman"/>
          <w:sz w:val="24"/>
          <w:szCs w:val="24"/>
        </w:rPr>
        <w:t xml:space="preserve">  </w:t>
      </w:r>
      <w:r w:rsidR="00DA08C9">
        <w:rPr>
          <w:rFonts w:ascii="Times New Roman" w:hAnsi="Times New Roman" w:cs="Times New Roman"/>
          <w:sz w:val="24"/>
          <w:szCs w:val="24"/>
        </w:rPr>
        <w:t>When a</w:t>
      </w:r>
      <w:r w:rsidR="00E84E3B" w:rsidRPr="006002F7">
        <w:rPr>
          <w:rFonts w:ascii="Times New Roman" w:hAnsi="Times New Roman" w:cs="Times New Roman"/>
          <w:sz w:val="24"/>
          <w:szCs w:val="24"/>
        </w:rPr>
        <w:t xml:space="preserve"> lease is terminated due to a tenant's bre</w:t>
      </w:r>
      <w:r w:rsidR="00DA08C9">
        <w:rPr>
          <w:rFonts w:ascii="Times New Roman" w:hAnsi="Times New Roman" w:cs="Times New Roman"/>
          <w:sz w:val="24"/>
          <w:szCs w:val="24"/>
        </w:rPr>
        <w:t xml:space="preserve">ach, the landlord may recover </w:t>
      </w:r>
      <w:r w:rsidR="00E84E3B" w:rsidRPr="006002F7">
        <w:rPr>
          <w:rFonts w:ascii="Times New Roman" w:hAnsi="Times New Roman" w:cs="Times New Roman"/>
          <w:sz w:val="24"/>
          <w:szCs w:val="24"/>
        </w:rPr>
        <w:t xml:space="preserve">the </w:t>
      </w:r>
      <w:r w:rsidR="00DA08C9">
        <w:rPr>
          <w:rFonts w:ascii="Times New Roman" w:hAnsi="Times New Roman" w:cs="Times New Roman"/>
          <w:sz w:val="24"/>
          <w:szCs w:val="24"/>
        </w:rPr>
        <w:t>amount of</w:t>
      </w:r>
      <w:r w:rsidR="00E84E3B" w:rsidRPr="006002F7">
        <w:rPr>
          <w:rFonts w:ascii="Times New Roman" w:hAnsi="Times New Roman" w:cs="Times New Roman"/>
          <w:sz w:val="24"/>
          <w:szCs w:val="24"/>
        </w:rPr>
        <w:t xml:space="preserve"> unpaid rent ear</w:t>
      </w:r>
      <w:r w:rsidR="00DA08C9">
        <w:rPr>
          <w:rFonts w:ascii="Times New Roman" w:hAnsi="Times New Roman" w:cs="Times New Roman"/>
          <w:sz w:val="24"/>
          <w:szCs w:val="24"/>
        </w:rPr>
        <w:t>ned up to</w:t>
      </w:r>
      <w:r w:rsidR="00324B44">
        <w:rPr>
          <w:rFonts w:ascii="Times New Roman" w:hAnsi="Times New Roman" w:cs="Times New Roman"/>
          <w:sz w:val="24"/>
          <w:szCs w:val="24"/>
        </w:rPr>
        <w:t xml:space="preserve"> the time of termination. </w:t>
      </w:r>
      <w:r w:rsidR="00DD54FF" w:rsidRPr="006002F7">
        <w:rPr>
          <w:rFonts w:ascii="Times New Roman" w:hAnsi="Times New Roman" w:cs="Times New Roman"/>
          <w:smallCaps/>
          <w:sz w:val="24"/>
          <w:szCs w:val="24"/>
        </w:rPr>
        <w:t>Cal. Civ. Code</w:t>
      </w:r>
      <w:r w:rsidR="00DD54FF" w:rsidRPr="006002F7">
        <w:rPr>
          <w:rFonts w:ascii="Times New Roman" w:hAnsi="Times New Roman" w:cs="Times New Roman"/>
          <w:sz w:val="24"/>
          <w:szCs w:val="24"/>
        </w:rPr>
        <w:t xml:space="preserve"> </w:t>
      </w:r>
      <w:r w:rsidR="00324B44" w:rsidRPr="006002F7">
        <w:rPr>
          <w:rFonts w:ascii="Times New Roman" w:hAnsi="Times New Roman" w:cs="Times New Roman"/>
          <w:sz w:val="24"/>
          <w:szCs w:val="24"/>
        </w:rPr>
        <w:t>§</w:t>
      </w:r>
      <w:r w:rsidR="00324B44">
        <w:rPr>
          <w:rFonts w:ascii="Times New Roman" w:hAnsi="Times New Roman" w:cs="Times New Roman"/>
          <w:sz w:val="24"/>
          <w:szCs w:val="24"/>
        </w:rPr>
        <w:t> </w:t>
      </w:r>
      <w:r w:rsidR="00324B44" w:rsidRPr="006002F7">
        <w:rPr>
          <w:rFonts w:ascii="Times New Roman" w:hAnsi="Times New Roman" w:cs="Times New Roman"/>
          <w:sz w:val="24"/>
          <w:szCs w:val="24"/>
        </w:rPr>
        <w:t>1951.2</w:t>
      </w:r>
      <w:r w:rsidR="00324B44">
        <w:rPr>
          <w:rFonts w:ascii="Times New Roman" w:hAnsi="Times New Roman" w:cs="Times New Roman"/>
          <w:sz w:val="24"/>
          <w:szCs w:val="24"/>
        </w:rPr>
        <w:t>(a). Additionally, the landlord may accelerate unpaid</w:t>
      </w:r>
      <w:r w:rsidR="00DA08C9">
        <w:rPr>
          <w:rFonts w:ascii="Times New Roman" w:hAnsi="Times New Roman" w:cs="Times New Roman"/>
          <w:sz w:val="24"/>
          <w:szCs w:val="24"/>
        </w:rPr>
        <w:t xml:space="preserve"> rents </w:t>
      </w:r>
      <w:r w:rsidR="00324B44">
        <w:rPr>
          <w:rFonts w:ascii="Times New Roman" w:hAnsi="Times New Roman" w:cs="Times New Roman"/>
          <w:sz w:val="24"/>
          <w:szCs w:val="24"/>
        </w:rPr>
        <w:t xml:space="preserve">for the balance of the term </w:t>
      </w:r>
      <w:r w:rsidR="00DA08C9">
        <w:rPr>
          <w:rFonts w:ascii="Times New Roman" w:hAnsi="Times New Roman" w:cs="Times New Roman"/>
          <w:sz w:val="24"/>
          <w:szCs w:val="24"/>
        </w:rPr>
        <w:t>that would have been earned</w:t>
      </w:r>
      <w:r w:rsidR="00324B44">
        <w:rPr>
          <w:rFonts w:ascii="Times New Roman" w:hAnsi="Times New Roman" w:cs="Times New Roman"/>
          <w:sz w:val="24"/>
          <w:szCs w:val="24"/>
        </w:rPr>
        <w:t>,</w:t>
      </w:r>
      <w:r w:rsidR="00DA08C9">
        <w:rPr>
          <w:rFonts w:ascii="Times New Roman" w:hAnsi="Times New Roman" w:cs="Times New Roman"/>
          <w:sz w:val="24"/>
          <w:szCs w:val="24"/>
        </w:rPr>
        <w:t xml:space="preserve"> less any amount that the tenant proves could have been reasonably avoided.</w:t>
      </w:r>
      <w:r w:rsidR="00324B44">
        <w:rPr>
          <w:rFonts w:ascii="Times New Roman" w:hAnsi="Times New Roman" w:cs="Times New Roman"/>
          <w:sz w:val="24"/>
          <w:szCs w:val="24"/>
        </w:rPr>
        <w:t xml:space="preserve"> </w:t>
      </w:r>
      <w:r w:rsidR="00324B44">
        <w:rPr>
          <w:rFonts w:ascii="Times New Roman" w:hAnsi="Times New Roman" w:cs="Times New Roman"/>
          <w:i/>
          <w:sz w:val="24"/>
          <w:szCs w:val="24"/>
        </w:rPr>
        <w:t>Id.</w:t>
      </w:r>
      <w:r w:rsidR="00324B44">
        <w:rPr>
          <w:rFonts w:ascii="Times New Roman" w:hAnsi="Times New Roman" w:cs="Times New Roman"/>
          <w:sz w:val="24"/>
          <w:szCs w:val="24"/>
        </w:rPr>
        <w:t xml:space="preserve"> However, accelerated</w:t>
      </w:r>
      <w:r w:rsidR="00D66DC5" w:rsidRPr="006002F7">
        <w:rPr>
          <w:rFonts w:ascii="Times New Roman" w:hAnsi="Times New Roman" w:cs="Times New Roman"/>
          <w:sz w:val="24"/>
          <w:szCs w:val="24"/>
        </w:rPr>
        <w:t xml:space="preserve"> </w:t>
      </w:r>
      <w:r w:rsidR="00324B44">
        <w:rPr>
          <w:rFonts w:ascii="Times New Roman" w:hAnsi="Times New Roman" w:cs="Times New Roman"/>
          <w:sz w:val="24"/>
          <w:szCs w:val="24"/>
        </w:rPr>
        <w:t>rents may only be recovered</w:t>
      </w:r>
      <w:r w:rsidR="00D66DC5" w:rsidRPr="006002F7">
        <w:rPr>
          <w:rFonts w:ascii="Times New Roman" w:hAnsi="Times New Roman" w:cs="Times New Roman"/>
          <w:sz w:val="24"/>
          <w:szCs w:val="24"/>
        </w:rPr>
        <w:t xml:space="preserve"> if expressly provided for in the lease agreement.</w:t>
      </w:r>
      <w:r w:rsidR="00324B44">
        <w:rPr>
          <w:rFonts w:ascii="Times New Roman" w:hAnsi="Times New Roman" w:cs="Times New Roman"/>
          <w:sz w:val="24"/>
          <w:szCs w:val="24"/>
        </w:rPr>
        <w:t xml:space="preserve"> </w:t>
      </w:r>
      <w:r w:rsidR="00324B44">
        <w:rPr>
          <w:rFonts w:ascii="Times New Roman" w:hAnsi="Times New Roman" w:cs="Times New Roman"/>
          <w:i/>
          <w:sz w:val="24"/>
          <w:szCs w:val="24"/>
        </w:rPr>
        <w:t xml:space="preserve">Id. </w:t>
      </w:r>
      <w:r w:rsidR="00324B44" w:rsidRPr="006002F7">
        <w:rPr>
          <w:rFonts w:ascii="Times New Roman" w:hAnsi="Times New Roman" w:cs="Times New Roman"/>
          <w:sz w:val="24"/>
          <w:szCs w:val="24"/>
        </w:rPr>
        <w:t>§</w:t>
      </w:r>
      <w:r w:rsidR="00324B44">
        <w:rPr>
          <w:rFonts w:ascii="Times New Roman" w:hAnsi="Times New Roman" w:cs="Times New Roman"/>
          <w:sz w:val="24"/>
          <w:szCs w:val="24"/>
        </w:rPr>
        <w:t> </w:t>
      </w:r>
      <w:r w:rsidR="00324B44" w:rsidRPr="006002F7">
        <w:rPr>
          <w:rFonts w:ascii="Times New Roman" w:hAnsi="Times New Roman" w:cs="Times New Roman"/>
          <w:sz w:val="24"/>
          <w:szCs w:val="24"/>
        </w:rPr>
        <w:t>1951.2</w:t>
      </w:r>
      <w:r w:rsidR="00324B44">
        <w:rPr>
          <w:rFonts w:ascii="Times New Roman" w:hAnsi="Times New Roman" w:cs="Times New Roman"/>
          <w:sz w:val="24"/>
          <w:szCs w:val="24"/>
        </w:rPr>
        <w:t>(c).</w:t>
      </w:r>
      <w:r w:rsidR="00D66DC5" w:rsidRPr="006002F7">
        <w:rPr>
          <w:rFonts w:ascii="Times New Roman" w:hAnsi="Times New Roman" w:cs="Times New Roman"/>
          <w:sz w:val="24"/>
          <w:szCs w:val="24"/>
        </w:rPr>
        <w:t xml:space="preserve"> </w:t>
      </w:r>
      <w:r w:rsidR="00473073">
        <w:rPr>
          <w:rFonts w:ascii="Times New Roman" w:hAnsi="Times New Roman" w:cs="Times New Roman"/>
          <w:sz w:val="24"/>
          <w:szCs w:val="24"/>
        </w:rPr>
        <w:t xml:space="preserve">In addition to unpaid rents, a landlord may recover all other compensatory damages that a person is entitled to recover for the breach of a contract. </w:t>
      </w:r>
      <w:r w:rsidR="00473073">
        <w:rPr>
          <w:rFonts w:ascii="Times New Roman" w:hAnsi="Times New Roman" w:cs="Times New Roman"/>
          <w:i/>
          <w:sz w:val="24"/>
          <w:szCs w:val="24"/>
        </w:rPr>
        <w:t xml:space="preserve">Id. </w:t>
      </w:r>
      <w:r w:rsidR="00473073" w:rsidRPr="006002F7">
        <w:rPr>
          <w:rFonts w:ascii="Times New Roman" w:hAnsi="Times New Roman" w:cs="Times New Roman"/>
          <w:sz w:val="24"/>
          <w:szCs w:val="24"/>
        </w:rPr>
        <w:t>§</w:t>
      </w:r>
      <w:r w:rsidR="00473073">
        <w:rPr>
          <w:rFonts w:ascii="Times New Roman" w:hAnsi="Times New Roman" w:cs="Times New Roman"/>
          <w:sz w:val="24"/>
          <w:szCs w:val="24"/>
        </w:rPr>
        <w:t> </w:t>
      </w:r>
      <w:r w:rsidR="00473073" w:rsidRPr="006002F7">
        <w:rPr>
          <w:rFonts w:ascii="Times New Roman" w:hAnsi="Times New Roman" w:cs="Times New Roman"/>
          <w:sz w:val="24"/>
          <w:szCs w:val="24"/>
        </w:rPr>
        <w:t>1951.2</w:t>
      </w:r>
      <w:r w:rsidR="00473073">
        <w:rPr>
          <w:rFonts w:ascii="Times New Roman" w:hAnsi="Times New Roman" w:cs="Times New Roman"/>
          <w:sz w:val="24"/>
          <w:szCs w:val="24"/>
        </w:rPr>
        <w:t xml:space="preserve">(d)(4). </w:t>
      </w:r>
      <w:r w:rsidR="006002F7" w:rsidRPr="00E84E3B">
        <w:rPr>
          <w:rFonts w:ascii="Times New Roman" w:hAnsi="Times New Roman" w:cs="Times New Roman"/>
          <w:sz w:val="24"/>
          <w:szCs w:val="24"/>
        </w:rPr>
        <w:t xml:space="preserve">In California, the </w:t>
      </w:r>
      <w:r w:rsidR="00473073" w:rsidRPr="00E84E3B">
        <w:rPr>
          <w:rFonts w:ascii="Times New Roman" w:hAnsi="Times New Roman" w:cs="Times New Roman"/>
          <w:sz w:val="24"/>
          <w:szCs w:val="24"/>
        </w:rPr>
        <w:t xml:space="preserve">landlord </w:t>
      </w:r>
      <w:r w:rsidR="00473073">
        <w:rPr>
          <w:rFonts w:ascii="Times New Roman" w:hAnsi="Times New Roman" w:cs="Times New Roman"/>
          <w:sz w:val="24"/>
          <w:szCs w:val="24"/>
        </w:rPr>
        <w:t>has a duty to make reasonable efforts to</w:t>
      </w:r>
      <w:r w:rsidR="00473073" w:rsidRPr="00E84E3B">
        <w:rPr>
          <w:rFonts w:ascii="Times New Roman" w:hAnsi="Times New Roman" w:cs="Times New Roman"/>
          <w:sz w:val="24"/>
          <w:szCs w:val="24"/>
        </w:rPr>
        <w:t xml:space="preserve"> mitigate damages</w:t>
      </w:r>
      <w:r w:rsidR="00473073">
        <w:rPr>
          <w:rFonts w:ascii="Times New Roman" w:hAnsi="Times New Roman" w:cs="Times New Roman"/>
          <w:sz w:val="24"/>
          <w:szCs w:val="24"/>
        </w:rPr>
        <w:t>, but the</w:t>
      </w:r>
      <w:r w:rsidR="00473073" w:rsidRPr="00E84E3B">
        <w:rPr>
          <w:rFonts w:ascii="Times New Roman" w:hAnsi="Times New Roman" w:cs="Times New Roman"/>
          <w:sz w:val="24"/>
          <w:szCs w:val="24"/>
        </w:rPr>
        <w:t xml:space="preserve"> </w:t>
      </w:r>
      <w:r w:rsidR="006002F7" w:rsidRPr="00E84E3B">
        <w:rPr>
          <w:rFonts w:ascii="Times New Roman" w:hAnsi="Times New Roman" w:cs="Times New Roman"/>
          <w:sz w:val="24"/>
          <w:szCs w:val="24"/>
        </w:rPr>
        <w:t>tenant ha</w:t>
      </w:r>
      <w:r w:rsidR="00473073">
        <w:rPr>
          <w:rFonts w:ascii="Times New Roman" w:hAnsi="Times New Roman" w:cs="Times New Roman"/>
          <w:sz w:val="24"/>
          <w:szCs w:val="24"/>
        </w:rPr>
        <w:t>s the burden of proving that the landlord failed to do so</w:t>
      </w:r>
      <w:r w:rsidR="006002F7" w:rsidRPr="00E84E3B">
        <w:rPr>
          <w:rFonts w:ascii="Times New Roman" w:hAnsi="Times New Roman" w:cs="Times New Roman"/>
          <w:sz w:val="24"/>
          <w:szCs w:val="24"/>
        </w:rPr>
        <w:t>.</w:t>
      </w:r>
    </w:p>
    <w:p w14:paraId="30C163AF"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0619FD61" w14:textId="77777777" w:rsidR="00D2249F" w:rsidRPr="00FA0D5B" w:rsidRDefault="00D2249F" w:rsidP="009E15A8">
      <w:pPr>
        <w:pBdr>
          <w:bottom w:val="single" w:sz="4" w:space="1" w:color="auto"/>
        </w:pBdr>
        <w:jc w:val="both"/>
        <w:rPr>
          <w:rFonts w:ascii="Times New Roman" w:hAnsi="Times New Roman" w:cs="Times New Roman"/>
          <w:b/>
          <w:smallCaps/>
          <w:sz w:val="48"/>
          <w:szCs w:val="48"/>
        </w:rPr>
      </w:pPr>
      <w:r w:rsidRPr="00FA0D5B">
        <w:rPr>
          <w:rFonts w:ascii="Times New Roman" w:hAnsi="Times New Roman" w:cs="Times New Roman"/>
          <w:b/>
          <w:smallCaps/>
          <w:sz w:val="48"/>
          <w:szCs w:val="48"/>
        </w:rPr>
        <w:lastRenderedPageBreak/>
        <w:t>Co</w:t>
      </w:r>
      <w:r>
        <w:rPr>
          <w:rFonts w:ascii="Times New Roman" w:hAnsi="Times New Roman" w:cs="Times New Roman"/>
          <w:b/>
          <w:smallCaps/>
          <w:sz w:val="48"/>
          <w:szCs w:val="48"/>
        </w:rPr>
        <w:t>lorado</w:t>
      </w:r>
    </w:p>
    <w:p w14:paraId="2E1A2CAF" w14:textId="77777777" w:rsidR="00D2249F" w:rsidRDefault="00D2249F" w:rsidP="009E15A8">
      <w:pPr>
        <w:pStyle w:val="ListParagraph"/>
        <w:numPr>
          <w:ilvl w:val="0"/>
          <w:numId w:val="19"/>
        </w:numPr>
        <w:jc w:val="both"/>
        <w:rPr>
          <w:rFonts w:ascii="Times New Roman" w:hAnsi="Times New Roman" w:cs="Times New Roman"/>
          <w:sz w:val="24"/>
          <w:szCs w:val="24"/>
        </w:rPr>
      </w:pPr>
      <w:r w:rsidRPr="005F6FA6">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w:t>
      </w:r>
      <w:r w:rsidR="00612C4D">
        <w:rPr>
          <w:rFonts w:ascii="Times New Roman" w:hAnsi="Times New Roman" w:cs="Times New Roman"/>
          <w:sz w:val="24"/>
          <w:szCs w:val="24"/>
        </w:rPr>
        <w:t xml:space="preserve">Colorado requires three days’ written notice after the tenant defaults. The lease agreement may require an earlier written </w:t>
      </w:r>
      <w:proofErr w:type="gramStart"/>
      <w:r w:rsidR="00612C4D">
        <w:rPr>
          <w:rFonts w:ascii="Times New Roman" w:hAnsi="Times New Roman" w:cs="Times New Roman"/>
          <w:sz w:val="24"/>
          <w:szCs w:val="24"/>
        </w:rPr>
        <w:t>notice, but</w:t>
      </w:r>
      <w:proofErr w:type="gramEnd"/>
      <w:r w:rsidR="00612C4D">
        <w:rPr>
          <w:rFonts w:ascii="Times New Roman" w:hAnsi="Times New Roman" w:cs="Times New Roman"/>
          <w:sz w:val="24"/>
          <w:szCs w:val="24"/>
        </w:rPr>
        <w:t xml:space="preserve"> may not waive the </w:t>
      </w:r>
      <w:proofErr w:type="gramStart"/>
      <w:r w:rsidR="00612C4D">
        <w:rPr>
          <w:rFonts w:ascii="Times New Roman" w:hAnsi="Times New Roman" w:cs="Times New Roman"/>
          <w:sz w:val="24"/>
          <w:szCs w:val="24"/>
        </w:rPr>
        <w:t>three days’</w:t>
      </w:r>
      <w:proofErr w:type="gramEnd"/>
      <w:r w:rsidR="00612C4D">
        <w:rPr>
          <w:rFonts w:ascii="Times New Roman" w:hAnsi="Times New Roman" w:cs="Times New Roman"/>
          <w:sz w:val="24"/>
          <w:szCs w:val="24"/>
        </w:rPr>
        <w:t xml:space="preserve"> notice requirement. </w:t>
      </w:r>
      <w:r w:rsidR="00612C4D" w:rsidRPr="00612C4D">
        <w:rPr>
          <w:rFonts w:ascii="Times New Roman" w:hAnsi="Times New Roman" w:cs="Times New Roman"/>
          <w:smallCaps/>
          <w:sz w:val="24"/>
          <w:szCs w:val="24"/>
        </w:rPr>
        <w:t>Colo. Rev. Stat.</w:t>
      </w:r>
      <w:r w:rsidR="00612C4D" w:rsidRPr="00612C4D">
        <w:rPr>
          <w:rFonts w:ascii="Times New Roman" w:hAnsi="Times New Roman" w:cs="Times New Roman"/>
          <w:sz w:val="24"/>
          <w:szCs w:val="24"/>
        </w:rPr>
        <w:t xml:space="preserve"> § 12-40-104.</w:t>
      </w:r>
    </w:p>
    <w:p w14:paraId="3D310320" w14:textId="77777777" w:rsidR="00D2249F" w:rsidRDefault="00D2249F" w:rsidP="009E15A8">
      <w:pPr>
        <w:pStyle w:val="ListParagraph"/>
        <w:jc w:val="both"/>
        <w:rPr>
          <w:rFonts w:ascii="Times New Roman" w:hAnsi="Times New Roman" w:cs="Times New Roman"/>
          <w:sz w:val="24"/>
          <w:szCs w:val="24"/>
        </w:rPr>
      </w:pPr>
    </w:p>
    <w:p w14:paraId="1C51BC64" w14:textId="77777777" w:rsidR="00D2249F" w:rsidRDefault="00D2249F" w:rsidP="009E15A8">
      <w:pPr>
        <w:pStyle w:val="ListParagraph"/>
        <w:numPr>
          <w:ilvl w:val="0"/>
          <w:numId w:val="19"/>
        </w:numPr>
        <w:jc w:val="both"/>
        <w:rPr>
          <w:rFonts w:ascii="Times New Roman" w:hAnsi="Times New Roman" w:cs="Times New Roman"/>
          <w:sz w:val="24"/>
          <w:szCs w:val="24"/>
        </w:rPr>
      </w:pPr>
      <w:r w:rsidRPr="005F6FA6">
        <w:rPr>
          <w:rFonts w:ascii="Times New Roman Bold" w:hAnsi="Times New Roman Bold" w:cs="Times New Roman"/>
          <w:b/>
          <w:smallCaps/>
          <w:sz w:val="24"/>
          <w:szCs w:val="24"/>
        </w:rPr>
        <w:t>Self-help.</w:t>
      </w:r>
      <w:r>
        <w:rPr>
          <w:rFonts w:ascii="Times New Roman" w:hAnsi="Times New Roman" w:cs="Times New Roman"/>
          <w:sz w:val="24"/>
          <w:szCs w:val="24"/>
        </w:rPr>
        <w:t xml:space="preserve">  </w:t>
      </w:r>
      <w:r w:rsidR="00612C4D">
        <w:rPr>
          <w:rFonts w:ascii="Times New Roman" w:hAnsi="Times New Roman" w:cs="Times New Roman"/>
          <w:sz w:val="24"/>
          <w:szCs w:val="24"/>
        </w:rPr>
        <w:t xml:space="preserve">Colorado prohibits self-help measures to exclude or remove a tenant, unless the removal or exclusion is with the mutual consent of the landlord and tenant, or the unit was abandoned by the tenant. </w:t>
      </w:r>
      <w:r w:rsidR="00612C4D">
        <w:rPr>
          <w:rFonts w:ascii="Times New Roman" w:hAnsi="Times New Roman" w:cs="Times New Roman"/>
          <w:i/>
          <w:sz w:val="24"/>
          <w:szCs w:val="24"/>
        </w:rPr>
        <w:t xml:space="preserve">Id. </w:t>
      </w:r>
      <w:r w:rsidR="00612C4D">
        <w:rPr>
          <w:rFonts w:ascii="Times New Roman" w:hAnsi="Times New Roman" w:cs="Times New Roman"/>
          <w:sz w:val="24"/>
          <w:szCs w:val="24"/>
        </w:rPr>
        <w:t xml:space="preserve">§ 38-12-510. </w:t>
      </w:r>
    </w:p>
    <w:p w14:paraId="06B51309" w14:textId="77777777" w:rsidR="00D2249F" w:rsidRPr="00D32015" w:rsidRDefault="00D2249F" w:rsidP="009E15A8">
      <w:pPr>
        <w:pStyle w:val="ListParagraph"/>
        <w:jc w:val="both"/>
        <w:rPr>
          <w:rFonts w:ascii="Times New Roman" w:hAnsi="Times New Roman" w:cs="Times New Roman"/>
          <w:sz w:val="24"/>
          <w:szCs w:val="24"/>
        </w:rPr>
      </w:pPr>
    </w:p>
    <w:p w14:paraId="6BA7F76A" w14:textId="77777777" w:rsidR="00D2249F" w:rsidRDefault="00D2249F" w:rsidP="009E15A8">
      <w:pPr>
        <w:pStyle w:val="ListParagraph"/>
        <w:numPr>
          <w:ilvl w:val="0"/>
          <w:numId w:val="19"/>
        </w:numPr>
        <w:jc w:val="both"/>
        <w:rPr>
          <w:rFonts w:ascii="Times New Roman" w:hAnsi="Times New Roman" w:cs="Times New Roman"/>
          <w:sz w:val="24"/>
          <w:szCs w:val="24"/>
        </w:rPr>
      </w:pPr>
      <w:r w:rsidRPr="005F6FA6">
        <w:rPr>
          <w:rFonts w:ascii="Times New Roman Bold" w:hAnsi="Times New Roman Bold" w:cs="Times New Roman"/>
          <w:b/>
          <w:smallCaps/>
          <w:sz w:val="24"/>
          <w:szCs w:val="24"/>
        </w:rPr>
        <w:t>Jurisdiction.</w:t>
      </w:r>
      <w:r>
        <w:rPr>
          <w:rFonts w:ascii="Times New Roman" w:hAnsi="Times New Roman" w:cs="Times New Roman"/>
          <w:sz w:val="24"/>
          <w:szCs w:val="24"/>
        </w:rPr>
        <w:t xml:space="preserve">  </w:t>
      </w:r>
      <w:r w:rsidR="00612C4D">
        <w:rPr>
          <w:rFonts w:ascii="Times New Roman" w:hAnsi="Times New Roman" w:cs="Times New Roman"/>
          <w:sz w:val="24"/>
          <w:szCs w:val="24"/>
        </w:rPr>
        <w:t xml:space="preserve">Actions for possession may be filed in county courts and district courts in the county in which the property is located. Actions involving a monthly rent value of property </w:t>
      </w:r>
      <w:proofErr w:type="gramStart"/>
      <w:r w:rsidR="00612C4D">
        <w:rPr>
          <w:rFonts w:ascii="Times New Roman" w:hAnsi="Times New Roman" w:cs="Times New Roman"/>
          <w:sz w:val="24"/>
          <w:szCs w:val="24"/>
        </w:rPr>
        <w:t>in excess of</w:t>
      </w:r>
      <w:proofErr w:type="gramEnd"/>
      <w:r w:rsidR="00612C4D">
        <w:rPr>
          <w:rFonts w:ascii="Times New Roman" w:hAnsi="Times New Roman" w:cs="Times New Roman"/>
          <w:sz w:val="24"/>
          <w:szCs w:val="24"/>
        </w:rPr>
        <w:t xml:space="preserve"> $25,000 must be certified to the district court. County courts have jurisdiction for claims involving rent, damages, or both, and counterclaims to forcible entry and detainer, if the amount involved is $25,000 or less (exclusive of costs and attorney fees). </w:t>
      </w:r>
      <w:r w:rsidR="00612C4D">
        <w:rPr>
          <w:rFonts w:ascii="Times New Roman" w:hAnsi="Times New Roman" w:cs="Times New Roman"/>
          <w:i/>
          <w:sz w:val="24"/>
          <w:szCs w:val="24"/>
        </w:rPr>
        <w:t xml:space="preserve">Id. </w:t>
      </w:r>
      <w:r w:rsidR="00612C4D">
        <w:rPr>
          <w:rFonts w:ascii="Times New Roman" w:hAnsi="Times New Roman" w:cs="Times New Roman"/>
          <w:sz w:val="24"/>
          <w:szCs w:val="24"/>
        </w:rPr>
        <w:t xml:space="preserve">§ 13-40-109. Actions for damages and possession of premises must be separately filed. 91 P. 916, 917. </w:t>
      </w:r>
    </w:p>
    <w:p w14:paraId="25CB91B9" w14:textId="77777777" w:rsidR="00D2249F" w:rsidRPr="00D32015" w:rsidRDefault="00D2249F" w:rsidP="009E15A8">
      <w:pPr>
        <w:pStyle w:val="ListParagraph"/>
        <w:jc w:val="both"/>
        <w:rPr>
          <w:rFonts w:ascii="Times New Roman" w:hAnsi="Times New Roman" w:cs="Times New Roman"/>
          <w:sz w:val="24"/>
          <w:szCs w:val="24"/>
        </w:rPr>
      </w:pPr>
    </w:p>
    <w:p w14:paraId="0DA2358F" w14:textId="77777777" w:rsidR="00D2249F" w:rsidRDefault="00D2249F" w:rsidP="009E15A8">
      <w:pPr>
        <w:pStyle w:val="ListParagraph"/>
        <w:numPr>
          <w:ilvl w:val="0"/>
          <w:numId w:val="19"/>
        </w:numPr>
        <w:jc w:val="both"/>
        <w:rPr>
          <w:rFonts w:ascii="Times New Roman" w:hAnsi="Times New Roman" w:cs="Times New Roman"/>
          <w:sz w:val="24"/>
          <w:szCs w:val="24"/>
        </w:rPr>
      </w:pPr>
      <w:r w:rsidRPr="005F6FA6">
        <w:rPr>
          <w:rFonts w:ascii="Times New Roman Bold" w:hAnsi="Times New Roman Bold" w:cs="Times New Roman"/>
          <w:b/>
          <w:smallCaps/>
          <w:sz w:val="24"/>
          <w:szCs w:val="24"/>
        </w:rPr>
        <w:t>Timing.</w:t>
      </w:r>
      <w:r w:rsidR="00C322B3">
        <w:rPr>
          <w:rFonts w:ascii="Times New Roman Bold" w:hAnsi="Times New Roman Bold" w:cs="Times New Roman"/>
          <w:b/>
          <w:smallCaps/>
          <w:sz w:val="24"/>
          <w:szCs w:val="24"/>
        </w:rPr>
        <w:t xml:space="preserve">  </w:t>
      </w:r>
      <w:r w:rsidR="00612C4D">
        <w:rPr>
          <w:rFonts w:ascii="Times New Roman" w:hAnsi="Times New Roman" w:cs="Times New Roman"/>
          <w:sz w:val="24"/>
          <w:szCs w:val="24"/>
        </w:rPr>
        <w:t xml:space="preserve">If a tenant does not comply with a written demand for compliance or possession, the court clerk will issue </w:t>
      </w:r>
      <w:proofErr w:type="gramStart"/>
      <w:r w:rsidR="00612C4D">
        <w:rPr>
          <w:rFonts w:ascii="Times New Roman" w:hAnsi="Times New Roman" w:cs="Times New Roman"/>
          <w:sz w:val="24"/>
          <w:szCs w:val="24"/>
        </w:rPr>
        <w:t>a summons</w:t>
      </w:r>
      <w:proofErr w:type="gramEnd"/>
      <w:r w:rsidR="00612C4D">
        <w:rPr>
          <w:rFonts w:ascii="Times New Roman" w:hAnsi="Times New Roman" w:cs="Times New Roman"/>
          <w:sz w:val="24"/>
          <w:szCs w:val="24"/>
        </w:rPr>
        <w:t xml:space="preserve"> stating the date and time of the court hearing, which will be between seven to fourteen days from the date of summons issuance. </w:t>
      </w:r>
    </w:p>
    <w:p w14:paraId="22ED7024" w14:textId="77777777" w:rsidR="00D2249F" w:rsidRPr="00CB6BFE" w:rsidRDefault="00D2249F" w:rsidP="009E15A8">
      <w:pPr>
        <w:pStyle w:val="ListParagraph"/>
        <w:jc w:val="both"/>
        <w:rPr>
          <w:rFonts w:ascii="Times New Roman" w:hAnsi="Times New Roman" w:cs="Times New Roman"/>
          <w:sz w:val="24"/>
          <w:szCs w:val="24"/>
        </w:rPr>
      </w:pPr>
    </w:p>
    <w:p w14:paraId="09F3C99B" w14:textId="77777777" w:rsidR="00D2249F" w:rsidRPr="00CB6BFE" w:rsidRDefault="00D2249F" w:rsidP="009E15A8">
      <w:pPr>
        <w:pStyle w:val="ListParagraph"/>
        <w:numPr>
          <w:ilvl w:val="0"/>
          <w:numId w:val="19"/>
        </w:numPr>
        <w:jc w:val="both"/>
        <w:rPr>
          <w:rFonts w:ascii="Times New Roman" w:hAnsi="Times New Roman" w:cs="Times New Roman"/>
          <w:sz w:val="24"/>
          <w:szCs w:val="24"/>
        </w:rPr>
      </w:pPr>
      <w:r w:rsidRPr="00CB6BFE">
        <w:rPr>
          <w:rFonts w:ascii="Times New Roman Bold" w:hAnsi="Times New Roman Bold" w:cs="Times New Roman"/>
          <w:b/>
          <w:smallCaps/>
          <w:sz w:val="24"/>
          <w:szCs w:val="24"/>
        </w:rPr>
        <w:t xml:space="preserve">Damages.  </w:t>
      </w:r>
      <w:r w:rsidR="00612C4D">
        <w:rPr>
          <w:rFonts w:ascii="Times New Roman" w:hAnsi="Times New Roman" w:cs="Times New Roman"/>
          <w:sz w:val="24"/>
          <w:szCs w:val="24"/>
        </w:rPr>
        <w:t xml:space="preserve">If a commercial tenant breaches its lease, a landlord may recover damages sufficient to place the landlord in the position they occupied had the breach not occurred, which is usually “the difference between rent reserved in the lease and the reasonable rental value of the premises for the duration of the term of the lease, plus any other consequential damages caused by the breach,” so long as the landlord fulfills its duty to mitigate the damages. 732 P.2d 603, 612. </w:t>
      </w:r>
    </w:p>
    <w:p w14:paraId="6889FF72" w14:textId="77777777" w:rsidR="00D2249F" w:rsidRDefault="00D2249F" w:rsidP="009E15A8">
      <w:pPr>
        <w:jc w:val="both"/>
        <w:rPr>
          <w:rFonts w:ascii="Times New Roman" w:hAnsi="Times New Roman" w:cs="Times New Roman"/>
          <w:b/>
          <w:smallCaps/>
          <w:sz w:val="48"/>
          <w:szCs w:val="48"/>
        </w:rPr>
      </w:pPr>
      <w:r>
        <w:rPr>
          <w:rFonts w:ascii="Times New Roman" w:hAnsi="Times New Roman" w:cs="Times New Roman"/>
          <w:b/>
          <w:smallCaps/>
          <w:sz w:val="48"/>
          <w:szCs w:val="48"/>
        </w:rPr>
        <w:br w:type="page"/>
      </w:r>
    </w:p>
    <w:p w14:paraId="1119A4D7" w14:textId="77777777" w:rsidR="0089057B" w:rsidRPr="00FA0D5B" w:rsidRDefault="00D32015" w:rsidP="009E15A8">
      <w:pPr>
        <w:pBdr>
          <w:bottom w:val="single" w:sz="4" w:space="1" w:color="auto"/>
        </w:pBdr>
        <w:jc w:val="both"/>
        <w:rPr>
          <w:rFonts w:ascii="Times New Roman" w:hAnsi="Times New Roman" w:cs="Times New Roman"/>
          <w:b/>
          <w:smallCaps/>
          <w:sz w:val="48"/>
          <w:szCs w:val="48"/>
        </w:rPr>
      </w:pPr>
      <w:r w:rsidRPr="00FA0D5B">
        <w:rPr>
          <w:rFonts w:ascii="Times New Roman" w:hAnsi="Times New Roman" w:cs="Times New Roman"/>
          <w:b/>
          <w:smallCaps/>
          <w:sz w:val="48"/>
          <w:szCs w:val="48"/>
        </w:rPr>
        <w:lastRenderedPageBreak/>
        <w:t>Connecticut</w:t>
      </w:r>
    </w:p>
    <w:p w14:paraId="1FD57937" w14:textId="77777777" w:rsidR="00260693" w:rsidRDefault="00D32015" w:rsidP="009E15A8">
      <w:pPr>
        <w:pStyle w:val="ListParagraph"/>
        <w:numPr>
          <w:ilvl w:val="0"/>
          <w:numId w:val="19"/>
        </w:numPr>
        <w:jc w:val="both"/>
        <w:rPr>
          <w:rFonts w:ascii="Times New Roman" w:hAnsi="Times New Roman" w:cs="Times New Roman"/>
          <w:sz w:val="24"/>
          <w:szCs w:val="24"/>
        </w:rPr>
      </w:pPr>
      <w:r w:rsidRPr="005F6FA6">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w:t>
      </w:r>
      <w:r w:rsidR="00612C4D">
        <w:rPr>
          <w:rFonts w:ascii="Times New Roman" w:hAnsi="Times New Roman" w:cs="Times New Roman"/>
          <w:sz w:val="24"/>
          <w:szCs w:val="24"/>
        </w:rPr>
        <w:t xml:space="preserve">If a commercial lessee fails to pay rent or violates a lease agreement, an owner or lessor must give three days’ notice to quit before termination of a rental agreement or lease, or before the time specified in the notice for the lessee to quit possession of occupancy of the premises. </w:t>
      </w:r>
      <w:r w:rsidR="00612C4D" w:rsidRPr="00612C4D">
        <w:rPr>
          <w:rFonts w:ascii="Times New Roman" w:hAnsi="Times New Roman" w:cs="Times New Roman"/>
          <w:smallCaps/>
          <w:sz w:val="24"/>
          <w:szCs w:val="24"/>
        </w:rPr>
        <w:t>Conn. Gen. Stat.</w:t>
      </w:r>
      <w:r w:rsidR="00612C4D">
        <w:rPr>
          <w:rFonts w:ascii="Times New Roman" w:hAnsi="Times New Roman" w:cs="Times New Roman"/>
          <w:sz w:val="24"/>
          <w:szCs w:val="24"/>
        </w:rPr>
        <w:t xml:space="preserve"> § 47a-23. After the third day, if the lessee still occupies the premises, a court commissioner may issue a writ, summons, and complaint. </w:t>
      </w:r>
      <w:r w:rsidR="00612C4D">
        <w:rPr>
          <w:rFonts w:ascii="Times New Roman" w:hAnsi="Times New Roman" w:cs="Times New Roman"/>
          <w:i/>
          <w:sz w:val="24"/>
          <w:szCs w:val="24"/>
        </w:rPr>
        <w:t xml:space="preserve">Id. </w:t>
      </w:r>
      <w:r w:rsidR="00612C4D">
        <w:rPr>
          <w:rFonts w:ascii="Times New Roman" w:hAnsi="Times New Roman" w:cs="Times New Roman"/>
          <w:sz w:val="24"/>
          <w:szCs w:val="24"/>
        </w:rPr>
        <w:t xml:space="preserve">§ 47a-23a. If the whereabouts of the lessee are unknown, advertising at least twice in a paper published in the county and circulated in the town in which the premises are located suffices for notice to quit, and such advertising must occur at least ten days before the time specified to quit possession. </w:t>
      </w:r>
      <w:r w:rsidR="00612C4D">
        <w:rPr>
          <w:rFonts w:ascii="Times New Roman" w:hAnsi="Times New Roman" w:cs="Times New Roman"/>
          <w:i/>
          <w:sz w:val="24"/>
          <w:szCs w:val="24"/>
        </w:rPr>
        <w:t xml:space="preserve">Id. </w:t>
      </w:r>
      <w:r w:rsidR="00612C4D">
        <w:rPr>
          <w:rFonts w:ascii="Times New Roman" w:hAnsi="Times New Roman" w:cs="Times New Roman"/>
          <w:sz w:val="24"/>
          <w:szCs w:val="24"/>
        </w:rPr>
        <w:t>§ 47a-23b.</w:t>
      </w:r>
    </w:p>
    <w:p w14:paraId="5B97F3CB" w14:textId="77777777" w:rsidR="00260693" w:rsidRDefault="00260693" w:rsidP="009E15A8">
      <w:pPr>
        <w:pStyle w:val="ListParagraph"/>
        <w:jc w:val="both"/>
        <w:rPr>
          <w:rFonts w:ascii="Times New Roman" w:hAnsi="Times New Roman" w:cs="Times New Roman"/>
          <w:sz w:val="24"/>
          <w:szCs w:val="24"/>
        </w:rPr>
      </w:pPr>
    </w:p>
    <w:p w14:paraId="6F709127" w14:textId="77777777" w:rsidR="00D32015" w:rsidRDefault="00D32015" w:rsidP="009E15A8">
      <w:pPr>
        <w:pStyle w:val="ListParagraph"/>
        <w:numPr>
          <w:ilvl w:val="0"/>
          <w:numId w:val="19"/>
        </w:numPr>
        <w:jc w:val="both"/>
        <w:rPr>
          <w:rFonts w:ascii="Times New Roman" w:hAnsi="Times New Roman" w:cs="Times New Roman"/>
          <w:sz w:val="24"/>
          <w:szCs w:val="24"/>
        </w:rPr>
      </w:pPr>
      <w:r w:rsidRPr="005F6FA6">
        <w:rPr>
          <w:rFonts w:ascii="Times New Roman Bold" w:hAnsi="Times New Roman Bold" w:cs="Times New Roman"/>
          <w:b/>
          <w:smallCaps/>
          <w:sz w:val="24"/>
          <w:szCs w:val="24"/>
        </w:rPr>
        <w:t>Self-help.</w:t>
      </w:r>
      <w:r>
        <w:rPr>
          <w:rFonts w:ascii="Times New Roman" w:hAnsi="Times New Roman" w:cs="Times New Roman"/>
          <w:sz w:val="24"/>
          <w:szCs w:val="24"/>
        </w:rPr>
        <w:t xml:space="preserve">  </w:t>
      </w:r>
      <w:r w:rsidR="00612C4D">
        <w:rPr>
          <w:rFonts w:ascii="Times New Roman" w:hAnsi="Times New Roman" w:cs="Times New Roman"/>
          <w:sz w:val="24"/>
          <w:szCs w:val="24"/>
        </w:rPr>
        <w:t xml:space="preserve">Self-help methods such as locking out a tenant are considered “improper” in Connecticut. Connecticut statutes seek to “discourage the owner’s resorting to self-help tactics so that peace and good order may be maintained.” </w:t>
      </w:r>
      <w:r w:rsidR="00612C4D">
        <w:rPr>
          <w:rFonts w:ascii="Times New Roman" w:hAnsi="Times New Roman" w:cs="Times New Roman"/>
          <w:i/>
          <w:sz w:val="24"/>
          <w:szCs w:val="24"/>
        </w:rPr>
        <w:t xml:space="preserve">Id. </w:t>
      </w:r>
      <w:r w:rsidR="00DA1649">
        <w:rPr>
          <w:rFonts w:ascii="Times New Roman" w:hAnsi="Times New Roman" w:cs="Times New Roman"/>
          <w:sz w:val="24"/>
          <w:szCs w:val="24"/>
        </w:rPr>
        <w:t xml:space="preserve">§ 471-34; 996 A.2d 1203, 1205. </w:t>
      </w:r>
    </w:p>
    <w:p w14:paraId="4C7D8046" w14:textId="77777777" w:rsidR="00D32015" w:rsidRPr="00D32015" w:rsidRDefault="00D32015" w:rsidP="009E15A8">
      <w:pPr>
        <w:pStyle w:val="ListParagraph"/>
        <w:jc w:val="both"/>
        <w:rPr>
          <w:rFonts w:ascii="Times New Roman" w:hAnsi="Times New Roman" w:cs="Times New Roman"/>
          <w:sz w:val="24"/>
          <w:szCs w:val="24"/>
        </w:rPr>
      </w:pPr>
    </w:p>
    <w:p w14:paraId="05AEE80E" w14:textId="77777777" w:rsidR="00D32015" w:rsidRDefault="005F6FA6" w:rsidP="009E15A8">
      <w:pPr>
        <w:pStyle w:val="ListParagraph"/>
        <w:numPr>
          <w:ilvl w:val="0"/>
          <w:numId w:val="19"/>
        </w:numPr>
        <w:jc w:val="both"/>
        <w:rPr>
          <w:rFonts w:ascii="Times New Roman" w:hAnsi="Times New Roman" w:cs="Times New Roman"/>
          <w:sz w:val="24"/>
          <w:szCs w:val="24"/>
        </w:rPr>
      </w:pPr>
      <w:r w:rsidRPr="005F6FA6">
        <w:rPr>
          <w:rFonts w:ascii="Times New Roman Bold" w:hAnsi="Times New Roman Bold" w:cs="Times New Roman"/>
          <w:b/>
          <w:smallCaps/>
          <w:sz w:val="24"/>
          <w:szCs w:val="24"/>
        </w:rPr>
        <w:t>Jurisdiction.</w:t>
      </w:r>
      <w:r>
        <w:rPr>
          <w:rFonts w:ascii="Times New Roman" w:hAnsi="Times New Roman" w:cs="Times New Roman"/>
          <w:sz w:val="24"/>
          <w:szCs w:val="24"/>
        </w:rPr>
        <w:t xml:space="preserve">  </w:t>
      </w:r>
      <w:r w:rsidR="00DA1649">
        <w:rPr>
          <w:rFonts w:ascii="Times New Roman" w:hAnsi="Times New Roman" w:cs="Times New Roman"/>
          <w:sz w:val="24"/>
          <w:szCs w:val="24"/>
        </w:rPr>
        <w:t xml:space="preserve">Actions to quit possession of the premises should be brought </w:t>
      </w:r>
      <w:proofErr w:type="gramStart"/>
      <w:r w:rsidR="00DA1649">
        <w:rPr>
          <w:rFonts w:ascii="Times New Roman" w:hAnsi="Times New Roman" w:cs="Times New Roman"/>
          <w:sz w:val="24"/>
          <w:szCs w:val="24"/>
        </w:rPr>
        <w:t>in</w:t>
      </w:r>
      <w:proofErr w:type="gramEnd"/>
      <w:r w:rsidR="00DA1649">
        <w:rPr>
          <w:rFonts w:ascii="Times New Roman" w:hAnsi="Times New Roman" w:cs="Times New Roman"/>
          <w:sz w:val="24"/>
          <w:szCs w:val="24"/>
        </w:rPr>
        <w:t xml:space="preserve"> the same geographical area where the leased premises are located, or in the case of a defendant corporation or domestic corporation, where the defendant has an office or place of business. If the defendant is a nonresident, the proper venue is the geographical area where the plaintiff resides or where the land lies at the plaintiff’s election. </w:t>
      </w:r>
      <w:r w:rsidR="00DA1649" w:rsidRPr="00612C4D">
        <w:rPr>
          <w:rFonts w:ascii="Times New Roman" w:hAnsi="Times New Roman" w:cs="Times New Roman"/>
          <w:smallCaps/>
          <w:sz w:val="24"/>
          <w:szCs w:val="24"/>
        </w:rPr>
        <w:t>Conn. Gen. Stat.</w:t>
      </w:r>
      <w:r w:rsidR="00DA1649">
        <w:rPr>
          <w:rFonts w:ascii="Times New Roman" w:hAnsi="Times New Roman" w:cs="Times New Roman"/>
          <w:sz w:val="24"/>
          <w:szCs w:val="24"/>
        </w:rPr>
        <w:t xml:space="preserve"> § 47a-23a. </w:t>
      </w:r>
    </w:p>
    <w:p w14:paraId="220926C5" w14:textId="77777777" w:rsidR="00D32015" w:rsidRPr="00D32015" w:rsidRDefault="00D32015" w:rsidP="009E15A8">
      <w:pPr>
        <w:pStyle w:val="ListParagraph"/>
        <w:jc w:val="both"/>
        <w:rPr>
          <w:rFonts w:ascii="Times New Roman" w:hAnsi="Times New Roman" w:cs="Times New Roman"/>
          <w:sz w:val="24"/>
          <w:szCs w:val="24"/>
        </w:rPr>
      </w:pPr>
    </w:p>
    <w:p w14:paraId="54212A8F" w14:textId="77777777" w:rsidR="00D32015" w:rsidRDefault="00D32015" w:rsidP="009E15A8">
      <w:pPr>
        <w:pStyle w:val="ListParagraph"/>
        <w:numPr>
          <w:ilvl w:val="0"/>
          <w:numId w:val="19"/>
        </w:numPr>
        <w:jc w:val="both"/>
        <w:rPr>
          <w:rFonts w:ascii="Times New Roman" w:hAnsi="Times New Roman" w:cs="Times New Roman"/>
          <w:sz w:val="24"/>
          <w:szCs w:val="24"/>
        </w:rPr>
      </w:pPr>
      <w:r w:rsidRPr="005F6FA6">
        <w:rPr>
          <w:rFonts w:ascii="Times New Roman Bold" w:hAnsi="Times New Roman Bold" w:cs="Times New Roman"/>
          <w:b/>
          <w:smallCaps/>
          <w:sz w:val="24"/>
          <w:szCs w:val="24"/>
        </w:rPr>
        <w:t>Timing.</w:t>
      </w:r>
      <w:r w:rsidR="005F6FA6" w:rsidRPr="005F6FA6">
        <w:rPr>
          <w:rFonts w:ascii="Times New Roman Bold" w:hAnsi="Times New Roman Bold" w:cs="Times New Roman"/>
          <w:b/>
          <w:smallCaps/>
          <w:sz w:val="24"/>
          <w:szCs w:val="24"/>
        </w:rPr>
        <w:t xml:space="preserve">  </w:t>
      </w:r>
      <w:r w:rsidR="00DA1649">
        <w:rPr>
          <w:rFonts w:ascii="Times New Roman" w:hAnsi="Times New Roman" w:cs="Times New Roman"/>
          <w:sz w:val="24"/>
          <w:szCs w:val="24"/>
        </w:rPr>
        <w:t xml:space="preserve">If a tenant has not vacated the premises on the last day given in the notice to quit or after the three-day statutory period, the court may issue a summons and complaint to be served on the tenant. </w:t>
      </w:r>
      <w:r w:rsidR="00DA1649">
        <w:rPr>
          <w:rFonts w:ascii="Times New Roman" w:hAnsi="Times New Roman" w:cs="Times New Roman"/>
          <w:i/>
          <w:sz w:val="24"/>
          <w:szCs w:val="24"/>
        </w:rPr>
        <w:t xml:space="preserve">Id. </w:t>
      </w:r>
      <w:r w:rsidR="00DA1649">
        <w:rPr>
          <w:rFonts w:ascii="Times New Roman" w:hAnsi="Times New Roman" w:cs="Times New Roman"/>
          <w:sz w:val="24"/>
          <w:szCs w:val="24"/>
        </w:rPr>
        <w:t xml:space="preserve">The defendant has two days after the return date to file an appearance; if no appearance is filed by the third day after the return date, the landlord may file a motion for default judgment for failure to appear. </w:t>
      </w:r>
    </w:p>
    <w:p w14:paraId="176A855F" w14:textId="77777777" w:rsidR="00CB6BFE" w:rsidRPr="00CB6BFE" w:rsidRDefault="00CB6BFE" w:rsidP="009E15A8">
      <w:pPr>
        <w:pStyle w:val="ListParagraph"/>
        <w:jc w:val="both"/>
        <w:rPr>
          <w:rFonts w:ascii="Times New Roman" w:hAnsi="Times New Roman" w:cs="Times New Roman"/>
          <w:sz w:val="24"/>
          <w:szCs w:val="24"/>
        </w:rPr>
      </w:pPr>
    </w:p>
    <w:p w14:paraId="6C8B43AF" w14:textId="77777777" w:rsidR="00CB6BFE" w:rsidRPr="00CB6BFE" w:rsidRDefault="00D32015" w:rsidP="009E15A8">
      <w:pPr>
        <w:pStyle w:val="ListParagraph"/>
        <w:numPr>
          <w:ilvl w:val="0"/>
          <w:numId w:val="19"/>
        </w:numPr>
        <w:jc w:val="both"/>
        <w:rPr>
          <w:rFonts w:ascii="Times New Roman" w:hAnsi="Times New Roman" w:cs="Times New Roman"/>
          <w:sz w:val="24"/>
          <w:szCs w:val="24"/>
        </w:rPr>
      </w:pPr>
      <w:r w:rsidRPr="00CB6BFE">
        <w:rPr>
          <w:rFonts w:ascii="Times New Roman Bold" w:hAnsi="Times New Roman Bold" w:cs="Times New Roman"/>
          <w:b/>
          <w:smallCaps/>
          <w:sz w:val="24"/>
          <w:szCs w:val="24"/>
        </w:rPr>
        <w:t>Damages.</w:t>
      </w:r>
      <w:r w:rsidR="00CB6BFE" w:rsidRPr="00CB6BFE">
        <w:rPr>
          <w:rFonts w:ascii="Times New Roman Bold" w:hAnsi="Times New Roman Bold" w:cs="Times New Roman"/>
          <w:b/>
          <w:smallCaps/>
          <w:sz w:val="24"/>
          <w:szCs w:val="24"/>
        </w:rPr>
        <w:t xml:space="preserve">  </w:t>
      </w:r>
      <w:r w:rsidR="00DA1649">
        <w:rPr>
          <w:rFonts w:ascii="Times New Roman" w:hAnsi="Times New Roman" w:cs="Times New Roman"/>
          <w:sz w:val="24"/>
          <w:szCs w:val="24"/>
        </w:rPr>
        <w:t xml:space="preserve">A landlord who terminates a tenancy due to the commercial tenant’s breach of the lease has a duty to mitigate </w:t>
      </w:r>
      <w:proofErr w:type="gramStart"/>
      <w:r w:rsidR="00DA1649">
        <w:rPr>
          <w:rFonts w:ascii="Times New Roman" w:hAnsi="Times New Roman" w:cs="Times New Roman"/>
          <w:sz w:val="24"/>
          <w:szCs w:val="24"/>
        </w:rPr>
        <w:t>damages, and</w:t>
      </w:r>
      <w:proofErr w:type="gramEnd"/>
      <w:r w:rsidR="00DA1649">
        <w:rPr>
          <w:rFonts w:ascii="Times New Roman" w:hAnsi="Times New Roman" w:cs="Times New Roman"/>
          <w:sz w:val="24"/>
          <w:szCs w:val="24"/>
        </w:rPr>
        <w:t xml:space="preserve"> is not entitled to recover the rent due under the lease terms. 122 A.3d 670, 677. A landlord may sue to recover the rent due under the terms of the lease if, rather than terminating the tenancy upon the tenant’s breach, they refuse to accept surrender, in which case there is no duty to mitigate damages. </w:t>
      </w:r>
    </w:p>
    <w:p w14:paraId="35B076ED" w14:textId="77777777" w:rsidR="00D32015" w:rsidRPr="005F6FA6" w:rsidRDefault="00D32015" w:rsidP="009E15A8">
      <w:pPr>
        <w:pStyle w:val="ListParagraph"/>
        <w:jc w:val="both"/>
        <w:rPr>
          <w:rFonts w:ascii="Times New Roman Bold" w:hAnsi="Times New Roman Bold" w:cs="Times New Roman"/>
          <w:b/>
          <w:smallCaps/>
          <w:sz w:val="24"/>
          <w:szCs w:val="24"/>
        </w:rPr>
      </w:pPr>
    </w:p>
    <w:p w14:paraId="4DCF40BB" w14:textId="77777777" w:rsidR="00D32015" w:rsidRDefault="00D32015" w:rsidP="009E15A8">
      <w:pPr>
        <w:pStyle w:val="ListParagraph"/>
        <w:jc w:val="both"/>
        <w:rPr>
          <w:rFonts w:ascii="Times New Roman" w:hAnsi="Times New Roman" w:cs="Times New Roman"/>
          <w:sz w:val="24"/>
          <w:szCs w:val="24"/>
        </w:rPr>
      </w:pPr>
    </w:p>
    <w:p w14:paraId="22F32F96" w14:textId="77777777" w:rsidR="00D32015" w:rsidRDefault="00D32015" w:rsidP="009E15A8">
      <w:pPr>
        <w:pStyle w:val="ListParagraph"/>
        <w:jc w:val="both"/>
        <w:rPr>
          <w:rFonts w:ascii="Times New Roman" w:hAnsi="Times New Roman" w:cs="Times New Roman"/>
          <w:sz w:val="24"/>
          <w:szCs w:val="24"/>
        </w:rPr>
      </w:pPr>
    </w:p>
    <w:p w14:paraId="66754550"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3BF0F444" w14:textId="77777777" w:rsidR="00B54F78" w:rsidRPr="00FA0D5B" w:rsidRDefault="00B54F78" w:rsidP="00B54F78">
      <w:pPr>
        <w:pBdr>
          <w:bottom w:val="single" w:sz="4" w:space="1" w:color="auto"/>
        </w:pBdr>
        <w:jc w:val="both"/>
        <w:rPr>
          <w:rFonts w:ascii="Times New Roman" w:hAnsi="Times New Roman" w:cs="Times New Roman"/>
          <w:b/>
          <w:smallCaps/>
          <w:sz w:val="48"/>
          <w:szCs w:val="48"/>
        </w:rPr>
      </w:pPr>
      <w:r w:rsidRPr="00FA0D5B">
        <w:rPr>
          <w:rFonts w:ascii="Times New Roman" w:hAnsi="Times New Roman" w:cs="Times New Roman"/>
          <w:b/>
          <w:smallCaps/>
          <w:sz w:val="48"/>
          <w:szCs w:val="48"/>
        </w:rPr>
        <w:lastRenderedPageBreak/>
        <w:t>Delaware</w:t>
      </w:r>
    </w:p>
    <w:p w14:paraId="25D7A541" w14:textId="77777777" w:rsidR="00B54F78" w:rsidRDefault="00B54F78" w:rsidP="00B54F78">
      <w:pPr>
        <w:pStyle w:val="ListParagraph"/>
        <w:numPr>
          <w:ilvl w:val="0"/>
          <w:numId w:val="22"/>
        </w:numPr>
        <w:jc w:val="both"/>
        <w:rPr>
          <w:rFonts w:ascii="Times New Roman" w:hAnsi="Times New Roman" w:cs="Times New Roman"/>
          <w:sz w:val="24"/>
          <w:szCs w:val="24"/>
        </w:rPr>
      </w:pPr>
      <w:r w:rsidRPr="00AC3C22">
        <w:rPr>
          <w:rFonts w:ascii="Times New Roman" w:hAnsi="Times New Roman" w:cs="Times New Roman"/>
          <w:b/>
          <w:sz w:val="24"/>
          <w:szCs w:val="24"/>
        </w:rPr>
        <w:t>Statutory Notice.</w:t>
      </w:r>
      <w:r w:rsidRPr="00AC3C22">
        <w:rPr>
          <w:rFonts w:ascii="Times New Roman" w:hAnsi="Times New Roman" w:cs="Times New Roman"/>
          <w:sz w:val="24"/>
          <w:szCs w:val="24"/>
        </w:rPr>
        <w:t xml:space="preserve">  </w:t>
      </w:r>
      <w:r w:rsidR="00AC2F1F">
        <w:rPr>
          <w:rFonts w:ascii="Times New Roman" w:hAnsi="Times New Roman" w:cs="Times New Roman"/>
          <w:sz w:val="24"/>
          <w:szCs w:val="24"/>
        </w:rPr>
        <w:t xml:space="preserve">Notice of an action for summary possession must be served at least five (5) days and not more than thirty (30) days before the time at which the complaint is to be heard. </w:t>
      </w:r>
      <w:r w:rsidR="00AC2F1F" w:rsidRPr="00AC2F1F">
        <w:rPr>
          <w:rFonts w:ascii="Times New Roman" w:hAnsi="Times New Roman" w:cs="Times New Roman"/>
          <w:smallCaps/>
          <w:sz w:val="24"/>
          <w:szCs w:val="24"/>
        </w:rPr>
        <w:t>Del. Code Ann</w:t>
      </w:r>
      <w:r w:rsidR="00AC2F1F">
        <w:rPr>
          <w:rFonts w:ascii="Times New Roman" w:hAnsi="Times New Roman" w:cs="Times New Roman"/>
          <w:sz w:val="24"/>
          <w:szCs w:val="24"/>
        </w:rPr>
        <w:t xml:space="preserve">. tit. 25, §§ 5101, 5705. Rental agreements for commercial rental units set forth the rights and obligations of parties, including notice requirements, and are governed by general contract principles. </w:t>
      </w:r>
      <w:r w:rsidR="00AC2F1F">
        <w:rPr>
          <w:rFonts w:ascii="Times New Roman" w:hAnsi="Times New Roman" w:cs="Times New Roman"/>
          <w:i/>
          <w:sz w:val="24"/>
          <w:szCs w:val="24"/>
        </w:rPr>
        <w:t xml:space="preserve">Id. </w:t>
      </w:r>
      <w:r w:rsidR="00AC2F1F">
        <w:rPr>
          <w:rFonts w:ascii="Times New Roman" w:hAnsi="Times New Roman" w:cs="Times New Roman"/>
          <w:sz w:val="24"/>
          <w:szCs w:val="24"/>
        </w:rPr>
        <w:t xml:space="preserve">§ 5101. </w:t>
      </w:r>
    </w:p>
    <w:p w14:paraId="5CEB6C34" w14:textId="77777777" w:rsidR="00B54F78" w:rsidRDefault="00B54F78" w:rsidP="00B54F78">
      <w:pPr>
        <w:pStyle w:val="ListParagraph"/>
        <w:jc w:val="both"/>
        <w:rPr>
          <w:rFonts w:ascii="Times New Roman" w:hAnsi="Times New Roman" w:cs="Times New Roman"/>
          <w:sz w:val="24"/>
          <w:szCs w:val="24"/>
        </w:rPr>
      </w:pPr>
    </w:p>
    <w:p w14:paraId="4EA2EC91" w14:textId="77777777" w:rsidR="00B54F78" w:rsidRDefault="00B54F78" w:rsidP="00B54F78">
      <w:pPr>
        <w:pStyle w:val="ListParagraph"/>
        <w:numPr>
          <w:ilvl w:val="0"/>
          <w:numId w:val="22"/>
        </w:numPr>
        <w:jc w:val="both"/>
        <w:rPr>
          <w:rFonts w:ascii="Times New Roman" w:hAnsi="Times New Roman" w:cs="Times New Roman"/>
          <w:sz w:val="24"/>
          <w:szCs w:val="24"/>
        </w:rPr>
      </w:pPr>
      <w:r w:rsidRPr="00AC3C22">
        <w:rPr>
          <w:rFonts w:ascii="Times New Roman" w:hAnsi="Times New Roman" w:cs="Times New Roman"/>
          <w:b/>
          <w:sz w:val="24"/>
          <w:szCs w:val="24"/>
        </w:rPr>
        <w:t>Self-help.</w:t>
      </w:r>
      <w:r w:rsidRPr="00AC3C22">
        <w:rPr>
          <w:rFonts w:ascii="Times New Roman" w:hAnsi="Times New Roman" w:cs="Times New Roman"/>
          <w:sz w:val="24"/>
          <w:szCs w:val="24"/>
        </w:rPr>
        <w:t xml:space="preserve">  </w:t>
      </w:r>
      <w:r w:rsidR="00AC2F1F">
        <w:rPr>
          <w:rFonts w:ascii="Times New Roman" w:hAnsi="Times New Roman" w:cs="Times New Roman"/>
          <w:sz w:val="24"/>
          <w:szCs w:val="24"/>
        </w:rPr>
        <w:t xml:space="preserve">Self-help is not an available remedy in Delaware. </w:t>
      </w:r>
      <w:r w:rsidRPr="00AC3C22">
        <w:rPr>
          <w:rFonts w:ascii="Times New Roman" w:hAnsi="Times New Roman" w:cs="Times New Roman"/>
          <w:sz w:val="24"/>
          <w:szCs w:val="24"/>
        </w:rPr>
        <w:t xml:space="preserve"> </w:t>
      </w:r>
    </w:p>
    <w:p w14:paraId="5B5A632C" w14:textId="77777777" w:rsidR="00B54F78" w:rsidRPr="00AC3C22" w:rsidRDefault="00B54F78" w:rsidP="00B54F78">
      <w:pPr>
        <w:pStyle w:val="ListParagraph"/>
        <w:jc w:val="both"/>
        <w:rPr>
          <w:rFonts w:ascii="Times New Roman" w:hAnsi="Times New Roman" w:cs="Times New Roman"/>
          <w:b/>
          <w:sz w:val="24"/>
          <w:szCs w:val="24"/>
        </w:rPr>
      </w:pPr>
    </w:p>
    <w:p w14:paraId="359B696C" w14:textId="77777777" w:rsidR="00B54F78" w:rsidRPr="00AC3C22" w:rsidRDefault="00B54F78" w:rsidP="00B54F78">
      <w:pPr>
        <w:pStyle w:val="ListParagraph"/>
        <w:numPr>
          <w:ilvl w:val="0"/>
          <w:numId w:val="22"/>
        </w:numPr>
        <w:jc w:val="both"/>
        <w:rPr>
          <w:rFonts w:ascii="Times New Roman" w:hAnsi="Times New Roman" w:cs="Times New Roman"/>
          <w:sz w:val="24"/>
          <w:szCs w:val="24"/>
        </w:rPr>
      </w:pPr>
      <w:r w:rsidRPr="00AC3C22">
        <w:rPr>
          <w:rFonts w:ascii="Times New Roman" w:hAnsi="Times New Roman" w:cs="Times New Roman"/>
          <w:b/>
          <w:sz w:val="24"/>
          <w:szCs w:val="24"/>
        </w:rPr>
        <w:t xml:space="preserve">Jurisdiction.  </w:t>
      </w:r>
      <w:r w:rsidR="00AC2F1F">
        <w:rPr>
          <w:rFonts w:ascii="Times New Roman" w:hAnsi="Times New Roman" w:cs="Times New Roman"/>
          <w:sz w:val="24"/>
          <w:szCs w:val="24"/>
        </w:rPr>
        <w:t xml:space="preserve">An action for summary possession will be heard by the Justice of the Peace in the county in which the premises are located. </w:t>
      </w:r>
      <w:r w:rsidR="00AC2F1F">
        <w:rPr>
          <w:rFonts w:ascii="Times New Roman" w:hAnsi="Times New Roman" w:cs="Times New Roman"/>
          <w:i/>
          <w:sz w:val="24"/>
          <w:szCs w:val="24"/>
        </w:rPr>
        <w:t xml:space="preserve">Id. </w:t>
      </w:r>
      <w:r w:rsidR="00AC2F1F">
        <w:rPr>
          <w:rFonts w:ascii="Times New Roman" w:hAnsi="Times New Roman" w:cs="Times New Roman"/>
          <w:sz w:val="24"/>
          <w:szCs w:val="24"/>
        </w:rPr>
        <w:t xml:space="preserve">§ 5101. </w:t>
      </w:r>
    </w:p>
    <w:p w14:paraId="2628374B" w14:textId="77777777" w:rsidR="00B54F78" w:rsidRDefault="00B54F78" w:rsidP="00B54F78">
      <w:pPr>
        <w:pStyle w:val="ListParagraph"/>
        <w:jc w:val="both"/>
        <w:rPr>
          <w:rFonts w:ascii="Times New Roman" w:hAnsi="Times New Roman" w:cs="Times New Roman"/>
          <w:sz w:val="24"/>
          <w:szCs w:val="24"/>
        </w:rPr>
      </w:pPr>
    </w:p>
    <w:p w14:paraId="6FDDF0AA" w14:textId="77777777" w:rsidR="00B54F78" w:rsidRPr="00AC3C22" w:rsidRDefault="00B54F78" w:rsidP="00B54F78">
      <w:pPr>
        <w:pStyle w:val="ListParagraph"/>
        <w:numPr>
          <w:ilvl w:val="0"/>
          <w:numId w:val="21"/>
        </w:numPr>
        <w:jc w:val="both"/>
        <w:rPr>
          <w:rFonts w:ascii="Times New Roman" w:hAnsi="Times New Roman" w:cs="Times New Roman"/>
          <w:sz w:val="24"/>
          <w:szCs w:val="24"/>
        </w:rPr>
      </w:pPr>
      <w:r>
        <w:rPr>
          <w:rFonts w:ascii="Times New Roman" w:hAnsi="Times New Roman" w:cs="Times New Roman"/>
          <w:b/>
          <w:sz w:val="24"/>
          <w:szCs w:val="24"/>
        </w:rPr>
        <w:t xml:space="preserve">Timing.  </w:t>
      </w:r>
      <w:r w:rsidR="00AC2F1F">
        <w:rPr>
          <w:rFonts w:ascii="Times New Roman" w:hAnsi="Times New Roman" w:cs="Times New Roman"/>
          <w:sz w:val="24"/>
          <w:szCs w:val="24"/>
        </w:rPr>
        <w:t xml:space="preserve">Eviction proceedings “shall be commenced by filing a complaint for possession with the court.” Timing of proceedings is variable and </w:t>
      </w:r>
      <w:proofErr w:type="gramStart"/>
      <w:r w:rsidR="00AC2F1F">
        <w:rPr>
          <w:rFonts w:ascii="Times New Roman" w:hAnsi="Times New Roman" w:cs="Times New Roman"/>
          <w:sz w:val="24"/>
          <w:szCs w:val="24"/>
        </w:rPr>
        <w:t>court-dependent</w:t>
      </w:r>
      <w:proofErr w:type="gramEnd"/>
      <w:r w:rsidR="00AC2F1F">
        <w:rPr>
          <w:rFonts w:ascii="Times New Roman" w:hAnsi="Times New Roman" w:cs="Times New Roman"/>
          <w:sz w:val="24"/>
          <w:szCs w:val="24"/>
        </w:rPr>
        <w:t xml:space="preserve">. </w:t>
      </w:r>
      <w:r w:rsidR="00AC2F1F">
        <w:rPr>
          <w:rFonts w:ascii="Times New Roman" w:hAnsi="Times New Roman" w:cs="Times New Roman"/>
          <w:i/>
          <w:sz w:val="24"/>
          <w:szCs w:val="24"/>
        </w:rPr>
        <w:t xml:space="preserve">Id. </w:t>
      </w:r>
      <w:r w:rsidR="00AC2F1F">
        <w:rPr>
          <w:rFonts w:ascii="Times New Roman" w:hAnsi="Times New Roman" w:cs="Times New Roman"/>
          <w:sz w:val="24"/>
          <w:szCs w:val="24"/>
        </w:rPr>
        <w:t xml:space="preserve">§ 5704. </w:t>
      </w:r>
    </w:p>
    <w:p w14:paraId="3066A158" w14:textId="77777777" w:rsidR="00B54F78" w:rsidRPr="00AC3C22" w:rsidRDefault="00B54F78" w:rsidP="00B54F78">
      <w:pPr>
        <w:pStyle w:val="ListParagraph"/>
        <w:jc w:val="both"/>
        <w:rPr>
          <w:rFonts w:ascii="Times New Roman" w:hAnsi="Times New Roman" w:cs="Times New Roman"/>
          <w:sz w:val="24"/>
          <w:szCs w:val="24"/>
        </w:rPr>
      </w:pPr>
    </w:p>
    <w:p w14:paraId="6C4882E9" w14:textId="77777777" w:rsidR="00B54F78" w:rsidRDefault="00B54F78" w:rsidP="00B54F78">
      <w:pPr>
        <w:pStyle w:val="ListParagraph"/>
        <w:numPr>
          <w:ilvl w:val="0"/>
          <w:numId w:val="21"/>
        </w:numPr>
        <w:jc w:val="both"/>
        <w:rPr>
          <w:rFonts w:ascii="Times New Roman" w:hAnsi="Times New Roman" w:cs="Times New Roman"/>
          <w:sz w:val="24"/>
          <w:szCs w:val="24"/>
        </w:rPr>
      </w:pPr>
      <w:r w:rsidRPr="00AC3C22">
        <w:rPr>
          <w:rFonts w:ascii="Times New Roman" w:hAnsi="Times New Roman" w:cs="Times New Roman"/>
          <w:b/>
          <w:sz w:val="24"/>
          <w:szCs w:val="24"/>
        </w:rPr>
        <w:t xml:space="preserve">Damages.  </w:t>
      </w:r>
      <w:r w:rsidRPr="00AC3C22">
        <w:rPr>
          <w:rFonts w:ascii="Times New Roman" w:hAnsi="Times New Roman" w:cs="Times New Roman"/>
          <w:sz w:val="24"/>
          <w:szCs w:val="24"/>
        </w:rPr>
        <w:t xml:space="preserve">If the landlord succeeds on their claim, the court will enter a final judgment regarding the rights of the parties. The court will award costs of the </w:t>
      </w:r>
      <w:proofErr w:type="gramStart"/>
      <w:r w:rsidRPr="00AC3C22">
        <w:rPr>
          <w:rFonts w:ascii="Times New Roman" w:hAnsi="Times New Roman" w:cs="Times New Roman"/>
          <w:sz w:val="24"/>
          <w:szCs w:val="24"/>
        </w:rPr>
        <w:t>proceeding</w:t>
      </w:r>
      <w:proofErr w:type="gramEnd"/>
      <w:r w:rsidRPr="00AC3C22">
        <w:rPr>
          <w:rFonts w:ascii="Times New Roman" w:hAnsi="Times New Roman" w:cs="Times New Roman"/>
          <w:sz w:val="24"/>
          <w:szCs w:val="24"/>
        </w:rPr>
        <w:t xml:space="preserve"> to the successful party. Also, if the claim is based on forcible entry or forcible holding out, the "court may </w:t>
      </w:r>
      <w:proofErr w:type="gramStart"/>
      <w:r w:rsidRPr="00AC3C22">
        <w:rPr>
          <w:rFonts w:ascii="Times New Roman" w:hAnsi="Times New Roman" w:cs="Times New Roman"/>
          <w:sz w:val="24"/>
          <w:szCs w:val="24"/>
        </w:rPr>
        <w:t>award to</w:t>
      </w:r>
      <w:proofErr w:type="gramEnd"/>
      <w:r w:rsidRPr="00AC3C22">
        <w:rPr>
          <w:rFonts w:ascii="Times New Roman" w:hAnsi="Times New Roman" w:cs="Times New Roman"/>
          <w:sz w:val="24"/>
          <w:szCs w:val="24"/>
        </w:rPr>
        <w:t xml:space="preserve"> the successful party a fixed sum as damages, in addition to the costs." </w:t>
      </w:r>
      <w:r w:rsidR="00AC2F1F">
        <w:rPr>
          <w:rFonts w:ascii="Times New Roman" w:hAnsi="Times New Roman" w:cs="Times New Roman"/>
          <w:i/>
          <w:sz w:val="24"/>
          <w:szCs w:val="24"/>
        </w:rPr>
        <w:t>Id.</w:t>
      </w:r>
      <w:r w:rsidRPr="00AC3C22">
        <w:rPr>
          <w:rFonts w:ascii="Times New Roman" w:hAnsi="Times New Roman" w:cs="Times New Roman"/>
          <w:sz w:val="24"/>
          <w:szCs w:val="24"/>
        </w:rPr>
        <w:t xml:space="preserve"> § 5711. For an acceleration clause to be enforceable, it must be expressly stated. The lease must provide </w:t>
      </w:r>
      <w:proofErr w:type="gramStart"/>
      <w:r w:rsidRPr="00AC3C22">
        <w:rPr>
          <w:rFonts w:ascii="Times New Roman" w:hAnsi="Times New Roman" w:cs="Times New Roman"/>
          <w:sz w:val="24"/>
          <w:szCs w:val="24"/>
        </w:rPr>
        <w:t>whether or not</w:t>
      </w:r>
      <w:proofErr w:type="gramEnd"/>
      <w:r w:rsidRPr="00AC3C22">
        <w:rPr>
          <w:rFonts w:ascii="Times New Roman" w:hAnsi="Times New Roman" w:cs="Times New Roman"/>
          <w:sz w:val="24"/>
          <w:szCs w:val="24"/>
        </w:rPr>
        <w:t xml:space="preserve"> a landlord can collect rent as contract damages after the tenant is evicted. Landlords in Delaware have a duty to mitigate damages. </w:t>
      </w:r>
    </w:p>
    <w:p w14:paraId="34D30B99" w14:textId="77777777" w:rsidR="00B54F78" w:rsidRPr="00B54F78" w:rsidRDefault="00B54F78" w:rsidP="00B54F78">
      <w:pPr>
        <w:pStyle w:val="ListParagraph"/>
        <w:rPr>
          <w:rFonts w:ascii="Times New Roman" w:hAnsi="Times New Roman" w:cs="Times New Roman"/>
          <w:sz w:val="24"/>
          <w:szCs w:val="24"/>
        </w:rPr>
      </w:pPr>
    </w:p>
    <w:p w14:paraId="1F70B63D" w14:textId="77777777" w:rsidR="00B54F78" w:rsidRDefault="00B54F78" w:rsidP="00B54F78">
      <w:pPr>
        <w:pStyle w:val="ListParagraph"/>
        <w:jc w:val="both"/>
        <w:rPr>
          <w:rFonts w:ascii="Times New Roman" w:hAnsi="Times New Roman" w:cs="Times New Roman"/>
          <w:sz w:val="24"/>
          <w:szCs w:val="24"/>
        </w:rPr>
      </w:pPr>
    </w:p>
    <w:p w14:paraId="420C0AD7" w14:textId="77777777" w:rsidR="00B54F78" w:rsidRDefault="00B54F78" w:rsidP="00B54F78">
      <w:pPr>
        <w:pStyle w:val="ListParagraph"/>
        <w:jc w:val="both"/>
        <w:rPr>
          <w:rFonts w:ascii="Times New Roman" w:hAnsi="Times New Roman" w:cs="Times New Roman"/>
          <w:sz w:val="24"/>
          <w:szCs w:val="24"/>
        </w:rPr>
      </w:pPr>
    </w:p>
    <w:p w14:paraId="6308BB49" w14:textId="77777777" w:rsidR="00B54F78" w:rsidRDefault="00B54F78" w:rsidP="00B54F78">
      <w:pPr>
        <w:pStyle w:val="ListParagraph"/>
        <w:jc w:val="both"/>
        <w:rPr>
          <w:rFonts w:ascii="Times New Roman" w:hAnsi="Times New Roman" w:cs="Times New Roman"/>
          <w:sz w:val="24"/>
          <w:szCs w:val="24"/>
        </w:rPr>
      </w:pPr>
    </w:p>
    <w:p w14:paraId="6105CFE9" w14:textId="77777777" w:rsidR="00B54F78" w:rsidRDefault="00B54F78" w:rsidP="00B54F78">
      <w:pPr>
        <w:pStyle w:val="ListParagraph"/>
        <w:jc w:val="both"/>
        <w:rPr>
          <w:rFonts w:ascii="Times New Roman" w:hAnsi="Times New Roman" w:cs="Times New Roman"/>
          <w:sz w:val="24"/>
          <w:szCs w:val="24"/>
        </w:rPr>
      </w:pPr>
    </w:p>
    <w:p w14:paraId="3706092B" w14:textId="77777777" w:rsidR="00B54F78" w:rsidRDefault="00B54F78" w:rsidP="00B54F78">
      <w:pPr>
        <w:pStyle w:val="ListParagraph"/>
        <w:jc w:val="both"/>
        <w:rPr>
          <w:rFonts w:ascii="Times New Roman" w:hAnsi="Times New Roman" w:cs="Times New Roman"/>
          <w:sz w:val="24"/>
          <w:szCs w:val="24"/>
        </w:rPr>
      </w:pPr>
    </w:p>
    <w:p w14:paraId="7D9A8332" w14:textId="77777777" w:rsidR="00B54F78" w:rsidRDefault="00B54F78" w:rsidP="00B54F78">
      <w:pPr>
        <w:pStyle w:val="ListParagraph"/>
        <w:jc w:val="both"/>
        <w:rPr>
          <w:rFonts w:ascii="Times New Roman" w:hAnsi="Times New Roman" w:cs="Times New Roman"/>
          <w:sz w:val="24"/>
          <w:szCs w:val="24"/>
        </w:rPr>
      </w:pPr>
    </w:p>
    <w:p w14:paraId="2BA8076E" w14:textId="77777777" w:rsidR="00B54F78" w:rsidRDefault="00B54F78" w:rsidP="00B54F78">
      <w:pPr>
        <w:pStyle w:val="ListParagraph"/>
        <w:jc w:val="both"/>
        <w:rPr>
          <w:rFonts w:ascii="Times New Roman" w:hAnsi="Times New Roman" w:cs="Times New Roman"/>
          <w:sz w:val="24"/>
          <w:szCs w:val="24"/>
        </w:rPr>
      </w:pPr>
    </w:p>
    <w:p w14:paraId="6831E0F3" w14:textId="77777777" w:rsidR="00B54F78" w:rsidRDefault="00B54F78" w:rsidP="00B54F78">
      <w:pPr>
        <w:pStyle w:val="ListParagraph"/>
        <w:jc w:val="both"/>
        <w:rPr>
          <w:rFonts w:ascii="Times New Roman" w:hAnsi="Times New Roman" w:cs="Times New Roman"/>
          <w:sz w:val="24"/>
          <w:szCs w:val="24"/>
        </w:rPr>
      </w:pPr>
    </w:p>
    <w:p w14:paraId="5C8FA9E2" w14:textId="77777777" w:rsidR="00AC2F1F" w:rsidRDefault="00AC2F1F" w:rsidP="00B54F78">
      <w:pPr>
        <w:pStyle w:val="ListParagraph"/>
        <w:jc w:val="both"/>
        <w:rPr>
          <w:rFonts w:ascii="Times New Roman" w:hAnsi="Times New Roman" w:cs="Times New Roman"/>
          <w:sz w:val="24"/>
          <w:szCs w:val="24"/>
        </w:rPr>
      </w:pPr>
    </w:p>
    <w:p w14:paraId="0E753A9E" w14:textId="77777777" w:rsidR="00AC2F1F" w:rsidRDefault="00AC2F1F" w:rsidP="00B54F78">
      <w:pPr>
        <w:pStyle w:val="ListParagraph"/>
        <w:jc w:val="both"/>
        <w:rPr>
          <w:rFonts w:ascii="Times New Roman" w:hAnsi="Times New Roman" w:cs="Times New Roman"/>
          <w:sz w:val="24"/>
          <w:szCs w:val="24"/>
        </w:rPr>
      </w:pPr>
    </w:p>
    <w:p w14:paraId="42566802" w14:textId="77777777" w:rsidR="00AC2F1F" w:rsidRDefault="00AC2F1F" w:rsidP="00B54F78">
      <w:pPr>
        <w:pStyle w:val="ListParagraph"/>
        <w:jc w:val="both"/>
        <w:rPr>
          <w:rFonts w:ascii="Times New Roman" w:hAnsi="Times New Roman" w:cs="Times New Roman"/>
          <w:sz w:val="24"/>
          <w:szCs w:val="24"/>
        </w:rPr>
      </w:pPr>
    </w:p>
    <w:p w14:paraId="07E0FFCE" w14:textId="77777777" w:rsidR="00AC2F1F" w:rsidRDefault="00AC2F1F" w:rsidP="00B54F78">
      <w:pPr>
        <w:pStyle w:val="ListParagraph"/>
        <w:jc w:val="both"/>
        <w:rPr>
          <w:rFonts w:ascii="Times New Roman" w:hAnsi="Times New Roman" w:cs="Times New Roman"/>
          <w:sz w:val="24"/>
          <w:szCs w:val="24"/>
        </w:rPr>
      </w:pPr>
    </w:p>
    <w:p w14:paraId="5DC2249A" w14:textId="77777777" w:rsidR="00AC2F1F" w:rsidRDefault="00AC2F1F" w:rsidP="00B54F78">
      <w:pPr>
        <w:pStyle w:val="ListParagraph"/>
        <w:jc w:val="both"/>
        <w:rPr>
          <w:rFonts w:ascii="Times New Roman" w:hAnsi="Times New Roman" w:cs="Times New Roman"/>
          <w:sz w:val="24"/>
          <w:szCs w:val="24"/>
        </w:rPr>
      </w:pPr>
    </w:p>
    <w:p w14:paraId="7C030C92" w14:textId="77777777" w:rsidR="00B54F78" w:rsidRPr="00AC3C22" w:rsidRDefault="00B54F78" w:rsidP="00B54F78">
      <w:pPr>
        <w:pStyle w:val="ListParagraph"/>
        <w:jc w:val="both"/>
        <w:rPr>
          <w:rFonts w:ascii="Times New Roman" w:hAnsi="Times New Roman" w:cs="Times New Roman"/>
          <w:sz w:val="24"/>
          <w:szCs w:val="24"/>
        </w:rPr>
      </w:pPr>
    </w:p>
    <w:p w14:paraId="1C063B12" w14:textId="77777777" w:rsidR="00FF4ED8" w:rsidRPr="00FA0D5B" w:rsidRDefault="00AC3C22" w:rsidP="009E15A8">
      <w:pPr>
        <w:pBdr>
          <w:bottom w:val="single" w:sz="4" w:space="1" w:color="auto"/>
        </w:pBdr>
        <w:jc w:val="both"/>
        <w:rPr>
          <w:rFonts w:ascii="Times New Roman" w:hAnsi="Times New Roman" w:cs="Times New Roman"/>
          <w:b/>
          <w:smallCaps/>
          <w:color w:val="FF0000"/>
          <w:sz w:val="48"/>
          <w:szCs w:val="48"/>
        </w:rPr>
      </w:pPr>
      <w:r w:rsidRPr="00FA0D5B">
        <w:rPr>
          <w:rFonts w:ascii="Times New Roman" w:hAnsi="Times New Roman" w:cs="Times New Roman"/>
          <w:b/>
          <w:smallCaps/>
          <w:color w:val="FF0000"/>
          <w:sz w:val="48"/>
          <w:szCs w:val="48"/>
        </w:rPr>
        <w:lastRenderedPageBreak/>
        <w:t>District of Columbia</w:t>
      </w:r>
    </w:p>
    <w:p w14:paraId="3614E919" w14:textId="77777777" w:rsidR="0029323A" w:rsidRDefault="0029323A" w:rsidP="009E15A8">
      <w:pPr>
        <w:pStyle w:val="ListParagraph"/>
        <w:numPr>
          <w:ilvl w:val="0"/>
          <w:numId w:val="20"/>
        </w:numPr>
        <w:jc w:val="both"/>
        <w:rPr>
          <w:rFonts w:ascii="Times New Roman" w:hAnsi="Times New Roman" w:cs="Times New Roman"/>
          <w:sz w:val="24"/>
          <w:szCs w:val="24"/>
        </w:rPr>
      </w:pPr>
      <w:r w:rsidRPr="00F75E32">
        <w:rPr>
          <w:rFonts w:ascii="Times New Roman Bold" w:hAnsi="Times New Roman Bold" w:cs="Times New Roman"/>
          <w:b/>
          <w:smallCaps/>
          <w:sz w:val="24"/>
          <w:szCs w:val="24"/>
        </w:rPr>
        <w:t>Statutory Notice.</w:t>
      </w:r>
      <w:r>
        <w:rPr>
          <w:rFonts w:ascii="Times New Roman" w:hAnsi="Times New Roman" w:cs="Times New Roman"/>
          <w:b/>
          <w:sz w:val="24"/>
          <w:szCs w:val="24"/>
        </w:rPr>
        <w:t xml:space="preserve">  </w:t>
      </w:r>
      <w:r w:rsidR="00DA1649">
        <w:rPr>
          <w:rFonts w:ascii="Times New Roman" w:hAnsi="Times New Roman" w:cs="Times New Roman"/>
          <w:sz w:val="24"/>
          <w:szCs w:val="24"/>
        </w:rPr>
        <w:t xml:space="preserve">A month-to-month or quarter-to-quarter tenancy may be terminated with thirty days’ notice in writing. </w:t>
      </w:r>
      <w:r w:rsidR="00DA1649" w:rsidRPr="00DA1649">
        <w:rPr>
          <w:rFonts w:ascii="Times New Roman" w:hAnsi="Times New Roman" w:cs="Times New Roman"/>
          <w:smallCaps/>
          <w:sz w:val="24"/>
          <w:szCs w:val="24"/>
        </w:rPr>
        <w:t>D.C. Code</w:t>
      </w:r>
      <w:r w:rsidR="00DA1649" w:rsidRPr="00DA1649">
        <w:rPr>
          <w:rFonts w:ascii="Times New Roman" w:hAnsi="Times New Roman" w:cs="Times New Roman"/>
          <w:sz w:val="24"/>
          <w:szCs w:val="24"/>
        </w:rPr>
        <w:t xml:space="preserve"> § 42-3202. </w:t>
      </w:r>
      <w:r w:rsidR="00DA1649">
        <w:rPr>
          <w:rFonts w:ascii="Times New Roman" w:hAnsi="Times New Roman" w:cs="Times New Roman"/>
          <w:sz w:val="24"/>
          <w:szCs w:val="24"/>
        </w:rPr>
        <w:t xml:space="preserve">Parties may agree to a longer or shorter notice to quit in the lease </w:t>
      </w:r>
      <w:proofErr w:type="gramStart"/>
      <w:r w:rsidR="00DA1649">
        <w:rPr>
          <w:rFonts w:ascii="Times New Roman" w:hAnsi="Times New Roman" w:cs="Times New Roman"/>
          <w:sz w:val="24"/>
          <w:szCs w:val="24"/>
        </w:rPr>
        <w:t>agreement, or</w:t>
      </w:r>
      <w:proofErr w:type="gramEnd"/>
      <w:r w:rsidR="00DA1649">
        <w:rPr>
          <w:rFonts w:ascii="Times New Roman" w:hAnsi="Times New Roman" w:cs="Times New Roman"/>
          <w:sz w:val="24"/>
          <w:szCs w:val="24"/>
        </w:rPr>
        <w:t xml:space="preserve"> may waive the notice requirement entirely. </w:t>
      </w:r>
      <w:r w:rsidR="00DA1649">
        <w:rPr>
          <w:rFonts w:ascii="Times New Roman" w:hAnsi="Times New Roman" w:cs="Times New Roman"/>
          <w:i/>
          <w:sz w:val="24"/>
          <w:szCs w:val="24"/>
        </w:rPr>
        <w:t xml:space="preserve">Id. </w:t>
      </w:r>
      <w:r w:rsidR="00DA1649">
        <w:rPr>
          <w:rFonts w:ascii="Times New Roman" w:hAnsi="Times New Roman" w:cs="Times New Roman"/>
          <w:sz w:val="24"/>
          <w:szCs w:val="24"/>
        </w:rPr>
        <w:t xml:space="preserve">§ 42-3208. </w:t>
      </w:r>
    </w:p>
    <w:p w14:paraId="5B3F2977" w14:textId="77777777" w:rsidR="0029323A" w:rsidRPr="0029323A" w:rsidRDefault="0029323A" w:rsidP="009E15A8">
      <w:pPr>
        <w:pStyle w:val="ListParagraph"/>
        <w:jc w:val="both"/>
        <w:rPr>
          <w:rFonts w:ascii="Times New Roman" w:hAnsi="Times New Roman" w:cs="Times New Roman"/>
          <w:sz w:val="24"/>
          <w:szCs w:val="24"/>
        </w:rPr>
      </w:pPr>
    </w:p>
    <w:p w14:paraId="21269BB7" w14:textId="77777777" w:rsidR="0029323A" w:rsidRDefault="0029323A" w:rsidP="009E15A8">
      <w:pPr>
        <w:pStyle w:val="ListParagraph"/>
        <w:numPr>
          <w:ilvl w:val="0"/>
          <w:numId w:val="20"/>
        </w:numPr>
        <w:jc w:val="both"/>
        <w:rPr>
          <w:rFonts w:ascii="Times New Roman" w:hAnsi="Times New Roman" w:cs="Times New Roman"/>
          <w:sz w:val="24"/>
          <w:szCs w:val="24"/>
        </w:rPr>
      </w:pPr>
      <w:r w:rsidRPr="00F75E32">
        <w:rPr>
          <w:rFonts w:ascii="Times New Roman Bold" w:hAnsi="Times New Roman Bold" w:cs="Times New Roman"/>
          <w:b/>
          <w:smallCaps/>
          <w:sz w:val="24"/>
          <w:szCs w:val="24"/>
        </w:rPr>
        <w:t>Self-help.</w:t>
      </w:r>
      <w:r>
        <w:rPr>
          <w:rFonts w:ascii="Times New Roman" w:hAnsi="Times New Roman" w:cs="Times New Roman"/>
          <w:sz w:val="24"/>
          <w:szCs w:val="24"/>
        </w:rPr>
        <w:t xml:space="preserve">  Self-help is not available.</w:t>
      </w:r>
    </w:p>
    <w:p w14:paraId="61307B05" w14:textId="77777777" w:rsidR="0029323A" w:rsidRPr="0029323A" w:rsidRDefault="0029323A" w:rsidP="009E15A8">
      <w:pPr>
        <w:pStyle w:val="ListParagraph"/>
        <w:jc w:val="both"/>
        <w:rPr>
          <w:rFonts w:ascii="Times New Roman" w:hAnsi="Times New Roman" w:cs="Times New Roman"/>
          <w:sz w:val="24"/>
          <w:szCs w:val="24"/>
        </w:rPr>
      </w:pPr>
    </w:p>
    <w:p w14:paraId="1BEC49DB" w14:textId="77777777" w:rsidR="0029323A" w:rsidRPr="0082243E" w:rsidRDefault="0029323A" w:rsidP="009E15A8">
      <w:pPr>
        <w:pStyle w:val="ListParagraph"/>
        <w:numPr>
          <w:ilvl w:val="0"/>
          <w:numId w:val="20"/>
        </w:numPr>
        <w:jc w:val="both"/>
        <w:rPr>
          <w:rFonts w:ascii="Times New Roman" w:hAnsi="Times New Roman" w:cs="Times New Roman"/>
          <w:sz w:val="24"/>
          <w:szCs w:val="24"/>
        </w:rPr>
      </w:pPr>
      <w:r w:rsidRPr="00F75E32">
        <w:rPr>
          <w:rFonts w:ascii="Times New Roman Bold" w:hAnsi="Times New Roman Bold" w:cs="Times New Roman"/>
          <w:b/>
          <w:smallCaps/>
          <w:sz w:val="24"/>
          <w:szCs w:val="24"/>
        </w:rPr>
        <w:t>Jurisdiction.</w:t>
      </w:r>
      <w:r w:rsidR="0082243E">
        <w:rPr>
          <w:rFonts w:ascii="Times New Roman" w:hAnsi="Times New Roman" w:cs="Times New Roman"/>
          <w:b/>
          <w:sz w:val="24"/>
          <w:szCs w:val="24"/>
        </w:rPr>
        <w:t xml:space="preserve">  </w:t>
      </w:r>
      <w:r w:rsidR="0082243E">
        <w:rPr>
          <w:rFonts w:ascii="Times New Roman" w:hAnsi="Times New Roman" w:cs="Times New Roman"/>
          <w:sz w:val="24"/>
          <w:szCs w:val="24"/>
        </w:rPr>
        <w:t xml:space="preserve">An action for possession may be filed in the Superior Court of the District of Columbia.  In that action, the landlord may seek rent in arrears in addition to possession.  </w:t>
      </w:r>
      <w:r w:rsidR="00F75E32">
        <w:rPr>
          <w:rFonts w:ascii="Times New Roman" w:hAnsi="Times New Roman" w:cs="Times New Roman"/>
          <w:sz w:val="24"/>
          <w:szCs w:val="24"/>
        </w:rPr>
        <w:t>The landlord may also bring separate suits for possession and damages, but such suits may be consolidated.</w:t>
      </w:r>
    </w:p>
    <w:p w14:paraId="52DA24A2" w14:textId="77777777" w:rsidR="0082243E" w:rsidRPr="0082243E" w:rsidRDefault="0082243E" w:rsidP="009E15A8">
      <w:pPr>
        <w:pStyle w:val="ListParagraph"/>
        <w:jc w:val="both"/>
        <w:rPr>
          <w:rFonts w:ascii="Times New Roman" w:hAnsi="Times New Roman" w:cs="Times New Roman"/>
          <w:sz w:val="24"/>
          <w:szCs w:val="24"/>
        </w:rPr>
      </w:pPr>
    </w:p>
    <w:p w14:paraId="15BC3F09" w14:textId="77777777" w:rsidR="0029323A" w:rsidRDefault="0029323A" w:rsidP="009E15A8">
      <w:pPr>
        <w:pStyle w:val="ListParagraph"/>
        <w:numPr>
          <w:ilvl w:val="0"/>
          <w:numId w:val="20"/>
        </w:numPr>
        <w:jc w:val="both"/>
        <w:rPr>
          <w:rFonts w:ascii="Times New Roman" w:hAnsi="Times New Roman" w:cs="Times New Roman"/>
          <w:sz w:val="24"/>
          <w:szCs w:val="24"/>
        </w:rPr>
      </w:pPr>
      <w:r w:rsidRPr="00F75E32">
        <w:rPr>
          <w:rFonts w:ascii="Times New Roman Bold" w:hAnsi="Times New Roman Bold" w:cs="Times New Roman"/>
          <w:b/>
          <w:smallCaps/>
          <w:sz w:val="24"/>
          <w:szCs w:val="24"/>
        </w:rPr>
        <w:t>Timing.</w:t>
      </w:r>
      <w:r w:rsidR="0082243E">
        <w:rPr>
          <w:rFonts w:ascii="Times New Roman" w:hAnsi="Times New Roman" w:cs="Times New Roman"/>
          <w:sz w:val="24"/>
          <w:szCs w:val="24"/>
        </w:rPr>
        <w:t xml:space="preserve">  Variable.</w:t>
      </w:r>
    </w:p>
    <w:p w14:paraId="71CAEA1F" w14:textId="77777777" w:rsidR="0082243E" w:rsidRPr="0029323A" w:rsidRDefault="0082243E" w:rsidP="009E15A8">
      <w:pPr>
        <w:pStyle w:val="ListParagraph"/>
        <w:jc w:val="both"/>
        <w:rPr>
          <w:rFonts w:ascii="Times New Roman" w:hAnsi="Times New Roman" w:cs="Times New Roman"/>
          <w:sz w:val="24"/>
          <w:szCs w:val="24"/>
        </w:rPr>
      </w:pPr>
    </w:p>
    <w:p w14:paraId="1084ADC3" w14:textId="77777777" w:rsidR="00B54F78" w:rsidRPr="00B54F78" w:rsidRDefault="0029323A" w:rsidP="00B54F78">
      <w:pPr>
        <w:pStyle w:val="ListParagraph"/>
        <w:numPr>
          <w:ilvl w:val="0"/>
          <w:numId w:val="20"/>
        </w:numPr>
        <w:jc w:val="both"/>
        <w:rPr>
          <w:rFonts w:ascii="Times New Roman" w:hAnsi="Times New Roman" w:cs="Times New Roman"/>
          <w:sz w:val="24"/>
          <w:szCs w:val="24"/>
        </w:rPr>
      </w:pPr>
      <w:r w:rsidRPr="00F75E32">
        <w:rPr>
          <w:rFonts w:ascii="Times New Roman Bold" w:hAnsi="Times New Roman Bold" w:cs="Times New Roman"/>
          <w:b/>
          <w:smallCaps/>
          <w:sz w:val="24"/>
          <w:szCs w:val="24"/>
        </w:rPr>
        <w:t>Damages.</w:t>
      </w:r>
      <w:r w:rsidRPr="00F75E32">
        <w:rPr>
          <w:rFonts w:ascii="Times New Roman" w:hAnsi="Times New Roman" w:cs="Times New Roman"/>
          <w:b/>
          <w:sz w:val="24"/>
          <w:szCs w:val="24"/>
        </w:rPr>
        <w:t xml:space="preserve">  </w:t>
      </w:r>
      <w:r w:rsidRPr="00F75E32">
        <w:rPr>
          <w:rFonts w:ascii="Times New Roman" w:hAnsi="Times New Roman" w:cs="Times New Roman"/>
          <w:sz w:val="24"/>
          <w:szCs w:val="24"/>
        </w:rPr>
        <w:t>Generally, when the tenant is evicted, the lease terminates. Therefore, the tenant's obligation to the landlord en</w:t>
      </w:r>
      <w:r w:rsidR="00F75E32" w:rsidRPr="00F75E32">
        <w:rPr>
          <w:rFonts w:ascii="Times New Roman" w:hAnsi="Times New Roman" w:cs="Times New Roman"/>
          <w:sz w:val="24"/>
          <w:szCs w:val="24"/>
        </w:rPr>
        <w:t xml:space="preserve">ds at the time of the eviction and the statutory provisions typically refer to rent in arrears.  </w:t>
      </w:r>
      <w:r w:rsidRPr="00F75E32">
        <w:rPr>
          <w:rFonts w:ascii="Times New Roman" w:hAnsi="Times New Roman" w:cs="Times New Roman"/>
          <w:sz w:val="24"/>
          <w:szCs w:val="24"/>
        </w:rPr>
        <w:t>However, the landlord may be able to seek damages for any loss of rent measured by the terms of the lease</w:t>
      </w:r>
      <w:r w:rsidR="00F75E32">
        <w:rPr>
          <w:rFonts w:ascii="Times New Roman" w:hAnsi="Times New Roman" w:cs="Times New Roman"/>
          <w:sz w:val="24"/>
          <w:szCs w:val="24"/>
        </w:rPr>
        <w:t xml:space="preserve"> under case law from the District of Columbia.</w:t>
      </w:r>
      <w:r w:rsidR="00C244C7" w:rsidRPr="00F75E32">
        <w:rPr>
          <w:rFonts w:ascii="Times New Roman" w:hAnsi="Times New Roman" w:cs="Times New Roman"/>
          <w:sz w:val="24"/>
          <w:szCs w:val="24"/>
        </w:rPr>
        <w:br w:type="page"/>
      </w:r>
    </w:p>
    <w:p w14:paraId="4D0AC71D" w14:textId="77777777" w:rsidR="00B54F78" w:rsidRPr="00FA0D5B" w:rsidRDefault="00B54F78" w:rsidP="00B54F78">
      <w:pPr>
        <w:spacing w:after="0"/>
        <w:jc w:val="both"/>
        <w:rPr>
          <w:rFonts w:ascii="Times New Roman" w:hAnsi="Times New Roman" w:cs="Times New Roman"/>
          <w:b/>
          <w:smallCaps/>
          <w:sz w:val="48"/>
          <w:szCs w:val="48"/>
        </w:rPr>
      </w:pPr>
      <w:r>
        <w:rPr>
          <w:rFonts w:ascii="Times New Roman" w:hAnsi="Times New Roman" w:cs="Times New Roman"/>
          <w:b/>
          <w:smallCaps/>
          <w:sz w:val="48"/>
          <w:szCs w:val="48"/>
        </w:rPr>
        <w:lastRenderedPageBreak/>
        <w:t>Florida</w:t>
      </w:r>
    </w:p>
    <w:p w14:paraId="318582FF" w14:textId="77777777" w:rsidR="00B54F78" w:rsidRPr="00B54F78" w:rsidRDefault="00B54F78" w:rsidP="00B54F78">
      <w:pPr>
        <w:spacing w:after="0"/>
        <w:jc w:val="both"/>
        <w:rPr>
          <w:rFonts w:ascii="Times New Roman" w:hAnsi="Times New Roman" w:cs="Times New Roman"/>
          <w:smallCaps/>
          <w:sz w:val="24"/>
          <w:szCs w:val="24"/>
        </w:rPr>
      </w:pPr>
      <w:r>
        <w:rPr>
          <w:rFonts w:ascii="Times New Roman" w:hAnsi="Times New Roman" w:cs="Times New Roman"/>
          <w:smallCaps/>
          <w:sz w:val="24"/>
          <w:szCs w:val="24"/>
        </w:rPr>
        <w:softHyphen/>
      </w:r>
      <w:r>
        <w:rPr>
          <w:rFonts w:ascii="Times New Roman" w:hAnsi="Times New Roman" w:cs="Times New Roman"/>
          <w:smallCaps/>
          <w:sz w:val="24"/>
          <w:szCs w:val="24"/>
        </w:rPr>
        <w:softHyphen/>
      </w:r>
      <w:r>
        <w:rPr>
          <w:rFonts w:ascii="Times New Roman" w:hAnsi="Times New Roman" w:cs="Times New Roman"/>
          <w:smallCaps/>
          <w:sz w:val="24"/>
          <w:szCs w:val="24"/>
        </w:rPr>
        <w:softHyphen/>
        <w:t xml:space="preserve">______________________________________________________________________________ </w:t>
      </w:r>
    </w:p>
    <w:p w14:paraId="69FF33D8" w14:textId="77777777" w:rsidR="004164C7" w:rsidRPr="00A16DD8" w:rsidRDefault="004164C7" w:rsidP="00612C4D">
      <w:pPr>
        <w:pStyle w:val="ListParagraph"/>
        <w:numPr>
          <w:ilvl w:val="0"/>
          <w:numId w:val="23"/>
        </w:numPr>
        <w:spacing w:before="240"/>
        <w:jc w:val="both"/>
        <w:rPr>
          <w:rFonts w:ascii="Times New Roman" w:hAnsi="Times New Roman" w:cs="Times New Roman"/>
          <w:smallCaps/>
          <w:sz w:val="24"/>
          <w:szCs w:val="24"/>
        </w:rPr>
      </w:pPr>
      <w:r>
        <w:rPr>
          <w:rFonts w:ascii="Times New Roman" w:hAnsi="Times New Roman" w:cs="Times New Roman"/>
          <w:b/>
          <w:smallCaps/>
          <w:sz w:val="24"/>
          <w:szCs w:val="24"/>
        </w:rPr>
        <w:t>Statutory Notice.</w:t>
      </w:r>
      <w:r>
        <w:rPr>
          <w:rFonts w:ascii="Times New Roman" w:hAnsi="Times New Roman" w:cs="Times New Roman"/>
          <w:smallCaps/>
          <w:sz w:val="24"/>
          <w:szCs w:val="24"/>
        </w:rPr>
        <w:t xml:space="preserve">  </w:t>
      </w:r>
      <w:r>
        <w:rPr>
          <w:rFonts w:ascii="Times New Roman" w:hAnsi="Times New Roman" w:cs="Times New Roman"/>
          <w:sz w:val="24"/>
          <w:szCs w:val="24"/>
        </w:rPr>
        <w:t>Typically, a landlord must give three days</w:t>
      </w:r>
      <w:r w:rsidR="00AC2F1F">
        <w:rPr>
          <w:rFonts w:ascii="Times New Roman" w:hAnsi="Times New Roman" w:cs="Times New Roman"/>
          <w:sz w:val="24"/>
          <w:szCs w:val="24"/>
        </w:rPr>
        <w:t>’</w:t>
      </w:r>
      <w:r>
        <w:rPr>
          <w:rFonts w:ascii="Times New Roman" w:hAnsi="Times New Roman" w:cs="Times New Roman"/>
          <w:sz w:val="24"/>
          <w:szCs w:val="24"/>
        </w:rPr>
        <w:t xml:space="preserve"> written notice </w:t>
      </w:r>
      <w:r w:rsidR="00A16DD8">
        <w:rPr>
          <w:rFonts w:ascii="Times New Roman" w:hAnsi="Times New Roman" w:cs="Times New Roman"/>
          <w:sz w:val="24"/>
          <w:szCs w:val="24"/>
        </w:rPr>
        <w:t xml:space="preserve">for a monetary default under a lease.  </w:t>
      </w:r>
      <w:r w:rsidR="00AC2F1F" w:rsidRPr="00AC2F1F">
        <w:rPr>
          <w:rFonts w:ascii="Times New Roman" w:hAnsi="Times New Roman" w:cs="Times New Roman"/>
          <w:smallCaps/>
          <w:sz w:val="24"/>
          <w:szCs w:val="24"/>
        </w:rPr>
        <w:t>Fla. Stat.</w:t>
      </w:r>
      <w:r w:rsidR="00AC2F1F">
        <w:rPr>
          <w:rFonts w:ascii="Times New Roman" w:hAnsi="Times New Roman" w:cs="Times New Roman"/>
          <w:sz w:val="24"/>
          <w:szCs w:val="24"/>
        </w:rPr>
        <w:t xml:space="preserve"> § 83.20(2). </w:t>
      </w:r>
      <w:r w:rsidR="00A16DD8">
        <w:rPr>
          <w:rFonts w:ascii="Times New Roman" w:hAnsi="Times New Roman" w:cs="Times New Roman"/>
          <w:sz w:val="24"/>
          <w:szCs w:val="24"/>
        </w:rPr>
        <w:t xml:space="preserve">However, if there is a non-monetary default, then the landlord must give the tenant 15 days' written </w:t>
      </w:r>
      <w:r w:rsidR="00AC2F1F">
        <w:rPr>
          <w:rFonts w:ascii="Times New Roman" w:hAnsi="Times New Roman" w:cs="Times New Roman"/>
          <w:sz w:val="24"/>
          <w:szCs w:val="24"/>
        </w:rPr>
        <w:t xml:space="preserve">notice to correct the default. </w:t>
      </w:r>
      <w:r w:rsidR="00AC2F1F">
        <w:rPr>
          <w:rFonts w:ascii="Times New Roman" w:hAnsi="Times New Roman" w:cs="Times New Roman"/>
          <w:i/>
          <w:sz w:val="24"/>
          <w:szCs w:val="24"/>
        </w:rPr>
        <w:t xml:space="preserve">Id. </w:t>
      </w:r>
      <w:r w:rsidR="00AC2F1F">
        <w:rPr>
          <w:rFonts w:ascii="Times New Roman" w:hAnsi="Times New Roman" w:cs="Times New Roman"/>
          <w:sz w:val="24"/>
          <w:szCs w:val="24"/>
        </w:rPr>
        <w:t xml:space="preserve">§ 83.20(3). Significantly, both the </w:t>
      </w:r>
      <w:r w:rsidR="00A16DD8">
        <w:rPr>
          <w:rFonts w:ascii="Times New Roman" w:hAnsi="Times New Roman" w:cs="Times New Roman"/>
          <w:sz w:val="24"/>
          <w:szCs w:val="24"/>
        </w:rPr>
        <w:t>statutory cure periods</w:t>
      </w:r>
      <w:r w:rsidR="00AC2F1F">
        <w:rPr>
          <w:rFonts w:ascii="Times New Roman" w:hAnsi="Times New Roman" w:cs="Times New Roman"/>
          <w:sz w:val="24"/>
          <w:szCs w:val="24"/>
        </w:rPr>
        <w:t xml:space="preserve"> and the statutory notice requirement may be waived. </w:t>
      </w:r>
    </w:p>
    <w:p w14:paraId="7E74E30C" w14:textId="77777777" w:rsidR="00A16DD8" w:rsidRPr="004164C7" w:rsidRDefault="00A16DD8" w:rsidP="009E15A8">
      <w:pPr>
        <w:pStyle w:val="ListParagraph"/>
        <w:jc w:val="both"/>
        <w:rPr>
          <w:rFonts w:ascii="Times New Roman" w:hAnsi="Times New Roman" w:cs="Times New Roman"/>
          <w:smallCaps/>
          <w:sz w:val="24"/>
          <w:szCs w:val="24"/>
        </w:rPr>
      </w:pPr>
    </w:p>
    <w:p w14:paraId="65372DAE" w14:textId="77777777" w:rsidR="004164C7" w:rsidRPr="00A16DD8" w:rsidRDefault="004164C7" w:rsidP="009E15A8">
      <w:pPr>
        <w:pStyle w:val="ListParagraph"/>
        <w:numPr>
          <w:ilvl w:val="0"/>
          <w:numId w:val="23"/>
        </w:numPr>
        <w:jc w:val="both"/>
        <w:rPr>
          <w:rFonts w:ascii="Times New Roman" w:hAnsi="Times New Roman" w:cs="Times New Roman"/>
          <w:smallCaps/>
          <w:sz w:val="24"/>
          <w:szCs w:val="24"/>
        </w:rPr>
      </w:pPr>
      <w:r>
        <w:rPr>
          <w:rFonts w:ascii="Times New Roman" w:hAnsi="Times New Roman" w:cs="Times New Roman"/>
          <w:b/>
          <w:smallCaps/>
          <w:sz w:val="24"/>
          <w:szCs w:val="24"/>
        </w:rPr>
        <w:t>Self-Help.</w:t>
      </w:r>
      <w:r w:rsidR="00A16DD8">
        <w:rPr>
          <w:rFonts w:ascii="Times New Roman" w:hAnsi="Times New Roman" w:cs="Times New Roman"/>
          <w:b/>
          <w:smallCaps/>
          <w:sz w:val="24"/>
          <w:szCs w:val="24"/>
        </w:rPr>
        <w:t xml:space="preserve">  </w:t>
      </w:r>
      <w:r w:rsidR="00AC2F1F">
        <w:rPr>
          <w:rFonts w:ascii="Times New Roman" w:hAnsi="Times New Roman" w:cs="Times New Roman"/>
          <w:sz w:val="24"/>
          <w:szCs w:val="24"/>
        </w:rPr>
        <w:t xml:space="preserve">Self-help is not permitted in Florida. A landlord only has the right to obtain possession of the premises in an action at law. </w:t>
      </w:r>
      <w:r w:rsidR="00AC2F1F">
        <w:rPr>
          <w:rFonts w:ascii="Times New Roman" w:hAnsi="Times New Roman" w:cs="Times New Roman"/>
          <w:i/>
          <w:sz w:val="24"/>
          <w:szCs w:val="24"/>
        </w:rPr>
        <w:t xml:space="preserve">Id. </w:t>
      </w:r>
      <w:r w:rsidR="00AC2F1F">
        <w:rPr>
          <w:rFonts w:ascii="Times New Roman" w:hAnsi="Times New Roman" w:cs="Times New Roman"/>
          <w:sz w:val="24"/>
          <w:szCs w:val="24"/>
        </w:rPr>
        <w:t>§§ 83.0</w:t>
      </w:r>
      <w:r w:rsidR="00CC50B2">
        <w:rPr>
          <w:rFonts w:ascii="Times New Roman" w:hAnsi="Times New Roman" w:cs="Times New Roman"/>
          <w:sz w:val="24"/>
          <w:szCs w:val="24"/>
        </w:rPr>
        <w:t xml:space="preserve">5; 83.21. </w:t>
      </w:r>
    </w:p>
    <w:p w14:paraId="10E062D3" w14:textId="77777777" w:rsidR="00A16DD8" w:rsidRPr="00A16DD8" w:rsidRDefault="00A16DD8" w:rsidP="009E15A8">
      <w:pPr>
        <w:pStyle w:val="ListParagraph"/>
        <w:jc w:val="both"/>
        <w:rPr>
          <w:rFonts w:ascii="Times New Roman" w:hAnsi="Times New Roman" w:cs="Times New Roman"/>
          <w:smallCaps/>
          <w:sz w:val="24"/>
          <w:szCs w:val="24"/>
        </w:rPr>
      </w:pPr>
    </w:p>
    <w:p w14:paraId="0B3C00BD" w14:textId="77777777" w:rsidR="004164C7" w:rsidRPr="00A16DD8" w:rsidRDefault="004164C7" w:rsidP="009E15A8">
      <w:pPr>
        <w:pStyle w:val="ListParagraph"/>
        <w:numPr>
          <w:ilvl w:val="0"/>
          <w:numId w:val="23"/>
        </w:numPr>
        <w:jc w:val="both"/>
        <w:rPr>
          <w:rFonts w:ascii="Times New Roman" w:hAnsi="Times New Roman" w:cs="Times New Roman"/>
          <w:smallCaps/>
          <w:sz w:val="24"/>
          <w:szCs w:val="24"/>
        </w:rPr>
      </w:pPr>
      <w:r>
        <w:rPr>
          <w:rFonts w:ascii="Times New Roman" w:hAnsi="Times New Roman" w:cs="Times New Roman"/>
          <w:b/>
          <w:smallCaps/>
          <w:sz w:val="24"/>
          <w:szCs w:val="24"/>
        </w:rPr>
        <w:t>Jurisdiction.</w:t>
      </w:r>
      <w:r w:rsidR="00A16DD8">
        <w:rPr>
          <w:rFonts w:ascii="Times New Roman" w:hAnsi="Times New Roman" w:cs="Times New Roman"/>
          <w:smallCaps/>
          <w:sz w:val="24"/>
          <w:szCs w:val="24"/>
        </w:rPr>
        <w:t xml:space="preserve">  </w:t>
      </w:r>
      <w:r w:rsidR="00CC50B2">
        <w:rPr>
          <w:rFonts w:ascii="Times New Roman" w:hAnsi="Times New Roman" w:cs="Times New Roman"/>
          <w:sz w:val="24"/>
          <w:szCs w:val="24"/>
        </w:rPr>
        <w:t xml:space="preserve">A complaint </w:t>
      </w:r>
      <w:proofErr w:type="gramStart"/>
      <w:r w:rsidR="00CC50B2">
        <w:rPr>
          <w:rFonts w:ascii="Times New Roman" w:hAnsi="Times New Roman" w:cs="Times New Roman"/>
          <w:sz w:val="24"/>
          <w:szCs w:val="24"/>
        </w:rPr>
        <w:t>to remove</w:t>
      </w:r>
      <w:proofErr w:type="gramEnd"/>
      <w:r w:rsidR="00CC50B2">
        <w:rPr>
          <w:rFonts w:ascii="Times New Roman" w:hAnsi="Times New Roman" w:cs="Times New Roman"/>
          <w:sz w:val="24"/>
          <w:szCs w:val="24"/>
        </w:rPr>
        <w:t xml:space="preserve"> a tenant should be filed in the court of the county where the premises are situated. </w:t>
      </w:r>
      <w:r w:rsidR="00CC50B2">
        <w:rPr>
          <w:rFonts w:ascii="Times New Roman" w:hAnsi="Times New Roman" w:cs="Times New Roman"/>
          <w:i/>
          <w:sz w:val="24"/>
          <w:szCs w:val="24"/>
        </w:rPr>
        <w:t xml:space="preserve">Id. </w:t>
      </w:r>
      <w:r w:rsidR="00CC50B2">
        <w:rPr>
          <w:rFonts w:ascii="Times New Roman" w:hAnsi="Times New Roman" w:cs="Times New Roman"/>
          <w:sz w:val="24"/>
          <w:szCs w:val="24"/>
        </w:rPr>
        <w:t xml:space="preserve">§ 83.21. </w:t>
      </w:r>
    </w:p>
    <w:p w14:paraId="17F4FC19" w14:textId="77777777" w:rsidR="00A16DD8" w:rsidRPr="004164C7" w:rsidRDefault="00A16DD8" w:rsidP="009E15A8">
      <w:pPr>
        <w:pStyle w:val="ListParagraph"/>
        <w:jc w:val="both"/>
        <w:rPr>
          <w:rFonts w:ascii="Times New Roman" w:hAnsi="Times New Roman" w:cs="Times New Roman"/>
          <w:smallCaps/>
          <w:sz w:val="24"/>
          <w:szCs w:val="24"/>
        </w:rPr>
      </w:pPr>
    </w:p>
    <w:p w14:paraId="2C780FB8" w14:textId="77777777" w:rsidR="00A16DD8" w:rsidRPr="00A16DD8" w:rsidRDefault="004164C7" w:rsidP="009E15A8">
      <w:pPr>
        <w:pStyle w:val="ListParagraph"/>
        <w:numPr>
          <w:ilvl w:val="0"/>
          <w:numId w:val="23"/>
        </w:numPr>
        <w:jc w:val="both"/>
        <w:rPr>
          <w:rFonts w:ascii="Times New Roman" w:hAnsi="Times New Roman" w:cs="Times New Roman"/>
          <w:smallCaps/>
          <w:sz w:val="24"/>
          <w:szCs w:val="24"/>
        </w:rPr>
      </w:pPr>
      <w:r>
        <w:rPr>
          <w:rFonts w:ascii="Times New Roman" w:hAnsi="Times New Roman" w:cs="Times New Roman"/>
          <w:b/>
          <w:smallCaps/>
          <w:sz w:val="24"/>
          <w:szCs w:val="24"/>
        </w:rPr>
        <w:t>Timing.</w:t>
      </w:r>
      <w:r w:rsidR="00A16DD8">
        <w:rPr>
          <w:rFonts w:ascii="Times New Roman" w:hAnsi="Times New Roman" w:cs="Times New Roman"/>
          <w:smallCaps/>
          <w:sz w:val="24"/>
          <w:szCs w:val="24"/>
        </w:rPr>
        <w:t xml:space="preserve">  </w:t>
      </w:r>
      <w:r w:rsidR="00CC50B2">
        <w:rPr>
          <w:rFonts w:ascii="Times New Roman" w:hAnsi="Times New Roman" w:cs="Times New Roman"/>
          <w:sz w:val="24"/>
          <w:szCs w:val="24"/>
        </w:rPr>
        <w:t xml:space="preserve">A landlord must serve a tenant with a summons and complaint at least five days before a judgment for the tenant’s final removal is entered. </w:t>
      </w:r>
      <w:r w:rsidR="00CC50B2">
        <w:rPr>
          <w:rFonts w:ascii="Times New Roman" w:hAnsi="Times New Roman" w:cs="Times New Roman"/>
          <w:i/>
          <w:sz w:val="24"/>
          <w:szCs w:val="24"/>
        </w:rPr>
        <w:t xml:space="preserve">Id. </w:t>
      </w:r>
      <w:r w:rsidR="00CC50B2">
        <w:rPr>
          <w:rFonts w:ascii="Times New Roman" w:hAnsi="Times New Roman" w:cs="Times New Roman"/>
          <w:sz w:val="24"/>
          <w:szCs w:val="24"/>
        </w:rPr>
        <w:t>§ 83.22.  Timing of an eviction proceeding is variable, depending on whether the eviction is contested. But in a contested eviction</w:t>
      </w:r>
      <w:r w:rsidR="000F1AA5">
        <w:rPr>
          <w:rFonts w:ascii="Times New Roman" w:hAnsi="Times New Roman" w:cs="Times New Roman"/>
          <w:sz w:val="24"/>
          <w:szCs w:val="24"/>
        </w:rPr>
        <w:t xml:space="preserve"> where non-payment of rent is involved, the tenant will be required to deposit rent into the court registry or must file specific paperwork requesting that the judge determine the amount of rent </w:t>
      </w:r>
      <w:proofErr w:type="gramStart"/>
      <w:r w:rsidR="000F1AA5">
        <w:rPr>
          <w:rFonts w:ascii="Times New Roman" w:hAnsi="Times New Roman" w:cs="Times New Roman"/>
          <w:sz w:val="24"/>
          <w:szCs w:val="24"/>
        </w:rPr>
        <w:t>to be deposited</w:t>
      </w:r>
      <w:proofErr w:type="gramEnd"/>
      <w:r w:rsidR="000F1AA5">
        <w:rPr>
          <w:rFonts w:ascii="Times New Roman" w:hAnsi="Times New Roman" w:cs="Times New Roman"/>
          <w:sz w:val="24"/>
          <w:szCs w:val="24"/>
        </w:rPr>
        <w:t>.</w:t>
      </w:r>
      <w:r w:rsidR="00CC50B2">
        <w:rPr>
          <w:rFonts w:ascii="Times New Roman" w:hAnsi="Times New Roman" w:cs="Times New Roman"/>
          <w:sz w:val="24"/>
          <w:szCs w:val="24"/>
        </w:rPr>
        <w:t xml:space="preserve"> </w:t>
      </w:r>
    </w:p>
    <w:p w14:paraId="14FFC802" w14:textId="77777777" w:rsidR="00A16DD8" w:rsidRPr="00A16DD8" w:rsidRDefault="00A16DD8" w:rsidP="009E15A8">
      <w:pPr>
        <w:pStyle w:val="ListParagraph"/>
        <w:jc w:val="both"/>
        <w:rPr>
          <w:rFonts w:ascii="Times New Roman" w:hAnsi="Times New Roman" w:cs="Times New Roman"/>
          <w:smallCaps/>
          <w:sz w:val="24"/>
          <w:szCs w:val="24"/>
        </w:rPr>
      </w:pPr>
    </w:p>
    <w:p w14:paraId="33A8B71D" w14:textId="77777777" w:rsidR="00CC50B2" w:rsidRPr="00CC50B2" w:rsidRDefault="004164C7" w:rsidP="009E15A8">
      <w:pPr>
        <w:pStyle w:val="ListParagraph"/>
        <w:numPr>
          <w:ilvl w:val="0"/>
          <w:numId w:val="23"/>
        </w:numPr>
        <w:jc w:val="both"/>
        <w:rPr>
          <w:rFonts w:ascii="Times New Roman" w:hAnsi="Times New Roman" w:cs="Times New Roman"/>
          <w:smallCaps/>
          <w:sz w:val="24"/>
          <w:szCs w:val="24"/>
        </w:rPr>
      </w:pPr>
      <w:r w:rsidRPr="00A16DD8">
        <w:rPr>
          <w:rFonts w:ascii="Times New Roman" w:hAnsi="Times New Roman" w:cs="Times New Roman"/>
          <w:b/>
          <w:smallCaps/>
          <w:sz w:val="24"/>
          <w:szCs w:val="24"/>
        </w:rPr>
        <w:t>Damages.</w:t>
      </w:r>
      <w:r w:rsidR="00A16DD8" w:rsidRPr="00A16DD8">
        <w:rPr>
          <w:rFonts w:ascii="Times New Roman" w:hAnsi="Times New Roman" w:cs="Times New Roman"/>
          <w:b/>
          <w:smallCaps/>
          <w:sz w:val="24"/>
          <w:szCs w:val="24"/>
        </w:rPr>
        <w:t xml:space="preserve">  </w:t>
      </w:r>
      <w:r w:rsidR="00CC50B2" w:rsidRPr="00CC50B2">
        <w:rPr>
          <w:rFonts w:ascii="Times New Roman" w:hAnsi="Times New Roman" w:cs="Times New Roman"/>
          <w:sz w:val="24"/>
          <w:szCs w:val="24"/>
        </w:rPr>
        <w:t>A landlord may seek money damages and possession</w:t>
      </w:r>
      <w:r w:rsidR="00CC50B2">
        <w:rPr>
          <w:rFonts w:ascii="Times New Roman" w:hAnsi="Times New Roman" w:cs="Times New Roman"/>
          <w:sz w:val="24"/>
          <w:szCs w:val="24"/>
        </w:rPr>
        <w:t xml:space="preserve"> in the same complaint </w:t>
      </w:r>
      <w:proofErr w:type="gramStart"/>
      <w:r w:rsidR="00CC50B2">
        <w:rPr>
          <w:rFonts w:ascii="Times New Roman" w:hAnsi="Times New Roman" w:cs="Times New Roman"/>
          <w:sz w:val="24"/>
          <w:szCs w:val="24"/>
        </w:rPr>
        <w:t>as long as</w:t>
      </w:r>
      <w:proofErr w:type="gramEnd"/>
      <w:r w:rsidR="00CC50B2">
        <w:rPr>
          <w:rFonts w:ascii="Times New Roman" w:hAnsi="Times New Roman" w:cs="Times New Roman"/>
          <w:sz w:val="24"/>
          <w:szCs w:val="24"/>
        </w:rPr>
        <w:t xml:space="preserve"> they do so “expressly and specifically,” and in some cases, a landlord may also seek money damages, attorney’s fees, and costs. </w:t>
      </w:r>
      <w:r w:rsidR="00CC50B2">
        <w:rPr>
          <w:rFonts w:ascii="Times New Roman" w:hAnsi="Times New Roman" w:cs="Times New Roman"/>
          <w:i/>
          <w:sz w:val="24"/>
          <w:szCs w:val="24"/>
        </w:rPr>
        <w:t xml:space="preserve">Id. </w:t>
      </w:r>
      <w:r w:rsidR="00CC50B2">
        <w:rPr>
          <w:rFonts w:ascii="Times New Roman" w:hAnsi="Times New Roman" w:cs="Times New Roman"/>
          <w:sz w:val="24"/>
          <w:szCs w:val="24"/>
        </w:rPr>
        <w:t xml:space="preserve">§§ 83.231; 83.251. If a tenant refuses to deliver possession of the premises at the end of its lease, the landlord may seek double rent for the period over which the tenant refused to deliver possession. </w:t>
      </w:r>
      <w:r w:rsidR="00CC50B2">
        <w:rPr>
          <w:rFonts w:ascii="Times New Roman" w:hAnsi="Times New Roman" w:cs="Times New Roman"/>
          <w:i/>
          <w:sz w:val="24"/>
          <w:szCs w:val="24"/>
        </w:rPr>
        <w:t xml:space="preserve">Id. </w:t>
      </w:r>
      <w:r w:rsidR="00CC50B2">
        <w:rPr>
          <w:rFonts w:ascii="Times New Roman" w:hAnsi="Times New Roman" w:cs="Times New Roman"/>
          <w:sz w:val="24"/>
          <w:szCs w:val="24"/>
        </w:rPr>
        <w:t xml:space="preserve">§ 83.06. A landlord may also seek interest for the </w:t>
      </w:r>
      <w:proofErr w:type="gramStart"/>
      <w:r w:rsidR="00CC50B2">
        <w:rPr>
          <w:rFonts w:ascii="Times New Roman" w:hAnsi="Times New Roman" w:cs="Times New Roman"/>
          <w:sz w:val="24"/>
          <w:szCs w:val="24"/>
        </w:rPr>
        <w:t>time period</w:t>
      </w:r>
      <w:proofErr w:type="gramEnd"/>
      <w:r w:rsidR="00CC50B2">
        <w:rPr>
          <w:rFonts w:ascii="Times New Roman" w:hAnsi="Times New Roman" w:cs="Times New Roman"/>
          <w:sz w:val="24"/>
          <w:szCs w:val="24"/>
        </w:rPr>
        <w:t xml:space="preserve"> after rent became due in a contract for rent. </w:t>
      </w:r>
      <w:r w:rsidR="00CC50B2">
        <w:rPr>
          <w:rFonts w:ascii="Times New Roman" w:hAnsi="Times New Roman" w:cs="Times New Roman"/>
          <w:i/>
          <w:sz w:val="24"/>
          <w:szCs w:val="24"/>
        </w:rPr>
        <w:t xml:space="preserve">Id. </w:t>
      </w:r>
      <w:r w:rsidR="00CC50B2">
        <w:rPr>
          <w:rFonts w:ascii="Times New Roman" w:hAnsi="Times New Roman" w:cs="Times New Roman"/>
          <w:sz w:val="24"/>
          <w:szCs w:val="24"/>
        </w:rPr>
        <w:t xml:space="preserve">Landlords in Florida do have a duty to mitigate damages. Florida courts will enforce rent acceleration clauses if they are expressly provided for in the lease agreement. </w:t>
      </w:r>
    </w:p>
    <w:p w14:paraId="6A85AAD3" w14:textId="77777777" w:rsidR="00CC50B2" w:rsidRPr="00CC50B2" w:rsidRDefault="00CC50B2" w:rsidP="00CC50B2">
      <w:pPr>
        <w:pStyle w:val="ListParagraph"/>
        <w:rPr>
          <w:rFonts w:ascii="Times New Roman" w:hAnsi="Times New Roman" w:cs="Times New Roman"/>
          <w:sz w:val="24"/>
          <w:szCs w:val="24"/>
        </w:rPr>
      </w:pPr>
    </w:p>
    <w:p w14:paraId="24F751F2" w14:textId="77777777" w:rsidR="00C244C7" w:rsidRPr="000F1AA5" w:rsidRDefault="00C244C7" w:rsidP="009E15A8">
      <w:pPr>
        <w:pStyle w:val="ListParagraph"/>
        <w:numPr>
          <w:ilvl w:val="0"/>
          <w:numId w:val="23"/>
        </w:numPr>
        <w:jc w:val="both"/>
        <w:rPr>
          <w:rFonts w:ascii="Times New Roman" w:hAnsi="Times New Roman" w:cs="Times New Roman"/>
          <w:smallCaps/>
          <w:sz w:val="24"/>
          <w:szCs w:val="24"/>
        </w:rPr>
      </w:pPr>
      <w:r w:rsidRPr="000F1AA5">
        <w:rPr>
          <w:rFonts w:ascii="Times New Roman" w:hAnsi="Times New Roman" w:cs="Times New Roman"/>
          <w:sz w:val="24"/>
          <w:szCs w:val="24"/>
        </w:rPr>
        <w:br w:type="page"/>
      </w:r>
    </w:p>
    <w:p w14:paraId="3F0F7CF7" w14:textId="77777777" w:rsidR="00AF1C89" w:rsidRPr="006E4E79" w:rsidRDefault="00225C03" w:rsidP="009E15A8">
      <w:pPr>
        <w:pBdr>
          <w:bottom w:val="single" w:sz="4" w:space="1" w:color="auto"/>
        </w:pBdr>
        <w:jc w:val="both"/>
        <w:rPr>
          <w:rFonts w:ascii="Times New Roman" w:hAnsi="Times New Roman" w:cs="Times New Roman"/>
          <w:b/>
          <w:smallCaps/>
          <w:color w:val="FF0000"/>
          <w:sz w:val="48"/>
          <w:szCs w:val="48"/>
        </w:rPr>
      </w:pPr>
      <w:r w:rsidRPr="006E4E79">
        <w:rPr>
          <w:rFonts w:ascii="Times New Roman" w:hAnsi="Times New Roman" w:cs="Times New Roman"/>
          <w:b/>
          <w:smallCaps/>
          <w:color w:val="FF0000"/>
          <w:sz w:val="48"/>
          <w:szCs w:val="48"/>
        </w:rPr>
        <w:lastRenderedPageBreak/>
        <w:t>Georgia</w:t>
      </w:r>
    </w:p>
    <w:p w14:paraId="5039F795" w14:textId="77777777" w:rsidR="00225C03" w:rsidRDefault="00225C03" w:rsidP="009E15A8">
      <w:pPr>
        <w:jc w:val="both"/>
        <w:rPr>
          <w:rFonts w:ascii="Times New Roman" w:hAnsi="Times New Roman" w:cs="Times New Roman"/>
          <w:sz w:val="24"/>
          <w:szCs w:val="24"/>
        </w:rPr>
      </w:pPr>
    </w:p>
    <w:p w14:paraId="5ADBDF87" w14:textId="77777777" w:rsidR="00225C03" w:rsidRPr="00225C03" w:rsidRDefault="00225C03" w:rsidP="009E15A8">
      <w:pPr>
        <w:pStyle w:val="ListParagraph"/>
        <w:numPr>
          <w:ilvl w:val="0"/>
          <w:numId w:val="24"/>
        </w:numPr>
        <w:jc w:val="both"/>
        <w:rPr>
          <w:rFonts w:ascii="Times New Roman" w:hAnsi="Times New Roman" w:cs="Times New Roman"/>
          <w:b/>
          <w:sz w:val="24"/>
          <w:szCs w:val="24"/>
        </w:rPr>
      </w:pPr>
      <w:r w:rsidRPr="00D45EED">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No statutory notice is required unless such notice is required in the lease agreement.</w:t>
      </w:r>
    </w:p>
    <w:p w14:paraId="401B1410" w14:textId="77777777" w:rsidR="00225C03" w:rsidRPr="00225C03" w:rsidRDefault="00225C03" w:rsidP="009E15A8">
      <w:pPr>
        <w:pStyle w:val="ListParagraph"/>
        <w:jc w:val="both"/>
        <w:rPr>
          <w:rFonts w:ascii="Times New Roman" w:hAnsi="Times New Roman" w:cs="Times New Roman"/>
          <w:b/>
          <w:sz w:val="24"/>
          <w:szCs w:val="24"/>
        </w:rPr>
      </w:pPr>
    </w:p>
    <w:p w14:paraId="69DD715E" w14:textId="77777777" w:rsidR="00225C03" w:rsidRPr="00225C03" w:rsidRDefault="00225C03" w:rsidP="009E15A8">
      <w:pPr>
        <w:pStyle w:val="ListParagraph"/>
        <w:numPr>
          <w:ilvl w:val="0"/>
          <w:numId w:val="24"/>
        </w:numPr>
        <w:jc w:val="both"/>
        <w:rPr>
          <w:rFonts w:ascii="Times New Roman" w:hAnsi="Times New Roman" w:cs="Times New Roman"/>
          <w:b/>
          <w:sz w:val="24"/>
          <w:szCs w:val="24"/>
        </w:rPr>
      </w:pPr>
      <w:r w:rsidRPr="00D45EED">
        <w:rPr>
          <w:rFonts w:ascii="Times New Roman Bold" w:hAnsi="Times New Roman Bold" w:cs="Times New Roman"/>
          <w:b/>
          <w:smallCaps/>
          <w:sz w:val="24"/>
          <w:szCs w:val="24"/>
        </w:rPr>
        <w:t>Self-help.</w:t>
      </w:r>
      <w:r w:rsidRPr="00225C03">
        <w:rPr>
          <w:rFonts w:ascii="Times New Roman" w:hAnsi="Times New Roman" w:cs="Times New Roman"/>
          <w:b/>
          <w:sz w:val="24"/>
          <w:szCs w:val="24"/>
        </w:rPr>
        <w:t xml:space="preserve">  </w:t>
      </w:r>
      <w:r w:rsidRPr="00225C03">
        <w:rPr>
          <w:rFonts w:ascii="Times New Roman" w:hAnsi="Times New Roman" w:cs="Times New Roman"/>
          <w:sz w:val="24"/>
          <w:szCs w:val="24"/>
        </w:rPr>
        <w:t>A landlord may use self-help to retake possess</w:t>
      </w:r>
      <w:r w:rsidR="000D1548">
        <w:rPr>
          <w:rFonts w:ascii="Times New Roman" w:hAnsi="Times New Roman" w:cs="Times New Roman"/>
          <w:sz w:val="24"/>
          <w:szCs w:val="24"/>
        </w:rPr>
        <w:t xml:space="preserve">ion of the premises in Georgia only if the lease specifically authorizes self-help remedies, and such remedies may be undertaken without breaching the peace. </w:t>
      </w:r>
    </w:p>
    <w:p w14:paraId="6F530EE5" w14:textId="77777777" w:rsidR="00225C03" w:rsidRDefault="00225C03" w:rsidP="009E15A8">
      <w:pPr>
        <w:pStyle w:val="ListParagraph"/>
        <w:jc w:val="both"/>
        <w:rPr>
          <w:rFonts w:ascii="Times New Roman" w:hAnsi="Times New Roman" w:cs="Times New Roman"/>
          <w:b/>
          <w:sz w:val="24"/>
          <w:szCs w:val="24"/>
        </w:rPr>
      </w:pPr>
    </w:p>
    <w:p w14:paraId="606F48AC" w14:textId="77777777" w:rsidR="00225C03" w:rsidRPr="00225C03" w:rsidRDefault="00225C03" w:rsidP="009E15A8">
      <w:pPr>
        <w:pStyle w:val="ListParagraph"/>
        <w:numPr>
          <w:ilvl w:val="0"/>
          <w:numId w:val="24"/>
        </w:numPr>
        <w:jc w:val="both"/>
        <w:rPr>
          <w:rFonts w:ascii="Times New Roman" w:hAnsi="Times New Roman" w:cs="Times New Roman"/>
          <w:b/>
          <w:sz w:val="24"/>
          <w:szCs w:val="24"/>
        </w:rPr>
      </w:pPr>
      <w:r w:rsidRPr="00D45EED">
        <w:rPr>
          <w:rFonts w:ascii="Times New Roman Bold" w:hAnsi="Times New Roman Bold" w:cs="Times New Roman"/>
          <w:b/>
          <w:smallCaps/>
          <w:sz w:val="24"/>
          <w:szCs w:val="24"/>
        </w:rPr>
        <w:t>Jurisdiction.</w:t>
      </w:r>
      <w:r>
        <w:rPr>
          <w:rFonts w:ascii="Times New Roman" w:hAnsi="Times New Roman" w:cs="Times New Roman"/>
          <w:sz w:val="24"/>
          <w:szCs w:val="24"/>
        </w:rPr>
        <w:t xml:space="preserve">  The landlord may bring a suit for possession of the premises as well as a judgment for damages in the same proceeding.  </w:t>
      </w:r>
      <w:r w:rsidRPr="00FB6C4D">
        <w:rPr>
          <w:rFonts w:ascii="Times New Roman" w:hAnsi="Times New Roman" w:cs="Times New Roman"/>
          <w:smallCaps/>
          <w:sz w:val="24"/>
          <w:szCs w:val="24"/>
        </w:rPr>
        <w:t>Ga. Code Ann.</w:t>
      </w:r>
      <w:r w:rsidRPr="00C34BB9">
        <w:rPr>
          <w:rFonts w:ascii="Times New Roman" w:hAnsi="Times New Roman" w:cs="Times New Roman"/>
          <w:sz w:val="24"/>
          <w:szCs w:val="24"/>
        </w:rPr>
        <w:t xml:space="preserve"> §§ 44-7-49 and 44-7-55(a)</w:t>
      </w:r>
      <w:r>
        <w:rPr>
          <w:rFonts w:ascii="Times New Roman" w:hAnsi="Times New Roman" w:cs="Times New Roman"/>
          <w:sz w:val="24"/>
          <w:szCs w:val="24"/>
        </w:rPr>
        <w:t>.</w:t>
      </w:r>
    </w:p>
    <w:p w14:paraId="2843D477" w14:textId="77777777" w:rsidR="00225C03" w:rsidRDefault="00225C03" w:rsidP="009E15A8">
      <w:pPr>
        <w:pStyle w:val="ListParagraph"/>
        <w:jc w:val="both"/>
        <w:rPr>
          <w:rFonts w:ascii="Times New Roman" w:hAnsi="Times New Roman" w:cs="Times New Roman"/>
          <w:b/>
          <w:sz w:val="24"/>
          <w:szCs w:val="24"/>
        </w:rPr>
      </w:pPr>
    </w:p>
    <w:p w14:paraId="4D3A94DF" w14:textId="77777777" w:rsidR="00225C03" w:rsidRPr="00D45EED" w:rsidRDefault="00225C03" w:rsidP="009E15A8">
      <w:pPr>
        <w:pStyle w:val="ListParagraph"/>
        <w:numPr>
          <w:ilvl w:val="0"/>
          <w:numId w:val="24"/>
        </w:numPr>
        <w:jc w:val="both"/>
        <w:rPr>
          <w:rFonts w:ascii="Times New Roman" w:hAnsi="Times New Roman" w:cs="Times New Roman"/>
          <w:b/>
          <w:sz w:val="24"/>
          <w:szCs w:val="24"/>
        </w:rPr>
      </w:pPr>
      <w:r w:rsidRPr="00D45EED">
        <w:rPr>
          <w:rFonts w:ascii="Times New Roman Bold" w:hAnsi="Times New Roman Bold" w:cs="Times New Roman"/>
          <w:b/>
          <w:smallCaps/>
          <w:sz w:val="24"/>
          <w:szCs w:val="24"/>
        </w:rPr>
        <w:t>Timing.</w:t>
      </w:r>
      <w:r>
        <w:rPr>
          <w:rFonts w:ascii="Times New Roman" w:hAnsi="Times New Roman" w:cs="Times New Roman"/>
          <w:b/>
          <w:sz w:val="24"/>
          <w:szCs w:val="24"/>
        </w:rPr>
        <w:t xml:space="preserve">  </w:t>
      </w:r>
      <w:r w:rsidR="00D45EED">
        <w:rPr>
          <w:rFonts w:ascii="Times New Roman" w:hAnsi="Times New Roman" w:cs="Times New Roman"/>
          <w:sz w:val="24"/>
          <w:szCs w:val="24"/>
        </w:rPr>
        <w:t xml:space="preserve">After landlord files the summary possession action, the tenant has seven days to respond.  </w:t>
      </w:r>
      <w:r w:rsidR="000D1548">
        <w:rPr>
          <w:rFonts w:ascii="Times New Roman" w:hAnsi="Times New Roman" w:cs="Times New Roman"/>
          <w:sz w:val="24"/>
          <w:szCs w:val="24"/>
        </w:rPr>
        <w:t xml:space="preserve">Full payment of rent owed and the cost of a dispossessory warrant within those seven days is a full defense to the eviction action once in a twelve-month period, and the court will compel the landlord to accept such payment unless the lease specifically provides otherwise. If the tenant fails to respond, the court will automatically grant a Writ of Possession. Otherwise, both parties must appear in court. If the judge grants a Writ of Possession, then the landlord must make an application for execution of the Writ of Possession within thirty (30) days, requesting the sheriff to remove the tenant and its property. </w:t>
      </w:r>
      <w:r w:rsidR="000D1548">
        <w:rPr>
          <w:rFonts w:ascii="Times New Roman" w:hAnsi="Times New Roman" w:cs="Times New Roman"/>
          <w:i/>
          <w:sz w:val="24"/>
          <w:szCs w:val="24"/>
        </w:rPr>
        <w:t xml:space="preserve">Id. </w:t>
      </w:r>
      <w:r w:rsidR="000D1548">
        <w:rPr>
          <w:rFonts w:ascii="Times New Roman" w:hAnsi="Times New Roman" w:cs="Times New Roman"/>
          <w:sz w:val="24"/>
          <w:szCs w:val="24"/>
        </w:rPr>
        <w:t xml:space="preserve">§§ 44-7-50; 44-7-53; 44-7-55. </w:t>
      </w:r>
    </w:p>
    <w:p w14:paraId="5B6E1F54" w14:textId="77777777" w:rsidR="00225C03" w:rsidRPr="00225C03" w:rsidRDefault="00225C03" w:rsidP="009E15A8">
      <w:pPr>
        <w:pStyle w:val="ListParagraph"/>
        <w:jc w:val="both"/>
        <w:rPr>
          <w:rFonts w:ascii="Times New Roman" w:hAnsi="Times New Roman" w:cs="Times New Roman"/>
          <w:b/>
          <w:sz w:val="24"/>
          <w:szCs w:val="24"/>
        </w:rPr>
      </w:pPr>
    </w:p>
    <w:p w14:paraId="2AB4BE12" w14:textId="77777777" w:rsidR="00C244C7" w:rsidRPr="00D45EED" w:rsidRDefault="00225C03" w:rsidP="009E15A8">
      <w:pPr>
        <w:pStyle w:val="ListParagraph"/>
        <w:numPr>
          <w:ilvl w:val="0"/>
          <w:numId w:val="24"/>
        </w:numPr>
        <w:jc w:val="both"/>
        <w:rPr>
          <w:rFonts w:ascii="Times New Roman" w:hAnsi="Times New Roman" w:cs="Times New Roman"/>
          <w:b/>
          <w:sz w:val="24"/>
          <w:szCs w:val="24"/>
        </w:rPr>
      </w:pPr>
      <w:r w:rsidRPr="00D45EED">
        <w:rPr>
          <w:rFonts w:ascii="Times New Roman Bold" w:hAnsi="Times New Roman Bold" w:cs="Times New Roman"/>
          <w:b/>
          <w:smallCaps/>
          <w:sz w:val="24"/>
          <w:szCs w:val="24"/>
        </w:rPr>
        <w:t>Damages.</w:t>
      </w:r>
      <w:r w:rsidRPr="00225C03">
        <w:rPr>
          <w:rFonts w:ascii="Times New Roman" w:hAnsi="Times New Roman" w:cs="Times New Roman"/>
          <w:sz w:val="24"/>
          <w:szCs w:val="24"/>
        </w:rPr>
        <w:t xml:space="preserve">  Rent acceleration clauses in Georgia are enforceable if they are provided for in the lease. However, usually </w:t>
      </w:r>
      <w:proofErr w:type="gramStart"/>
      <w:r w:rsidRPr="00225C03">
        <w:rPr>
          <w:rFonts w:ascii="Times New Roman" w:hAnsi="Times New Roman" w:cs="Times New Roman"/>
          <w:sz w:val="24"/>
          <w:szCs w:val="24"/>
        </w:rPr>
        <w:t>a successful</w:t>
      </w:r>
      <w:proofErr w:type="gramEnd"/>
      <w:r w:rsidRPr="00225C03">
        <w:rPr>
          <w:rFonts w:ascii="Times New Roman" w:hAnsi="Times New Roman" w:cs="Times New Roman"/>
          <w:sz w:val="24"/>
          <w:szCs w:val="24"/>
        </w:rPr>
        <w:t xml:space="preserve"> dispossessory action will terminate the </w:t>
      </w:r>
      <w:proofErr w:type="gramStart"/>
      <w:r w:rsidRPr="00225C03">
        <w:rPr>
          <w:rFonts w:ascii="Times New Roman" w:hAnsi="Times New Roman" w:cs="Times New Roman"/>
          <w:sz w:val="24"/>
          <w:szCs w:val="24"/>
        </w:rPr>
        <w:t>lease</w:t>
      </w:r>
      <w:proofErr w:type="gramEnd"/>
      <w:r w:rsidRPr="00225C03">
        <w:rPr>
          <w:rFonts w:ascii="Times New Roman" w:hAnsi="Times New Roman" w:cs="Times New Roman"/>
          <w:sz w:val="24"/>
          <w:szCs w:val="24"/>
        </w:rPr>
        <w:t xml:space="preserve"> and the tenant will not be required to pay future rent. Landlords in Georgia do not have a duty to mitigate damages. </w:t>
      </w:r>
      <w:r w:rsidR="00C244C7" w:rsidRPr="00D45EED">
        <w:rPr>
          <w:rFonts w:ascii="Times New Roman" w:hAnsi="Times New Roman" w:cs="Times New Roman"/>
          <w:sz w:val="24"/>
          <w:szCs w:val="24"/>
        </w:rPr>
        <w:br w:type="page"/>
      </w:r>
    </w:p>
    <w:p w14:paraId="72EC893C" w14:textId="77777777" w:rsidR="00005BB1" w:rsidRPr="00FA0D5B" w:rsidRDefault="00D45EED" w:rsidP="009E15A8">
      <w:pPr>
        <w:pBdr>
          <w:bottom w:val="single" w:sz="4" w:space="1" w:color="auto"/>
        </w:pBdr>
        <w:jc w:val="both"/>
        <w:rPr>
          <w:rFonts w:ascii="Times New Roman" w:hAnsi="Times New Roman" w:cs="Times New Roman"/>
          <w:b/>
          <w:smallCaps/>
          <w:color w:val="00B050"/>
          <w:sz w:val="48"/>
          <w:szCs w:val="48"/>
        </w:rPr>
      </w:pPr>
      <w:r w:rsidRPr="00FA0D5B">
        <w:rPr>
          <w:rFonts w:ascii="Times New Roman" w:hAnsi="Times New Roman" w:cs="Times New Roman"/>
          <w:b/>
          <w:smallCaps/>
          <w:color w:val="00B050"/>
          <w:sz w:val="48"/>
          <w:szCs w:val="48"/>
        </w:rPr>
        <w:lastRenderedPageBreak/>
        <w:t>Hawaii</w:t>
      </w:r>
    </w:p>
    <w:p w14:paraId="7759B4AF" w14:textId="77777777" w:rsidR="00D45EED" w:rsidRDefault="00D45EED" w:rsidP="009E15A8">
      <w:pPr>
        <w:pStyle w:val="ListParagraph"/>
        <w:numPr>
          <w:ilvl w:val="0"/>
          <w:numId w:val="25"/>
        </w:numPr>
        <w:jc w:val="both"/>
        <w:rPr>
          <w:rFonts w:ascii="Times New Roman" w:hAnsi="Times New Roman" w:cs="Times New Roman"/>
          <w:sz w:val="24"/>
          <w:szCs w:val="24"/>
        </w:rPr>
      </w:pPr>
      <w:r w:rsidRPr="003A3F8F">
        <w:rPr>
          <w:rFonts w:ascii="Times New Roman Bold" w:hAnsi="Times New Roman Bold" w:cs="Times New Roman"/>
          <w:b/>
          <w:smallCaps/>
          <w:sz w:val="24"/>
          <w:szCs w:val="24"/>
        </w:rPr>
        <w:t>Statutory Notice.</w:t>
      </w:r>
      <w:r w:rsidR="0073708C">
        <w:rPr>
          <w:rFonts w:ascii="Times New Roman" w:hAnsi="Times New Roman" w:cs="Times New Roman"/>
          <w:sz w:val="24"/>
          <w:szCs w:val="24"/>
        </w:rPr>
        <w:t xml:space="preserve">  A statutory notice to quit is required at least ten days before possession can be restored to the landlord.</w:t>
      </w:r>
      <w:r w:rsidR="00D149A7">
        <w:rPr>
          <w:rFonts w:ascii="Times New Roman" w:hAnsi="Times New Roman" w:cs="Times New Roman"/>
          <w:sz w:val="24"/>
          <w:szCs w:val="24"/>
        </w:rPr>
        <w:t xml:space="preserve"> </w:t>
      </w:r>
      <w:r w:rsidR="00D149A7" w:rsidRPr="00D149A7">
        <w:rPr>
          <w:rFonts w:ascii="Times New Roman" w:hAnsi="Times New Roman" w:cs="Times New Roman"/>
          <w:smallCaps/>
          <w:sz w:val="24"/>
          <w:szCs w:val="24"/>
        </w:rPr>
        <w:t>Haw. Rev. Stat. Ann</w:t>
      </w:r>
      <w:r w:rsidR="00D149A7">
        <w:rPr>
          <w:rFonts w:ascii="Times New Roman" w:hAnsi="Times New Roman" w:cs="Times New Roman"/>
          <w:sz w:val="24"/>
          <w:szCs w:val="24"/>
        </w:rPr>
        <w:t xml:space="preserve">. § 666-1. </w:t>
      </w:r>
    </w:p>
    <w:p w14:paraId="4775A15F" w14:textId="77777777" w:rsidR="0073708C" w:rsidRPr="00D45EED" w:rsidRDefault="0073708C" w:rsidP="009E15A8">
      <w:pPr>
        <w:pStyle w:val="ListParagraph"/>
        <w:jc w:val="both"/>
        <w:rPr>
          <w:rFonts w:ascii="Times New Roman" w:hAnsi="Times New Roman" w:cs="Times New Roman"/>
          <w:sz w:val="24"/>
          <w:szCs w:val="24"/>
        </w:rPr>
      </w:pPr>
    </w:p>
    <w:p w14:paraId="06BCA6D6" w14:textId="77777777" w:rsidR="00D45EED" w:rsidRDefault="00D45EED" w:rsidP="009E15A8">
      <w:pPr>
        <w:pStyle w:val="ListParagraph"/>
        <w:numPr>
          <w:ilvl w:val="0"/>
          <w:numId w:val="25"/>
        </w:numPr>
        <w:jc w:val="both"/>
        <w:rPr>
          <w:rFonts w:ascii="Times New Roman" w:hAnsi="Times New Roman" w:cs="Times New Roman"/>
          <w:sz w:val="24"/>
          <w:szCs w:val="24"/>
        </w:rPr>
      </w:pPr>
      <w:r w:rsidRPr="003A3F8F">
        <w:rPr>
          <w:rFonts w:ascii="Times New Roman Bold" w:hAnsi="Times New Roman Bold" w:cs="Times New Roman"/>
          <w:b/>
          <w:smallCaps/>
          <w:sz w:val="24"/>
          <w:szCs w:val="24"/>
        </w:rPr>
        <w:t>Self-help.</w:t>
      </w:r>
      <w:r w:rsidR="004F0D87">
        <w:rPr>
          <w:rFonts w:ascii="Times New Roman" w:hAnsi="Times New Roman" w:cs="Times New Roman"/>
          <w:b/>
          <w:sz w:val="24"/>
          <w:szCs w:val="24"/>
        </w:rPr>
        <w:t xml:space="preserve">  </w:t>
      </w:r>
      <w:r w:rsidR="00E008D0">
        <w:rPr>
          <w:rFonts w:ascii="Times New Roman" w:hAnsi="Times New Roman" w:cs="Times New Roman"/>
          <w:sz w:val="24"/>
          <w:szCs w:val="24"/>
        </w:rPr>
        <w:t>A landlord</w:t>
      </w:r>
      <w:r w:rsidR="004F0D87" w:rsidRPr="00F454F6">
        <w:rPr>
          <w:rFonts w:ascii="Times New Roman" w:hAnsi="Times New Roman" w:cs="Times New Roman"/>
          <w:sz w:val="24"/>
          <w:szCs w:val="24"/>
        </w:rPr>
        <w:t xml:space="preserve"> </w:t>
      </w:r>
      <w:r w:rsidR="004F0D87">
        <w:rPr>
          <w:rFonts w:ascii="Times New Roman" w:hAnsi="Times New Roman" w:cs="Times New Roman"/>
          <w:sz w:val="24"/>
          <w:szCs w:val="24"/>
        </w:rPr>
        <w:t>is</w:t>
      </w:r>
      <w:r w:rsidR="004F0D87" w:rsidRPr="00F454F6">
        <w:rPr>
          <w:rFonts w:ascii="Times New Roman" w:hAnsi="Times New Roman" w:cs="Times New Roman"/>
          <w:sz w:val="24"/>
          <w:szCs w:val="24"/>
        </w:rPr>
        <w:t xml:space="preserve"> permitted to use self-help to regain possession of the premises if the right to self-help is an express provision in the lease.</w:t>
      </w:r>
    </w:p>
    <w:p w14:paraId="0E5913BF" w14:textId="77777777" w:rsidR="004F0D87" w:rsidRPr="004F0D87" w:rsidRDefault="004F0D87" w:rsidP="009E15A8">
      <w:pPr>
        <w:pStyle w:val="ListParagraph"/>
        <w:jc w:val="both"/>
        <w:rPr>
          <w:rFonts w:ascii="Times New Roman" w:hAnsi="Times New Roman" w:cs="Times New Roman"/>
          <w:sz w:val="24"/>
          <w:szCs w:val="24"/>
        </w:rPr>
      </w:pPr>
    </w:p>
    <w:p w14:paraId="0A573C1D" w14:textId="77777777" w:rsidR="00D45EED" w:rsidRPr="00D45EED" w:rsidRDefault="00D45EED" w:rsidP="009E15A8">
      <w:pPr>
        <w:pStyle w:val="ListParagraph"/>
        <w:numPr>
          <w:ilvl w:val="0"/>
          <w:numId w:val="25"/>
        </w:numPr>
        <w:jc w:val="both"/>
        <w:rPr>
          <w:rFonts w:ascii="Times New Roman" w:hAnsi="Times New Roman" w:cs="Times New Roman"/>
          <w:sz w:val="24"/>
          <w:szCs w:val="24"/>
        </w:rPr>
      </w:pPr>
      <w:r w:rsidRPr="003A3F8F">
        <w:rPr>
          <w:rFonts w:ascii="Times New Roman Bold" w:hAnsi="Times New Roman Bold" w:cs="Times New Roman"/>
          <w:b/>
          <w:smallCaps/>
          <w:sz w:val="24"/>
          <w:szCs w:val="24"/>
        </w:rPr>
        <w:t>Jurisdiction.</w:t>
      </w:r>
      <w:r w:rsidR="004F0D87">
        <w:rPr>
          <w:rFonts w:ascii="Times New Roman" w:hAnsi="Times New Roman" w:cs="Times New Roman"/>
          <w:sz w:val="24"/>
          <w:szCs w:val="24"/>
        </w:rPr>
        <w:t xml:space="preserve">  </w:t>
      </w:r>
      <w:r w:rsidR="00E008D0">
        <w:rPr>
          <w:rFonts w:ascii="Times New Roman" w:hAnsi="Times New Roman" w:cs="Times New Roman"/>
          <w:sz w:val="24"/>
          <w:szCs w:val="24"/>
        </w:rPr>
        <w:t xml:space="preserve">An action for possession must be brought </w:t>
      </w:r>
      <w:proofErr w:type="gramStart"/>
      <w:r w:rsidR="00E008D0">
        <w:rPr>
          <w:rFonts w:ascii="Times New Roman" w:hAnsi="Times New Roman" w:cs="Times New Roman"/>
          <w:sz w:val="24"/>
          <w:szCs w:val="24"/>
        </w:rPr>
        <w:t>in</w:t>
      </w:r>
      <w:proofErr w:type="gramEnd"/>
      <w:r w:rsidR="00E008D0">
        <w:rPr>
          <w:rFonts w:ascii="Times New Roman" w:hAnsi="Times New Roman" w:cs="Times New Roman"/>
          <w:sz w:val="24"/>
          <w:szCs w:val="24"/>
        </w:rPr>
        <w:t xml:space="preserve"> the district court of the circuit where the premises are situated. </w:t>
      </w:r>
      <w:r w:rsidR="00E008D0">
        <w:rPr>
          <w:rFonts w:ascii="Times New Roman" w:hAnsi="Times New Roman" w:cs="Times New Roman"/>
          <w:i/>
          <w:sz w:val="24"/>
          <w:szCs w:val="24"/>
        </w:rPr>
        <w:t xml:space="preserve">Id. </w:t>
      </w:r>
      <w:r w:rsidR="00E008D0">
        <w:rPr>
          <w:rFonts w:ascii="Times New Roman" w:hAnsi="Times New Roman" w:cs="Times New Roman"/>
          <w:sz w:val="24"/>
          <w:szCs w:val="24"/>
        </w:rPr>
        <w:t xml:space="preserve">§ 666-6. A landlord may join claims for rent and damages to a possession claim. </w:t>
      </w:r>
      <w:r w:rsidR="00E008D0">
        <w:rPr>
          <w:rFonts w:ascii="Times New Roman" w:hAnsi="Times New Roman" w:cs="Times New Roman"/>
          <w:i/>
          <w:sz w:val="24"/>
          <w:szCs w:val="24"/>
        </w:rPr>
        <w:t xml:space="preserve">Id. </w:t>
      </w:r>
      <w:r w:rsidR="00E008D0">
        <w:rPr>
          <w:rFonts w:ascii="Times New Roman" w:hAnsi="Times New Roman" w:cs="Times New Roman"/>
          <w:sz w:val="24"/>
          <w:szCs w:val="24"/>
        </w:rPr>
        <w:t xml:space="preserve">§ 666-7. </w:t>
      </w:r>
    </w:p>
    <w:p w14:paraId="4FA9E114" w14:textId="77777777" w:rsidR="004F0D87" w:rsidRPr="004F0D87" w:rsidRDefault="004F0D87" w:rsidP="009E15A8">
      <w:pPr>
        <w:pStyle w:val="ListParagraph"/>
        <w:jc w:val="both"/>
        <w:rPr>
          <w:rFonts w:ascii="Times New Roman" w:hAnsi="Times New Roman" w:cs="Times New Roman"/>
          <w:sz w:val="24"/>
          <w:szCs w:val="24"/>
        </w:rPr>
      </w:pPr>
    </w:p>
    <w:p w14:paraId="432C8D1D" w14:textId="77777777" w:rsidR="00D45EED" w:rsidRDefault="00D45EED" w:rsidP="009E15A8">
      <w:pPr>
        <w:pStyle w:val="ListParagraph"/>
        <w:numPr>
          <w:ilvl w:val="0"/>
          <w:numId w:val="25"/>
        </w:numPr>
        <w:jc w:val="both"/>
        <w:rPr>
          <w:rFonts w:ascii="Times New Roman" w:hAnsi="Times New Roman" w:cs="Times New Roman"/>
          <w:sz w:val="24"/>
          <w:szCs w:val="24"/>
        </w:rPr>
      </w:pPr>
      <w:r w:rsidRPr="003A3F8F">
        <w:rPr>
          <w:rFonts w:ascii="Times New Roman Bold" w:hAnsi="Times New Roman Bold" w:cs="Times New Roman"/>
          <w:b/>
          <w:smallCaps/>
          <w:sz w:val="24"/>
          <w:szCs w:val="24"/>
        </w:rPr>
        <w:t>Timing.</w:t>
      </w:r>
      <w:r w:rsidR="004F0D87">
        <w:rPr>
          <w:rFonts w:ascii="Times New Roman" w:hAnsi="Times New Roman" w:cs="Times New Roman"/>
          <w:sz w:val="24"/>
          <w:szCs w:val="24"/>
        </w:rPr>
        <w:t xml:space="preserve">  The length of time of the summary possession proceeding could be as short </w:t>
      </w:r>
      <w:r w:rsidR="00E008D0">
        <w:rPr>
          <w:rFonts w:ascii="Times New Roman" w:hAnsi="Times New Roman" w:cs="Times New Roman"/>
          <w:sz w:val="24"/>
          <w:szCs w:val="24"/>
        </w:rPr>
        <w:t>as five to ten days</w:t>
      </w:r>
      <w:r w:rsidR="004F0D87">
        <w:rPr>
          <w:rFonts w:ascii="Times New Roman" w:hAnsi="Times New Roman" w:cs="Times New Roman"/>
          <w:sz w:val="24"/>
          <w:szCs w:val="24"/>
        </w:rPr>
        <w:t xml:space="preserve"> after the tenant has received service. However, it could take as long as </w:t>
      </w:r>
      <w:r w:rsidR="00E008D0">
        <w:rPr>
          <w:rFonts w:ascii="Times New Roman" w:hAnsi="Times New Roman" w:cs="Times New Roman"/>
          <w:sz w:val="24"/>
          <w:szCs w:val="24"/>
        </w:rPr>
        <w:t>four to six</w:t>
      </w:r>
      <w:r w:rsidR="004F0D87">
        <w:rPr>
          <w:rFonts w:ascii="Times New Roman" w:hAnsi="Times New Roman" w:cs="Times New Roman"/>
          <w:sz w:val="24"/>
          <w:szCs w:val="24"/>
        </w:rPr>
        <w:t xml:space="preserve"> weeks if there is a trial.</w:t>
      </w:r>
    </w:p>
    <w:p w14:paraId="1F2E6B00" w14:textId="77777777" w:rsidR="003A3F8F" w:rsidRPr="003A3F8F" w:rsidRDefault="003A3F8F" w:rsidP="009E15A8">
      <w:pPr>
        <w:pStyle w:val="ListParagraph"/>
        <w:jc w:val="both"/>
        <w:rPr>
          <w:rFonts w:ascii="Times New Roman" w:hAnsi="Times New Roman" w:cs="Times New Roman"/>
          <w:sz w:val="24"/>
          <w:szCs w:val="24"/>
        </w:rPr>
      </w:pPr>
    </w:p>
    <w:p w14:paraId="52CBB431" w14:textId="77777777" w:rsidR="004F0D87" w:rsidRDefault="00D45EED" w:rsidP="009E15A8">
      <w:pPr>
        <w:pStyle w:val="ListParagraph"/>
        <w:numPr>
          <w:ilvl w:val="0"/>
          <w:numId w:val="25"/>
        </w:numPr>
        <w:jc w:val="both"/>
        <w:rPr>
          <w:rFonts w:ascii="Times New Roman" w:hAnsi="Times New Roman" w:cs="Times New Roman"/>
          <w:sz w:val="24"/>
          <w:szCs w:val="24"/>
        </w:rPr>
      </w:pPr>
      <w:r w:rsidRPr="003A3F8F">
        <w:rPr>
          <w:rFonts w:ascii="Times New Roman Bold" w:hAnsi="Times New Roman Bold" w:cs="Times New Roman"/>
          <w:b/>
          <w:smallCaps/>
          <w:sz w:val="24"/>
          <w:szCs w:val="24"/>
        </w:rPr>
        <w:t>Damages.</w:t>
      </w:r>
      <w:r w:rsidR="004F0D87" w:rsidRPr="003A3F8F">
        <w:rPr>
          <w:rFonts w:ascii="Times New Roman" w:hAnsi="Times New Roman" w:cs="Times New Roman"/>
          <w:sz w:val="24"/>
          <w:szCs w:val="24"/>
        </w:rPr>
        <w:t xml:space="preserve">  For an acceleration clause to be enforceable, it must be an express provision in the lease. Under Hawaii law, the landlord has the duty to mitigate its damages, but the burden is on the tenant to prove the landlord failed to satisfy this duty. </w:t>
      </w:r>
      <w:r w:rsidR="004F0D87" w:rsidRPr="003A3F8F">
        <w:rPr>
          <w:rFonts w:ascii="Times New Roman" w:hAnsi="Times New Roman" w:cs="Times New Roman"/>
          <w:i/>
          <w:sz w:val="24"/>
          <w:szCs w:val="24"/>
        </w:rPr>
        <w:t xml:space="preserve">See Marco Kona Warehouse v. </w:t>
      </w:r>
      <w:proofErr w:type="spellStart"/>
      <w:r w:rsidR="004F0D87" w:rsidRPr="003A3F8F">
        <w:rPr>
          <w:rFonts w:ascii="Times New Roman" w:hAnsi="Times New Roman" w:cs="Times New Roman"/>
          <w:i/>
          <w:sz w:val="24"/>
          <w:szCs w:val="24"/>
        </w:rPr>
        <w:t>Sharmilo</w:t>
      </w:r>
      <w:proofErr w:type="spellEnd"/>
      <w:r w:rsidR="004F0D87" w:rsidRPr="003A3F8F">
        <w:rPr>
          <w:rFonts w:ascii="Times New Roman" w:hAnsi="Times New Roman" w:cs="Times New Roman"/>
          <w:i/>
          <w:sz w:val="24"/>
          <w:szCs w:val="24"/>
        </w:rPr>
        <w:t>, Inc.</w:t>
      </w:r>
      <w:r w:rsidR="004F0D87" w:rsidRPr="003A3F8F">
        <w:rPr>
          <w:rFonts w:ascii="Times New Roman" w:hAnsi="Times New Roman" w:cs="Times New Roman"/>
          <w:sz w:val="24"/>
          <w:szCs w:val="24"/>
        </w:rPr>
        <w:t>, 7 Haw. App. 383, 768 P.2d 247 (1989).</w:t>
      </w:r>
      <w:r w:rsidR="00E008D0">
        <w:rPr>
          <w:rFonts w:ascii="Times New Roman" w:hAnsi="Times New Roman" w:cs="Times New Roman"/>
          <w:sz w:val="24"/>
          <w:szCs w:val="24"/>
        </w:rPr>
        <w:t xml:space="preserve"> If a tenant pays rent to the landlord </w:t>
      </w:r>
      <w:proofErr w:type="gramStart"/>
      <w:r w:rsidR="00E008D0">
        <w:rPr>
          <w:rFonts w:ascii="Times New Roman" w:hAnsi="Times New Roman" w:cs="Times New Roman"/>
          <w:sz w:val="24"/>
          <w:szCs w:val="24"/>
        </w:rPr>
        <w:t>during the course of</w:t>
      </w:r>
      <w:proofErr w:type="gramEnd"/>
      <w:r w:rsidR="00E008D0">
        <w:rPr>
          <w:rFonts w:ascii="Times New Roman" w:hAnsi="Times New Roman" w:cs="Times New Roman"/>
          <w:sz w:val="24"/>
          <w:szCs w:val="24"/>
        </w:rPr>
        <w:t xml:space="preserve"> the eviction proceedings, any such rent will be construed as damages for withholding the premises from the landlord if the eviction proceedings are successful. </w:t>
      </w:r>
      <w:r w:rsidR="00E008D0" w:rsidRPr="00D149A7">
        <w:rPr>
          <w:rFonts w:ascii="Times New Roman" w:hAnsi="Times New Roman" w:cs="Times New Roman"/>
          <w:smallCaps/>
          <w:sz w:val="24"/>
          <w:szCs w:val="24"/>
        </w:rPr>
        <w:t>Haw. Rev. Stat. Ann</w:t>
      </w:r>
      <w:r w:rsidR="00E008D0">
        <w:rPr>
          <w:rFonts w:ascii="Times New Roman" w:hAnsi="Times New Roman" w:cs="Times New Roman"/>
          <w:sz w:val="24"/>
          <w:szCs w:val="24"/>
        </w:rPr>
        <w:t xml:space="preserve">. § 666-5. </w:t>
      </w:r>
    </w:p>
    <w:p w14:paraId="6BCCA9CB" w14:textId="77777777" w:rsidR="00D149A7" w:rsidRPr="00D149A7" w:rsidRDefault="00D149A7" w:rsidP="00D149A7">
      <w:pPr>
        <w:pStyle w:val="ListParagraph"/>
        <w:rPr>
          <w:rFonts w:ascii="Times New Roman" w:hAnsi="Times New Roman" w:cs="Times New Roman"/>
          <w:sz w:val="24"/>
          <w:szCs w:val="24"/>
        </w:rPr>
      </w:pPr>
    </w:p>
    <w:p w14:paraId="259AC377" w14:textId="77777777" w:rsidR="00D149A7" w:rsidRPr="003A3F8F" w:rsidRDefault="00D149A7" w:rsidP="009E15A8">
      <w:pPr>
        <w:pStyle w:val="ListParagraph"/>
        <w:numPr>
          <w:ilvl w:val="0"/>
          <w:numId w:val="25"/>
        </w:numPr>
        <w:jc w:val="both"/>
        <w:rPr>
          <w:rFonts w:ascii="Times New Roman" w:hAnsi="Times New Roman" w:cs="Times New Roman"/>
          <w:sz w:val="24"/>
          <w:szCs w:val="24"/>
        </w:rPr>
      </w:pPr>
      <w:r w:rsidRPr="00E008D0">
        <w:rPr>
          <w:rFonts w:ascii="Times New Roman Bold" w:hAnsi="Times New Roman Bold" w:cs="Times New Roman"/>
          <w:b/>
          <w:smallCaps/>
          <w:sz w:val="24"/>
          <w:szCs w:val="24"/>
        </w:rPr>
        <w:t>Special Considerations.</w:t>
      </w:r>
      <w:r>
        <w:rPr>
          <w:rFonts w:ascii="Times New Roman" w:hAnsi="Times New Roman" w:cs="Times New Roman"/>
          <w:sz w:val="24"/>
          <w:szCs w:val="24"/>
        </w:rPr>
        <w:t xml:space="preserve"> </w:t>
      </w:r>
      <w:r w:rsidR="00E008D0">
        <w:rPr>
          <w:rFonts w:ascii="Times New Roman" w:hAnsi="Times New Roman" w:cs="Times New Roman"/>
          <w:sz w:val="24"/>
          <w:szCs w:val="24"/>
        </w:rPr>
        <w:t xml:space="preserve">Where a tenant creates a “nuisance” as defined by Hawaii law, the landlord may deliver a written notice warning the tenant to abate within twenty-four hours. If the tenant fails to comply, the landlord may terminate the tenancy by written notice to vacate within five days of the date that the second notice is delivered. </w:t>
      </w:r>
      <w:r w:rsidR="00E008D0">
        <w:rPr>
          <w:rFonts w:ascii="Times New Roman" w:hAnsi="Times New Roman" w:cs="Times New Roman"/>
          <w:i/>
          <w:sz w:val="24"/>
          <w:szCs w:val="24"/>
        </w:rPr>
        <w:t xml:space="preserve">Id. </w:t>
      </w:r>
      <w:r w:rsidR="00E008D0">
        <w:rPr>
          <w:rFonts w:ascii="Times New Roman" w:hAnsi="Times New Roman" w:cs="Times New Roman"/>
          <w:sz w:val="24"/>
          <w:szCs w:val="24"/>
        </w:rPr>
        <w:t>§ 666-3.</w:t>
      </w:r>
    </w:p>
    <w:p w14:paraId="3D49634E" w14:textId="77777777" w:rsidR="00D45EED" w:rsidRPr="00D45EED" w:rsidRDefault="00D45EED" w:rsidP="009E15A8">
      <w:pPr>
        <w:pStyle w:val="ListParagraph"/>
        <w:jc w:val="both"/>
        <w:rPr>
          <w:rFonts w:ascii="Times New Roman" w:hAnsi="Times New Roman" w:cs="Times New Roman"/>
          <w:sz w:val="24"/>
          <w:szCs w:val="24"/>
        </w:rPr>
      </w:pPr>
    </w:p>
    <w:p w14:paraId="43736E38" w14:textId="77777777" w:rsidR="00D45EED" w:rsidRDefault="00D45EED" w:rsidP="009E15A8">
      <w:pPr>
        <w:pStyle w:val="ListParagraph"/>
        <w:jc w:val="both"/>
        <w:rPr>
          <w:rFonts w:ascii="Times New Roman" w:hAnsi="Times New Roman" w:cs="Times New Roman"/>
          <w:sz w:val="24"/>
          <w:szCs w:val="24"/>
        </w:rPr>
      </w:pPr>
    </w:p>
    <w:p w14:paraId="3E582DBD" w14:textId="77777777" w:rsidR="00D45EED" w:rsidRDefault="00D45EED" w:rsidP="009E15A8">
      <w:pPr>
        <w:pStyle w:val="ListParagraph"/>
        <w:jc w:val="both"/>
        <w:rPr>
          <w:rFonts w:ascii="Times New Roman" w:hAnsi="Times New Roman" w:cs="Times New Roman"/>
          <w:sz w:val="24"/>
          <w:szCs w:val="24"/>
        </w:rPr>
      </w:pPr>
    </w:p>
    <w:p w14:paraId="57DF8BDE" w14:textId="77777777" w:rsidR="00D45EED" w:rsidRDefault="00D45EED" w:rsidP="009E15A8">
      <w:pPr>
        <w:pStyle w:val="ListParagraph"/>
        <w:jc w:val="both"/>
        <w:rPr>
          <w:rFonts w:ascii="Times New Roman" w:hAnsi="Times New Roman" w:cs="Times New Roman"/>
          <w:sz w:val="24"/>
          <w:szCs w:val="24"/>
        </w:rPr>
      </w:pPr>
    </w:p>
    <w:p w14:paraId="3605A62E" w14:textId="77777777" w:rsidR="00D45EED" w:rsidRDefault="00D45EED" w:rsidP="009E15A8">
      <w:pPr>
        <w:pStyle w:val="ListParagraph"/>
        <w:jc w:val="both"/>
        <w:rPr>
          <w:rFonts w:ascii="Times New Roman" w:hAnsi="Times New Roman" w:cs="Times New Roman"/>
          <w:sz w:val="24"/>
          <w:szCs w:val="24"/>
        </w:rPr>
      </w:pPr>
    </w:p>
    <w:p w14:paraId="11C50715" w14:textId="77777777" w:rsidR="004F0D87" w:rsidRDefault="004F0D87" w:rsidP="009E15A8">
      <w:pPr>
        <w:pStyle w:val="ListParagraph"/>
        <w:jc w:val="both"/>
        <w:rPr>
          <w:rFonts w:ascii="Times New Roman" w:hAnsi="Times New Roman" w:cs="Times New Roman"/>
          <w:sz w:val="24"/>
          <w:szCs w:val="24"/>
        </w:rPr>
      </w:pPr>
    </w:p>
    <w:p w14:paraId="4EAD7856"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6FEE4E8F" w14:textId="77777777" w:rsidR="00CF1F2A" w:rsidRPr="00C83896" w:rsidRDefault="003A3F8F" w:rsidP="009E15A8">
      <w:pPr>
        <w:pBdr>
          <w:bottom w:val="single" w:sz="4" w:space="1" w:color="auto"/>
        </w:pBdr>
        <w:jc w:val="both"/>
        <w:rPr>
          <w:rFonts w:ascii="Times New Roman" w:hAnsi="Times New Roman" w:cs="Times New Roman"/>
          <w:b/>
          <w:smallCaps/>
          <w:color w:val="FF0000"/>
          <w:sz w:val="48"/>
          <w:szCs w:val="48"/>
        </w:rPr>
      </w:pPr>
      <w:r w:rsidRPr="00C83896">
        <w:rPr>
          <w:rFonts w:ascii="Times New Roman" w:hAnsi="Times New Roman" w:cs="Times New Roman"/>
          <w:b/>
          <w:smallCaps/>
          <w:color w:val="FF0000"/>
          <w:sz w:val="48"/>
          <w:szCs w:val="48"/>
        </w:rPr>
        <w:lastRenderedPageBreak/>
        <w:t>Idaho</w:t>
      </w:r>
    </w:p>
    <w:p w14:paraId="2448C38E" w14:textId="77777777" w:rsidR="003A3F8F" w:rsidRDefault="003A3F8F" w:rsidP="009E15A8">
      <w:pPr>
        <w:pStyle w:val="ListParagraph"/>
        <w:numPr>
          <w:ilvl w:val="0"/>
          <w:numId w:val="26"/>
        </w:numPr>
        <w:jc w:val="both"/>
        <w:rPr>
          <w:rFonts w:ascii="Times New Roman" w:hAnsi="Times New Roman" w:cs="Times New Roman"/>
          <w:sz w:val="24"/>
          <w:szCs w:val="24"/>
        </w:rPr>
      </w:pPr>
      <w:r w:rsidRPr="007D3E8C">
        <w:rPr>
          <w:rFonts w:ascii="Times New Roman Bold" w:hAnsi="Times New Roman Bold" w:cs="Times New Roman"/>
          <w:b/>
          <w:smallCaps/>
          <w:sz w:val="24"/>
          <w:szCs w:val="24"/>
        </w:rPr>
        <w:t>Statutory Notice.</w:t>
      </w:r>
      <w:r w:rsidR="001966D6">
        <w:rPr>
          <w:rFonts w:ascii="Times New Roman" w:hAnsi="Times New Roman" w:cs="Times New Roman"/>
          <w:sz w:val="24"/>
          <w:szCs w:val="24"/>
        </w:rPr>
        <w:t xml:space="preserve">  </w:t>
      </w:r>
      <w:r w:rsidR="00800AB3">
        <w:rPr>
          <w:rFonts w:ascii="Times New Roman" w:hAnsi="Times New Roman" w:cs="Times New Roman"/>
          <w:sz w:val="24"/>
          <w:szCs w:val="24"/>
        </w:rPr>
        <w:t xml:space="preserve">After a tenant defaults, the landlord must give three days’ notice in writing before conducting an eviction. This notice must also notify the commercial tenant that in the event a court enters judgment for the landlord, the tenant has seven days (or longer, if granted by the court) to remove its belongings from the premises before the landlord may remove and dispose of such belongings. </w:t>
      </w:r>
      <w:r w:rsidR="00800AB3" w:rsidRPr="00800AB3">
        <w:rPr>
          <w:rFonts w:ascii="Times New Roman" w:hAnsi="Times New Roman" w:cs="Times New Roman"/>
          <w:smallCaps/>
          <w:sz w:val="24"/>
          <w:szCs w:val="24"/>
        </w:rPr>
        <w:t>Idaho Code Ann.</w:t>
      </w:r>
      <w:r w:rsidR="00800AB3">
        <w:rPr>
          <w:rFonts w:ascii="Times New Roman" w:hAnsi="Times New Roman" w:cs="Times New Roman"/>
          <w:sz w:val="24"/>
          <w:szCs w:val="24"/>
        </w:rPr>
        <w:t xml:space="preserve"> § 6-303. </w:t>
      </w:r>
    </w:p>
    <w:p w14:paraId="1682DEF4" w14:textId="77777777" w:rsidR="001966D6" w:rsidRPr="003A3F8F" w:rsidRDefault="001966D6" w:rsidP="009E15A8">
      <w:pPr>
        <w:pStyle w:val="ListParagraph"/>
        <w:jc w:val="both"/>
        <w:rPr>
          <w:rFonts w:ascii="Times New Roman" w:hAnsi="Times New Roman" w:cs="Times New Roman"/>
          <w:sz w:val="24"/>
          <w:szCs w:val="24"/>
        </w:rPr>
      </w:pPr>
    </w:p>
    <w:p w14:paraId="35AFEB3E" w14:textId="77777777" w:rsidR="003A3F8F" w:rsidRPr="001966D6" w:rsidRDefault="003A3F8F" w:rsidP="009E15A8">
      <w:pPr>
        <w:pStyle w:val="ListParagraph"/>
        <w:numPr>
          <w:ilvl w:val="0"/>
          <w:numId w:val="26"/>
        </w:numPr>
        <w:jc w:val="both"/>
        <w:rPr>
          <w:rFonts w:ascii="Times New Roman" w:hAnsi="Times New Roman" w:cs="Times New Roman"/>
          <w:sz w:val="24"/>
          <w:szCs w:val="24"/>
        </w:rPr>
      </w:pPr>
      <w:r w:rsidRPr="007D3E8C">
        <w:rPr>
          <w:rFonts w:ascii="Times New Roman Bold" w:hAnsi="Times New Roman Bold" w:cs="Times New Roman"/>
          <w:b/>
          <w:smallCaps/>
          <w:sz w:val="24"/>
          <w:szCs w:val="24"/>
        </w:rPr>
        <w:t>Self-help.</w:t>
      </w:r>
      <w:r w:rsidR="001C06A3">
        <w:rPr>
          <w:rFonts w:ascii="Times New Roman" w:hAnsi="Times New Roman" w:cs="Times New Roman"/>
          <w:sz w:val="24"/>
          <w:szCs w:val="24"/>
        </w:rPr>
        <w:t xml:space="preserve">  </w:t>
      </w:r>
      <w:r w:rsidR="007D3E8C">
        <w:rPr>
          <w:rFonts w:ascii="Times New Roman" w:hAnsi="Times New Roman" w:cs="Times New Roman"/>
          <w:sz w:val="24"/>
          <w:szCs w:val="24"/>
        </w:rPr>
        <w:t xml:space="preserve">There is no Idaho statute specifically forbidding the use of self-help remedies, but a landlord may wish to include them in the lease agreement. </w:t>
      </w:r>
    </w:p>
    <w:p w14:paraId="38E070A2" w14:textId="77777777" w:rsidR="001966D6" w:rsidRPr="001966D6" w:rsidRDefault="001966D6" w:rsidP="009E15A8">
      <w:pPr>
        <w:pStyle w:val="ListParagraph"/>
        <w:jc w:val="both"/>
        <w:rPr>
          <w:rFonts w:ascii="Times New Roman" w:hAnsi="Times New Roman" w:cs="Times New Roman"/>
          <w:sz w:val="24"/>
          <w:szCs w:val="24"/>
        </w:rPr>
      </w:pPr>
    </w:p>
    <w:p w14:paraId="154DB8CB" w14:textId="77777777" w:rsidR="001966D6" w:rsidRPr="001966D6" w:rsidRDefault="003A3F8F" w:rsidP="009E15A8">
      <w:pPr>
        <w:pStyle w:val="ListParagraph"/>
        <w:numPr>
          <w:ilvl w:val="0"/>
          <w:numId w:val="26"/>
        </w:numPr>
        <w:jc w:val="both"/>
        <w:rPr>
          <w:rFonts w:ascii="Times New Roman" w:hAnsi="Times New Roman" w:cs="Times New Roman"/>
          <w:sz w:val="24"/>
          <w:szCs w:val="24"/>
        </w:rPr>
      </w:pPr>
      <w:r w:rsidRPr="007D3E8C">
        <w:rPr>
          <w:rFonts w:ascii="Times New Roman Bold" w:hAnsi="Times New Roman Bold" w:cs="Times New Roman"/>
          <w:b/>
          <w:smallCaps/>
          <w:sz w:val="24"/>
          <w:szCs w:val="24"/>
        </w:rPr>
        <w:t>Jurisdiction.</w:t>
      </w:r>
      <w:r w:rsidR="001C06A3">
        <w:rPr>
          <w:rFonts w:ascii="Times New Roman" w:hAnsi="Times New Roman" w:cs="Times New Roman"/>
          <w:b/>
          <w:sz w:val="24"/>
          <w:szCs w:val="24"/>
        </w:rPr>
        <w:t xml:space="preserve">  </w:t>
      </w:r>
      <w:r w:rsidR="00800AB3">
        <w:rPr>
          <w:rFonts w:ascii="Times New Roman" w:hAnsi="Times New Roman" w:cs="Times New Roman"/>
          <w:sz w:val="24"/>
          <w:szCs w:val="24"/>
        </w:rPr>
        <w:t xml:space="preserve">The landlord may combine an action for possession with a claim for damages. </w:t>
      </w:r>
      <w:r w:rsidR="00800AB3">
        <w:rPr>
          <w:rFonts w:ascii="Times New Roman" w:hAnsi="Times New Roman" w:cs="Times New Roman"/>
          <w:i/>
          <w:sz w:val="24"/>
          <w:szCs w:val="24"/>
        </w:rPr>
        <w:t xml:space="preserve">Id. </w:t>
      </w:r>
      <w:r w:rsidR="00800AB3">
        <w:rPr>
          <w:rFonts w:ascii="Times New Roman" w:hAnsi="Times New Roman" w:cs="Times New Roman"/>
          <w:sz w:val="24"/>
          <w:szCs w:val="24"/>
        </w:rPr>
        <w:t xml:space="preserve">§ 6-311E.  The district court of the county in which the property is located has jurisdiction over eviction proceedings. </w:t>
      </w:r>
      <w:r w:rsidR="00800AB3">
        <w:rPr>
          <w:rFonts w:ascii="Times New Roman" w:hAnsi="Times New Roman" w:cs="Times New Roman"/>
          <w:i/>
          <w:sz w:val="24"/>
          <w:szCs w:val="24"/>
        </w:rPr>
        <w:t xml:space="preserve">Id. </w:t>
      </w:r>
      <w:r w:rsidR="00800AB3">
        <w:rPr>
          <w:rFonts w:ascii="Times New Roman" w:hAnsi="Times New Roman" w:cs="Times New Roman"/>
          <w:sz w:val="24"/>
          <w:szCs w:val="24"/>
        </w:rPr>
        <w:t xml:space="preserve">§ 6-305. </w:t>
      </w:r>
    </w:p>
    <w:p w14:paraId="61B6F13A" w14:textId="77777777" w:rsidR="001966D6" w:rsidRPr="001966D6" w:rsidRDefault="001966D6" w:rsidP="009E15A8">
      <w:pPr>
        <w:pStyle w:val="ListParagraph"/>
        <w:jc w:val="both"/>
        <w:rPr>
          <w:rFonts w:ascii="Times New Roman" w:hAnsi="Times New Roman" w:cs="Times New Roman"/>
          <w:sz w:val="24"/>
          <w:szCs w:val="24"/>
        </w:rPr>
      </w:pPr>
    </w:p>
    <w:p w14:paraId="425121BA" w14:textId="77777777" w:rsidR="003A3F8F" w:rsidRDefault="003A3F8F" w:rsidP="009E15A8">
      <w:pPr>
        <w:pStyle w:val="ListParagraph"/>
        <w:numPr>
          <w:ilvl w:val="0"/>
          <w:numId w:val="26"/>
        </w:numPr>
        <w:jc w:val="both"/>
        <w:rPr>
          <w:rFonts w:ascii="Times New Roman" w:hAnsi="Times New Roman" w:cs="Times New Roman"/>
          <w:sz w:val="24"/>
          <w:szCs w:val="24"/>
        </w:rPr>
      </w:pPr>
      <w:r w:rsidRPr="007D3E8C">
        <w:rPr>
          <w:rFonts w:ascii="Times New Roman Bold" w:hAnsi="Times New Roman Bold" w:cs="Times New Roman"/>
          <w:b/>
          <w:smallCaps/>
          <w:sz w:val="24"/>
          <w:szCs w:val="24"/>
        </w:rPr>
        <w:t>Timing.</w:t>
      </w:r>
      <w:r w:rsidR="001966D6">
        <w:rPr>
          <w:rFonts w:ascii="Times New Roman" w:hAnsi="Times New Roman" w:cs="Times New Roman"/>
          <w:sz w:val="24"/>
          <w:szCs w:val="24"/>
        </w:rPr>
        <w:t xml:space="preserve">  </w:t>
      </w:r>
      <w:r w:rsidR="00800AB3">
        <w:rPr>
          <w:rFonts w:ascii="Times New Roman" w:hAnsi="Times New Roman" w:cs="Times New Roman"/>
          <w:sz w:val="24"/>
          <w:szCs w:val="24"/>
        </w:rPr>
        <w:t xml:space="preserve">After the landlord files a complaint, the court will issue a summons. At the time of issuance, Idaho law requires the court to schedule a trial within twelve days from the filing of the complaint. The summons, </w:t>
      </w:r>
      <w:proofErr w:type="gramStart"/>
      <w:r w:rsidR="00800AB3">
        <w:rPr>
          <w:rFonts w:ascii="Times New Roman" w:hAnsi="Times New Roman" w:cs="Times New Roman"/>
          <w:sz w:val="24"/>
          <w:szCs w:val="24"/>
        </w:rPr>
        <w:t>complaint</w:t>
      </w:r>
      <w:proofErr w:type="gramEnd"/>
      <w:r w:rsidR="00800AB3">
        <w:rPr>
          <w:rFonts w:ascii="Times New Roman" w:hAnsi="Times New Roman" w:cs="Times New Roman"/>
          <w:sz w:val="24"/>
          <w:szCs w:val="24"/>
        </w:rPr>
        <w:t xml:space="preserve">, and notice of trial setting must be served on the defendant not less than five days before the day of trial. </w:t>
      </w:r>
      <w:r w:rsidR="00800AB3">
        <w:rPr>
          <w:rFonts w:ascii="Times New Roman" w:hAnsi="Times New Roman" w:cs="Times New Roman"/>
          <w:i/>
          <w:sz w:val="24"/>
          <w:szCs w:val="24"/>
        </w:rPr>
        <w:t xml:space="preserve">Id. </w:t>
      </w:r>
      <w:r w:rsidR="00800AB3">
        <w:rPr>
          <w:rFonts w:ascii="Times New Roman" w:hAnsi="Times New Roman" w:cs="Times New Roman"/>
          <w:sz w:val="24"/>
          <w:szCs w:val="24"/>
        </w:rPr>
        <w:t xml:space="preserve">§ 6-310. </w:t>
      </w:r>
    </w:p>
    <w:p w14:paraId="3D87A660" w14:textId="77777777" w:rsidR="001966D6" w:rsidRPr="001966D6" w:rsidRDefault="001966D6" w:rsidP="009E15A8">
      <w:pPr>
        <w:pStyle w:val="ListParagraph"/>
        <w:jc w:val="both"/>
        <w:rPr>
          <w:rFonts w:ascii="Times New Roman" w:hAnsi="Times New Roman" w:cs="Times New Roman"/>
          <w:sz w:val="24"/>
          <w:szCs w:val="24"/>
        </w:rPr>
      </w:pPr>
    </w:p>
    <w:p w14:paraId="1806877F" w14:textId="77777777" w:rsidR="007D3E8C" w:rsidRDefault="003A3F8F" w:rsidP="009E15A8">
      <w:pPr>
        <w:pStyle w:val="ListParagraph"/>
        <w:numPr>
          <w:ilvl w:val="0"/>
          <w:numId w:val="26"/>
        </w:numPr>
        <w:jc w:val="both"/>
        <w:rPr>
          <w:rFonts w:ascii="Times New Roman" w:hAnsi="Times New Roman" w:cs="Times New Roman"/>
          <w:sz w:val="24"/>
          <w:szCs w:val="24"/>
        </w:rPr>
      </w:pPr>
      <w:r w:rsidRPr="007D3E8C">
        <w:rPr>
          <w:rFonts w:ascii="Times New Roman Bold" w:hAnsi="Times New Roman Bold" w:cs="Times New Roman"/>
          <w:b/>
          <w:smallCaps/>
          <w:sz w:val="24"/>
          <w:szCs w:val="24"/>
        </w:rPr>
        <w:t>Damages.</w:t>
      </w:r>
      <w:r w:rsidR="00843F83">
        <w:rPr>
          <w:rFonts w:ascii="Times New Roman" w:hAnsi="Times New Roman" w:cs="Times New Roman"/>
          <w:b/>
          <w:sz w:val="24"/>
          <w:szCs w:val="24"/>
        </w:rPr>
        <w:t xml:space="preserve">  </w:t>
      </w:r>
      <w:r w:rsidR="00843F83">
        <w:rPr>
          <w:rFonts w:ascii="Times New Roman" w:hAnsi="Times New Roman" w:cs="Times New Roman"/>
          <w:sz w:val="24"/>
          <w:szCs w:val="24"/>
        </w:rPr>
        <w:t xml:space="preserve">The law on accelerated rent is somewhat in flux.  While it may be collected, it cannot be deemed a liquidated damages provision.  Essentially, Idaho courts examine whether the future damages sought are </w:t>
      </w:r>
      <w:proofErr w:type="gramStart"/>
      <w:r w:rsidR="00843F83">
        <w:rPr>
          <w:rFonts w:ascii="Times New Roman" w:hAnsi="Times New Roman" w:cs="Times New Roman"/>
          <w:sz w:val="24"/>
          <w:szCs w:val="24"/>
        </w:rPr>
        <w:t>disproportionate</w:t>
      </w:r>
      <w:proofErr w:type="gramEnd"/>
      <w:r w:rsidR="00843F83">
        <w:rPr>
          <w:rFonts w:ascii="Times New Roman" w:hAnsi="Times New Roman" w:cs="Times New Roman"/>
          <w:sz w:val="24"/>
          <w:szCs w:val="24"/>
        </w:rPr>
        <w:t xml:space="preserve"> the actual </w:t>
      </w:r>
      <w:proofErr w:type="gramStart"/>
      <w:r w:rsidR="00843F83">
        <w:rPr>
          <w:rFonts w:ascii="Times New Roman" w:hAnsi="Times New Roman" w:cs="Times New Roman"/>
          <w:sz w:val="24"/>
          <w:szCs w:val="24"/>
        </w:rPr>
        <w:t>damages</w:t>
      </w:r>
      <w:proofErr w:type="gramEnd"/>
      <w:r w:rsidR="00843F83">
        <w:rPr>
          <w:rFonts w:ascii="Times New Roman" w:hAnsi="Times New Roman" w:cs="Times New Roman"/>
          <w:sz w:val="24"/>
          <w:szCs w:val="24"/>
        </w:rPr>
        <w:t>.  The landlord has a duty to mitigate its damages.</w:t>
      </w:r>
      <w:r w:rsidR="007D3E8C">
        <w:rPr>
          <w:rFonts w:ascii="Times New Roman" w:hAnsi="Times New Roman" w:cs="Times New Roman"/>
          <w:sz w:val="24"/>
          <w:szCs w:val="24"/>
        </w:rPr>
        <w:t xml:space="preserve"> </w:t>
      </w:r>
    </w:p>
    <w:p w14:paraId="4D88C5B6" w14:textId="77777777" w:rsidR="007D3E8C" w:rsidRPr="007D3E8C" w:rsidRDefault="007D3E8C" w:rsidP="007D3E8C">
      <w:pPr>
        <w:pStyle w:val="ListParagraph"/>
        <w:rPr>
          <w:rFonts w:ascii="Times New Roman" w:hAnsi="Times New Roman" w:cs="Times New Roman"/>
          <w:sz w:val="24"/>
          <w:szCs w:val="24"/>
        </w:rPr>
      </w:pPr>
    </w:p>
    <w:p w14:paraId="1315C843" w14:textId="77777777" w:rsidR="007D3E8C" w:rsidRPr="007D3E8C" w:rsidRDefault="007D3E8C" w:rsidP="007D3E8C">
      <w:pPr>
        <w:pStyle w:val="ListParagraph"/>
        <w:rPr>
          <w:rFonts w:ascii="Times New Roman" w:hAnsi="Times New Roman" w:cs="Times New Roman"/>
          <w:sz w:val="24"/>
          <w:szCs w:val="24"/>
        </w:rPr>
      </w:pPr>
    </w:p>
    <w:p w14:paraId="45B07075" w14:textId="77777777" w:rsidR="00C244C7" w:rsidRPr="00843F83" w:rsidRDefault="00C244C7" w:rsidP="009E15A8">
      <w:pPr>
        <w:pStyle w:val="ListParagraph"/>
        <w:numPr>
          <w:ilvl w:val="0"/>
          <w:numId w:val="26"/>
        </w:numPr>
        <w:jc w:val="both"/>
        <w:rPr>
          <w:rFonts w:ascii="Times New Roman" w:hAnsi="Times New Roman" w:cs="Times New Roman"/>
          <w:sz w:val="24"/>
          <w:szCs w:val="24"/>
        </w:rPr>
      </w:pPr>
      <w:r w:rsidRPr="00843F83">
        <w:rPr>
          <w:rFonts w:ascii="Times New Roman" w:hAnsi="Times New Roman" w:cs="Times New Roman"/>
          <w:sz w:val="24"/>
          <w:szCs w:val="24"/>
        </w:rPr>
        <w:br w:type="page"/>
      </w:r>
    </w:p>
    <w:p w14:paraId="1CD7023C" w14:textId="77777777" w:rsidR="0016681E" w:rsidRPr="00FA0D5B" w:rsidRDefault="001F53E1" w:rsidP="009E15A8">
      <w:pPr>
        <w:pBdr>
          <w:bottom w:val="single" w:sz="4" w:space="1" w:color="auto"/>
        </w:pBdr>
        <w:jc w:val="both"/>
        <w:rPr>
          <w:rFonts w:ascii="Times New Roman" w:hAnsi="Times New Roman" w:cs="Times New Roman"/>
          <w:b/>
          <w:smallCaps/>
          <w:color w:val="FF0000"/>
          <w:sz w:val="48"/>
          <w:szCs w:val="48"/>
        </w:rPr>
      </w:pPr>
      <w:r w:rsidRPr="00FA0D5B">
        <w:rPr>
          <w:rFonts w:ascii="Times New Roman" w:hAnsi="Times New Roman" w:cs="Times New Roman"/>
          <w:b/>
          <w:smallCaps/>
          <w:color w:val="FF0000"/>
          <w:sz w:val="48"/>
          <w:szCs w:val="48"/>
        </w:rPr>
        <w:lastRenderedPageBreak/>
        <w:t>Illinois</w:t>
      </w:r>
    </w:p>
    <w:p w14:paraId="7F7D8771" w14:textId="77777777" w:rsidR="001F53E1" w:rsidRPr="00B77E98" w:rsidRDefault="001F53E1" w:rsidP="009E15A8">
      <w:pPr>
        <w:pStyle w:val="ListParagraph"/>
        <w:numPr>
          <w:ilvl w:val="0"/>
          <w:numId w:val="27"/>
        </w:numPr>
        <w:jc w:val="both"/>
        <w:rPr>
          <w:rFonts w:ascii="Times New Roman Bold" w:hAnsi="Times New Roman Bold" w:cs="Times New Roman"/>
          <w:b/>
          <w:smallCaps/>
          <w:sz w:val="24"/>
          <w:szCs w:val="24"/>
        </w:rPr>
      </w:pPr>
      <w:r w:rsidRPr="007D1EFE">
        <w:rPr>
          <w:rFonts w:ascii="Times New Roman Bold" w:hAnsi="Times New Roman Bold" w:cs="Times New Roman"/>
          <w:b/>
          <w:smallCaps/>
          <w:sz w:val="24"/>
          <w:szCs w:val="24"/>
        </w:rPr>
        <w:t>Statutory Notice.</w:t>
      </w:r>
      <w:r w:rsidR="006363CA" w:rsidRPr="007D1EFE">
        <w:rPr>
          <w:rFonts w:ascii="Times New Roman Bold" w:hAnsi="Times New Roman Bold" w:cs="Times New Roman"/>
          <w:b/>
          <w:smallCaps/>
          <w:sz w:val="24"/>
          <w:szCs w:val="24"/>
        </w:rPr>
        <w:t xml:space="preserve">  </w:t>
      </w:r>
      <w:r w:rsidR="00B77E98" w:rsidRPr="00B77E98">
        <w:rPr>
          <w:rFonts w:ascii="Times New Roman" w:hAnsi="Times New Roman" w:cs="Times New Roman"/>
          <w:sz w:val="24"/>
          <w:szCs w:val="24"/>
        </w:rPr>
        <w:t xml:space="preserve">Before </w:t>
      </w:r>
      <w:r w:rsidR="00C83896">
        <w:rPr>
          <w:rFonts w:ascii="Times New Roman" w:hAnsi="Times New Roman" w:cs="Times New Roman"/>
          <w:sz w:val="24"/>
          <w:szCs w:val="24"/>
        </w:rPr>
        <w:t xml:space="preserve">a landlord </w:t>
      </w:r>
      <w:r w:rsidR="00B77E98" w:rsidRPr="00B77E98">
        <w:rPr>
          <w:rFonts w:ascii="Times New Roman" w:hAnsi="Times New Roman" w:cs="Times New Roman"/>
          <w:sz w:val="24"/>
          <w:szCs w:val="24"/>
        </w:rPr>
        <w:t xml:space="preserve">can start the eviction process, </w:t>
      </w:r>
      <w:r w:rsidR="00C83896">
        <w:rPr>
          <w:rFonts w:ascii="Times New Roman" w:hAnsi="Times New Roman" w:cs="Times New Roman"/>
          <w:sz w:val="24"/>
          <w:szCs w:val="24"/>
        </w:rPr>
        <w:t>it</w:t>
      </w:r>
      <w:r w:rsidR="00B77E98" w:rsidRPr="00B77E98">
        <w:rPr>
          <w:rFonts w:ascii="Times New Roman" w:hAnsi="Times New Roman" w:cs="Times New Roman"/>
          <w:sz w:val="24"/>
          <w:szCs w:val="24"/>
        </w:rPr>
        <w:t xml:space="preserve"> must make a formal demand for payment of the past-due rent, or to cure the defect t</w:t>
      </w:r>
      <w:r w:rsidR="00387431">
        <w:rPr>
          <w:rFonts w:ascii="Times New Roman" w:hAnsi="Times New Roman" w:cs="Times New Roman"/>
          <w:sz w:val="24"/>
          <w:szCs w:val="24"/>
        </w:rPr>
        <w:t xml:space="preserve">hat is leading to the eviction. 735 </w:t>
      </w:r>
      <w:r w:rsidR="00387431" w:rsidRPr="00387431">
        <w:rPr>
          <w:rFonts w:ascii="Times New Roman" w:hAnsi="Times New Roman" w:cs="Times New Roman"/>
          <w:smallCaps/>
          <w:sz w:val="24"/>
          <w:szCs w:val="24"/>
        </w:rPr>
        <w:t>Ill. Comp. Stat. Ann.</w:t>
      </w:r>
      <w:r w:rsidR="00387431">
        <w:rPr>
          <w:rFonts w:ascii="Times New Roman" w:hAnsi="Times New Roman" w:cs="Times New Roman"/>
          <w:sz w:val="24"/>
          <w:szCs w:val="24"/>
        </w:rPr>
        <w:t xml:space="preserve"> 5/9-209.</w:t>
      </w:r>
      <w:r w:rsidR="00B77E98" w:rsidRPr="00B77E98">
        <w:rPr>
          <w:rFonts w:ascii="Times New Roman" w:hAnsi="Times New Roman" w:cs="Times New Roman"/>
          <w:sz w:val="24"/>
          <w:szCs w:val="24"/>
        </w:rPr>
        <w:t xml:space="preserve"> In Illinois, </w:t>
      </w:r>
      <w:r w:rsidR="00C83896">
        <w:rPr>
          <w:rFonts w:ascii="Times New Roman" w:hAnsi="Times New Roman" w:cs="Times New Roman"/>
          <w:sz w:val="24"/>
          <w:szCs w:val="24"/>
        </w:rPr>
        <w:t>the landlord</w:t>
      </w:r>
      <w:r w:rsidR="00B77E98" w:rsidRPr="00B77E98">
        <w:rPr>
          <w:rFonts w:ascii="Times New Roman" w:hAnsi="Times New Roman" w:cs="Times New Roman"/>
          <w:sz w:val="24"/>
          <w:szCs w:val="24"/>
        </w:rPr>
        <w:t xml:space="preserve"> </w:t>
      </w:r>
      <w:proofErr w:type="gramStart"/>
      <w:r w:rsidR="00B77E98" w:rsidRPr="00B77E98">
        <w:rPr>
          <w:rFonts w:ascii="Times New Roman" w:hAnsi="Times New Roman" w:cs="Times New Roman"/>
          <w:sz w:val="24"/>
          <w:szCs w:val="24"/>
        </w:rPr>
        <w:t>ha</w:t>
      </w:r>
      <w:r w:rsidR="00C83896">
        <w:rPr>
          <w:rFonts w:ascii="Times New Roman" w:hAnsi="Times New Roman" w:cs="Times New Roman"/>
          <w:sz w:val="24"/>
          <w:szCs w:val="24"/>
        </w:rPr>
        <w:t>s</w:t>
      </w:r>
      <w:r w:rsidR="00B77E98" w:rsidRPr="00B77E98">
        <w:rPr>
          <w:rFonts w:ascii="Times New Roman" w:hAnsi="Times New Roman" w:cs="Times New Roman"/>
          <w:sz w:val="24"/>
          <w:szCs w:val="24"/>
        </w:rPr>
        <w:t xml:space="preserve"> to</w:t>
      </w:r>
      <w:proofErr w:type="gramEnd"/>
      <w:r w:rsidR="00B77E98" w:rsidRPr="00B77E98">
        <w:rPr>
          <w:rFonts w:ascii="Times New Roman" w:hAnsi="Times New Roman" w:cs="Times New Roman"/>
          <w:sz w:val="24"/>
          <w:szCs w:val="24"/>
        </w:rPr>
        <w:t xml:space="preserve"> give the tenant at least five days' notice before </w:t>
      </w:r>
      <w:proofErr w:type="gramStart"/>
      <w:r w:rsidR="00B77E98" w:rsidRPr="00B77E98">
        <w:rPr>
          <w:rFonts w:ascii="Times New Roman" w:hAnsi="Times New Roman" w:cs="Times New Roman"/>
          <w:sz w:val="24"/>
          <w:szCs w:val="24"/>
        </w:rPr>
        <w:t>taking action</w:t>
      </w:r>
      <w:proofErr w:type="gramEnd"/>
      <w:r w:rsidR="00B77E98">
        <w:rPr>
          <w:rFonts w:ascii="Times New Roman" w:hAnsi="Times New Roman" w:cs="Times New Roman"/>
          <w:sz w:val="24"/>
          <w:szCs w:val="24"/>
        </w:rPr>
        <w:t xml:space="preserve"> for past due rent and 10 days' notice for all situations other than non-payment of rent.</w:t>
      </w:r>
    </w:p>
    <w:p w14:paraId="0DC1FD7A" w14:textId="77777777" w:rsidR="00B77E98" w:rsidRPr="007D1EFE" w:rsidRDefault="00B77E98" w:rsidP="009E15A8">
      <w:pPr>
        <w:pStyle w:val="ListParagraph"/>
        <w:jc w:val="both"/>
        <w:rPr>
          <w:rFonts w:ascii="Times New Roman Bold" w:hAnsi="Times New Roman Bold" w:cs="Times New Roman"/>
          <w:b/>
          <w:smallCaps/>
          <w:sz w:val="24"/>
          <w:szCs w:val="24"/>
        </w:rPr>
      </w:pPr>
    </w:p>
    <w:p w14:paraId="6625FBDF" w14:textId="77777777" w:rsidR="001F53E1" w:rsidRPr="00B77E98" w:rsidRDefault="001F53E1" w:rsidP="009E15A8">
      <w:pPr>
        <w:pStyle w:val="ListParagraph"/>
        <w:numPr>
          <w:ilvl w:val="0"/>
          <w:numId w:val="27"/>
        </w:numPr>
        <w:jc w:val="both"/>
        <w:rPr>
          <w:rFonts w:ascii="Times New Roman" w:hAnsi="Times New Roman" w:cs="Times New Roman"/>
          <w:b/>
          <w:sz w:val="24"/>
          <w:szCs w:val="24"/>
        </w:rPr>
      </w:pPr>
      <w:r w:rsidRPr="007D1EFE">
        <w:rPr>
          <w:rFonts w:ascii="Times New Roman Bold" w:hAnsi="Times New Roman Bold" w:cs="Times New Roman"/>
          <w:b/>
          <w:smallCaps/>
          <w:sz w:val="24"/>
          <w:szCs w:val="24"/>
        </w:rPr>
        <w:t>Self-help.</w:t>
      </w:r>
      <w:r w:rsidR="006363CA">
        <w:rPr>
          <w:rFonts w:ascii="Times New Roman" w:hAnsi="Times New Roman" w:cs="Times New Roman"/>
          <w:sz w:val="24"/>
          <w:szCs w:val="24"/>
        </w:rPr>
        <w:t xml:space="preserve">  Self-help is not available in Illinois.</w:t>
      </w:r>
    </w:p>
    <w:p w14:paraId="5A3C8FF3" w14:textId="77777777" w:rsidR="00B77E98" w:rsidRDefault="00B77E98" w:rsidP="009E15A8">
      <w:pPr>
        <w:pStyle w:val="ListParagraph"/>
        <w:jc w:val="both"/>
        <w:rPr>
          <w:rFonts w:ascii="Times New Roman Bold" w:hAnsi="Times New Roman Bold" w:cs="Times New Roman"/>
          <w:b/>
          <w:smallCaps/>
          <w:sz w:val="24"/>
          <w:szCs w:val="24"/>
        </w:rPr>
      </w:pPr>
    </w:p>
    <w:p w14:paraId="606B335E" w14:textId="77777777" w:rsidR="001F53E1" w:rsidRPr="00B77E98" w:rsidRDefault="001F53E1" w:rsidP="009E15A8">
      <w:pPr>
        <w:pStyle w:val="ListParagraph"/>
        <w:numPr>
          <w:ilvl w:val="0"/>
          <w:numId w:val="27"/>
        </w:numPr>
        <w:jc w:val="both"/>
        <w:rPr>
          <w:rFonts w:ascii="Times New Roman Bold" w:hAnsi="Times New Roman Bold" w:cs="Times New Roman"/>
          <w:b/>
          <w:smallCaps/>
          <w:sz w:val="24"/>
          <w:szCs w:val="24"/>
        </w:rPr>
      </w:pPr>
      <w:r w:rsidRPr="007D1EFE">
        <w:rPr>
          <w:rFonts w:ascii="Times New Roman Bold" w:hAnsi="Times New Roman Bold" w:cs="Times New Roman"/>
          <w:b/>
          <w:smallCaps/>
          <w:sz w:val="24"/>
          <w:szCs w:val="24"/>
        </w:rPr>
        <w:t>Jurisdiction.</w:t>
      </w:r>
      <w:r w:rsidR="007D1EFE">
        <w:rPr>
          <w:rFonts w:ascii="Times New Roman Bold" w:hAnsi="Times New Roman Bold" w:cs="Times New Roman"/>
          <w:smallCaps/>
          <w:sz w:val="24"/>
          <w:szCs w:val="24"/>
        </w:rPr>
        <w:t xml:space="preserve">  </w:t>
      </w:r>
      <w:proofErr w:type="gramStart"/>
      <w:r w:rsidR="00B77E98" w:rsidRPr="00376F0F">
        <w:rPr>
          <w:rFonts w:ascii="Times New Roman" w:hAnsi="Times New Roman" w:cs="Times New Roman"/>
          <w:sz w:val="24"/>
          <w:szCs w:val="24"/>
        </w:rPr>
        <w:t>The eviction</w:t>
      </w:r>
      <w:proofErr w:type="gramEnd"/>
      <w:r w:rsidR="00B77E98" w:rsidRPr="00376F0F">
        <w:rPr>
          <w:rFonts w:ascii="Times New Roman" w:hAnsi="Times New Roman" w:cs="Times New Roman"/>
          <w:sz w:val="24"/>
          <w:szCs w:val="24"/>
        </w:rPr>
        <w:t xml:space="preserve"> action must be filed </w:t>
      </w:r>
      <w:r w:rsidR="00376F0F" w:rsidRPr="00376F0F">
        <w:rPr>
          <w:rFonts w:ascii="Times New Roman" w:hAnsi="Times New Roman" w:cs="Times New Roman"/>
          <w:sz w:val="24"/>
          <w:szCs w:val="24"/>
        </w:rPr>
        <w:t>in the county courthouse where the property is located.</w:t>
      </w:r>
      <w:r w:rsidR="00376F0F">
        <w:rPr>
          <w:rFonts w:ascii="Times New Roman Bold" w:hAnsi="Times New Roman Bold" w:cs="Times New Roman"/>
          <w:smallCaps/>
          <w:sz w:val="24"/>
          <w:szCs w:val="24"/>
        </w:rPr>
        <w:t xml:space="preserve">  </w:t>
      </w:r>
      <w:r w:rsidR="007D1EFE" w:rsidRPr="007D1EFE">
        <w:rPr>
          <w:rFonts w:ascii="Times New Roman" w:hAnsi="Times New Roman" w:cs="Times New Roman"/>
          <w:sz w:val="24"/>
          <w:szCs w:val="24"/>
        </w:rPr>
        <w:t>The landlord</w:t>
      </w:r>
      <w:r w:rsidR="007D1EFE">
        <w:rPr>
          <w:rFonts w:ascii="Times New Roman" w:hAnsi="Times New Roman" w:cs="Times New Roman"/>
          <w:b/>
          <w:sz w:val="24"/>
          <w:szCs w:val="24"/>
        </w:rPr>
        <w:t xml:space="preserve"> </w:t>
      </w:r>
      <w:r w:rsidR="007D1EFE" w:rsidRPr="007D1EFE">
        <w:rPr>
          <w:rFonts w:ascii="Times New Roman" w:hAnsi="Times New Roman" w:cs="Times New Roman"/>
          <w:sz w:val="24"/>
          <w:szCs w:val="24"/>
        </w:rPr>
        <w:t>can join a claim for rent with a claim for possession.</w:t>
      </w:r>
      <w:r w:rsidR="007D1EFE">
        <w:rPr>
          <w:rFonts w:ascii="Times New Roman" w:hAnsi="Times New Roman" w:cs="Times New Roman"/>
          <w:sz w:val="24"/>
          <w:szCs w:val="24"/>
        </w:rPr>
        <w:t xml:space="preserve">  </w:t>
      </w:r>
      <w:r w:rsidR="00387431">
        <w:rPr>
          <w:rFonts w:ascii="Times New Roman" w:hAnsi="Times New Roman" w:cs="Times New Roman"/>
          <w:i/>
          <w:sz w:val="24"/>
          <w:szCs w:val="24"/>
        </w:rPr>
        <w:t>Id.</w:t>
      </w:r>
    </w:p>
    <w:p w14:paraId="0B9E920A" w14:textId="77777777" w:rsidR="00B77E98" w:rsidRPr="00B77E98" w:rsidRDefault="00B77E98" w:rsidP="009E15A8">
      <w:pPr>
        <w:pStyle w:val="ListParagraph"/>
        <w:jc w:val="both"/>
        <w:rPr>
          <w:rFonts w:ascii="Times New Roman Bold" w:hAnsi="Times New Roman Bold" w:cs="Times New Roman"/>
          <w:b/>
          <w:smallCaps/>
          <w:sz w:val="24"/>
          <w:szCs w:val="24"/>
        </w:rPr>
      </w:pPr>
    </w:p>
    <w:p w14:paraId="5D554AE5" w14:textId="77777777" w:rsidR="007D1EFE" w:rsidRDefault="001F53E1" w:rsidP="009E15A8">
      <w:pPr>
        <w:pStyle w:val="ListParagraph"/>
        <w:numPr>
          <w:ilvl w:val="0"/>
          <w:numId w:val="27"/>
        </w:numPr>
        <w:jc w:val="both"/>
        <w:rPr>
          <w:rFonts w:ascii="Times New Roman Bold" w:hAnsi="Times New Roman Bold" w:cs="Times New Roman"/>
          <w:b/>
          <w:smallCaps/>
          <w:sz w:val="24"/>
          <w:szCs w:val="24"/>
        </w:rPr>
      </w:pPr>
      <w:r w:rsidRPr="007D1EFE">
        <w:rPr>
          <w:rFonts w:ascii="Times New Roman Bold" w:hAnsi="Times New Roman Bold" w:cs="Times New Roman"/>
          <w:b/>
          <w:smallCaps/>
          <w:sz w:val="24"/>
          <w:szCs w:val="24"/>
        </w:rPr>
        <w:t>Timing.</w:t>
      </w:r>
      <w:r w:rsidR="00376F0F">
        <w:rPr>
          <w:rFonts w:ascii="Times New Roman Bold" w:hAnsi="Times New Roman Bold" w:cs="Times New Roman"/>
          <w:smallCaps/>
          <w:sz w:val="24"/>
          <w:szCs w:val="24"/>
        </w:rPr>
        <w:t xml:space="preserve">  </w:t>
      </w:r>
      <w:r w:rsidR="00376F0F" w:rsidRPr="00376F0F">
        <w:rPr>
          <w:rFonts w:ascii="Times New Roman" w:hAnsi="Times New Roman" w:cs="Times New Roman"/>
          <w:sz w:val="24"/>
          <w:szCs w:val="24"/>
        </w:rPr>
        <w:t xml:space="preserve">Variable depending upon the district in which the eviction action is filed.  </w:t>
      </w:r>
      <w:proofErr w:type="gramStart"/>
      <w:r w:rsidR="00376F0F" w:rsidRPr="00376F0F">
        <w:rPr>
          <w:rFonts w:ascii="Times New Roman" w:hAnsi="Times New Roman" w:cs="Times New Roman"/>
          <w:sz w:val="24"/>
          <w:szCs w:val="24"/>
        </w:rPr>
        <w:t>Typically</w:t>
      </w:r>
      <w:proofErr w:type="gramEnd"/>
      <w:r w:rsidR="00376F0F" w:rsidRPr="00376F0F">
        <w:rPr>
          <w:rFonts w:ascii="Times New Roman" w:hAnsi="Times New Roman" w:cs="Times New Roman"/>
          <w:sz w:val="24"/>
          <w:szCs w:val="24"/>
        </w:rPr>
        <w:t xml:space="preserve"> somewhere between three to four months for resolution.</w:t>
      </w:r>
      <w:r w:rsidR="00376F0F">
        <w:rPr>
          <w:rFonts w:ascii="Times New Roman Bold" w:hAnsi="Times New Roman Bold" w:cs="Times New Roman"/>
          <w:smallCaps/>
          <w:sz w:val="24"/>
          <w:szCs w:val="24"/>
        </w:rPr>
        <w:t xml:space="preserve"> </w:t>
      </w:r>
    </w:p>
    <w:p w14:paraId="2C27150D" w14:textId="77777777" w:rsidR="00B77E98" w:rsidRDefault="00B77E98" w:rsidP="009E15A8">
      <w:pPr>
        <w:pStyle w:val="ListParagraph"/>
        <w:jc w:val="both"/>
        <w:rPr>
          <w:rFonts w:ascii="Times New Roman Bold" w:hAnsi="Times New Roman Bold" w:cs="Times New Roman"/>
          <w:b/>
          <w:smallCaps/>
          <w:sz w:val="24"/>
          <w:szCs w:val="24"/>
        </w:rPr>
      </w:pPr>
    </w:p>
    <w:p w14:paraId="725F4FBD" w14:textId="77777777" w:rsidR="001F53E1" w:rsidRPr="00B77E98" w:rsidRDefault="001F53E1" w:rsidP="009E15A8">
      <w:pPr>
        <w:pStyle w:val="ListParagraph"/>
        <w:numPr>
          <w:ilvl w:val="0"/>
          <w:numId w:val="27"/>
        </w:numPr>
        <w:jc w:val="both"/>
        <w:rPr>
          <w:rFonts w:ascii="Times New Roman Bold" w:hAnsi="Times New Roman Bold" w:cs="Times New Roman"/>
          <w:b/>
          <w:smallCaps/>
          <w:sz w:val="24"/>
          <w:szCs w:val="24"/>
        </w:rPr>
      </w:pPr>
      <w:r w:rsidRPr="007D1EFE">
        <w:rPr>
          <w:rFonts w:ascii="Times New Roman Bold" w:hAnsi="Times New Roman Bold" w:cs="Times New Roman"/>
          <w:b/>
          <w:smallCaps/>
          <w:sz w:val="24"/>
          <w:szCs w:val="24"/>
        </w:rPr>
        <w:t>Damages.</w:t>
      </w:r>
      <w:r w:rsidR="007D1EFE" w:rsidRPr="007D1EFE">
        <w:rPr>
          <w:rFonts w:ascii="Times New Roman Bold" w:hAnsi="Times New Roman Bold" w:cs="Times New Roman"/>
          <w:smallCaps/>
          <w:sz w:val="24"/>
          <w:szCs w:val="24"/>
        </w:rPr>
        <w:t xml:space="preserve">  </w:t>
      </w:r>
      <w:r w:rsidR="00387431">
        <w:rPr>
          <w:rFonts w:ascii="Times New Roman" w:hAnsi="Times New Roman" w:cs="Times New Roman"/>
          <w:sz w:val="24"/>
          <w:szCs w:val="24"/>
        </w:rPr>
        <w:t xml:space="preserve">A landlord has a statutory duty to take reasonable measures to mitigate damages recoverable against a defaulting lessee. </w:t>
      </w:r>
      <w:r w:rsidR="00387431">
        <w:rPr>
          <w:rFonts w:ascii="Times New Roman" w:hAnsi="Times New Roman" w:cs="Times New Roman"/>
          <w:i/>
          <w:sz w:val="24"/>
          <w:szCs w:val="24"/>
        </w:rPr>
        <w:t>Id.</w:t>
      </w:r>
      <w:r w:rsidR="00387431">
        <w:rPr>
          <w:rFonts w:ascii="Times New Roman" w:hAnsi="Times New Roman" w:cs="Times New Roman"/>
          <w:sz w:val="24"/>
          <w:szCs w:val="24"/>
        </w:rPr>
        <w:t xml:space="preserve"> 5/9-213.1.</w:t>
      </w:r>
      <w:r w:rsidR="007D1EFE" w:rsidRPr="007D1EFE">
        <w:rPr>
          <w:rFonts w:ascii="Times New Roman" w:hAnsi="Times New Roman" w:cs="Times New Roman"/>
          <w:sz w:val="24"/>
          <w:szCs w:val="24"/>
        </w:rPr>
        <w:t xml:space="preserve"> </w:t>
      </w:r>
    </w:p>
    <w:p w14:paraId="4D82F275" w14:textId="77777777" w:rsidR="00B77E98" w:rsidRPr="00B77E98" w:rsidRDefault="00B77E98" w:rsidP="009E15A8">
      <w:pPr>
        <w:pStyle w:val="ListParagraph"/>
        <w:jc w:val="both"/>
        <w:rPr>
          <w:rFonts w:ascii="Times New Roman Bold" w:hAnsi="Times New Roman Bold" w:cs="Times New Roman"/>
          <w:b/>
          <w:smallCaps/>
          <w:sz w:val="24"/>
          <w:szCs w:val="24"/>
        </w:rPr>
      </w:pPr>
    </w:p>
    <w:p w14:paraId="339C4274" w14:textId="77777777" w:rsidR="00B77E98" w:rsidRPr="007D1EFE" w:rsidRDefault="00B77E98" w:rsidP="009E15A8">
      <w:pPr>
        <w:pStyle w:val="ListParagraph"/>
        <w:numPr>
          <w:ilvl w:val="0"/>
          <w:numId w:val="27"/>
        </w:numPr>
        <w:jc w:val="both"/>
        <w:rPr>
          <w:rFonts w:ascii="Times New Roman Bold" w:hAnsi="Times New Roman Bold" w:cs="Times New Roman"/>
          <w:b/>
          <w:smallCaps/>
          <w:sz w:val="24"/>
          <w:szCs w:val="24"/>
        </w:rPr>
      </w:pPr>
      <w:r>
        <w:rPr>
          <w:rFonts w:ascii="Times New Roman Bold" w:hAnsi="Times New Roman Bold" w:cs="Times New Roman"/>
          <w:b/>
          <w:smallCaps/>
          <w:sz w:val="24"/>
          <w:szCs w:val="24"/>
        </w:rPr>
        <w:t>Special Considerations.</w:t>
      </w:r>
      <w:r>
        <w:rPr>
          <w:rFonts w:ascii="Times New Roman Bold" w:hAnsi="Times New Roman Bold" w:cs="Times New Roman"/>
          <w:smallCaps/>
          <w:sz w:val="24"/>
          <w:szCs w:val="24"/>
        </w:rPr>
        <w:t xml:space="preserve">  </w:t>
      </w:r>
      <w:r w:rsidRPr="00B77E98">
        <w:rPr>
          <w:rFonts w:ascii="Times New Roman" w:hAnsi="Times New Roman" w:cs="Times New Roman"/>
          <w:sz w:val="24"/>
          <w:szCs w:val="24"/>
        </w:rPr>
        <w:t xml:space="preserve">Be careful about accepting partial payment of rent.  It could result in an unintentional forgiveness of a lease violation and could preclude </w:t>
      </w:r>
      <w:r w:rsidR="00C83896">
        <w:rPr>
          <w:rFonts w:ascii="Times New Roman" w:hAnsi="Times New Roman" w:cs="Times New Roman"/>
          <w:sz w:val="24"/>
          <w:szCs w:val="24"/>
        </w:rPr>
        <w:t>the landlord</w:t>
      </w:r>
      <w:r w:rsidRPr="00B77E98">
        <w:rPr>
          <w:rFonts w:ascii="Times New Roman" w:hAnsi="Times New Roman" w:cs="Times New Roman"/>
          <w:sz w:val="24"/>
          <w:szCs w:val="24"/>
        </w:rPr>
        <w:t xml:space="preserve"> from evicting the tenant.  Similarly, beware of accepting the keys back from the tenant before the judge has signed an eviction order.  </w:t>
      </w:r>
      <w:r w:rsidR="009E15A8">
        <w:rPr>
          <w:rFonts w:ascii="Times New Roman" w:hAnsi="Times New Roman" w:cs="Times New Roman"/>
          <w:sz w:val="24"/>
          <w:szCs w:val="24"/>
        </w:rPr>
        <w:t>C</w:t>
      </w:r>
      <w:r w:rsidRPr="00B77E98">
        <w:rPr>
          <w:rFonts w:ascii="Times New Roman" w:hAnsi="Times New Roman" w:cs="Times New Roman"/>
          <w:sz w:val="24"/>
          <w:szCs w:val="24"/>
        </w:rPr>
        <w:t xml:space="preserve">ourts may construe this as a voluntary surrender of the </w:t>
      </w:r>
      <w:proofErr w:type="gramStart"/>
      <w:r w:rsidRPr="00B77E98">
        <w:rPr>
          <w:rFonts w:ascii="Times New Roman" w:hAnsi="Times New Roman" w:cs="Times New Roman"/>
          <w:sz w:val="24"/>
          <w:szCs w:val="24"/>
        </w:rPr>
        <w:t>lease, and</w:t>
      </w:r>
      <w:proofErr w:type="gramEnd"/>
      <w:r w:rsidRPr="00B77E98">
        <w:rPr>
          <w:rFonts w:ascii="Times New Roman" w:hAnsi="Times New Roman" w:cs="Times New Roman"/>
          <w:sz w:val="24"/>
          <w:szCs w:val="24"/>
        </w:rPr>
        <w:t xml:space="preserve"> may</w:t>
      </w:r>
      <w:r w:rsidR="009E15A8">
        <w:rPr>
          <w:rFonts w:ascii="Times New Roman" w:hAnsi="Times New Roman" w:cs="Times New Roman"/>
          <w:sz w:val="24"/>
          <w:szCs w:val="24"/>
        </w:rPr>
        <w:t xml:space="preserve"> invalidate</w:t>
      </w:r>
      <w:r w:rsidRPr="00B77E98">
        <w:rPr>
          <w:rFonts w:ascii="Times New Roman" w:hAnsi="Times New Roman" w:cs="Times New Roman"/>
          <w:sz w:val="24"/>
          <w:szCs w:val="24"/>
        </w:rPr>
        <w:t xml:space="preserve"> </w:t>
      </w:r>
      <w:r w:rsidR="009E15A8">
        <w:rPr>
          <w:rFonts w:ascii="Times New Roman" w:hAnsi="Times New Roman" w:cs="Times New Roman"/>
          <w:sz w:val="24"/>
          <w:szCs w:val="24"/>
        </w:rPr>
        <w:t xml:space="preserve">the collection of </w:t>
      </w:r>
      <w:r w:rsidRPr="00B77E98">
        <w:rPr>
          <w:rFonts w:ascii="Times New Roman" w:hAnsi="Times New Roman" w:cs="Times New Roman"/>
          <w:sz w:val="24"/>
          <w:szCs w:val="24"/>
        </w:rPr>
        <w:t>any future rent that is due.</w:t>
      </w:r>
    </w:p>
    <w:p w14:paraId="0CAE2EB7" w14:textId="77777777" w:rsidR="001F53E1" w:rsidRDefault="001F53E1" w:rsidP="009E15A8">
      <w:pPr>
        <w:pStyle w:val="ListParagraph"/>
        <w:jc w:val="both"/>
        <w:rPr>
          <w:rFonts w:ascii="Times New Roman" w:hAnsi="Times New Roman" w:cs="Times New Roman"/>
          <w:sz w:val="24"/>
          <w:szCs w:val="24"/>
        </w:rPr>
      </w:pPr>
    </w:p>
    <w:p w14:paraId="1142DC67" w14:textId="77777777" w:rsidR="001F53E1" w:rsidRDefault="001F53E1" w:rsidP="009E15A8">
      <w:pPr>
        <w:pStyle w:val="ListParagraph"/>
        <w:jc w:val="both"/>
        <w:rPr>
          <w:rFonts w:ascii="Times New Roman" w:hAnsi="Times New Roman" w:cs="Times New Roman"/>
          <w:sz w:val="24"/>
          <w:szCs w:val="24"/>
        </w:rPr>
      </w:pPr>
    </w:p>
    <w:p w14:paraId="4D0E1E8E" w14:textId="77777777" w:rsidR="001F53E1" w:rsidRDefault="001F53E1" w:rsidP="009E15A8">
      <w:pPr>
        <w:pStyle w:val="ListParagraph"/>
        <w:jc w:val="both"/>
        <w:rPr>
          <w:rFonts w:ascii="Times New Roman" w:hAnsi="Times New Roman" w:cs="Times New Roman"/>
          <w:sz w:val="24"/>
          <w:szCs w:val="24"/>
        </w:rPr>
      </w:pPr>
    </w:p>
    <w:p w14:paraId="31B6FDD6" w14:textId="77777777" w:rsidR="001F53E1" w:rsidRDefault="001F53E1" w:rsidP="009E15A8">
      <w:pPr>
        <w:pStyle w:val="ListParagraph"/>
        <w:jc w:val="both"/>
        <w:rPr>
          <w:rFonts w:ascii="Times New Roman" w:hAnsi="Times New Roman" w:cs="Times New Roman"/>
          <w:sz w:val="24"/>
          <w:szCs w:val="24"/>
        </w:rPr>
      </w:pPr>
    </w:p>
    <w:p w14:paraId="5434C2D3" w14:textId="77777777" w:rsidR="001F53E1" w:rsidRDefault="001F53E1" w:rsidP="009E15A8">
      <w:pPr>
        <w:pStyle w:val="ListParagraph"/>
        <w:jc w:val="both"/>
        <w:rPr>
          <w:rFonts w:ascii="Times New Roman" w:hAnsi="Times New Roman" w:cs="Times New Roman"/>
          <w:sz w:val="24"/>
          <w:szCs w:val="24"/>
        </w:rPr>
      </w:pPr>
    </w:p>
    <w:p w14:paraId="0722E874"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613C6EC6" w14:textId="77777777" w:rsidR="00005BB1" w:rsidRPr="009E15A8" w:rsidRDefault="00376F0F" w:rsidP="009E15A8">
      <w:pPr>
        <w:pBdr>
          <w:bottom w:val="single" w:sz="4" w:space="1" w:color="auto"/>
        </w:pBdr>
        <w:jc w:val="both"/>
        <w:rPr>
          <w:rFonts w:ascii="Times New Roman" w:hAnsi="Times New Roman" w:cs="Times New Roman"/>
          <w:b/>
          <w:smallCaps/>
          <w:color w:val="FF0000"/>
          <w:sz w:val="48"/>
          <w:szCs w:val="48"/>
        </w:rPr>
      </w:pPr>
      <w:r w:rsidRPr="009E15A8">
        <w:rPr>
          <w:rFonts w:ascii="Times New Roman" w:hAnsi="Times New Roman" w:cs="Times New Roman"/>
          <w:b/>
          <w:smallCaps/>
          <w:color w:val="FF0000"/>
          <w:sz w:val="48"/>
          <w:szCs w:val="48"/>
        </w:rPr>
        <w:lastRenderedPageBreak/>
        <w:t>Indiana</w:t>
      </w:r>
    </w:p>
    <w:p w14:paraId="66728A74" w14:textId="77777777" w:rsidR="00C33A4C" w:rsidRPr="00C33A4C" w:rsidRDefault="006A30CA" w:rsidP="009E15A8">
      <w:pPr>
        <w:pStyle w:val="ListParagraph"/>
        <w:numPr>
          <w:ilvl w:val="0"/>
          <w:numId w:val="28"/>
        </w:numPr>
        <w:jc w:val="both"/>
        <w:rPr>
          <w:rFonts w:ascii="Times New Roman" w:hAnsi="Times New Roman" w:cs="Times New Roman"/>
          <w:b/>
          <w:sz w:val="24"/>
          <w:szCs w:val="24"/>
        </w:rPr>
      </w:pPr>
      <w:r w:rsidRPr="00DC2A57">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The parties can waive statutory notice.  If notice has not been waived, a landlord may terminate the lease </w:t>
      </w:r>
      <w:r w:rsidR="00C33A4C">
        <w:rPr>
          <w:rFonts w:ascii="Times New Roman" w:hAnsi="Times New Roman" w:cs="Times New Roman"/>
          <w:sz w:val="24"/>
          <w:szCs w:val="24"/>
        </w:rPr>
        <w:t xml:space="preserve">and bring an action for ejectment </w:t>
      </w:r>
      <w:r>
        <w:rPr>
          <w:rFonts w:ascii="Times New Roman" w:hAnsi="Times New Roman" w:cs="Times New Roman"/>
          <w:sz w:val="24"/>
          <w:szCs w:val="24"/>
        </w:rPr>
        <w:t xml:space="preserve">with no less than </w:t>
      </w:r>
      <w:r w:rsidR="00C33A4C">
        <w:rPr>
          <w:rFonts w:ascii="Times New Roman" w:hAnsi="Times New Roman" w:cs="Times New Roman"/>
          <w:sz w:val="24"/>
          <w:szCs w:val="24"/>
        </w:rPr>
        <w:t xml:space="preserve">ten days' notice to the tenant.  </w:t>
      </w:r>
      <w:r w:rsidR="00C33A4C" w:rsidRPr="00C5259B">
        <w:rPr>
          <w:rFonts w:ascii="Times New Roman" w:hAnsi="Times New Roman" w:cs="Times New Roman"/>
          <w:smallCaps/>
          <w:sz w:val="24"/>
          <w:szCs w:val="24"/>
        </w:rPr>
        <w:t>Ind. Code Ann</w:t>
      </w:r>
      <w:r w:rsidR="00C33A4C">
        <w:rPr>
          <w:rFonts w:ascii="Times New Roman" w:hAnsi="Times New Roman" w:cs="Times New Roman"/>
          <w:sz w:val="24"/>
          <w:szCs w:val="24"/>
        </w:rPr>
        <w:t xml:space="preserve">. </w:t>
      </w:r>
      <w:r w:rsidR="00C33A4C" w:rsidRPr="005F6E78">
        <w:rPr>
          <w:rFonts w:ascii="Times New Roman" w:hAnsi="Times New Roman" w:cs="Times New Roman"/>
          <w:sz w:val="24"/>
          <w:szCs w:val="24"/>
        </w:rPr>
        <w:t>§</w:t>
      </w:r>
      <w:r w:rsidR="00C33A4C">
        <w:rPr>
          <w:rFonts w:ascii="Times New Roman" w:hAnsi="Times New Roman" w:cs="Times New Roman"/>
          <w:sz w:val="24"/>
          <w:szCs w:val="24"/>
        </w:rPr>
        <w:t xml:space="preserve"> 32-31-1-6.  Notice is not required in the following situations: (1) the landlord agrees to rent the premises to the tenant for a specified period of time; (2) the time for the determination of the tenancy is specified in the contract; (3) a tenant at will commits waste; (4) the tenant is a tenant at sufferance; (5) the express terms of the contract require the tenant to pay the rent in advance, and the tenant refuses or neglects to pay the rent in advance and (6) the landlord-tenant relationship does not exist.  </w:t>
      </w:r>
      <w:r w:rsidR="00C33A4C" w:rsidRPr="00C5259B">
        <w:rPr>
          <w:rFonts w:ascii="Times New Roman" w:hAnsi="Times New Roman" w:cs="Times New Roman"/>
          <w:smallCaps/>
          <w:sz w:val="24"/>
          <w:szCs w:val="24"/>
        </w:rPr>
        <w:t>Ind. Code Ann</w:t>
      </w:r>
      <w:r w:rsidR="00C33A4C">
        <w:rPr>
          <w:rFonts w:ascii="Times New Roman" w:hAnsi="Times New Roman" w:cs="Times New Roman"/>
          <w:sz w:val="24"/>
          <w:szCs w:val="24"/>
        </w:rPr>
        <w:t xml:space="preserve">. </w:t>
      </w:r>
      <w:r w:rsidR="00C33A4C" w:rsidRPr="005F6E78">
        <w:rPr>
          <w:rFonts w:ascii="Times New Roman" w:hAnsi="Times New Roman" w:cs="Times New Roman"/>
          <w:sz w:val="24"/>
          <w:szCs w:val="24"/>
        </w:rPr>
        <w:t>§</w:t>
      </w:r>
      <w:r w:rsidR="00C33A4C">
        <w:rPr>
          <w:rFonts w:ascii="Times New Roman" w:hAnsi="Times New Roman" w:cs="Times New Roman"/>
          <w:sz w:val="24"/>
          <w:szCs w:val="24"/>
        </w:rPr>
        <w:t xml:space="preserve"> 32-31-1-8.</w:t>
      </w:r>
    </w:p>
    <w:p w14:paraId="53366CE4" w14:textId="77777777" w:rsidR="00C33A4C" w:rsidRPr="00C33A4C" w:rsidRDefault="00C33A4C" w:rsidP="009E15A8">
      <w:pPr>
        <w:pStyle w:val="ListParagraph"/>
        <w:jc w:val="both"/>
        <w:rPr>
          <w:rFonts w:ascii="Times New Roman" w:hAnsi="Times New Roman" w:cs="Times New Roman"/>
          <w:b/>
          <w:sz w:val="24"/>
          <w:szCs w:val="24"/>
        </w:rPr>
      </w:pPr>
    </w:p>
    <w:p w14:paraId="69FC3E1E" w14:textId="77777777" w:rsidR="00C33A4C" w:rsidRPr="00C33A4C" w:rsidRDefault="006A30CA" w:rsidP="009E15A8">
      <w:pPr>
        <w:pStyle w:val="ListParagraph"/>
        <w:numPr>
          <w:ilvl w:val="0"/>
          <w:numId w:val="28"/>
        </w:numPr>
        <w:jc w:val="both"/>
        <w:rPr>
          <w:rFonts w:ascii="Times New Roman" w:hAnsi="Times New Roman" w:cs="Times New Roman"/>
          <w:b/>
          <w:sz w:val="24"/>
          <w:szCs w:val="24"/>
        </w:rPr>
      </w:pPr>
      <w:r w:rsidRPr="00DC2A57">
        <w:rPr>
          <w:rFonts w:ascii="Times New Roman Bold" w:hAnsi="Times New Roman Bold" w:cs="Times New Roman"/>
          <w:b/>
          <w:smallCaps/>
          <w:sz w:val="24"/>
          <w:szCs w:val="24"/>
        </w:rPr>
        <w:t>Self-help</w:t>
      </w:r>
      <w:r w:rsidR="00C33A4C" w:rsidRPr="00DC2A57">
        <w:rPr>
          <w:rFonts w:ascii="Times New Roman Bold" w:hAnsi="Times New Roman Bold" w:cs="Times New Roman"/>
          <w:b/>
          <w:smallCaps/>
          <w:sz w:val="24"/>
          <w:szCs w:val="24"/>
        </w:rPr>
        <w:t>.</w:t>
      </w:r>
      <w:r w:rsidR="00C33A4C" w:rsidRPr="00C33A4C">
        <w:rPr>
          <w:rFonts w:ascii="Times New Roman" w:hAnsi="Times New Roman" w:cs="Times New Roman"/>
          <w:b/>
          <w:sz w:val="24"/>
          <w:szCs w:val="24"/>
        </w:rPr>
        <w:t xml:space="preserve">  </w:t>
      </w:r>
      <w:r w:rsidR="005E6093">
        <w:rPr>
          <w:rFonts w:ascii="Times New Roman" w:hAnsi="Times New Roman" w:cs="Times New Roman"/>
          <w:sz w:val="24"/>
          <w:szCs w:val="24"/>
        </w:rPr>
        <w:t>Landlords do not have an absolute right of self-help to remove tenants.  Self-help may only generally be exercised where the tenant has abandoned the premises.</w:t>
      </w:r>
    </w:p>
    <w:p w14:paraId="0CE7F632" w14:textId="77777777" w:rsidR="006A30CA" w:rsidRDefault="006A30CA" w:rsidP="009E15A8">
      <w:pPr>
        <w:pStyle w:val="ListParagraph"/>
        <w:jc w:val="both"/>
        <w:rPr>
          <w:rFonts w:ascii="Times New Roman" w:hAnsi="Times New Roman" w:cs="Times New Roman"/>
          <w:b/>
          <w:sz w:val="24"/>
          <w:szCs w:val="24"/>
        </w:rPr>
      </w:pPr>
    </w:p>
    <w:p w14:paraId="39DC81DB" w14:textId="77777777" w:rsidR="00543CF6" w:rsidRDefault="006A30CA" w:rsidP="009E15A8">
      <w:pPr>
        <w:pStyle w:val="ListParagraph"/>
        <w:numPr>
          <w:ilvl w:val="0"/>
          <w:numId w:val="28"/>
        </w:numPr>
        <w:jc w:val="both"/>
        <w:rPr>
          <w:rFonts w:ascii="Times New Roman" w:hAnsi="Times New Roman" w:cs="Times New Roman"/>
          <w:b/>
          <w:sz w:val="24"/>
          <w:szCs w:val="24"/>
        </w:rPr>
      </w:pPr>
      <w:r w:rsidRPr="00DC2A57">
        <w:rPr>
          <w:rFonts w:ascii="Times New Roman Bold" w:hAnsi="Times New Roman Bold" w:cs="Times New Roman"/>
          <w:b/>
          <w:smallCaps/>
          <w:sz w:val="24"/>
          <w:szCs w:val="24"/>
        </w:rPr>
        <w:t>Jurisdiction</w:t>
      </w:r>
      <w:r w:rsidR="00543CF6" w:rsidRPr="00DC2A57">
        <w:rPr>
          <w:rFonts w:ascii="Times New Roman Bold" w:hAnsi="Times New Roman Bold" w:cs="Times New Roman"/>
          <w:b/>
          <w:smallCaps/>
          <w:sz w:val="24"/>
          <w:szCs w:val="24"/>
        </w:rPr>
        <w:t>.</w:t>
      </w:r>
      <w:r w:rsidR="003A6484">
        <w:rPr>
          <w:rFonts w:ascii="Times New Roman" w:hAnsi="Times New Roman" w:cs="Times New Roman"/>
          <w:b/>
          <w:sz w:val="24"/>
          <w:szCs w:val="24"/>
        </w:rPr>
        <w:t xml:space="preserve">  </w:t>
      </w:r>
      <w:r w:rsidR="003A6484">
        <w:rPr>
          <w:rFonts w:ascii="Times New Roman" w:hAnsi="Times New Roman" w:cs="Times New Roman"/>
          <w:sz w:val="24"/>
          <w:szCs w:val="24"/>
        </w:rPr>
        <w:t xml:space="preserve">In almost every county in Indiana, evictions are a two-step process.  After the initial filing, the court will usually set a </w:t>
      </w:r>
      <w:proofErr w:type="gramStart"/>
      <w:r w:rsidR="003A6484">
        <w:rPr>
          <w:rFonts w:ascii="Times New Roman" w:hAnsi="Times New Roman" w:cs="Times New Roman"/>
          <w:sz w:val="24"/>
          <w:szCs w:val="24"/>
        </w:rPr>
        <w:t>hearing</w:t>
      </w:r>
      <w:proofErr w:type="gramEnd"/>
      <w:r w:rsidR="003A6484">
        <w:rPr>
          <w:rFonts w:ascii="Times New Roman" w:hAnsi="Times New Roman" w:cs="Times New Roman"/>
          <w:sz w:val="24"/>
          <w:szCs w:val="24"/>
        </w:rPr>
        <w:t xml:space="preserve"> 2-3 weeks out.  At the initial hearing, the court will only determine who is entitled to possession of the property.  Also at this hearing, the court will schedule another hearing </w:t>
      </w:r>
      <w:proofErr w:type="gramStart"/>
      <w:r w:rsidR="003A6484">
        <w:rPr>
          <w:rFonts w:ascii="Times New Roman" w:hAnsi="Times New Roman" w:cs="Times New Roman"/>
          <w:sz w:val="24"/>
          <w:szCs w:val="24"/>
        </w:rPr>
        <w:t>at a later date</w:t>
      </w:r>
      <w:proofErr w:type="gramEnd"/>
      <w:r w:rsidR="003A6484">
        <w:rPr>
          <w:rFonts w:ascii="Times New Roman" w:hAnsi="Times New Roman" w:cs="Times New Roman"/>
          <w:sz w:val="24"/>
          <w:szCs w:val="24"/>
        </w:rPr>
        <w:t xml:space="preserve"> to determine what damages are owed (usually about two </w:t>
      </w:r>
      <w:proofErr w:type="gramStart"/>
      <w:r w:rsidR="003A6484">
        <w:rPr>
          <w:rFonts w:ascii="Times New Roman" w:hAnsi="Times New Roman" w:cs="Times New Roman"/>
          <w:sz w:val="24"/>
          <w:szCs w:val="24"/>
        </w:rPr>
        <w:t>month</w:t>
      </w:r>
      <w:proofErr w:type="gramEnd"/>
      <w:r w:rsidR="003A6484">
        <w:rPr>
          <w:rFonts w:ascii="Times New Roman" w:hAnsi="Times New Roman" w:cs="Times New Roman"/>
          <w:sz w:val="24"/>
          <w:szCs w:val="24"/>
        </w:rPr>
        <w:t xml:space="preserve"> out).  At the damages hearing, the Court determines whether the landlord is entitled to a monetary judgment for unpaid rent and damages.  After a judgment is entered, the landlord may initiate what is called Proceedings Supplemental in progress of collection.</w:t>
      </w:r>
    </w:p>
    <w:p w14:paraId="5B6E700B" w14:textId="77777777" w:rsidR="00543CF6" w:rsidRPr="00543CF6" w:rsidRDefault="00543CF6" w:rsidP="009E15A8">
      <w:pPr>
        <w:pStyle w:val="ListParagraph"/>
        <w:jc w:val="both"/>
        <w:rPr>
          <w:rFonts w:ascii="Times New Roman" w:hAnsi="Times New Roman" w:cs="Times New Roman"/>
          <w:b/>
          <w:sz w:val="24"/>
          <w:szCs w:val="24"/>
        </w:rPr>
      </w:pPr>
    </w:p>
    <w:p w14:paraId="36CD4CC2" w14:textId="77777777" w:rsidR="00543CF6" w:rsidRPr="00543CF6" w:rsidRDefault="006A30CA" w:rsidP="009E15A8">
      <w:pPr>
        <w:pStyle w:val="ListParagraph"/>
        <w:numPr>
          <w:ilvl w:val="0"/>
          <w:numId w:val="28"/>
        </w:numPr>
        <w:jc w:val="both"/>
        <w:rPr>
          <w:rFonts w:ascii="Times New Roman" w:hAnsi="Times New Roman" w:cs="Times New Roman"/>
          <w:b/>
          <w:sz w:val="24"/>
          <w:szCs w:val="24"/>
        </w:rPr>
      </w:pPr>
      <w:r w:rsidRPr="00DC2A57">
        <w:rPr>
          <w:rFonts w:ascii="Times New Roman Bold" w:hAnsi="Times New Roman Bold" w:cs="Times New Roman"/>
          <w:b/>
          <w:smallCaps/>
          <w:sz w:val="24"/>
          <w:szCs w:val="24"/>
        </w:rPr>
        <w:t>Timing</w:t>
      </w:r>
      <w:r w:rsidR="00C33A4C" w:rsidRPr="00DC2A57">
        <w:rPr>
          <w:rFonts w:ascii="Times New Roman Bold" w:hAnsi="Times New Roman Bold" w:cs="Times New Roman"/>
          <w:b/>
          <w:smallCaps/>
          <w:sz w:val="24"/>
          <w:szCs w:val="24"/>
        </w:rPr>
        <w:t>.</w:t>
      </w:r>
      <w:r w:rsidR="00C33A4C">
        <w:rPr>
          <w:rFonts w:ascii="Times New Roman" w:hAnsi="Times New Roman" w:cs="Times New Roman"/>
          <w:b/>
          <w:sz w:val="24"/>
          <w:szCs w:val="24"/>
        </w:rPr>
        <w:t xml:space="preserve">  </w:t>
      </w:r>
      <w:r w:rsidR="00C33A4C" w:rsidRPr="00C33A4C">
        <w:rPr>
          <w:rFonts w:ascii="Times New Roman" w:hAnsi="Times New Roman" w:cs="Times New Roman"/>
          <w:sz w:val="24"/>
          <w:szCs w:val="24"/>
        </w:rPr>
        <w:t>Variable.</w:t>
      </w:r>
      <w:r w:rsidR="00E1550D">
        <w:rPr>
          <w:rFonts w:ascii="Times New Roman" w:hAnsi="Times New Roman" w:cs="Times New Roman"/>
          <w:sz w:val="24"/>
          <w:szCs w:val="24"/>
        </w:rPr>
        <w:t xml:space="preserve">  Depends on the docket of the individual</w:t>
      </w:r>
      <w:r w:rsidR="003A6484">
        <w:rPr>
          <w:rFonts w:ascii="Times New Roman" w:hAnsi="Times New Roman" w:cs="Times New Roman"/>
          <w:sz w:val="24"/>
          <w:szCs w:val="24"/>
        </w:rPr>
        <w:t xml:space="preserve"> court, but possession is generally determined in under a month while damages are usually determined in three to four months.</w:t>
      </w:r>
    </w:p>
    <w:p w14:paraId="7D06847E" w14:textId="77777777" w:rsidR="00543CF6" w:rsidRPr="00543CF6" w:rsidRDefault="00543CF6" w:rsidP="009E15A8">
      <w:pPr>
        <w:pStyle w:val="ListParagraph"/>
        <w:jc w:val="both"/>
        <w:rPr>
          <w:rFonts w:ascii="Times New Roman" w:hAnsi="Times New Roman" w:cs="Times New Roman"/>
          <w:b/>
          <w:sz w:val="24"/>
          <w:szCs w:val="24"/>
        </w:rPr>
      </w:pPr>
    </w:p>
    <w:p w14:paraId="7E15C3B1" w14:textId="77777777" w:rsidR="006A30CA" w:rsidRPr="00543CF6" w:rsidRDefault="006A30CA" w:rsidP="009E15A8">
      <w:pPr>
        <w:pStyle w:val="ListParagraph"/>
        <w:numPr>
          <w:ilvl w:val="0"/>
          <w:numId w:val="28"/>
        </w:numPr>
        <w:jc w:val="both"/>
        <w:rPr>
          <w:rFonts w:ascii="Times New Roman" w:hAnsi="Times New Roman" w:cs="Times New Roman"/>
          <w:b/>
          <w:sz w:val="24"/>
          <w:szCs w:val="24"/>
        </w:rPr>
      </w:pPr>
      <w:r w:rsidRPr="00DC2A57">
        <w:rPr>
          <w:rFonts w:ascii="Times New Roman Bold" w:hAnsi="Times New Roman Bold" w:cs="Times New Roman"/>
          <w:b/>
          <w:smallCaps/>
          <w:sz w:val="24"/>
          <w:szCs w:val="24"/>
        </w:rPr>
        <w:t>Damages</w:t>
      </w:r>
      <w:r w:rsidR="00543CF6" w:rsidRPr="00DC2A57">
        <w:rPr>
          <w:rFonts w:ascii="Times New Roman Bold" w:hAnsi="Times New Roman Bold" w:cs="Times New Roman"/>
          <w:b/>
          <w:smallCaps/>
          <w:sz w:val="24"/>
          <w:szCs w:val="24"/>
        </w:rPr>
        <w:t>.</w:t>
      </w:r>
      <w:r w:rsidR="00543CF6" w:rsidRPr="00543CF6">
        <w:rPr>
          <w:rFonts w:ascii="Times New Roman" w:hAnsi="Times New Roman" w:cs="Times New Roman"/>
          <w:b/>
          <w:sz w:val="24"/>
          <w:szCs w:val="24"/>
        </w:rPr>
        <w:t xml:space="preserve">  </w:t>
      </w:r>
      <w:r w:rsidR="00543CF6" w:rsidRPr="00543CF6">
        <w:rPr>
          <w:rFonts w:ascii="Times New Roman" w:hAnsi="Times New Roman" w:cs="Times New Roman"/>
          <w:sz w:val="24"/>
          <w:szCs w:val="24"/>
        </w:rPr>
        <w:t xml:space="preserve">An acceleration clause is enforceable if it is expressly stated in the lease agreement. Usually, when a tenant is evicted, the lease and all liability for future rent are terminated. </w:t>
      </w:r>
    </w:p>
    <w:p w14:paraId="24014920" w14:textId="77777777" w:rsidR="00376F0F" w:rsidRDefault="00376F0F" w:rsidP="009E15A8">
      <w:pPr>
        <w:pStyle w:val="ListParagraph"/>
        <w:jc w:val="both"/>
        <w:rPr>
          <w:rFonts w:ascii="Times New Roman" w:hAnsi="Times New Roman" w:cs="Times New Roman"/>
          <w:sz w:val="24"/>
          <w:szCs w:val="24"/>
        </w:rPr>
      </w:pPr>
    </w:p>
    <w:p w14:paraId="605F12C9" w14:textId="77777777" w:rsidR="00376F0F" w:rsidRDefault="00376F0F" w:rsidP="009E15A8">
      <w:pPr>
        <w:pStyle w:val="ListParagraph"/>
        <w:jc w:val="both"/>
        <w:rPr>
          <w:rFonts w:ascii="Times New Roman" w:hAnsi="Times New Roman" w:cs="Times New Roman"/>
          <w:sz w:val="24"/>
          <w:szCs w:val="24"/>
        </w:rPr>
      </w:pPr>
    </w:p>
    <w:p w14:paraId="3A6091C5" w14:textId="77777777" w:rsidR="00376F0F" w:rsidRDefault="00376F0F" w:rsidP="009E15A8">
      <w:pPr>
        <w:pStyle w:val="ListParagraph"/>
        <w:jc w:val="both"/>
        <w:rPr>
          <w:rFonts w:ascii="Times New Roman" w:hAnsi="Times New Roman" w:cs="Times New Roman"/>
          <w:sz w:val="24"/>
          <w:szCs w:val="24"/>
        </w:rPr>
      </w:pPr>
    </w:p>
    <w:p w14:paraId="25C509DC"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131807DA" w14:textId="77777777" w:rsidR="00005BB1" w:rsidRPr="009E15A8" w:rsidRDefault="00DC2A57" w:rsidP="009E15A8">
      <w:pPr>
        <w:pBdr>
          <w:bottom w:val="single" w:sz="4" w:space="1" w:color="auto"/>
        </w:pBdr>
        <w:jc w:val="both"/>
        <w:rPr>
          <w:rFonts w:ascii="Times New Roman Bold" w:hAnsi="Times New Roman Bold" w:cs="Times New Roman"/>
          <w:b/>
          <w:smallCaps/>
          <w:color w:val="00B050"/>
          <w:sz w:val="48"/>
          <w:szCs w:val="48"/>
        </w:rPr>
      </w:pPr>
      <w:r w:rsidRPr="009E15A8">
        <w:rPr>
          <w:rFonts w:ascii="Times New Roman Bold" w:hAnsi="Times New Roman Bold" w:cs="Times New Roman"/>
          <w:b/>
          <w:smallCaps/>
          <w:color w:val="00B050"/>
          <w:sz w:val="48"/>
          <w:szCs w:val="48"/>
        </w:rPr>
        <w:lastRenderedPageBreak/>
        <w:t>Iowa</w:t>
      </w:r>
    </w:p>
    <w:p w14:paraId="1BF20240" w14:textId="77777777" w:rsidR="00DC2A57" w:rsidRDefault="00DC2A57" w:rsidP="009E15A8">
      <w:pPr>
        <w:pStyle w:val="ListParagraph"/>
        <w:numPr>
          <w:ilvl w:val="0"/>
          <w:numId w:val="30"/>
        </w:numPr>
        <w:jc w:val="both"/>
        <w:rPr>
          <w:rFonts w:ascii="Times New Roman" w:hAnsi="Times New Roman" w:cs="Times New Roman"/>
          <w:sz w:val="24"/>
          <w:szCs w:val="24"/>
        </w:rPr>
      </w:pPr>
      <w:r w:rsidRPr="004D59DC">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Before an action for forcible entry and detainer can be brought, the landlord must give the tenant a three days' notice to quit in writing. </w:t>
      </w:r>
      <w:r w:rsidRPr="000029D2">
        <w:rPr>
          <w:rFonts w:ascii="Times New Roman" w:hAnsi="Times New Roman" w:cs="Times New Roman"/>
          <w:smallCaps/>
          <w:sz w:val="24"/>
          <w:szCs w:val="24"/>
        </w:rPr>
        <w:t>Iowa Code Ann</w:t>
      </w:r>
      <w:r>
        <w:rPr>
          <w:rFonts w:ascii="Times New Roman" w:hAnsi="Times New Roman" w:cs="Times New Roman"/>
          <w:sz w:val="24"/>
          <w:szCs w:val="24"/>
        </w:rPr>
        <w:t xml:space="preserve">. </w:t>
      </w:r>
      <w:r w:rsidRPr="005F6E78">
        <w:rPr>
          <w:rFonts w:ascii="Times New Roman" w:hAnsi="Times New Roman" w:cs="Times New Roman"/>
          <w:sz w:val="24"/>
          <w:szCs w:val="24"/>
        </w:rPr>
        <w:t>§</w:t>
      </w:r>
      <w:r>
        <w:rPr>
          <w:rFonts w:ascii="Times New Roman" w:hAnsi="Times New Roman" w:cs="Times New Roman"/>
          <w:sz w:val="24"/>
          <w:szCs w:val="24"/>
        </w:rPr>
        <w:t xml:space="preserve"> 648.3</w:t>
      </w:r>
      <w:r w:rsidR="009C056D">
        <w:rPr>
          <w:rFonts w:ascii="Times New Roman" w:hAnsi="Times New Roman" w:cs="Times New Roman"/>
          <w:sz w:val="24"/>
          <w:szCs w:val="24"/>
        </w:rPr>
        <w:t>.</w:t>
      </w:r>
    </w:p>
    <w:p w14:paraId="2E4D12BD" w14:textId="77777777" w:rsidR="00DC2A57" w:rsidRDefault="00DC2A57" w:rsidP="009E15A8">
      <w:pPr>
        <w:pStyle w:val="ListParagraph"/>
        <w:jc w:val="both"/>
        <w:rPr>
          <w:rFonts w:ascii="Times New Roman" w:hAnsi="Times New Roman" w:cs="Times New Roman"/>
          <w:sz w:val="24"/>
          <w:szCs w:val="24"/>
        </w:rPr>
      </w:pPr>
    </w:p>
    <w:p w14:paraId="5DD4AD0F" w14:textId="77777777" w:rsidR="00DC2A57" w:rsidRPr="00DC2A57" w:rsidRDefault="00DC2A57" w:rsidP="009E15A8">
      <w:pPr>
        <w:pStyle w:val="ListParagraph"/>
        <w:numPr>
          <w:ilvl w:val="0"/>
          <w:numId w:val="30"/>
        </w:numPr>
        <w:jc w:val="both"/>
        <w:rPr>
          <w:rFonts w:ascii="Times New Roman" w:hAnsi="Times New Roman" w:cs="Times New Roman"/>
          <w:sz w:val="24"/>
          <w:szCs w:val="24"/>
        </w:rPr>
      </w:pPr>
      <w:r w:rsidRPr="004D59DC">
        <w:rPr>
          <w:rFonts w:ascii="Times New Roman Bold" w:hAnsi="Times New Roman Bold" w:cs="Times New Roman"/>
          <w:b/>
          <w:smallCaps/>
          <w:sz w:val="24"/>
          <w:szCs w:val="24"/>
        </w:rPr>
        <w:t>Self-help.</w:t>
      </w:r>
      <w:r w:rsidRPr="00DC2A57">
        <w:rPr>
          <w:rFonts w:ascii="Times New Roman" w:hAnsi="Times New Roman" w:cs="Times New Roman"/>
          <w:b/>
          <w:sz w:val="24"/>
          <w:szCs w:val="24"/>
        </w:rPr>
        <w:t xml:space="preserve">  </w:t>
      </w:r>
      <w:r w:rsidR="0099509B">
        <w:rPr>
          <w:rFonts w:ascii="Times New Roman" w:hAnsi="Times New Roman" w:cs="Times New Roman"/>
          <w:sz w:val="24"/>
          <w:szCs w:val="24"/>
        </w:rPr>
        <w:t xml:space="preserve">There is no Iowa statute expressly prohibiting self-help remedies, but a landlord may choose to include them in the lease agreement. </w:t>
      </w:r>
    </w:p>
    <w:p w14:paraId="42FFEE78" w14:textId="77777777" w:rsidR="00DC2A57" w:rsidRPr="00DC2A57" w:rsidRDefault="00DC2A57" w:rsidP="009E15A8">
      <w:pPr>
        <w:pStyle w:val="ListParagraph"/>
        <w:jc w:val="both"/>
        <w:rPr>
          <w:rFonts w:ascii="Times New Roman" w:hAnsi="Times New Roman" w:cs="Times New Roman"/>
          <w:sz w:val="24"/>
          <w:szCs w:val="24"/>
        </w:rPr>
      </w:pPr>
    </w:p>
    <w:p w14:paraId="6F6C3926" w14:textId="77777777" w:rsidR="00DC2A57" w:rsidRPr="00DC2A57" w:rsidRDefault="00DC2A57" w:rsidP="009E15A8">
      <w:pPr>
        <w:pStyle w:val="ListParagraph"/>
        <w:numPr>
          <w:ilvl w:val="0"/>
          <w:numId w:val="30"/>
        </w:numPr>
        <w:jc w:val="both"/>
        <w:rPr>
          <w:rFonts w:ascii="Times New Roman" w:hAnsi="Times New Roman" w:cs="Times New Roman"/>
          <w:sz w:val="24"/>
          <w:szCs w:val="24"/>
        </w:rPr>
      </w:pPr>
      <w:r w:rsidRPr="004D59DC">
        <w:rPr>
          <w:rFonts w:ascii="Times New Roman Bold" w:hAnsi="Times New Roman Bold" w:cs="Times New Roman"/>
          <w:b/>
          <w:smallCaps/>
          <w:sz w:val="24"/>
          <w:szCs w:val="24"/>
        </w:rPr>
        <w:t>Jurisdiction.</w:t>
      </w:r>
      <w:r>
        <w:rPr>
          <w:rFonts w:ascii="Times New Roman" w:hAnsi="Times New Roman" w:cs="Times New Roman"/>
          <w:sz w:val="24"/>
          <w:szCs w:val="24"/>
        </w:rPr>
        <w:t xml:space="preserve">  An action for forcible entry and detainer must be brought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the county where the property is located. </w:t>
      </w:r>
      <w:r w:rsidR="0099509B" w:rsidRPr="0099509B">
        <w:rPr>
          <w:rFonts w:ascii="Times New Roman" w:hAnsi="Times New Roman" w:cs="Times New Roman"/>
          <w:i/>
          <w:sz w:val="24"/>
          <w:szCs w:val="24"/>
        </w:rPr>
        <w:t>Id.</w:t>
      </w:r>
      <w:r w:rsidR="0099509B">
        <w:rPr>
          <w:rFonts w:ascii="Times New Roman" w:hAnsi="Times New Roman" w:cs="Times New Roman"/>
          <w:sz w:val="24"/>
          <w:szCs w:val="24"/>
        </w:rPr>
        <w:t xml:space="preserve"> § 648.5.</w:t>
      </w:r>
      <w:r>
        <w:rPr>
          <w:rFonts w:ascii="Times New Roman" w:hAnsi="Times New Roman" w:cs="Times New Roman"/>
          <w:sz w:val="24"/>
          <w:szCs w:val="24"/>
        </w:rPr>
        <w:t xml:space="preserve"> </w:t>
      </w:r>
      <w:r w:rsidR="00BC0DB1">
        <w:rPr>
          <w:rFonts w:ascii="Times New Roman" w:hAnsi="Times New Roman" w:cs="Times New Roman"/>
          <w:sz w:val="24"/>
          <w:szCs w:val="24"/>
        </w:rPr>
        <w:t xml:space="preserve">Forcible entry and detainer claims may not be joined </w:t>
      </w:r>
      <w:proofErr w:type="gramStart"/>
      <w:r w:rsidR="00BC0DB1">
        <w:rPr>
          <w:rFonts w:ascii="Times New Roman" w:hAnsi="Times New Roman" w:cs="Times New Roman"/>
          <w:sz w:val="24"/>
          <w:szCs w:val="24"/>
        </w:rPr>
        <w:t>to</w:t>
      </w:r>
      <w:proofErr w:type="gramEnd"/>
      <w:r w:rsidR="00BC0DB1">
        <w:rPr>
          <w:rFonts w:ascii="Times New Roman" w:hAnsi="Times New Roman" w:cs="Times New Roman"/>
          <w:sz w:val="24"/>
          <w:szCs w:val="24"/>
        </w:rPr>
        <w:t xml:space="preserve"> any other claims, except a claim for rent. </w:t>
      </w:r>
      <w:r w:rsidR="0099509B" w:rsidRPr="0099509B">
        <w:rPr>
          <w:rFonts w:ascii="Times New Roman" w:hAnsi="Times New Roman" w:cs="Times New Roman"/>
          <w:i/>
          <w:sz w:val="24"/>
          <w:szCs w:val="24"/>
        </w:rPr>
        <w:t>Id.</w:t>
      </w:r>
      <w:r w:rsidR="0099509B">
        <w:rPr>
          <w:rFonts w:ascii="Times New Roman" w:hAnsi="Times New Roman" w:cs="Times New Roman"/>
          <w:sz w:val="24"/>
          <w:szCs w:val="24"/>
        </w:rPr>
        <w:t xml:space="preserve"> </w:t>
      </w:r>
      <w:r w:rsidRPr="005F6E78">
        <w:rPr>
          <w:rFonts w:ascii="Times New Roman" w:hAnsi="Times New Roman" w:cs="Times New Roman"/>
          <w:sz w:val="24"/>
          <w:szCs w:val="24"/>
        </w:rPr>
        <w:t>§</w:t>
      </w:r>
      <w:r>
        <w:rPr>
          <w:rFonts w:ascii="Times New Roman" w:hAnsi="Times New Roman" w:cs="Times New Roman"/>
          <w:sz w:val="24"/>
          <w:szCs w:val="24"/>
        </w:rPr>
        <w:t xml:space="preserve"> 648.19</w:t>
      </w:r>
    </w:p>
    <w:p w14:paraId="25D9528E" w14:textId="77777777" w:rsidR="00DC2A57" w:rsidRPr="00DC2A57" w:rsidRDefault="00DC2A57" w:rsidP="009E15A8">
      <w:pPr>
        <w:pStyle w:val="ListParagraph"/>
        <w:jc w:val="both"/>
        <w:rPr>
          <w:rFonts w:ascii="Times New Roman" w:hAnsi="Times New Roman" w:cs="Times New Roman"/>
          <w:sz w:val="24"/>
          <w:szCs w:val="24"/>
        </w:rPr>
      </w:pPr>
    </w:p>
    <w:p w14:paraId="1D40CCDB" w14:textId="77777777" w:rsidR="00DC2A57" w:rsidRDefault="00DC2A57" w:rsidP="009E15A8">
      <w:pPr>
        <w:pStyle w:val="ListParagraph"/>
        <w:numPr>
          <w:ilvl w:val="0"/>
          <w:numId w:val="30"/>
        </w:numPr>
        <w:jc w:val="both"/>
        <w:rPr>
          <w:rFonts w:ascii="Times New Roman" w:hAnsi="Times New Roman" w:cs="Times New Roman"/>
          <w:sz w:val="24"/>
          <w:szCs w:val="24"/>
        </w:rPr>
      </w:pPr>
      <w:r w:rsidRPr="004D59DC">
        <w:rPr>
          <w:rFonts w:ascii="Times New Roman Bold" w:hAnsi="Times New Roman Bold" w:cs="Times New Roman"/>
          <w:b/>
          <w:smallCaps/>
          <w:sz w:val="24"/>
          <w:szCs w:val="24"/>
        </w:rPr>
        <w:t>Timing.</w:t>
      </w:r>
      <w:r>
        <w:rPr>
          <w:rFonts w:ascii="Times New Roman" w:hAnsi="Times New Roman" w:cs="Times New Roman"/>
          <w:b/>
          <w:sz w:val="24"/>
          <w:szCs w:val="24"/>
        </w:rPr>
        <w:t xml:space="preserve">  </w:t>
      </w:r>
      <w:r>
        <w:rPr>
          <w:rFonts w:ascii="Times New Roman" w:hAnsi="Times New Roman" w:cs="Times New Roman"/>
          <w:sz w:val="24"/>
          <w:szCs w:val="24"/>
        </w:rPr>
        <w:t xml:space="preserve">When the court has received the petition, the court shall set a date, time, and place for hearing. The court shall set the date of the hearing no later than eight days from the filing date, </w:t>
      </w:r>
      <w:r w:rsidR="0099509B">
        <w:rPr>
          <w:rFonts w:ascii="Times New Roman" w:hAnsi="Times New Roman" w:cs="Times New Roman"/>
          <w:sz w:val="24"/>
          <w:szCs w:val="24"/>
        </w:rPr>
        <w:t xml:space="preserve">or no later than fifteen days from the filing date with the plaintiff’s consent. </w:t>
      </w:r>
      <w:r w:rsidRPr="000029D2">
        <w:rPr>
          <w:rFonts w:ascii="Times New Roman" w:hAnsi="Times New Roman" w:cs="Times New Roman"/>
          <w:smallCaps/>
          <w:sz w:val="24"/>
          <w:szCs w:val="24"/>
        </w:rPr>
        <w:t>Iowa Code Ann</w:t>
      </w:r>
      <w:r>
        <w:rPr>
          <w:rFonts w:ascii="Times New Roman" w:hAnsi="Times New Roman" w:cs="Times New Roman"/>
          <w:sz w:val="24"/>
          <w:szCs w:val="24"/>
        </w:rPr>
        <w:t xml:space="preserve">. </w:t>
      </w:r>
      <w:r w:rsidRPr="005F6E78">
        <w:rPr>
          <w:rFonts w:ascii="Times New Roman" w:hAnsi="Times New Roman" w:cs="Times New Roman"/>
          <w:sz w:val="24"/>
          <w:szCs w:val="24"/>
        </w:rPr>
        <w:t>§</w:t>
      </w:r>
      <w:r>
        <w:rPr>
          <w:rFonts w:ascii="Times New Roman" w:hAnsi="Times New Roman" w:cs="Times New Roman"/>
          <w:sz w:val="24"/>
          <w:szCs w:val="24"/>
        </w:rPr>
        <w:t xml:space="preserve"> 648.5</w:t>
      </w:r>
      <w:r w:rsidR="004D59DC">
        <w:rPr>
          <w:rFonts w:ascii="Times New Roman" w:hAnsi="Times New Roman" w:cs="Times New Roman"/>
          <w:sz w:val="24"/>
          <w:szCs w:val="24"/>
        </w:rPr>
        <w:t xml:space="preserve">.  </w:t>
      </w:r>
      <w:r w:rsidR="0099509B">
        <w:rPr>
          <w:rFonts w:ascii="Times New Roman" w:hAnsi="Times New Roman" w:cs="Times New Roman"/>
          <w:sz w:val="24"/>
          <w:szCs w:val="24"/>
        </w:rPr>
        <w:t>If a claim for</w:t>
      </w:r>
      <w:r w:rsidR="004D59DC">
        <w:rPr>
          <w:rFonts w:ascii="Times New Roman" w:hAnsi="Times New Roman" w:cs="Times New Roman"/>
          <w:sz w:val="24"/>
          <w:szCs w:val="24"/>
        </w:rPr>
        <w:t xml:space="preserve"> damages is joined with the </w:t>
      </w:r>
      <w:proofErr w:type="gramStart"/>
      <w:r w:rsidR="004D59DC">
        <w:rPr>
          <w:rFonts w:ascii="Times New Roman" w:hAnsi="Times New Roman" w:cs="Times New Roman"/>
          <w:sz w:val="24"/>
          <w:szCs w:val="24"/>
        </w:rPr>
        <w:t>eviction action</w:t>
      </w:r>
      <w:proofErr w:type="gramEnd"/>
      <w:r w:rsidR="004D59DC">
        <w:rPr>
          <w:rFonts w:ascii="Times New Roman" w:hAnsi="Times New Roman" w:cs="Times New Roman"/>
          <w:sz w:val="24"/>
          <w:szCs w:val="24"/>
        </w:rPr>
        <w:t xml:space="preserve">, that claim will receive a different cause number and will proceed on a different timeline than the action </w:t>
      </w:r>
      <w:proofErr w:type="gramStart"/>
      <w:r w:rsidR="004D59DC">
        <w:rPr>
          <w:rFonts w:ascii="Times New Roman" w:hAnsi="Times New Roman" w:cs="Times New Roman"/>
          <w:sz w:val="24"/>
          <w:szCs w:val="24"/>
        </w:rPr>
        <w:t>for</w:t>
      </w:r>
      <w:proofErr w:type="gramEnd"/>
      <w:r w:rsidR="004D59DC">
        <w:rPr>
          <w:rFonts w:ascii="Times New Roman" w:hAnsi="Times New Roman" w:cs="Times New Roman"/>
          <w:sz w:val="24"/>
          <w:szCs w:val="24"/>
        </w:rPr>
        <w:t xml:space="preserve"> possession.</w:t>
      </w:r>
      <w:r w:rsidR="0099509B">
        <w:rPr>
          <w:rFonts w:ascii="Times New Roman" w:hAnsi="Times New Roman" w:cs="Times New Roman"/>
          <w:sz w:val="24"/>
          <w:szCs w:val="24"/>
        </w:rPr>
        <w:t xml:space="preserve"> </w:t>
      </w:r>
      <w:r w:rsidR="0099509B">
        <w:rPr>
          <w:rFonts w:ascii="Times New Roman" w:hAnsi="Times New Roman" w:cs="Times New Roman"/>
          <w:i/>
          <w:sz w:val="24"/>
          <w:szCs w:val="24"/>
        </w:rPr>
        <w:t xml:space="preserve">Id. </w:t>
      </w:r>
      <w:r w:rsidR="0099509B">
        <w:rPr>
          <w:rFonts w:ascii="Times New Roman" w:hAnsi="Times New Roman" w:cs="Times New Roman"/>
          <w:sz w:val="24"/>
          <w:szCs w:val="24"/>
        </w:rPr>
        <w:t xml:space="preserve">§ 648.19. </w:t>
      </w:r>
    </w:p>
    <w:p w14:paraId="59FFBB08" w14:textId="77777777" w:rsidR="00DC2A57" w:rsidRPr="00DC2A57" w:rsidRDefault="00DC2A57" w:rsidP="009E15A8">
      <w:pPr>
        <w:pStyle w:val="ListParagraph"/>
        <w:jc w:val="both"/>
        <w:rPr>
          <w:rFonts w:ascii="Times New Roman" w:hAnsi="Times New Roman" w:cs="Times New Roman"/>
          <w:sz w:val="24"/>
          <w:szCs w:val="24"/>
        </w:rPr>
      </w:pPr>
    </w:p>
    <w:p w14:paraId="42B71B11" w14:textId="77777777" w:rsidR="00005BB1" w:rsidRPr="004D59DC" w:rsidRDefault="00DC2A57" w:rsidP="009E15A8">
      <w:pPr>
        <w:pStyle w:val="ListParagraph"/>
        <w:numPr>
          <w:ilvl w:val="0"/>
          <w:numId w:val="30"/>
        </w:numPr>
        <w:jc w:val="both"/>
        <w:rPr>
          <w:rFonts w:ascii="Times New Roman" w:hAnsi="Times New Roman" w:cs="Times New Roman"/>
          <w:sz w:val="24"/>
          <w:szCs w:val="24"/>
        </w:rPr>
      </w:pPr>
      <w:r w:rsidRPr="004D59DC">
        <w:rPr>
          <w:rFonts w:ascii="Times New Roman Bold" w:hAnsi="Times New Roman Bold" w:cs="Times New Roman"/>
          <w:b/>
          <w:smallCaps/>
          <w:sz w:val="24"/>
          <w:szCs w:val="24"/>
        </w:rPr>
        <w:t>Damages.</w:t>
      </w:r>
      <w:r w:rsidR="004D59DC">
        <w:rPr>
          <w:rFonts w:ascii="Times New Roman" w:hAnsi="Times New Roman" w:cs="Times New Roman"/>
          <w:b/>
          <w:sz w:val="24"/>
          <w:szCs w:val="24"/>
        </w:rPr>
        <w:t xml:space="preserve">  </w:t>
      </w:r>
      <w:r w:rsidR="00005BB1" w:rsidRPr="004D59DC">
        <w:rPr>
          <w:rFonts w:ascii="Times New Roman" w:hAnsi="Times New Roman" w:cs="Times New Roman"/>
          <w:sz w:val="24"/>
          <w:szCs w:val="24"/>
        </w:rPr>
        <w:t xml:space="preserve">There is no expedited remedy to recover delinquent rent. For an acceleration clause to be enforceable, it must be expressly stated in the lease agreement. </w:t>
      </w:r>
      <w:r w:rsidR="0092551C" w:rsidRPr="004D59DC">
        <w:rPr>
          <w:rFonts w:ascii="Times New Roman" w:hAnsi="Times New Roman" w:cs="Times New Roman"/>
          <w:sz w:val="24"/>
          <w:szCs w:val="24"/>
        </w:rPr>
        <w:t xml:space="preserve">The landlord has a duty to mitigate only if the tenant abandons the premises. </w:t>
      </w:r>
    </w:p>
    <w:p w14:paraId="05962A01"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6CD61F22" w14:textId="77777777" w:rsidR="00D837BD" w:rsidRPr="00550E06" w:rsidRDefault="00550E06" w:rsidP="009E15A8">
      <w:pPr>
        <w:pBdr>
          <w:bottom w:val="single" w:sz="4" w:space="1" w:color="auto"/>
        </w:pBdr>
        <w:jc w:val="both"/>
        <w:rPr>
          <w:rFonts w:ascii="Times New Roman" w:hAnsi="Times New Roman" w:cs="Times New Roman"/>
          <w:b/>
          <w:smallCaps/>
          <w:sz w:val="48"/>
          <w:szCs w:val="48"/>
        </w:rPr>
      </w:pPr>
      <w:r w:rsidRPr="00550E06">
        <w:rPr>
          <w:rFonts w:ascii="Times New Roman" w:hAnsi="Times New Roman" w:cs="Times New Roman"/>
          <w:b/>
          <w:smallCaps/>
          <w:sz w:val="48"/>
          <w:szCs w:val="48"/>
        </w:rPr>
        <w:lastRenderedPageBreak/>
        <w:t>Kansas</w:t>
      </w:r>
    </w:p>
    <w:p w14:paraId="6D755316" w14:textId="77777777" w:rsidR="00550E06" w:rsidRDefault="00550E06" w:rsidP="009E15A8">
      <w:pPr>
        <w:pStyle w:val="ListParagraph"/>
        <w:numPr>
          <w:ilvl w:val="0"/>
          <w:numId w:val="31"/>
        </w:numPr>
        <w:jc w:val="both"/>
        <w:rPr>
          <w:rFonts w:ascii="Times New Roman" w:hAnsi="Times New Roman" w:cs="Times New Roman"/>
          <w:sz w:val="24"/>
          <w:szCs w:val="24"/>
        </w:rPr>
      </w:pPr>
      <w:r w:rsidRPr="009614AD">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w:t>
      </w:r>
      <w:r w:rsidR="00CC50B2">
        <w:rPr>
          <w:rFonts w:ascii="Times New Roman" w:hAnsi="Times New Roman" w:cs="Times New Roman"/>
          <w:sz w:val="24"/>
          <w:szCs w:val="24"/>
        </w:rPr>
        <w:t xml:space="preserve">A landlord in Kansas must give three days’ notice to leave the premises for which possession is sought. </w:t>
      </w:r>
      <w:r w:rsidR="00CC50B2" w:rsidRPr="00CC50B2">
        <w:rPr>
          <w:rFonts w:ascii="Times New Roman" w:hAnsi="Times New Roman" w:cs="Times New Roman"/>
          <w:smallCaps/>
          <w:sz w:val="24"/>
          <w:szCs w:val="24"/>
        </w:rPr>
        <w:t>Kan. Stat. Ann</w:t>
      </w:r>
      <w:r w:rsidR="00CC50B2">
        <w:rPr>
          <w:rFonts w:ascii="Times New Roman" w:hAnsi="Times New Roman" w:cs="Times New Roman"/>
          <w:sz w:val="24"/>
          <w:szCs w:val="24"/>
        </w:rPr>
        <w:t xml:space="preserve">. § 61-3803.  The three-day notice period must cover three consecutive 24-hour periods, starting at the time the notice is delivered, posted, and mailed. </w:t>
      </w:r>
      <w:r w:rsidR="00CC50B2">
        <w:rPr>
          <w:rFonts w:ascii="Times New Roman" w:hAnsi="Times New Roman" w:cs="Times New Roman"/>
          <w:i/>
          <w:sz w:val="24"/>
          <w:szCs w:val="24"/>
        </w:rPr>
        <w:t xml:space="preserve">Id. </w:t>
      </w:r>
      <w:r w:rsidR="00CC50B2">
        <w:rPr>
          <w:rFonts w:ascii="Times New Roman" w:hAnsi="Times New Roman" w:cs="Times New Roman"/>
          <w:sz w:val="24"/>
          <w:szCs w:val="24"/>
        </w:rPr>
        <w:t xml:space="preserve">If the notice is mailed, an additional two days to </w:t>
      </w:r>
      <w:proofErr w:type="gramStart"/>
      <w:r w:rsidR="00CC50B2">
        <w:rPr>
          <w:rFonts w:ascii="Times New Roman" w:hAnsi="Times New Roman" w:cs="Times New Roman"/>
          <w:sz w:val="24"/>
          <w:szCs w:val="24"/>
        </w:rPr>
        <w:t>quit</w:t>
      </w:r>
      <w:proofErr w:type="gramEnd"/>
      <w:r w:rsidR="00CC50B2">
        <w:rPr>
          <w:rFonts w:ascii="Times New Roman" w:hAnsi="Times New Roman" w:cs="Times New Roman"/>
          <w:sz w:val="24"/>
          <w:szCs w:val="24"/>
        </w:rPr>
        <w:t xml:space="preserve"> the premises must be provided. </w:t>
      </w:r>
      <w:r w:rsidR="00CC50B2">
        <w:rPr>
          <w:rFonts w:ascii="Times New Roman" w:hAnsi="Times New Roman" w:cs="Times New Roman"/>
          <w:i/>
          <w:sz w:val="24"/>
          <w:szCs w:val="24"/>
        </w:rPr>
        <w:t xml:space="preserve">Id. </w:t>
      </w:r>
      <w:r w:rsidR="00CC50B2">
        <w:rPr>
          <w:rFonts w:ascii="Times New Roman" w:hAnsi="Times New Roman" w:cs="Times New Roman"/>
          <w:sz w:val="24"/>
          <w:szCs w:val="24"/>
        </w:rPr>
        <w:t xml:space="preserve">Saturdays, Sundays, legal holidays, and days on which the office of the clerk of the court is closed do not count toward the notice period. </w:t>
      </w:r>
      <w:r w:rsidR="00CC50B2">
        <w:rPr>
          <w:rFonts w:ascii="Times New Roman" w:hAnsi="Times New Roman" w:cs="Times New Roman"/>
          <w:i/>
          <w:sz w:val="24"/>
          <w:szCs w:val="24"/>
        </w:rPr>
        <w:t xml:space="preserve">Id. </w:t>
      </w:r>
    </w:p>
    <w:p w14:paraId="49015705" w14:textId="77777777" w:rsidR="00550E06" w:rsidRPr="00550E06" w:rsidRDefault="00550E06" w:rsidP="009E15A8">
      <w:pPr>
        <w:pStyle w:val="ListParagraph"/>
        <w:jc w:val="both"/>
        <w:rPr>
          <w:rFonts w:ascii="Times New Roman" w:hAnsi="Times New Roman" w:cs="Times New Roman"/>
          <w:sz w:val="24"/>
          <w:szCs w:val="24"/>
        </w:rPr>
      </w:pPr>
    </w:p>
    <w:p w14:paraId="53744789" w14:textId="77777777" w:rsidR="00550E06" w:rsidRDefault="00550E06" w:rsidP="009E15A8">
      <w:pPr>
        <w:pStyle w:val="ListParagraph"/>
        <w:numPr>
          <w:ilvl w:val="0"/>
          <w:numId w:val="31"/>
        </w:numPr>
        <w:jc w:val="both"/>
        <w:rPr>
          <w:rFonts w:ascii="Times New Roman" w:hAnsi="Times New Roman" w:cs="Times New Roman"/>
          <w:sz w:val="24"/>
          <w:szCs w:val="24"/>
        </w:rPr>
      </w:pPr>
      <w:r w:rsidRPr="009614AD">
        <w:rPr>
          <w:rFonts w:ascii="Times New Roman Bold" w:hAnsi="Times New Roman Bold" w:cs="Times New Roman"/>
          <w:b/>
          <w:smallCaps/>
          <w:sz w:val="24"/>
          <w:szCs w:val="24"/>
        </w:rPr>
        <w:t>Self-help.</w:t>
      </w:r>
      <w:r>
        <w:rPr>
          <w:rFonts w:ascii="Times New Roman" w:hAnsi="Times New Roman" w:cs="Times New Roman"/>
          <w:sz w:val="24"/>
          <w:szCs w:val="24"/>
        </w:rPr>
        <w:t xml:space="preserve">  There is no right to use self-help in Kansas.  </w:t>
      </w:r>
      <w:r w:rsidR="00CC50B2">
        <w:rPr>
          <w:rFonts w:ascii="Times New Roman" w:hAnsi="Times New Roman" w:cs="Times New Roman"/>
          <w:i/>
          <w:sz w:val="24"/>
          <w:szCs w:val="24"/>
        </w:rPr>
        <w:t xml:space="preserve">Id. </w:t>
      </w:r>
      <w:r w:rsidR="00CC50B2">
        <w:rPr>
          <w:rFonts w:ascii="Times New Roman" w:hAnsi="Times New Roman" w:cs="Times New Roman"/>
          <w:sz w:val="24"/>
          <w:szCs w:val="24"/>
        </w:rPr>
        <w:t xml:space="preserve">§ 61-3804. </w:t>
      </w:r>
    </w:p>
    <w:p w14:paraId="2EE9421D" w14:textId="77777777" w:rsidR="00550E06" w:rsidRPr="00550E06" w:rsidRDefault="00550E06" w:rsidP="009E15A8">
      <w:pPr>
        <w:pStyle w:val="ListParagraph"/>
        <w:jc w:val="both"/>
        <w:rPr>
          <w:rFonts w:ascii="Times New Roman" w:hAnsi="Times New Roman" w:cs="Times New Roman"/>
          <w:sz w:val="24"/>
          <w:szCs w:val="24"/>
        </w:rPr>
      </w:pPr>
    </w:p>
    <w:p w14:paraId="459A293A" w14:textId="77777777" w:rsidR="00550E06" w:rsidRPr="00550E06" w:rsidRDefault="00550E06" w:rsidP="009E15A8">
      <w:pPr>
        <w:pStyle w:val="ListParagraph"/>
        <w:numPr>
          <w:ilvl w:val="0"/>
          <w:numId w:val="31"/>
        </w:numPr>
        <w:jc w:val="both"/>
        <w:rPr>
          <w:rFonts w:ascii="Times New Roman" w:hAnsi="Times New Roman" w:cs="Times New Roman"/>
          <w:sz w:val="24"/>
          <w:szCs w:val="24"/>
        </w:rPr>
      </w:pPr>
      <w:r w:rsidRPr="009614AD">
        <w:rPr>
          <w:rFonts w:ascii="Times New Roman Bold" w:hAnsi="Times New Roman Bold" w:cs="Times New Roman"/>
          <w:b/>
          <w:smallCaps/>
          <w:sz w:val="24"/>
          <w:szCs w:val="24"/>
        </w:rPr>
        <w:t>Jurisdiction.</w:t>
      </w:r>
      <w:r w:rsidRPr="00550E06">
        <w:rPr>
          <w:rFonts w:ascii="Times New Roman" w:hAnsi="Times New Roman" w:cs="Times New Roman"/>
          <w:sz w:val="24"/>
          <w:szCs w:val="24"/>
        </w:rPr>
        <w:t xml:space="preserve">  </w:t>
      </w:r>
      <w:r w:rsidR="00CC50B2">
        <w:rPr>
          <w:rFonts w:ascii="Times New Roman" w:hAnsi="Times New Roman" w:cs="Times New Roman"/>
          <w:sz w:val="24"/>
          <w:szCs w:val="24"/>
        </w:rPr>
        <w:t xml:space="preserve">A landlord can bring an action for rent due along with an action for </w:t>
      </w:r>
      <w:proofErr w:type="gramStart"/>
      <w:r w:rsidR="00CC50B2">
        <w:rPr>
          <w:rFonts w:ascii="Times New Roman" w:hAnsi="Times New Roman" w:cs="Times New Roman"/>
          <w:sz w:val="24"/>
          <w:szCs w:val="24"/>
        </w:rPr>
        <w:t>possession, or</w:t>
      </w:r>
      <w:proofErr w:type="gramEnd"/>
      <w:r w:rsidR="00CC50B2">
        <w:rPr>
          <w:rFonts w:ascii="Times New Roman" w:hAnsi="Times New Roman" w:cs="Times New Roman"/>
          <w:sz w:val="24"/>
          <w:szCs w:val="24"/>
        </w:rPr>
        <w:t xml:space="preserve"> can bring a rent action as a separate lawsuit for the amount due. </w:t>
      </w:r>
      <w:r w:rsidR="00CC50B2">
        <w:rPr>
          <w:rFonts w:ascii="Times New Roman" w:hAnsi="Times New Roman" w:cs="Times New Roman"/>
          <w:i/>
          <w:sz w:val="24"/>
          <w:szCs w:val="24"/>
        </w:rPr>
        <w:t>Id.</w:t>
      </w:r>
      <w:r w:rsidR="00CC50B2">
        <w:rPr>
          <w:rFonts w:ascii="Times New Roman" w:hAnsi="Times New Roman" w:cs="Times New Roman"/>
          <w:sz w:val="24"/>
          <w:szCs w:val="24"/>
        </w:rPr>
        <w:t xml:space="preserve"> A judgment in a lawsuit for an eviction “shall not be a bar to any subsequent lawsuit brought by either party for claims not included in such judgment.” </w:t>
      </w:r>
      <w:r w:rsidRPr="00550E06">
        <w:rPr>
          <w:rFonts w:ascii="Times New Roman" w:hAnsi="Times New Roman" w:cs="Times New Roman"/>
          <w:sz w:val="24"/>
          <w:szCs w:val="24"/>
        </w:rPr>
        <w:t xml:space="preserve"> </w:t>
      </w:r>
      <w:r w:rsidR="00CC50B2">
        <w:rPr>
          <w:rFonts w:ascii="Times New Roman" w:hAnsi="Times New Roman" w:cs="Times New Roman"/>
          <w:i/>
          <w:sz w:val="24"/>
          <w:szCs w:val="24"/>
        </w:rPr>
        <w:t xml:space="preserve">Id. </w:t>
      </w:r>
      <w:r w:rsidR="00CC50B2">
        <w:rPr>
          <w:rFonts w:ascii="Times New Roman" w:hAnsi="Times New Roman" w:cs="Times New Roman"/>
          <w:sz w:val="24"/>
          <w:szCs w:val="24"/>
        </w:rPr>
        <w:t>§ 61-3802.</w:t>
      </w:r>
    </w:p>
    <w:p w14:paraId="462C75FA" w14:textId="77777777" w:rsidR="00550E06" w:rsidRDefault="00550E06" w:rsidP="009E15A8">
      <w:pPr>
        <w:pStyle w:val="ListParagraph"/>
        <w:jc w:val="both"/>
        <w:rPr>
          <w:rFonts w:ascii="Times New Roman" w:hAnsi="Times New Roman" w:cs="Times New Roman"/>
          <w:sz w:val="24"/>
          <w:szCs w:val="24"/>
        </w:rPr>
      </w:pPr>
    </w:p>
    <w:p w14:paraId="32B6E4D8" w14:textId="77777777" w:rsidR="00550E06" w:rsidRPr="00550E06" w:rsidRDefault="00550E06" w:rsidP="009E15A8">
      <w:pPr>
        <w:pStyle w:val="ListParagraph"/>
        <w:numPr>
          <w:ilvl w:val="0"/>
          <w:numId w:val="31"/>
        </w:numPr>
        <w:jc w:val="both"/>
        <w:rPr>
          <w:rFonts w:ascii="Times New Roman" w:hAnsi="Times New Roman" w:cs="Times New Roman"/>
          <w:sz w:val="24"/>
          <w:szCs w:val="24"/>
        </w:rPr>
      </w:pPr>
      <w:r w:rsidRPr="009614AD">
        <w:rPr>
          <w:rFonts w:ascii="Times New Roman Bold" w:hAnsi="Times New Roman Bold" w:cs="Times New Roman"/>
          <w:b/>
          <w:smallCaps/>
          <w:sz w:val="24"/>
          <w:szCs w:val="24"/>
        </w:rPr>
        <w:t>Timing.</w:t>
      </w:r>
      <w:r>
        <w:rPr>
          <w:rFonts w:ascii="Times New Roman" w:hAnsi="Times New Roman" w:cs="Times New Roman"/>
          <w:sz w:val="24"/>
          <w:szCs w:val="24"/>
        </w:rPr>
        <w:t xml:space="preserve">  </w:t>
      </w:r>
      <w:r w:rsidR="00CC50B2">
        <w:rPr>
          <w:rFonts w:ascii="Times New Roman" w:hAnsi="Times New Roman" w:cs="Times New Roman"/>
          <w:sz w:val="24"/>
          <w:szCs w:val="24"/>
        </w:rPr>
        <w:t xml:space="preserve">The defendant must appear at the date and time indicated in the summons issued by the court, which may not be less than three days after the summons is issued but no more than fourteen days after. If a trial is necessary, it shall be conducted within fourteen days after the appearance date stated in the summons. </w:t>
      </w:r>
      <w:r w:rsidR="00143714">
        <w:rPr>
          <w:rFonts w:ascii="Times New Roman" w:hAnsi="Times New Roman" w:cs="Times New Roman"/>
          <w:i/>
          <w:sz w:val="24"/>
          <w:szCs w:val="24"/>
        </w:rPr>
        <w:t xml:space="preserve">Id. </w:t>
      </w:r>
      <w:r w:rsidR="00143714">
        <w:rPr>
          <w:rFonts w:ascii="Times New Roman" w:hAnsi="Times New Roman" w:cs="Times New Roman"/>
          <w:sz w:val="24"/>
          <w:szCs w:val="24"/>
        </w:rPr>
        <w:t xml:space="preserve">§§ 61-3805; 61-3806; 61-3807. </w:t>
      </w:r>
    </w:p>
    <w:p w14:paraId="2D75F0F6" w14:textId="77777777" w:rsidR="00550E06" w:rsidRDefault="00550E06" w:rsidP="009E15A8">
      <w:pPr>
        <w:pStyle w:val="ListParagraph"/>
        <w:jc w:val="both"/>
        <w:rPr>
          <w:rFonts w:ascii="Times New Roman" w:hAnsi="Times New Roman" w:cs="Times New Roman"/>
          <w:sz w:val="24"/>
          <w:szCs w:val="24"/>
        </w:rPr>
      </w:pPr>
    </w:p>
    <w:p w14:paraId="20A9D394" w14:textId="77777777" w:rsidR="00550E06" w:rsidRPr="009614AD" w:rsidRDefault="00550E06" w:rsidP="009E15A8">
      <w:pPr>
        <w:pStyle w:val="ListParagraph"/>
        <w:numPr>
          <w:ilvl w:val="0"/>
          <w:numId w:val="31"/>
        </w:numPr>
        <w:jc w:val="both"/>
        <w:rPr>
          <w:rFonts w:ascii="Times New Roman" w:hAnsi="Times New Roman" w:cs="Times New Roman"/>
          <w:b/>
          <w:sz w:val="24"/>
          <w:szCs w:val="24"/>
        </w:rPr>
      </w:pPr>
      <w:r w:rsidRPr="009614AD">
        <w:rPr>
          <w:rFonts w:ascii="Times New Roman Bold" w:hAnsi="Times New Roman Bold" w:cs="Times New Roman"/>
          <w:b/>
          <w:smallCaps/>
          <w:sz w:val="24"/>
          <w:szCs w:val="24"/>
        </w:rPr>
        <w:t>Damages.</w:t>
      </w:r>
      <w:r w:rsidR="009614AD">
        <w:rPr>
          <w:rFonts w:ascii="Times New Roman" w:hAnsi="Times New Roman" w:cs="Times New Roman"/>
          <w:sz w:val="24"/>
          <w:szCs w:val="24"/>
        </w:rPr>
        <w:t xml:space="preserve">  Acceleration of rent clauses are likely enforceable in Kansas although there is </w:t>
      </w:r>
      <w:r w:rsidR="00143714">
        <w:rPr>
          <w:rFonts w:ascii="Times New Roman" w:hAnsi="Times New Roman" w:cs="Times New Roman"/>
          <w:sz w:val="24"/>
          <w:szCs w:val="24"/>
        </w:rPr>
        <w:t xml:space="preserve">some case law to the contrary. A landlord may seek rent due for possession of the premises. </w:t>
      </w:r>
      <w:r w:rsidR="00143714">
        <w:rPr>
          <w:rFonts w:ascii="Times New Roman" w:hAnsi="Times New Roman" w:cs="Times New Roman"/>
          <w:i/>
          <w:sz w:val="24"/>
          <w:szCs w:val="24"/>
        </w:rPr>
        <w:t xml:space="preserve">Id. </w:t>
      </w:r>
      <w:r w:rsidR="00143714">
        <w:rPr>
          <w:rFonts w:ascii="Times New Roman" w:hAnsi="Times New Roman" w:cs="Times New Roman"/>
          <w:sz w:val="24"/>
          <w:szCs w:val="24"/>
        </w:rPr>
        <w:t xml:space="preserve">§ 61-3804. </w:t>
      </w:r>
    </w:p>
    <w:p w14:paraId="2E268FCF" w14:textId="77777777" w:rsidR="00550E06" w:rsidRDefault="00550E06" w:rsidP="009E15A8">
      <w:pPr>
        <w:pStyle w:val="ListParagraph"/>
        <w:jc w:val="both"/>
        <w:rPr>
          <w:rFonts w:ascii="Times New Roman" w:hAnsi="Times New Roman" w:cs="Times New Roman"/>
          <w:sz w:val="24"/>
          <w:szCs w:val="24"/>
        </w:rPr>
      </w:pPr>
    </w:p>
    <w:p w14:paraId="1867D723" w14:textId="77777777" w:rsidR="00550E06" w:rsidRDefault="00550E06" w:rsidP="009E15A8">
      <w:pPr>
        <w:pStyle w:val="ListParagraph"/>
        <w:jc w:val="both"/>
        <w:rPr>
          <w:rFonts w:ascii="Times New Roman" w:hAnsi="Times New Roman" w:cs="Times New Roman"/>
          <w:sz w:val="24"/>
          <w:szCs w:val="24"/>
        </w:rPr>
      </w:pPr>
    </w:p>
    <w:p w14:paraId="62B51282" w14:textId="77777777" w:rsidR="00550E06" w:rsidRDefault="00550E06" w:rsidP="009E15A8">
      <w:pPr>
        <w:pStyle w:val="ListParagraph"/>
        <w:jc w:val="both"/>
        <w:rPr>
          <w:rFonts w:ascii="Times New Roman" w:hAnsi="Times New Roman" w:cs="Times New Roman"/>
          <w:sz w:val="24"/>
          <w:szCs w:val="24"/>
        </w:rPr>
      </w:pPr>
    </w:p>
    <w:p w14:paraId="5793F94A" w14:textId="77777777" w:rsidR="009614AD" w:rsidRDefault="009614AD"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62CF7395" w14:textId="77777777" w:rsidR="005830BE" w:rsidRPr="009614AD" w:rsidRDefault="009614AD" w:rsidP="009E15A8">
      <w:pPr>
        <w:pBdr>
          <w:bottom w:val="single" w:sz="4" w:space="1" w:color="auto"/>
        </w:pBdr>
        <w:jc w:val="both"/>
        <w:rPr>
          <w:rFonts w:ascii="Times New Roman Bold" w:hAnsi="Times New Roman Bold" w:cs="Times New Roman"/>
          <w:b/>
          <w:smallCaps/>
          <w:sz w:val="48"/>
          <w:szCs w:val="24"/>
        </w:rPr>
      </w:pPr>
      <w:r w:rsidRPr="009614AD">
        <w:rPr>
          <w:rFonts w:ascii="Times New Roman Bold" w:hAnsi="Times New Roman Bold" w:cs="Times New Roman"/>
          <w:b/>
          <w:smallCaps/>
          <w:sz w:val="48"/>
          <w:szCs w:val="24"/>
        </w:rPr>
        <w:lastRenderedPageBreak/>
        <w:t>Kentucky</w:t>
      </w:r>
    </w:p>
    <w:p w14:paraId="4B9203F4" w14:textId="77777777" w:rsidR="009614AD" w:rsidRPr="009614AD" w:rsidRDefault="009614AD" w:rsidP="009E15A8">
      <w:pPr>
        <w:pStyle w:val="ListParagraph"/>
        <w:numPr>
          <w:ilvl w:val="0"/>
          <w:numId w:val="33"/>
        </w:numPr>
        <w:jc w:val="both"/>
        <w:rPr>
          <w:rFonts w:ascii="Times New Roman" w:hAnsi="Times New Roman" w:cs="Times New Roman"/>
          <w:sz w:val="24"/>
          <w:szCs w:val="24"/>
        </w:rPr>
      </w:pPr>
      <w:r w:rsidRPr="009C5826">
        <w:rPr>
          <w:rFonts w:ascii="Times New Roman Bold" w:hAnsi="Times New Roman Bold" w:cs="Times New Roman"/>
          <w:b/>
          <w:smallCaps/>
          <w:sz w:val="24"/>
          <w:szCs w:val="24"/>
        </w:rPr>
        <w:t>Statutory Notice.</w:t>
      </w:r>
      <w:r w:rsidRPr="009614AD">
        <w:rPr>
          <w:rFonts w:ascii="Times New Roman" w:hAnsi="Times New Roman" w:cs="Times New Roman"/>
          <w:sz w:val="24"/>
          <w:szCs w:val="24"/>
        </w:rPr>
        <w:t xml:space="preserve">  </w:t>
      </w:r>
      <w:r w:rsidR="003C46D8">
        <w:rPr>
          <w:rFonts w:ascii="Times New Roman" w:hAnsi="Times New Roman" w:cs="Times New Roman"/>
          <w:sz w:val="24"/>
          <w:szCs w:val="24"/>
        </w:rPr>
        <w:t xml:space="preserve">For nonpayment of rent, the landlord must give notice which states the total amount past due, when it became due, and a demand that it be paid within seven days from the date of the notice.  For other material noncompliance, the notice must state the nature of the breach, </w:t>
      </w:r>
      <w:proofErr w:type="gramStart"/>
      <w:r w:rsidR="003C46D8">
        <w:rPr>
          <w:rFonts w:ascii="Times New Roman" w:hAnsi="Times New Roman" w:cs="Times New Roman"/>
          <w:sz w:val="24"/>
          <w:szCs w:val="24"/>
        </w:rPr>
        <w:t>whether or not</w:t>
      </w:r>
      <w:proofErr w:type="gramEnd"/>
      <w:r w:rsidR="003C46D8">
        <w:rPr>
          <w:rFonts w:ascii="Times New Roman" w:hAnsi="Times New Roman" w:cs="Times New Roman"/>
          <w:sz w:val="24"/>
          <w:szCs w:val="24"/>
        </w:rPr>
        <w:t xml:space="preserve"> the same breach has occurred in the past six months, and a demand to remedy the breach within fourteen days.  If the same </w:t>
      </w:r>
      <w:r w:rsidR="009C5826">
        <w:rPr>
          <w:rFonts w:ascii="Times New Roman" w:hAnsi="Times New Roman" w:cs="Times New Roman"/>
          <w:sz w:val="24"/>
          <w:szCs w:val="24"/>
        </w:rPr>
        <w:t xml:space="preserve">non-monetary </w:t>
      </w:r>
      <w:r w:rsidR="003C46D8">
        <w:rPr>
          <w:rFonts w:ascii="Times New Roman" w:hAnsi="Times New Roman" w:cs="Times New Roman"/>
          <w:sz w:val="24"/>
          <w:szCs w:val="24"/>
        </w:rPr>
        <w:t>breach occurred within the previous six months, the landlord does not have to allow the tenant to remedy the breach.</w:t>
      </w:r>
      <w:r w:rsidR="00143714">
        <w:rPr>
          <w:rFonts w:ascii="Times New Roman" w:hAnsi="Times New Roman" w:cs="Times New Roman"/>
          <w:sz w:val="24"/>
          <w:szCs w:val="24"/>
        </w:rPr>
        <w:t xml:space="preserve"> </w:t>
      </w:r>
      <w:r w:rsidR="00143714" w:rsidRPr="00143714">
        <w:rPr>
          <w:rFonts w:ascii="Times New Roman" w:hAnsi="Times New Roman" w:cs="Times New Roman"/>
          <w:smallCaps/>
          <w:sz w:val="24"/>
          <w:szCs w:val="24"/>
        </w:rPr>
        <w:t>Ky. Rev. Stat. Ann</w:t>
      </w:r>
      <w:r w:rsidR="00143714">
        <w:rPr>
          <w:rFonts w:ascii="Times New Roman" w:hAnsi="Times New Roman" w:cs="Times New Roman"/>
          <w:sz w:val="24"/>
          <w:szCs w:val="24"/>
        </w:rPr>
        <w:t xml:space="preserve">. §§ 383.660(1)-(2). </w:t>
      </w:r>
    </w:p>
    <w:p w14:paraId="3BAE85E7" w14:textId="77777777" w:rsidR="009614AD" w:rsidRPr="009614AD" w:rsidRDefault="009614AD" w:rsidP="009E15A8">
      <w:pPr>
        <w:pStyle w:val="ListParagraph"/>
        <w:jc w:val="both"/>
        <w:rPr>
          <w:rFonts w:ascii="Times New Roman" w:hAnsi="Times New Roman" w:cs="Times New Roman"/>
          <w:sz w:val="24"/>
          <w:szCs w:val="24"/>
        </w:rPr>
      </w:pPr>
    </w:p>
    <w:p w14:paraId="3153B5BA" w14:textId="77777777" w:rsidR="00EB111A" w:rsidRPr="00EB111A" w:rsidRDefault="009614AD" w:rsidP="009E15A8">
      <w:pPr>
        <w:pStyle w:val="ListParagraph"/>
        <w:numPr>
          <w:ilvl w:val="0"/>
          <w:numId w:val="32"/>
        </w:numPr>
        <w:jc w:val="both"/>
        <w:rPr>
          <w:rFonts w:ascii="Times New Roman" w:hAnsi="Times New Roman" w:cs="Times New Roman"/>
          <w:sz w:val="24"/>
          <w:szCs w:val="24"/>
        </w:rPr>
      </w:pPr>
      <w:r w:rsidRPr="009C5826">
        <w:rPr>
          <w:rFonts w:ascii="Times New Roman Bold" w:hAnsi="Times New Roman Bold" w:cs="Times New Roman"/>
          <w:b/>
          <w:smallCaps/>
          <w:sz w:val="24"/>
          <w:szCs w:val="24"/>
        </w:rPr>
        <w:t>Self-help.</w:t>
      </w:r>
      <w:r w:rsidR="009566A3">
        <w:rPr>
          <w:rFonts w:ascii="Times New Roman" w:hAnsi="Times New Roman" w:cs="Times New Roman"/>
          <w:sz w:val="24"/>
          <w:szCs w:val="24"/>
        </w:rPr>
        <w:t xml:space="preserve">  </w:t>
      </w:r>
      <w:r w:rsidR="00143714">
        <w:rPr>
          <w:rFonts w:ascii="Times New Roman" w:hAnsi="Times New Roman" w:cs="Times New Roman"/>
          <w:sz w:val="24"/>
          <w:szCs w:val="24"/>
        </w:rPr>
        <w:t xml:space="preserve">Self-help remedies are not permitted in Kentucky. </w:t>
      </w:r>
      <w:r w:rsidR="00143714">
        <w:rPr>
          <w:rFonts w:ascii="Times New Roman" w:hAnsi="Times New Roman" w:cs="Times New Roman"/>
          <w:i/>
          <w:sz w:val="24"/>
          <w:szCs w:val="24"/>
        </w:rPr>
        <w:t xml:space="preserve">Id. </w:t>
      </w:r>
      <w:r w:rsidR="00143714">
        <w:rPr>
          <w:rFonts w:ascii="Times New Roman" w:hAnsi="Times New Roman" w:cs="Times New Roman"/>
          <w:sz w:val="24"/>
          <w:szCs w:val="24"/>
        </w:rPr>
        <w:t xml:space="preserve">§ 383.655. </w:t>
      </w:r>
      <w:r w:rsidR="009566A3">
        <w:rPr>
          <w:rFonts w:ascii="Times New Roman" w:hAnsi="Times New Roman" w:cs="Times New Roman"/>
          <w:sz w:val="24"/>
          <w:szCs w:val="24"/>
        </w:rPr>
        <w:t xml:space="preserve">  </w:t>
      </w:r>
    </w:p>
    <w:p w14:paraId="736F6CFF" w14:textId="77777777" w:rsidR="00EB111A" w:rsidRPr="00EB111A" w:rsidRDefault="00EB111A" w:rsidP="009E15A8">
      <w:pPr>
        <w:pStyle w:val="ListParagraph"/>
        <w:jc w:val="both"/>
        <w:rPr>
          <w:rFonts w:ascii="Times New Roman" w:hAnsi="Times New Roman" w:cs="Times New Roman"/>
          <w:sz w:val="24"/>
          <w:szCs w:val="24"/>
        </w:rPr>
      </w:pPr>
    </w:p>
    <w:p w14:paraId="14B556F8" w14:textId="77777777" w:rsidR="00EB111A" w:rsidRPr="00EB111A" w:rsidRDefault="009614AD" w:rsidP="009E15A8">
      <w:pPr>
        <w:pStyle w:val="ListParagraph"/>
        <w:numPr>
          <w:ilvl w:val="0"/>
          <w:numId w:val="32"/>
        </w:numPr>
        <w:jc w:val="both"/>
        <w:rPr>
          <w:rFonts w:ascii="Times New Roman" w:hAnsi="Times New Roman" w:cs="Times New Roman"/>
          <w:sz w:val="24"/>
          <w:szCs w:val="24"/>
        </w:rPr>
      </w:pPr>
      <w:r w:rsidRPr="009C5826">
        <w:rPr>
          <w:rFonts w:ascii="Times New Roman Bold" w:hAnsi="Times New Roman Bold" w:cs="Times New Roman"/>
          <w:b/>
          <w:smallCaps/>
          <w:sz w:val="24"/>
          <w:szCs w:val="24"/>
        </w:rPr>
        <w:t>Jurisdiction.</w:t>
      </w:r>
      <w:r w:rsidR="00EB111A" w:rsidRPr="00EB111A">
        <w:rPr>
          <w:rFonts w:ascii="Times New Roman" w:hAnsi="Times New Roman" w:cs="Times New Roman"/>
          <w:sz w:val="24"/>
          <w:szCs w:val="24"/>
        </w:rPr>
        <w:t xml:space="preserve">  </w:t>
      </w:r>
      <w:r w:rsidR="00143714">
        <w:rPr>
          <w:rFonts w:ascii="Times New Roman" w:hAnsi="Times New Roman" w:cs="Times New Roman"/>
          <w:sz w:val="24"/>
          <w:szCs w:val="24"/>
        </w:rPr>
        <w:t xml:space="preserve">Actions for possession and rent may be brought together, but a landlord generally must make a separate claim for actual damages from breach of the rental agreement and reasonable attorney’s fees. </w:t>
      </w:r>
      <w:r w:rsidR="00143714">
        <w:rPr>
          <w:rFonts w:ascii="Times New Roman" w:hAnsi="Times New Roman" w:cs="Times New Roman"/>
          <w:i/>
          <w:sz w:val="24"/>
          <w:szCs w:val="24"/>
        </w:rPr>
        <w:t xml:space="preserve">Id. </w:t>
      </w:r>
      <w:r w:rsidR="00143714">
        <w:rPr>
          <w:rFonts w:ascii="Times New Roman" w:hAnsi="Times New Roman" w:cs="Times New Roman"/>
          <w:sz w:val="24"/>
          <w:szCs w:val="24"/>
        </w:rPr>
        <w:t xml:space="preserve">§ 383.685. </w:t>
      </w:r>
    </w:p>
    <w:p w14:paraId="0BD623F7" w14:textId="77777777" w:rsidR="009614AD" w:rsidRPr="009614AD" w:rsidRDefault="009614AD" w:rsidP="009E15A8">
      <w:pPr>
        <w:pStyle w:val="ListParagraph"/>
        <w:jc w:val="both"/>
        <w:rPr>
          <w:rFonts w:ascii="Times New Roman" w:hAnsi="Times New Roman" w:cs="Times New Roman"/>
          <w:sz w:val="24"/>
          <w:szCs w:val="24"/>
        </w:rPr>
      </w:pPr>
    </w:p>
    <w:p w14:paraId="312E733A" w14:textId="77777777" w:rsidR="009614AD" w:rsidRPr="009C5826" w:rsidRDefault="009614AD" w:rsidP="009E15A8">
      <w:pPr>
        <w:pStyle w:val="ListParagraph"/>
        <w:numPr>
          <w:ilvl w:val="0"/>
          <w:numId w:val="32"/>
        </w:numPr>
        <w:jc w:val="both"/>
        <w:rPr>
          <w:rFonts w:ascii="Times New Roman Bold" w:hAnsi="Times New Roman Bold" w:cs="Times New Roman"/>
          <w:smallCaps/>
          <w:sz w:val="24"/>
          <w:szCs w:val="24"/>
        </w:rPr>
      </w:pPr>
      <w:r w:rsidRPr="009C5826">
        <w:rPr>
          <w:rFonts w:ascii="Times New Roman Bold" w:hAnsi="Times New Roman Bold" w:cs="Times New Roman"/>
          <w:b/>
          <w:smallCaps/>
          <w:sz w:val="24"/>
          <w:szCs w:val="24"/>
        </w:rPr>
        <w:t>Timing.</w:t>
      </w:r>
      <w:r w:rsidR="009C5826">
        <w:rPr>
          <w:rFonts w:ascii="Times New Roman Bold" w:hAnsi="Times New Roman Bold" w:cs="Times New Roman"/>
          <w:smallCaps/>
          <w:sz w:val="24"/>
          <w:szCs w:val="24"/>
        </w:rPr>
        <w:t xml:space="preserve">  </w:t>
      </w:r>
      <w:r w:rsidR="009C5826" w:rsidRPr="009C5826">
        <w:rPr>
          <w:rFonts w:ascii="Times New Roman" w:hAnsi="Times New Roman" w:cs="Times New Roman"/>
          <w:sz w:val="24"/>
          <w:szCs w:val="24"/>
        </w:rPr>
        <w:t>Variable depending on the court's docket.  It could take as little as a week or as long as several months to complete the eviction process.</w:t>
      </w:r>
      <w:r w:rsidR="00143714">
        <w:rPr>
          <w:rFonts w:ascii="Times New Roman" w:hAnsi="Times New Roman" w:cs="Times New Roman"/>
          <w:sz w:val="24"/>
          <w:szCs w:val="24"/>
        </w:rPr>
        <w:t xml:space="preserve"> But the landlord may bring an action for possession for a tenant in default in rent as soon as the notice period concludes. </w:t>
      </w:r>
      <w:r w:rsidR="00143714">
        <w:rPr>
          <w:rFonts w:ascii="Times New Roman" w:hAnsi="Times New Roman" w:cs="Times New Roman"/>
          <w:i/>
          <w:sz w:val="24"/>
          <w:szCs w:val="24"/>
        </w:rPr>
        <w:t xml:space="preserve">Id. </w:t>
      </w:r>
      <w:r w:rsidR="00143714">
        <w:rPr>
          <w:rFonts w:ascii="Times New Roman" w:hAnsi="Times New Roman" w:cs="Times New Roman"/>
          <w:sz w:val="24"/>
          <w:szCs w:val="24"/>
        </w:rPr>
        <w:t xml:space="preserve">§ 383.705(3). </w:t>
      </w:r>
    </w:p>
    <w:p w14:paraId="5E075042" w14:textId="77777777" w:rsidR="003C46D8" w:rsidRPr="003C46D8" w:rsidRDefault="003C46D8" w:rsidP="009E15A8">
      <w:pPr>
        <w:pStyle w:val="ListParagraph"/>
        <w:jc w:val="both"/>
        <w:rPr>
          <w:rFonts w:ascii="Times New Roman" w:hAnsi="Times New Roman" w:cs="Times New Roman"/>
          <w:sz w:val="24"/>
          <w:szCs w:val="24"/>
        </w:rPr>
      </w:pPr>
    </w:p>
    <w:p w14:paraId="599EEC29" w14:textId="77777777" w:rsidR="009614AD" w:rsidRPr="009614AD" w:rsidRDefault="009614AD" w:rsidP="009E15A8">
      <w:pPr>
        <w:pStyle w:val="ListParagraph"/>
        <w:numPr>
          <w:ilvl w:val="0"/>
          <w:numId w:val="32"/>
        </w:numPr>
        <w:jc w:val="both"/>
        <w:rPr>
          <w:rFonts w:ascii="Times New Roman" w:hAnsi="Times New Roman" w:cs="Times New Roman"/>
          <w:sz w:val="24"/>
          <w:szCs w:val="24"/>
        </w:rPr>
      </w:pPr>
      <w:r w:rsidRPr="009C5826">
        <w:rPr>
          <w:rFonts w:ascii="Times New Roman Bold" w:hAnsi="Times New Roman Bold" w:cs="Times New Roman"/>
          <w:b/>
          <w:smallCaps/>
          <w:sz w:val="24"/>
          <w:szCs w:val="24"/>
        </w:rPr>
        <w:t>Damages.</w:t>
      </w:r>
      <w:r w:rsidR="003C46D8">
        <w:rPr>
          <w:rFonts w:ascii="Times New Roman" w:hAnsi="Times New Roman" w:cs="Times New Roman"/>
          <w:sz w:val="24"/>
          <w:szCs w:val="24"/>
        </w:rPr>
        <w:t xml:space="preserve">  If the tenant abandons the premises, the landlord does not have a duty to mitigate damages. However, when there is a forfeiture of the lease and the landlord re-enters the premises due to the tenant breaching the contract, the landlord does have a duty to mitigate damages.</w:t>
      </w:r>
      <w:r w:rsidR="009E15A8">
        <w:rPr>
          <w:rFonts w:ascii="Times New Roman" w:hAnsi="Times New Roman" w:cs="Times New Roman"/>
          <w:sz w:val="24"/>
          <w:szCs w:val="24"/>
        </w:rPr>
        <w:t xml:space="preserve">  Acceleration of rent provisions may be enforceable but there is case law suggesting that in some instances they could be considered unenforceable liquidated damages clauses to the</w:t>
      </w:r>
      <w:r w:rsidR="00143714">
        <w:rPr>
          <w:rFonts w:ascii="Times New Roman" w:hAnsi="Times New Roman" w:cs="Times New Roman"/>
          <w:sz w:val="24"/>
          <w:szCs w:val="24"/>
        </w:rPr>
        <w:t xml:space="preserve"> extent they may be a penalty. If a tenant remains in possession without the landlord’s consent after the expiration or termination of the rental agreement, and the tenant’s holdover is willful and not in good faith, the landlord may recover an amount not more than three months’ periodic rent or three times the actual damages sustained, whichever is greater, and reasonable attorney’s fees, along with their action for possession. </w:t>
      </w:r>
      <w:r w:rsidR="00143714">
        <w:rPr>
          <w:rFonts w:ascii="Times New Roman" w:hAnsi="Times New Roman" w:cs="Times New Roman"/>
          <w:i/>
          <w:sz w:val="24"/>
          <w:szCs w:val="24"/>
        </w:rPr>
        <w:t xml:space="preserve">Id. </w:t>
      </w:r>
      <w:r w:rsidR="00143714">
        <w:rPr>
          <w:rFonts w:ascii="Times New Roman" w:hAnsi="Times New Roman" w:cs="Times New Roman"/>
          <w:sz w:val="24"/>
          <w:szCs w:val="24"/>
        </w:rPr>
        <w:t xml:space="preserve">§§ 383.590, 383.695. A rental agreement may not provide that the tenant </w:t>
      </w:r>
      <w:proofErr w:type="gramStart"/>
      <w:r w:rsidR="00143714">
        <w:rPr>
          <w:rFonts w:ascii="Times New Roman" w:hAnsi="Times New Roman" w:cs="Times New Roman"/>
          <w:sz w:val="24"/>
          <w:szCs w:val="24"/>
        </w:rPr>
        <w:t>agrees</w:t>
      </w:r>
      <w:proofErr w:type="gramEnd"/>
      <w:r w:rsidR="00143714">
        <w:rPr>
          <w:rFonts w:ascii="Times New Roman" w:hAnsi="Times New Roman" w:cs="Times New Roman"/>
          <w:sz w:val="24"/>
          <w:szCs w:val="24"/>
        </w:rPr>
        <w:t xml:space="preserve"> to pay the landlord’s attorney’s fees. </w:t>
      </w:r>
      <w:r w:rsidR="00143714">
        <w:rPr>
          <w:rFonts w:ascii="Times New Roman" w:hAnsi="Times New Roman" w:cs="Times New Roman"/>
          <w:i/>
          <w:sz w:val="24"/>
          <w:szCs w:val="24"/>
        </w:rPr>
        <w:t xml:space="preserve">Id. </w:t>
      </w:r>
      <w:r w:rsidR="00143714">
        <w:rPr>
          <w:rFonts w:ascii="Times New Roman" w:hAnsi="Times New Roman" w:cs="Times New Roman"/>
          <w:sz w:val="24"/>
          <w:szCs w:val="24"/>
        </w:rPr>
        <w:t xml:space="preserve">§ 383.570. </w:t>
      </w:r>
    </w:p>
    <w:p w14:paraId="40D6C839" w14:textId="77777777" w:rsidR="009614AD" w:rsidRDefault="009614AD" w:rsidP="009E15A8">
      <w:pPr>
        <w:pStyle w:val="ListParagraph"/>
        <w:jc w:val="both"/>
        <w:rPr>
          <w:rFonts w:ascii="Times New Roman" w:hAnsi="Times New Roman" w:cs="Times New Roman"/>
          <w:sz w:val="24"/>
          <w:szCs w:val="24"/>
        </w:rPr>
      </w:pPr>
    </w:p>
    <w:p w14:paraId="0ACBF8B2" w14:textId="77777777" w:rsidR="009614AD" w:rsidRDefault="009614AD" w:rsidP="009E15A8">
      <w:pPr>
        <w:pStyle w:val="ListParagraph"/>
        <w:jc w:val="both"/>
        <w:rPr>
          <w:rFonts w:ascii="Times New Roman" w:hAnsi="Times New Roman" w:cs="Times New Roman"/>
          <w:sz w:val="24"/>
          <w:szCs w:val="24"/>
        </w:rPr>
      </w:pPr>
    </w:p>
    <w:p w14:paraId="4E106ACD" w14:textId="77777777" w:rsidR="009614AD" w:rsidRDefault="009614AD" w:rsidP="009E15A8">
      <w:pPr>
        <w:pStyle w:val="ListParagraph"/>
        <w:jc w:val="both"/>
        <w:rPr>
          <w:rFonts w:ascii="Times New Roman" w:hAnsi="Times New Roman" w:cs="Times New Roman"/>
          <w:sz w:val="24"/>
          <w:szCs w:val="24"/>
        </w:rPr>
      </w:pPr>
    </w:p>
    <w:p w14:paraId="66DE25C5" w14:textId="77777777" w:rsidR="009614AD" w:rsidRDefault="009614AD" w:rsidP="009E15A8">
      <w:pPr>
        <w:pStyle w:val="ListParagraph"/>
        <w:jc w:val="both"/>
        <w:rPr>
          <w:rFonts w:ascii="Times New Roman" w:hAnsi="Times New Roman" w:cs="Times New Roman"/>
          <w:sz w:val="24"/>
          <w:szCs w:val="24"/>
        </w:rPr>
      </w:pPr>
    </w:p>
    <w:p w14:paraId="735BD499" w14:textId="77777777" w:rsidR="009C5826" w:rsidRDefault="009C5826"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24F7F036" w14:textId="77777777" w:rsidR="00005BB1" w:rsidRPr="000076B8" w:rsidRDefault="00005BB1" w:rsidP="009E15A8">
      <w:pPr>
        <w:pBdr>
          <w:bottom w:val="single" w:sz="4" w:space="1" w:color="auto"/>
        </w:pBdr>
        <w:jc w:val="both"/>
        <w:rPr>
          <w:rFonts w:ascii="Times New Roman" w:hAnsi="Times New Roman" w:cs="Times New Roman"/>
          <w:b/>
          <w:sz w:val="24"/>
          <w:szCs w:val="24"/>
        </w:rPr>
      </w:pPr>
      <w:r w:rsidRPr="000076B8">
        <w:rPr>
          <w:rFonts w:ascii="Times New Roman" w:hAnsi="Times New Roman" w:cs="Times New Roman"/>
          <w:b/>
          <w:smallCaps/>
          <w:sz w:val="48"/>
          <w:szCs w:val="48"/>
        </w:rPr>
        <w:lastRenderedPageBreak/>
        <w:t>L</w:t>
      </w:r>
      <w:r w:rsidR="009C5826" w:rsidRPr="000076B8">
        <w:rPr>
          <w:rFonts w:ascii="Times New Roman" w:hAnsi="Times New Roman" w:cs="Times New Roman"/>
          <w:b/>
          <w:smallCaps/>
          <w:sz w:val="48"/>
          <w:szCs w:val="48"/>
        </w:rPr>
        <w:t>ouisiana</w:t>
      </w:r>
    </w:p>
    <w:p w14:paraId="56C7208E" w14:textId="77777777" w:rsidR="009C5826" w:rsidRDefault="009C5826" w:rsidP="009E15A8">
      <w:pPr>
        <w:pStyle w:val="ListParagraph"/>
        <w:numPr>
          <w:ilvl w:val="0"/>
          <w:numId w:val="34"/>
        </w:numPr>
        <w:jc w:val="both"/>
        <w:rPr>
          <w:rFonts w:ascii="Times New Roman" w:hAnsi="Times New Roman" w:cs="Times New Roman"/>
          <w:sz w:val="24"/>
          <w:szCs w:val="24"/>
        </w:rPr>
      </w:pPr>
      <w:r w:rsidRPr="00EA4687">
        <w:rPr>
          <w:rFonts w:ascii="Times New Roman Bold" w:hAnsi="Times New Roman Bold" w:cs="Times New Roman"/>
          <w:b/>
          <w:smallCaps/>
          <w:sz w:val="24"/>
          <w:szCs w:val="24"/>
        </w:rPr>
        <w:t>Statutory Notice.</w:t>
      </w:r>
      <w:r>
        <w:rPr>
          <w:rFonts w:ascii="Times New Roman" w:hAnsi="Times New Roman" w:cs="Times New Roman"/>
          <w:b/>
          <w:sz w:val="24"/>
          <w:szCs w:val="24"/>
        </w:rPr>
        <w:t xml:space="preserve">  </w:t>
      </w:r>
      <w:r>
        <w:rPr>
          <w:rFonts w:ascii="Times New Roman" w:hAnsi="Times New Roman" w:cs="Times New Roman"/>
          <w:sz w:val="24"/>
          <w:szCs w:val="24"/>
        </w:rPr>
        <w:t xml:space="preserve">When a lessee's right of occupancy has ceased because of the termination of the lease by expiration or its term, action by the lessor, nonpayment of rent, or for any other reason, and the lessor wishes to obtain possession of the premises, the lessor or his agent shall cause written notice to vacate the premises to be delivered to the lessee.  The notice shall allow the lessee not less than five days from the date of its delivery to vacate the leased premises.  A lessee may waive </w:t>
      </w:r>
      <w:r w:rsidR="00EA4687">
        <w:rPr>
          <w:rFonts w:ascii="Times New Roman" w:hAnsi="Times New Roman" w:cs="Times New Roman"/>
          <w:sz w:val="24"/>
          <w:szCs w:val="24"/>
        </w:rPr>
        <w:t>the notice requirements by written waiver contained in the lease, in which case, the lessor may immediately institute eviction proceedings.</w:t>
      </w:r>
    </w:p>
    <w:p w14:paraId="3038D8BB" w14:textId="77777777" w:rsidR="00EA4687" w:rsidRPr="00EA4687" w:rsidRDefault="00EA4687" w:rsidP="009E15A8">
      <w:pPr>
        <w:pStyle w:val="ListParagraph"/>
        <w:jc w:val="both"/>
        <w:rPr>
          <w:rFonts w:ascii="Times New Roman" w:hAnsi="Times New Roman" w:cs="Times New Roman"/>
          <w:sz w:val="24"/>
          <w:szCs w:val="24"/>
        </w:rPr>
      </w:pPr>
    </w:p>
    <w:p w14:paraId="0FDF3C0D" w14:textId="77777777" w:rsidR="009C5826" w:rsidRPr="00EA4687" w:rsidRDefault="009C5826" w:rsidP="009E15A8">
      <w:pPr>
        <w:pStyle w:val="ListParagraph"/>
        <w:numPr>
          <w:ilvl w:val="0"/>
          <w:numId w:val="34"/>
        </w:numPr>
        <w:jc w:val="both"/>
        <w:rPr>
          <w:rFonts w:ascii="Times New Roman" w:hAnsi="Times New Roman" w:cs="Times New Roman"/>
          <w:sz w:val="24"/>
          <w:szCs w:val="24"/>
        </w:rPr>
      </w:pPr>
      <w:r w:rsidRPr="00EA4687">
        <w:rPr>
          <w:rFonts w:ascii="Times New Roman Bold" w:hAnsi="Times New Roman Bold" w:cs="Times New Roman"/>
          <w:b/>
          <w:smallCaps/>
          <w:sz w:val="24"/>
          <w:szCs w:val="24"/>
        </w:rPr>
        <w:t>Self-help.</w:t>
      </w:r>
      <w:r w:rsidR="00EA4687">
        <w:rPr>
          <w:rFonts w:ascii="Times New Roman" w:hAnsi="Times New Roman" w:cs="Times New Roman"/>
          <w:sz w:val="24"/>
          <w:szCs w:val="24"/>
        </w:rPr>
        <w:t xml:space="preserve">  No self-help remedies are available in Louisiana.  Commercial landlords must repossess leased premises with a court order authorizing a tenant's eviction through a government official such as a representative of the local sheriff's office.</w:t>
      </w:r>
    </w:p>
    <w:p w14:paraId="020F8875" w14:textId="77777777" w:rsidR="00EA4687" w:rsidRPr="00EA4687" w:rsidRDefault="00EA4687" w:rsidP="009E15A8">
      <w:pPr>
        <w:pStyle w:val="ListParagraph"/>
        <w:jc w:val="both"/>
        <w:rPr>
          <w:rFonts w:ascii="Times New Roman" w:hAnsi="Times New Roman" w:cs="Times New Roman"/>
          <w:sz w:val="24"/>
          <w:szCs w:val="24"/>
        </w:rPr>
      </w:pPr>
    </w:p>
    <w:p w14:paraId="28F299CB" w14:textId="77777777" w:rsidR="009C5826" w:rsidRPr="00EA4687" w:rsidRDefault="009C5826" w:rsidP="009E15A8">
      <w:pPr>
        <w:pStyle w:val="ListParagraph"/>
        <w:numPr>
          <w:ilvl w:val="0"/>
          <w:numId w:val="34"/>
        </w:numPr>
        <w:jc w:val="both"/>
        <w:rPr>
          <w:rFonts w:ascii="Times New Roman" w:hAnsi="Times New Roman" w:cs="Times New Roman"/>
          <w:sz w:val="24"/>
          <w:szCs w:val="24"/>
        </w:rPr>
      </w:pPr>
      <w:r w:rsidRPr="00EA4687">
        <w:rPr>
          <w:rFonts w:ascii="Times New Roman Bold" w:hAnsi="Times New Roman Bold" w:cs="Times New Roman"/>
          <w:b/>
          <w:smallCaps/>
          <w:sz w:val="24"/>
          <w:szCs w:val="24"/>
        </w:rPr>
        <w:t>Jurisdiction.</w:t>
      </w:r>
      <w:r w:rsidR="00EA4687">
        <w:rPr>
          <w:rFonts w:ascii="Times New Roman" w:hAnsi="Times New Roman" w:cs="Times New Roman"/>
          <w:b/>
          <w:sz w:val="24"/>
          <w:szCs w:val="24"/>
        </w:rPr>
        <w:t xml:space="preserve">  </w:t>
      </w:r>
      <w:r w:rsidR="00EA4687">
        <w:rPr>
          <w:rFonts w:ascii="Times New Roman" w:hAnsi="Times New Roman" w:cs="Times New Roman"/>
          <w:sz w:val="24"/>
          <w:szCs w:val="24"/>
        </w:rPr>
        <w:t>The landlord must file separate actions for possession and damages.  The possession action must be filed in the Parish Court or Justice of the Peace Court where the property is located.</w:t>
      </w:r>
    </w:p>
    <w:p w14:paraId="7E02B771" w14:textId="77777777" w:rsidR="00EA4687" w:rsidRPr="00EA4687" w:rsidRDefault="00EA4687" w:rsidP="009E15A8">
      <w:pPr>
        <w:pStyle w:val="ListParagraph"/>
        <w:jc w:val="both"/>
        <w:rPr>
          <w:rFonts w:ascii="Times New Roman" w:hAnsi="Times New Roman" w:cs="Times New Roman"/>
          <w:sz w:val="24"/>
          <w:szCs w:val="24"/>
        </w:rPr>
      </w:pPr>
    </w:p>
    <w:p w14:paraId="494471D2" w14:textId="77777777" w:rsidR="00EA4687" w:rsidRDefault="009C5826" w:rsidP="009E15A8">
      <w:pPr>
        <w:pStyle w:val="ListParagraph"/>
        <w:numPr>
          <w:ilvl w:val="0"/>
          <w:numId w:val="34"/>
        </w:numPr>
        <w:jc w:val="both"/>
        <w:rPr>
          <w:rFonts w:ascii="Times New Roman" w:hAnsi="Times New Roman" w:cs="Times New Roman"/>
          <w:sz w:val="24"/>
          <w:szCs w:val="24"/>
        </w:rPr>
      </w:pPr>
      <w:r w:rsidRPr="00EA4687">
        <w:rPr>
          <w:rFonts w:ascii="Times New Roman Bold" w:hAnsi="Times New Roman Bold" w:cs="Times New Roman"/>
          <w:b/>
          <w:smallCaps/>
          <w:sz w:val="24"/>
          <w:szCs w:val="24"/>
        </w:rPr>
        <w:t>Timing.</w:t>
      </w:r>
      <w:r w:rsidR="00EA4687">
        <w:rPr>
          <w:rFonts w:ascii="Times New Roman" w:hAnsi="Times New Roman" w:cs="Times New Roman"/>
          <w:sz w:val="24"/>
          <w:szCs w:val="24"/>
        </w:rPr>
        <w:t xml:space="preserve">  The eviction proceeding is usually completed within 30 to 60 days.  The hearing on the eviction is no earlier than 3 days after service of the eviction </w:t>
      </w:r>
      <w:proofErr w:type="gramStart"/>
      <w:r w:rsidR="00EA4687">
        <w:rPr>
          <w:rFonts w:ascii="Times New Roman" w:hAnsi="Times New Roman" w:cs="Times New Roman"/>
          <w:sz w:val="24"/>
          <w:szCs w:val="24"/>
        </w:rPr>
        <w:t>lawsuit, but</w:t>
      </w:r>
      <w:proofErr w:type="gramEnd"/>
      <w:r w:rsidR="00EA4687">
        <w:rPr>
          <w:rFonts w:ascii="Times New Roman" w:hAnsi="Times New Roman" w:cs="Times New Roman"/>
          <w:sz w:val="24"/>
          <w:szCs w:val="24"/>
        </w:rPr>
        <w:t xml:space="preserve"> is dependent upon the court's schedule.</w:t>
      </w:r>
    </w:p>
    <w:p w14:paraId="61CF6439" w14:textId="77777777" w:rsidR="00EA4687" w:rsidRPr="00EA4687" w:rsidRDefault="00EA4687" w:rsidP="009E15A8">
      <w:pPr>
        <w:pStyle w:val="ListParagraph"/>
        <w:jc w:val="both"/>
        <w:rPr>
          <w:rFonts w:ascii="Times New Roman" w:hAnsi="Times New Roman" w:cs="Times New Roman"/>
          <w:b/>
          <w:sz w:val="24"/>
          <w:szCs w:val="24"/>
        </w:rPr>
      </w:pPr>
    </w:p>
    <w:p w14:paraId="6C44BDDD" w14:textId="77777777" w:rsidR="00EA4687" w:rsidRDefault="009C5826" w:rsidP="009E15A8">
      <w:pPr>
        <w:pStyle w:val="ListParagraph"/>
        <w:numPr>
          <w:ilvl w:val="0"/>
          <w:numId w:val="34"/>
        </w:numPr>
        <w:jc w:val="both"/>
        <w:rPr>
          <w:rFonts w:ascii="Times New Roman" w:hAnsi="Times New Roman" w:cs="Times New Roman"/>
          <w:sz w:val="24"/>
          <w:szCs w:val="24"/>
        </w:rPr>
      </w:pPr>
      <w:r w:rsidRPr="00EA4687">
        <w:rPr>
          <w:rFonts w:ascii="Times New Roman Bold" w:hAnsi="Times New Roman Bold" w:cs="Times New Roman"/>
          <w:b/>
          <w:smallCaps/>
          <w:sz w:val="24"/>
          <w:szCs w:val="24"/>
        </w:rPr>
        <w:t>Damages.</w:t>
      </w:r>
      <w:r w:rsidR="00EA4687" w:rsidRPr="00EA4687">
        <w:rPr>
          <w:rFonts w:ascii="Times New Roman" w:hAnsi="Times New Roman" w:cs="Times New Roman"/>
          <w:sz w:val="24"/>
          <w:szCs w:val="24"/>
        </w:rPr>
        <w:t xml:space="preserve">  Acceleration of rent clauses must be expressly provided for in the lease agreement to be enforceable. A landlord cannot keep collecting rent once the lease is terminated. </w:t>
      </w:r>
    </w:p>
    <w:p w14:paraId="2434BB5A" w14:textId="77777777" w:rsidR="00AC41FA" w:rsidRPr="00AC41FA" w:rsidRDefault="00AC41FA" w:rsidP="009E15A8">
      <w:pPr>
        <w:pStyle w:val="ListParagraph"/>
        <w:jc w:val="both"/>
        <w:rPr>
          <w:rFonts w:ascii="Times New Roman" w:hAnsi="Times New Roman" w:cs="Times New Roman"/>
          <w:sz w:val="24"/>
          <w:szCs w:val="24"/>
        </w:rPr>
      </w:pPr>
    </w:p>
    <w:p w14:paraId="16042D1C" w14:textId="77777777" w:rsidR="00AC41FA" w:rsidRPr="00EA4687" w:rsidRDefault="00AC41FA" w:rsidP="009E15A8">
      <w:pPr>
        <w:pStyle w:val="ListParagraph"/>
        <w:numPr>
          <w:ilvl w:val="0"/>
          <w:numId w:val="34"/>
        </w:numPr>
        <w:jc w:val="both"/>
        <w:rPr>
          <w:rFonts w:ascii="Times New Roman" w:hAnsi="Times New Roman" w:cs="Times New Roman"/>
          <w:sz w:val="24"/>
          <w:szCs w:val="24"/>
        </w:rPr>
      </w:pPr>
      <w:r w:rsidRPr="00AC41FA">
        <w:rPr>
          <w:rFonts w:ascii="Times New Roman Bold" w:hAnsi="Times New Roman Bold" w:cs="Times New Roman"/>
          <w:b/>
          <w:smallCaps/>
          <w:sz w:val="24"/>
          <w:szCs w:val="24"/>
        </w:rPr>
        <w:t>Special Considerations.</w:t>
      </w:r>
      <w:r>
        <w:rPr>
          <w:rFonts w:ascii="Times New Roman" w:hAnsi="Times New Roman" w:cs="Times New Roman"/>
          <w:sz w:val="24"/>
          <w:szCs w:val="24"/>
        </w:rPr>
        <w:t xml:space="preserve">  There is no right to a jury trial on eviction matters in Louisiana.</w:t>
      </w:r>
    </w:p>
    <w:p w14:paraId="3943549A" w14:textId="77777777" w:rsidR="009C5826" w:rsidRPr="009C5826" w:rsidRDefault="009C5826" w:rsidP="009E15A8">
      <w:pPr>
        <w:pStyle w:val="ListParagraph"/>
        <w:jc w:val="both"/>
        <w:rPr>
          <w:rFonts w:ascii="Times New Roman" w:hAnsi="Times New Roman" w:cs="Times New Roman"/>
          <w:sz w:val="24"/>
          <w:szCs w:val="24"/>
        </w:rPr>
      </w:pPr>
    </w:p>
    <w:p w14:paraId="67117215"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23527D2D" w14:textId="77777777" w:rsidR="007E05FD" w:rsidRPr="000076B8" w:rsidRDefault="007E05FD" w:rsidP="009E15A8">
      <w:pPr>
        <w:pBdr>
          <w:bottom w:val="single" w:sz="4" w:space="1" w:color="auto"/>
        </w:pBdr>
        <w:jc w:val="both"/>
        <w:rPr>
          <w:rFonts w:ascii="Times New Roman" w:hAnsi="Times New Roman" w:cs="Times New Roman"/>
          <w:b/>
          <w:smallCaps/>
          <w:sz w:val="48"/>
          <w:szCs w:val="48"/>
        </w:rPr>
      </w:pPr>
      <w:r w:rsidRPr="000076B8">
        <w:rPr>
          <w:rFonts w:ascii="Times New Roman" w:hAnsi="Times New Roman" w:cs="Times New Roman"/>
          <w:b/>
          <w:smallCaps/>
          <w:sz w:val="48"/>
          <w:szCs w:val="48"/>
        </w:rPr>
        <w:lastRenderedPageBreak/>
        <w:t>M</w:t>
      </w:r>
      <w:r w:rsidR="00CB6AE1" w:rsidRPr="000076B8">
        <w:rPr>
          <w:rFonts w:ascii="Times New Roman" w:hAnsi="Times New Roman" w:cs="Times New Roman"/>
          <w:b/>
          <w:smallCaps/>
          <w:sz w:val="48"/>
          <w:szCs w:val="48"/>
        </w:rPr>
        <w:t>aine</w:t>
      </w:r>
    </w:p>
    <w:p w14:paraId="2E98F041" w14:textId="77777777" w:rsidR="009A5851" w:rsidRDefault="00CB6AE1" w:rsidP="009E15A8">
      <w:pPr>
        <w:pStyle w:val="ListParagraph"/>
        <w:numPr>
          <w:ilvl w:val="0"/>
          <w:numId w:val="35"/>
        </w:numPr>
        <w:jc w:val="both"/>
        <w:rPr>
          <w:rFonts w:ascii="Times New Roman" w:hAnsi="Times New Roman" w:cs="Times New Roman"/>
          <w:sz w:val="24"/>
          <w:szCs w:val="24"/>
        </w:rPr>
      </w:pPr>
      <w:r>
        <w:rPr>
          <w:rFonts w:ascii="Times New Roman" w:hAnsi="Times New Roman" w:cs="Times New Roman"/>
          <w:b/>
          <w:sz w:val="24"/>
          <w:szCs w:val="24"/>
        </w:rPr>
        <w:t>Statutory Notice.</w:t>
      </w:r>
      <w:r w:rsidR="00007925">
        <w:rPr>
          <w:rFonts w:ascii="Times New Roman" w:hAnsi="Times New Roman" w:cs="Times New Roman"/>
          <w:sz w:val="24"/>
          <w:szCs w:val="24"/>
        </w:rPr>
        <w:t xml:space="preserve">  Maine requires a </w:t>
      </w:r>
      <w:proofErr w:type="gramStart"/>
      <w:r w:rsidR="00007925">
        <w:rPr>
          <w:rFonts w:ascii="Times New Roman" w:hAnsi="Times New Roman" w:cs="Times New Roman"/>
          <w:sz w:val="24"/>
          <w:szCs w:val="24"/>
        </w:rPr>
        <w:t>seven day</w:t>
      </w:r>
      <w:proofErr w:type="gramEnd"/>
      <w:r w:rsidR="00007925">
        <w:rPr>
          <w:rFonts w:ascii="Times New Roman" w:hAnsi="Times New Roman" w:cs="Times New Roman"/>
          <w:sz w:val="24"/>
          <w:szCs w:val="24"/>
        </w:rPr>
        <w:t xml:space="preserve"> notice prior to filing an eviction action.</w:t>
      </w:r>
    </w:p>
    <w:p w14:paraId="3C45BD56" w14:textId="77777777" w:rsidR="00007925" w:rsidRPr="009A5851" w:rsidRDefault="00007925" w:rsidP="009E15A8">
      <w:pPr>
        <w:pStyle w:val="ListParagraph"/>
        <w:jc w:val="both"/>
        <w:rPr>
          <w:rFonts w:ascii="Times New Roman" w:hAnsi="Times New Roman" w:cs="Times New Roman"/>
          <w:sz w:val="24"/>
          <w:szCs w:val="24"/>
        </w:rPr>
      </w:pPr>
    </w:p>
    <w:p w14:paraId="5A7D7045" w14:textId="77777777" w:rsidR="009A5851" w:rsidRDefault="00CB6AE1" w:rsidP="009E15A8">
      <w:pPr>
        <w:pStyle w:val="ListParagraph"/>
        <w:numPr>
          <w:ilvl w:val="0"/>
          <w:numId w:val="35"/>
        </w:numPr>
        <w:jc w:val="both"/>
        <w:rPr>
          <w:rFonts w:ascii="Times New Roman" w:hAnsi="Times New Roman" w:cs="Times New Roman"/>
          <w:sz w:val="24"/>
          <w:szCs w:val="24"/>
        </w:rPr>
      </w:pPr>
      <w:r w:rsidRPr="009A5851">
        <w:rPr>
          <w:rFonts w:ascii="Times New Roman" w:hAnsi="Times New Roman" w:cs="Times New Roman"/>
          <w:b/>
          <w:sz w:val="24"/>
          <w:szCs w:val="24"/>
        </w:rPr>
        <w:t>Self-help.</w:t>
      </w:r>
      <w:r w:rsidR="009A5851" w:rsidRPr="009A5851">
        <w:rPr>
          <w:rFonts w:ascii="Times New Roman" w:hAnsi="Times New Roman" w:cs="Times New Roman"/>
          <w:b/>
          <w:sz w:val="24"/>
          <w:szCs w:val="24"/>
        </w:rPr>
        <w:t xml:space="preserve">  </w:t>
      </w:r>
      <w:r w:rsidR="009A5851" w:rsidRPr="009A5851">
        <w:rPr>
          <w:rFonts w:ascii="Times New Roman" w:hAnsi="Times New Roman" w:cs="Times New Roman"/>
          <w:sz w:val="24"/>
          <w:szCs w:val="24"/>
        </w:rPr>
        <w:t xml:space="preserve">A landlord may not use self-help remedies to evict a commercial tenant. </w:t>
      </w:r>
    </w:p>
    <w:p w14:paraId="1948F3B7" w14:textId="77777777" w:rsidR="00007925" w:rsidRPr="00007925" w:rsidRDefault="00007925" w:rsidP="009E15A8">
      <w:pPr>
        <w:pStyle w:val="ListParagraph"/>
        <w:jc w:val="both"/>
        <w:rPr>
          <w:rFonts w:ascii="Times New Roman" w:hAnsi="Times New Roman" w:cs="Times New Roman"/>
          <w:sz w:val="24"/>
          <w:szCs w:val="24"/>
        </w:rPr>
      </w:pPr>
    </w:p>
    <w:p w14:paraId="1EBA757F" w14:textId="77777777" w:rsidR="00007925" w:rsidRDefault="00CB6AE1" w:rsidP="009E15A8">
      <w:pPr>
        <w:pStyle w:val="ListParagraph"/>
        <w:numPr>
          <w:ilvl w:val="0"/>
          <w:numId w:val="35"/>
        </w:numPr>
        <w:jc w:val="both"/>
        <w:rPr>
          <w:rFonts w:ascii="Times New Roman" w:hAnsi="Times New Roman" w:cs="Times New Roman"/>
          <w:sz w:val="24"/>
          <w:szCs w:val="24"/>
        </w:rPr>
      </w:pPr>
      <w:r w:rsidRPr="009A5851">
        <w:rPr>
          <w:rFonts w:ascii="Times New Roman" w:hAnsi="Times New Roman" w:cs="Times New Roman"/>
          <w:b/>
          <w:sz w:val="24"/>
          <w:szCs w:val="24"/>
        </w:rPr>
        <w:t>Jurisdiction.</w:t>
      </w:r>
      <w:r w:rsidR="009A5851" w:rsidRPr="009A5851">
        <w:rPr>
          <w:rFonts w:ascii="Times New Roman" w:hAnsi="Times New Roman" w:cs="Times New Roman"/>
          <w:b/>
          <w:sz w:val="24"/>
          <w:szCs w:val="24"/>
        </w:rPr>
        <w:t xml:space="preserve">  </w:t>
      </w:r>
      <w:r w:rsidR="0099509B">
        <w:rPr>
          <w:rFonts w:ascii="Times New Roman" w:hAnsi="Times New Roman" w:cs="Times New Roman"/>
          <w:sz w:val="24"/>
          <w:szCs w:val="24"/>
        </w:rPr>
        <w:t xml:space="preserve">The district court has jurisdiction to hear, decide, and award rent allegedly owing, regardless of the amount. 14 M.R.S.A. § 6017. </w:t>
      </w:r>
    </w:p>
    <w:p w14:paraId="723A3D95" w14:textId="77777777" w:rsidR="00007925" w:rsidRPr="00007925" w:rsidRDefault="00007925" w:rsidP="009E15A8">
      <w:pPr>
        <w:pStyle w:val="ListParagraph"/>
        <w:jc w:val="both"/>
        <w:rPr>
          <w:rFonts w:ascii="Times New Roman" w:hAnsi="Times New Roman" w:cs="Times New Roman"/>
          <w:b/>
          <w:sz w:val="24"/>
          <w:szCs w:val="24"/>
        </w:rPr>
      </w:pPr>
    </w:p>
    <w:p w14:paraId="3F598307" w14:textId="77777777" w:rsidR="00CB6AE1" w:rsidRPr="00007925" w:rsidRDefault="00CB6AE1" w:rsidP="009E15A8">
      <w:pPr>
        <w:pStyle w:val="ListParagraph"/>
        <w:numPr>
          <w:ilvl w:val="0"/>
          <w:numId w:val="35"/>
        </w:numPr>
        <w:jc w:val="both"/>
        <w:rPr>
          <w:rFonts w:ascii="Times New Roman" w:hAnsi="Times New Roman" w:cs="Times New Roman"/>
          <w:sz w:val="24"/>
          <w:szCs w:val="24"/>
        </w:rPr>
      </w:pPr>
      <w:r w:rsidRPr="00007925">
        <w:rPr>
          <w:rFonts w:ascii="Times New Roman" w:hAnsi="Times New Roman" w:cs="Times New Roman"/>
          <w:b/>
          <w:sz w:val="24"/>
          <w:szCs w:val="24"/>
        </w:rPr>
        <w:t>Timing.</w:t>
      </w:r>
      <w:r w:rsidR="009A5851" w:rsidRPr="00007925">
        <w:rPr>
          <w:rFonts w:ascii="Times New Roman" w:hAnsi="Times New Roman" w:cs="Times New Roman"/>
          <w:b/>
          <w:sz w:val="24"/>
          <w:szCs w:val="24"/>
        </w:rPr>
        <w:t xml:space="preserve">  </w:t>
      </w:r>
      <w:r w:rsidR="00007925">
        <w:rPr>
          <w:rFonts w:ascii="Times New Roman" w:hAnsi="Times New Roman" w:cs="Times New Roman"/>
          <w:sz w:val="24"/>
          <w:szCs w:val="24"/>
        </w:rPr>
        <w:t xml:space="preserve">Variable and </w:t>
      </w:r>
      <w:r w:rsidR="00CB41F8">
        <w:rPr>
          <w:rFonts w:ascii="Times New Roman" w:hAnsi="Times New Roman" w:cs="Times New Roman"/>
          <w:sz w:val="24"/>
          <w:szCs w:val="24"/>
        </w:rPr>
        <w:t xml:space="preserve">depends upon the court's docket, but failure of the tenant to pay rent to the court when due causes the writ of possession to issue immediately. </w:t>
      </w:r>
      <w:r w:rsidR="00CB41F8">
        <w:rPr>
          <w:rFonts w:ascii="Times New Roman" w:hAnsi="Times New Roman" w:cs="Times New Roman"/>
          <w:i/>
          <w:sz w:val="24"/>
          <w:szCs w:val="24"/>
        </w:rPr>
        <w:t xml:space="preserve">Id. </w:t>
      </w:r>
    </w:p>
    <w:p w14:paraId="68046DCB" w14:textId="77777777" w:rsidR="00007925" w:rsidRPr="00007925" w:rsidRDefault="00007925" w:rsidP="009E15A8">
      <w:pPr>
        <w:pStyle w:val="ListParagraph"/>
        <w:jc w:val="both"/>
        <w:rPr>
          <w:rFonts w:ascii="Times New Roman" w:hAnsi="Times New Roman" w:cs="Times New Roman"/>
          <w:sz w:val="24"/>
          <w:szCs w:val="24"/>
        </w:rPr>
      </w:pPr>
    </w:p>
    <w:p w14:paraId="0CF5052D" w14:textId="77777777" w:rsidR="009A5851" w:rsidRDefault="00CB6AE1" w:rsidP="009E15A8">
      <w:pPr>
        <w:pStyle w:val="ListParagraph"/>
        <w:numPr>
          <w:ilvl w:val="0"/>
          <w:numId w:val="35"/>
        </w:numPr>
        <w:jc w:val="both"/>
        <w:rPr>
          <w:rFonts w:ascii="Times New Roman" w:hAnsi="Times New Roman" w:cs="Times New Roman"/>
          <w:sz w:val="24"/>
          <w:szCs w:val="24"/>
        </w:rPr>
      </w:pPr>
      <w:r>
        <w:rPr>
          <w:rFonts w:ascii="Times New Roman" w:hAnsi="Times New Roman" w:cs="Times New Roman"/>
          <w:b/>
          <w:sz w:val="24"/>
          <w:szCs w:val="24"/>
        </w:rPr>
        <w:t>Damages.</w:t>
      </w:r>
      <w:r w:rsidR="009A5851">
        <w:rPr>
          <w:rFonts w:ascii="Times New Roman" w:hAnsi="Times New Roman" w:cs="Times New Roman"/>
          <w:sz w:val="24"/>
          <w:szCs w:val="24"/>
        </w:rPr>
        <w:t xml:space="preserve">  </w:t>
      </w:r>
      <w:r w:rsidR="009A5851" w:rsidRPr="009A5851">
        <w:rPr>
          <w:rFonts w:ascii="Times New Roman" w:hAnsi="Times New Roman" w:cs="Times New Roman"/>
          <w:sz w:val="24"/>
          <w:szCs w:val="24"/>
        </w:rPr>
        <w:t>A landlord does not have a duty to mitigate damages in Maine.</w:t>
      </w:r>
      <w:r w:rsidR="00CB41F8">
        <w:rPr>
          <w:rFonts w:ascii="Times New Roman" w:hAnsi="Times New Roman" w:cs="Times New Roman"/>
          <w:sz w:val="24"/>
          <w:szCs w:val="24"/>
        </w:rPr>
        <w:t xml:space="preserve"> </w:t>
      </w:r>
    </w:p>
    <w:p w14:paraId="2ED44F90" w14:textId="77777777" w:rsidR="00007925" w:rsidRPr="00007925" w:rsidRDefault="00007925" w:rsidP="009E15A8">
      <w:pPr>
        <w:pStyle w:val="ListParagraph"/>
        <w:jc w:val="both"/>
        <w:rPr>
          <w:rFonts w:ascii="Times New Roman" w:hAnsi="Times New Roman" w:cs="Times New Roman"/>
          <w:sz w:val="24"/>
          <w:szCs w:val="24"/>
        </w:rPr>
      </w:pPr>
    </w:p>
    <w:p w14:paraId="21FD1457" w14:textId="77777777" w:rsidR="00007925" w:rsidRPr="00007925" w:rsidRDefault="009A5851" w:rsidP="009E15A8">
      <w:pPr>
        <w:pStyle w:val="ListParagraph"/>
        <w:numPr>
          <w:ilvl w:val="0"/>
          <w:numId w:val="35"/>
        </w:numPr>
        <w:jc w:val="both"/>
        <w:rPr>
          <w:rFonts w:ascii="Times New Roman" w:hAnsi="Times New Roman" w:cs="Times New Roman"/>
          <w:sz w:val="24"/>
          <w:szCs w:val="24"/>
        </w:rPr>
      </w:pPr>
      <w:r w:rsidRPr="009A5851">
        <w:rPr>
          <w:rFonts w:ascii="Times New Roman" w:hAnsi="Times New Roman" w:cs="Times New Roman"/>
          <w:b/>
          <w:sz w:val="24"/>
          <w:szCs w:val="24"/>
        </w:rPr>
        <w:t xml:space="preserve">Special Considerations.  </w:t>
      </w:r>
      <w:r w:rsidR="00CB41F8">
        <w:rPr>
          <w:rFonts w:ascii="Times New Roman" w:hAnsi="Times New Roman" w:cs="Times New Roman"/>
          <w:sz w:val="24"/>
          <w:szCs w:val="24"/>
        </w:rPr>
        <w:t xml:space="preserve">A commercial landlord and tenant may agree, either in the lease or in a separate agreement, to waive a jury trial for any disputes arising from the lease. </w:t>
      </w:r>
      <w:r w:rsidR="00CB41F8">
        <w:rPr>
          <w:rFonts w:ascii="Times New Roman" w:hAnsi="Times New Roman" w:cs="Times New Roman"/>
          <w:i/>
          <w:sz w:val="24"/>
          <w:szCs w:val="24"/>
        </w:rPr>
        <w:t xml:space="preserve">Id. </w:t>
      </w:r>
      <w:r w:rsidR="00CB41F8">
        <w:rPr>
          <w:rFonts w:ascii="Times New Roman" w:hAnsi="Times New Roman" w:cs="Times New Roman"/>
          <w:sz w:val="24"/>
          <w:szCs w:val="24"/>
        </w:rPr>
        <w:t xml:space="preserve">Landlord and tenant may also agree by the terms of the lease or other documents to arbitrate any disputes arising from the lease. </w:t>
      </w:r>
      <w:r w:rsidR="00CB41F8">
        <w:rPr>
          <w:rFonts w:ascii="Times New Roman" w:hAnsi="Times New Roman" w:cs="Times New Roman"/>
          <w:i/>
          <w:sz w:val="24"/>
          <w:szCs w:val="24"/>
        </w:rPr>
        <w:t xml:space="preserve">Id. </w:t>
      </w:r>
      <w:r w:rsidR="00CB41F8">
        <w:rPr>
          <w:rFonts w:ascii="Times New Roman" w:hAnsi="Times New Roman" w:cs="Times New Roman"/>
          <w:sz w:val="24"/>
          <w:szCs w:val="24"/>
        </w:rPr>
        <w:t xml:space="preserve">Lease language should be examined to avoid inadvertently creating a requirement to arbitrate a dispute over possession of the leased premises. After filing, a tenant must pay rent in arrears </w:t>
      </w:r>
      <w:proofErr w:type="gramStart"/>
      <w:r w:rsidR="00CB41F8">
        <w:rPr>
          <w:rFonts w:ascii="Times New Roman" w:hAnsi="Times New Roman" w:cs="Times New Roman"/>
          <w:sz w:val="24"/>
          <w:szCs w:val="24"/>
        </w:rPr>
        <w:t>in order to</w:t>
      </w:r>
      <w:proofErr w:type="gramEnd"/>
      <w:r w:rsidR="00CB41F8">
        <w:rPr>
          <w:rFonts w:ascii="Times New Roman" w:hAnsi="Times New Roman" w:cs="Times New Roman"/>
          <w:sz w:val="24"/>
          <w:szCs w:val="24"/>
        </w:rPr>
        <w:t xml:space="preserve"> maintain a dispute. </w:t>
      </w:r>
      <w:r w:rsidR="00CB41F8">
        <w:rPr>
          <w:rFonts w:ascii="Times New Roman" w:hAnsi="Times New Roman" w:cs="Times New Roman"/>
          <w:i/>
          <w:sz w:val="24"/>
          <w:szCs w:val="24"/>
        </w:rPr>
        <w:t xml:space="preserve">Id. </w:t>
      </w:r>
    </w:p>
    <w:p w14:paraId="05021CF5" w14:textId="77777777" w:rsidR="00007925" w:rsidRPr="00007925" w:rsidRDefault="00007925" w:rsidP="009E15A8">
      <w:pPr>
        <w:pStyle w:val="ListParagraph"/>
        <w:jc w:val="both"/>
        <w:rPr>
          <w:rFonts w:ascii="Times New Roman" w:hAnsi="Times New Roman" w:cs="Times New Roman"/>
          <w:sz w:val="24"/>
          <w:szCs w:val="24"/>
        </w:rPr>
      </w:pPr>
    </w:p>
    <w:p w14:paraId="3D1DA431" w14:textId="77777777" w:rsidR="00ED1B22" w:rsidRDefault="00ED1B22">
      <w:pPr>
        <w:rPr>
          <w:rFonts w:ascii="Times New Roman" w:hAnsi="Times New Roman" w:cs="Times New Roman"/>
          <w:b/>
          <w:smallCaps/>
          <w:color w:val="00B050"/>
          <w:sz w:val="48"/>
          <w:szCs w:val="48"/>
        </w:rPr>
      </w:pPr>
      <w:r>
        <w:rPr>
          <w:rFonts w:ascii="Times New Roman" w:hAnsi="Times New Roman" w:cs="Times New Roman"/>
          <w:b/>
          <w:smallCaps/>
          <w:color w:val="00B050"/>
          <w:sz w:val="48"/>
          <w:szCs w:val="48"/>
        </w:rPr>
        <w:br w:type="page"/>
      </w:r>
    </w:p>
    <w:p w14:paraId="3530C6B1" w14:textId="77777777" w:rsidR="00D11934" w:rsidRPr="00174219" w:rsidRDefault="003D7A36" w:rsidP="009E15A8">
      <w:pPr>
        <w:pBdr>
          <w:bottom w:val="single" w:sz="4" w:space="1" w:color="auto"/>
        </w:pBdr>
        <w:jc w:val="both"/>
        <w:rPr>
          <w:rFonts w:ascii="Times New Roman" w:hAnsi="Times New Roman" w:cs="Times New Roman"/>
          <w:b/>
          <w:smallCaps/>
          <w:sz w:val="48"/>
          <w:szCs w:val="48"/>
        </w:rPr>
      </w:pPr>
      <w:r w:rsidRPr="00174219">
        <w:rPr>
          <w:rFonts w:ascii="Times New Roman" w:hAnsi="Times New Roman" w:cs="Times New Roman"/>
          <w:b/>
          <w:smallCaps/>
          <w:sz w:val="48"/>
          <w:szCs w:val="48"/>
        </w:rPr>
        <w:lastRenderedPageBreak/>
        <w:t>Maryland</w:t>
      </w:r>
      <w:r w:rsidR="00D11934" w:rsidRPr="00174219">
        <w:rPr>
          <w:rFonts w:ascii="Times New Roman" w:hAnsi="Times New Roman" w:cs="Times New Roman"/>
          <w:b/>
          <w:smallCaps/>
          <w:sz w:val="48"/>
          <w:szCs w:val="48"/>
        </w:rPr>
        <w:t xml:space="preserve"> </w:t>
      </w:r>
    </w:p>
    <w:p w14:paraId="2B433471" w14:textId="77777777" w:rsidR="00EC4F89" w:rsidRDefault="003D7A36" w:rsidP="009E15A8">
      <w:pPr>
        <w:pStyle w:val="ListParagraph"/>
        <w:numPr>
          <w:ilvl w:val="0"/>
          <w:numId w:val="36"/>
        </w:numPr>
        <w:jc w:val="both"/>
        <w:rPr>
          <w:rFonts w:ascii="Times New Roman" w:hAnsi="Times New Roman" w:cs="Times New Roman"/>
          <w:sz w:val="24"/>
          <w:szCs w:val="24"/>
        </w:rPr>
      </w:pPr>
      <w:r>
        <w:rPr>
          <w:rFonts w:ascii="Times New Roman" w:hAnsi="Times New Roman" w:cs="Times New Roman"/>
          <w:b/>
          <w:sz w:val="24"/>
          <w:szCs w:val="24"/>
        </w:rPr>
        <w:t>Statutory Notice.</w:t>
      </w:r>
      <w:r w:rsidR="00EC4F89">
        <w:rPr>
          <w:rFonts w:ascii="Times New Roman" w:hAnsi="Times New Roman" w:cs="Times New Roman"/>
          <w:sz w:val="24"/>
          <w:szCs w:val="24"/>
        </w:rPr>
        <w:t xml:space="preserve">  Maryland does not require any statutory notice before proceeding with </w:t>
      </w:r>
      <w:proofErr w:type="gramStart"/>
      <w:r w:rsidR="009372D1">
        <w:rPr>
          <w:rFonts w:ascii="Times New Roman" w:hAnsi="Times New Roman" w:cs="Times New Roman"/>
          <w:sz w:val="24"/>
          <w:szCs w:val="24"/>
        </w:rPr>
        <w:t>an</w:t>
      </w:r>
      <w:proofErr w:type="gramEnd"/>
      <w:r w:rsidR="009372D1">
        <w:rPr>
          <w:rFonts w:ascii="Times New Roman" w:hAnsi="Times New Roman" w:cs="Times New Roman"/>
          <w:sz w:val="24"/>
          <w:szCs w:val="24"/>
        </w:rPr>
        <w:t xml:space="preserve"> eviction of a commercial tenant. </w:t>
      </w:r>
    </w:p>
    <w:p w14:paraId="4C3F991C" w14:textId="77777777" w:rsidR="00EC4F89" w:rsidRDefault="00EC4F89" w:rsidP="009E15A8">
      <w:pPr>
        <w:pStyle w:val="ListParagraph"/>
        <w:jc w:val="both"/>
        <w:rPr>
          <w:rFonts w:ascii="Times New Roman" w:hAnsi="Times New Roman" w:cs="Times New Roman"/>
          <w:sz w:val="24"/>
          <w:szCs w:val="24"/>
        </w:rPr>
      </w:pPr>
    </w:p>
    <w:p w14:paraId="3EE19AA4" w14:textId="77777777" w:rsidR="00EC4F89" w:rsidRPr="00EC4F89" w:rsidRDefault="00EC4F89" w:rsidP="009E15A8">
      <w:pPr>
        <w:pStyle w:val="ListParagraph"/>
        <w:numPr>
          <w:ilvl w:val="0"/>
          <w:numId w:val="36"/>
        </w:numPr>
        <w:jc w:val="both"/>
        <w:rPr>
          <w:rFonts w:ascii="Times New Roman" w:hAnsi="Times New Roman" w:cs="Times New Roman"/>
          <w:sz w:val="24"/>
          <w:szCs w:val="24"/>
        </w:rPr>
      </w:pPr>
      <w:r w:rsidRPr="00EC4F89">
        <w:rPr>
          <w:rFonts w:ascii="Times New Roman" w:hAnsi="Times New Roman" w:cs="Times New Roman"/>
          <w:b/>
          <w:sz w:val="24"/>
          <w:szCs w:val="24"/>
        </w:rPr>
        <w:t>Self-help.</w:t>
      </w:r>
      <w:r w:rsidRPr="00EC4F89">
        <w:rPr>
          <w:rFonts w:ascii="Times New Roman" w:hAnsi="Times New Roman" w:cs="Times New Roman"/>
          <w:sz w:val="24"/>
          <w:szCs w:val="24"/>
        </w:rPr>
        <w:t xml:space="preserve">  </w:t>
      </w:r>
      <w:r w:rsidR="009372D1">
        <w:rPr>
          <w:rFonts w:ascii="Times New Roman" w:hAnsi="Times New Roman" w:cs="Times New Roman"/>
          <w:sz w:val="24"/>
          <w:szCs w:val="24"/>
        </w:rPr>
        <w:t xml:space="preserve">Self-help remedies are available to a landlord </w:t>
      </w:r>
      <w:proofErr w:type="gramStart"/>
      <w:r w:rsidR="009372D1">
        <w:rPr>
          <w:rFonts w:ascii="Times New Roman" w:hAnsi="Times New Roman" w:cs="Times New Roman"/>
          <w:sz w:val="24"/>
          <w:szCs w:val="24"/>
        </w:rPr>
        <w:t>as long as</w:t>
      </w:r>
      <w:proofErr w:type="gramEnd"/>
      <w:r w:rsidR="009372D1">
        <w:rPr>
          <w:rFonts w:ascii="Times New Roman" w:hAnsi="Times New Roman" w:cs="Times New Roman"/>
          <w:sz w:val="24"/>
          <w:szCs w:val="24"/>
        </w:rPr>
        <w:t xml:space="preserve"> they are reasonable, peaceable, and do not violate any other law. 557 A.2d 965, 979-80. </w:t>
      </w:r>
    </w:p>
    <w:p w14:paraId="6FF66CC0" w14:textId="77777777" w:rsidR="00EC4F89" w:rsidRPr="00EC4F89" w:rsidRDefault="00EC4F89" w:rsidP="009E15A8">
      <w:pPr>
        <w:pStyle w:val="ListParagraph"/>
        <w:jc w:val="both"/>
        <w:rPr>
          <w:rFonts w:ascii="Times New Roman" w:hAnsi="Times New Roman" w:cs="Times New Roman"/>
          <w:b/>
          <w:sz w:val="24"/>
          <w:szCs w:val="24"/>
        </w:rPr>
      </w:pPr>
    </w:p>
    <w:p w14:paraId="5BB70686" w14:textId="77777777" w:rsidR="00EC4F89" w:rsidRPr="00EC4F89" w:rsidRDefault="003D7A36" w:rsidP="009E15A8">
      <w:pPr>
        <w:pStyle w:val="ListParagraph"/>
        <w:numPr>
          <w:ilvl w:val="0"/>
          <w:numId w:val="36"/>
        </w:numPr>
        <w:jc w:val="both"/>
        <w:rPr>
          <w:rFonts w:ascii="Times New Roman" w:hAnsi="Times New Roman" w:cs="Times New Roman"/>
          <w:sz w:val="24"/>
          <w:szCs w:val="24"/>
        </w:rPr>
      </w:pPr>
      <w:r w:rsidRPr="00EC4F89">
        <w:rPr>
          <w:rFonts w:ascii="Times New Roman" w:hAnsi="Times New Roman" w:cs="Times New Roman"/>
          <w:b/>
          <w:sz w:val="24"/>
          <w:szCs w:val="24"/>
        </w:rPr>
        <w:t>Jurisdiction.</w:t>
      </w:r>
      <w:r w:rsidR="00EC4F89" w:rsidRPr="00EC4F89">
        <w:rPr>
          <w:rFonts w:ascii="Times New Roman" w:hAnsi="Times New Roman" w:cs="Times New Roman"/>
          <w:b/>
          <w:sz w:val="24"/>
          <w:szCs w:val="24"/>
        </w:rPr>
        <w:t xml:space="preserve">  </w:t>
      </w:r>
      <w:r w:rsidR="00EC4F89" w:rsidRPr="00EC4F89">
        <w:rPr>
          <w:rFonts w:ascii="Times New Roman" w:hAnsi="Times New Roman" w:cs="Times New Roman"/>
          <w:sz w:val="24"/>
          <w:szCs w:val="24"/>
        </w:rPr>
        <w:t xml:space="preserve">A landlord may seek possession of the premises as well as monetary damages. If the landlord is seeking damages greater than $15,000.00, then the party can request that the jury trial be moved from the district court to the circuit court. </w:t>
      </w:r>
      <w:r w:rsidR="00EC4F89" w:rsidRPr="00EC4F89">
        <w:rPr>
          <w:rFonts w:ascii="Times New Roman" w:hAnsi="Times New Roman" w:cs="Times New Roman"/>
          <w:smallCaps/>
          <w:sz w:val="24"/>
          <w:szCs w:val="24"/>
        </w:rPr>
        <w:t xml:space="preserve">Md. Code Ann., </w:t>
      </w:r>
      <w:proofErr w:type="spellStart"/>
      <w:r w:rsidR="00EC4F89" w:rsidRPr="00EC4F89">
        <w:rPr>
          <w:rFonts w:ascii="Times New Roman" w:hAnsi="Times New Roman" w:cs="Times New Roman"/>
          <w:smallCaps/>
          <w:sz w:val="24"/>
          <w:szCs w:val="24"/>
        </w:rPr>
        <w:t>Cts</w:t>
      </w:r>
      <w:proofErr w:type="spellEnd"/>
      <w:r w:rsidR="00EC4F89" w:rsidRPr="00EC4F89">
        <w:rPr>
          <w:rFonts w:ascii="Times New Roman" w:hAnsi="Times New Roman" w:cs="Times New Roman"/>
          <w:smallCaps/>
          <w:sz w:val="24"/>
          <w:szCs w:val="24"/>
        </w:rPr>
        <w:t>. &amp; Jud. Proc.</w:t>
      </w:r>
      <w:r w:rsidR="009372D1">
        <w:rPr>
          <w:rFonts w:ascii="Times New Roman" w:hAnsi="Times New Roman" w:cs="Times New Roman"/>
          <w:sz w:val="24"/>
          <w:szCs w:val="24"/>
        </w:rPr>
        <w:t xml:space="preserve"> § 4-402(e). </w:t>
      </w:r>
      <w:r w:rsidR="00EC4F89" w:rsidRPr="00EC4F89">
        <w:rPr>
          <w:rFonts w:ascii="Times New Roman" w:hAnsi="Times New Roman" w:cs="Times New Roman"/>
          <w:sz w:val="24"/>
          <w:szCs w:val="24"/>
        </w:rPr>
        <w:t xml:space="preserve"> </w:t>
      </w:r>
    </w:p>
    <w:p w14:paraId="1782176D" w14:textId="77777777" w:rsidR="00EC4F89" w:rsidRPr="00EC4F89" w:rsidRDefault="00EC4F89" w:rsidP="009E15A8">
      <w:pPr>
        <w:pStyle w:val="ListParagraph"/>
        <w:jc w:val="both"/>
        <w:rPr>
          <w:rFonts w:ascii="Times New Roman" w:hAnsi="Times New Roman" w:cs="Times New Roman"/>
          <w:sz w:val="24"/>
          <w:szCs w:val="24"/>
        </w:rPr>
      </w:pPr>
    </w:p>
    <w:p w14:paraId="74C974C8" w14:textId="77777777" w:rsidR="00EC4F89" w:rsidRDefault="003D7A36" w:rsidP="009E15A8">
      <w:pPr>
        <w:pStyle w:val="ListParagraph"/>
        <w:numPr>
          <w:ilvl w:val="0"/>
          <w:numId w:val="36"/>
        </w:numPr>
        <w:jc w:val="both"/>
        <w:rPr>
          <w:rFonts w:ascii="Times New Roman" w:hAnsi="Times New Roman" w:cs="Times New Roman"/>
          <w:sz w:val="24"/>
          <w:szCs w:val="24"/>
        </w:rPr>
      </w:pPr>
      <w:r>
        <w:rPr>
          <w:rFonts w:ascii="Times New Roman" w:hAnsi="Times New Roman" w:cs="Times New Roman"/>
          <w:b/>
          <w:sz w:val="24"/>
          <w:szCs w:val="24"/>
        </w:rPr>
        <w:t>Timing.</w:t>
      </w:r>
      <w:r w:rsidR="00EC4F89">
        <w:rPr>
          <w:rFonts w:ascii="Times New Roman" w:hAnsi="Times New Roman" w:cs="Times New Roman"/>
          <w:b/>
          <w:sz w:val="24"/>
          <w:szCs w:val="24"/>
        </w:rPr>
        <w:t xml:space="preserve">  </w:t>
      </w:r>
      <w:r w:rsidR="00EC4F89">
        <w:rPr>
          <w:rFonts w:ascii="Times New Roman" w:hAnsi="Times New Roman" w:cs="Times New Roman"/>
          <w:sz w:val="24"/>
          <w:szCs w:val="24"/>
        </w:rPr>
        <w:t xml:space="preserve">The Court will issue a summons for the tenant to appear at a trial to be held on the fifth day after the filing of the complaint where possession is at issue or damages are less than $15,000.00.  </w:t>
      </w:r>
      <w:r w:rsidR="00EC4F89" w:rsidRPr="003D46AA">
        <w:rPr>
          <w:rFonts w:ascii="Times New Roman" w:hAnsi="Times New Roman" w:cs="Times New Roman"/>
          <w:smallCaps/>
          <w:sz w:val="24"/>
          <w:szCs w:val="24"/>
        </w:rPr>
        <w:t>Md. Code Ann., Real Prop</w:t>
      </w:r>
      <w:r w:rsidR="00EC4F89">
        <w:rPr>
          <w:rFonts w:ascii="Times New Roman" w:hAnsi="Times New Roman" w:cs="Times New Roman"/>
          <w:sz w:val="24"/>
          <w:szCs w:val="24"/>
        </w:rPr>
        <w:t xml:space="preserve">. </w:t>
      </w:r>
      <w:r w:rsidR="00EC4F89" w:rsidRPr="00C46FCC">
        <w:rPr>
          <w:rFonts w:ascii="Times New Roman" w:hAnsi="Times New Roman" w:cs="Times New Roman"/>
          <w:sz w:val="24"/>
          <w:szCs w:val="24"/>
        </w:rPr>
        <w:t>§ 8-401</w:t>
      </w:r>
      <w:r w:rsidR="00EC4F89">
        <w:rPr>
          <w:rFonts w:ascii="Times New Roman" w:hAnsi="Times New Roman" w:cs="Times New Roman"/>
          <w:sz w:val="24"/>
          <w:szCs w:val="24"/>
        </w:rPr>
        <w:t xml:space="preserve">.  Upon removal </w:t>
      </w:r>
      <w:proofErr w:type="gramStart"/>
      <w:r w:rsidR="00EC4F89">
        <w:rPr>
          <w:rFonts w:ascii="Times New Roman" w:hAnsi="Times New Roman" w:cs="Times New Roman"/>
          <w:sz w:val="24"/>
          <w:szCs w:val="24"/>
        </w:rPr>
        <w:t>to circuit</w:t>
      </w:r>
      <w:proofErr w:type="gramEnd"/>
      <w:r w:rsidR="00EC4F89">
        <w:rPr>
          <w:rFonts w:ascii="Times New Roman" w:hAnsi="Times New Roman" w:cs="Times New Roman"/>
          <w:sz w:val="24"/>
          <w:szCs w:val="24"/>
        </w:rPr>
        <w:t xml:space="preserve"> court, i</w:t>
      </w:r>
      <w:r w:rsidR="00EC4F89" w:rsidRPr="00EC4F89">
        <w:rPr>
          <w:rFonts w:ascii="Times New Roman" w:hAnsi="Times New Roman" w:cs="Times New Roman"/>
          <w:sz w:val="24"/>
          <w:szCs w:val="24"/>
        </w:rPr>
        <w:t>t can take several months before a trial is held.</w:t>
      </w:r>
      <w:r w:rsidR="009372D1">
        <w:rPr>
          <w:rFonts w:ascii="Times New Roman" w:hAnsi="Times New Roman" w:cs="Times New Roman"/>
          <w:sz w:val="24"/>
          <w:szCs w:val="24"/>
        </w:rPr>
        <w:t xml:space="preserve"> </w:t>
      </w:r>
    </w:p>
    <w:p w14:paraId="6F9201BB" w14:textId="77777777" w:rsidR="00EC4F89" w:rsidRPr="00EC4F89" w:rsidRDefault="00EC4F89" w:rsidP="009E15A8">
      <w:pPr>
        <w:pStyle w:val="ListParagraph"/>
        <w:jc w:val="both"/>
        <w:rPr>
          <w:rFonts w:ascii="Times New Roman" w:hAnsi="Times New Roman" w:cs="Times New Roman"/>
          <w:b/>
          <w:sz w:val="24"/>
          <w:szCs w:val="24"/>
        </w:rPr>
      </w:pPr>
    </w:p>
    <w:p w14:paraId="4F59647C" w14:textId="77777777" w:rsidR="003D7A36" w:rsidRPr="00EC4F89" w:rsidRDefault="003D7A36" w:rsidP="009E15A8">
      <w:pPr>
        <w:pStyle w:val="ListParagraph"/>
        <w:numPr>
          <w:ilvl w:val="0"/>
          <w:numId w:val="36"/>
        </w:numPr>
        <w:jc w:val="both"/>
        <w:rPr>
          <w:rFonts w:ascii="Times New Roman" w:hAnsi="Times New Roman" w:cs="Times New Roman"/>
          <w:sz w:val="24"/>
          <w:szCs w:val="24"/>
        </w:rPr>
      </w:pPr>
      <w:r w:rsidRPr="00EC4F89">
        <w:rPr>
          <w:rFonts w:ascii="Times New Roman" w:hAnsi="Times New Roman" w:cs="Times New Roman"/>
          <w:b/>
          <w:sz w:val="24"/>
          <w:szCs w:val="24"/>
        </w:rPr>
        <w:t>Damages.</w:t>
      </w:r>
      <w:r w:rsidR="00EC4F89" w:rsidRPr="00EC4F89">
        <w:rPr>
          <w:rFonts w:ascii="Times New Roman" w:hAnsi="Times New Roman" w:cs="Times New Roman"/>
          <w:sz w:val="24"/>
          <w:szCs w:val="24"/>
        </w:rPr>
        <w:t xml:space="preserve">  In Maryland, a commercial landlord has a duty to mitigate damages.</w:t>
      </w:r>
      <w:r w:rsidR="0086433D">
        <w:rPr>
          <w:rFonts w:ascii="Times New Roman" w:hAnsi="Times New Roman" w:cs="Times New Roman"/>
          <w:sz w:val="24"/>
          <w:szCs w:val="24"/>
        </w:rPr>
        <w:t xml:space="preserve">  Acceleration of rent clauses </w:t>
      </w:r>
      <w:r w:rsidR="002F63C4">
        <w:rPr>
          <w:rFonts w:ascii="Times New Roman" w:hAnsi="Times New Roman" w:cs="Times New Roman"/>
          <w:sz w:val="24"/>
          <w:szCs w:val="24"/>
        </w:rPr>
        <w:t>are permissible if expressly stated in the lease agreement.</w:t>
      </w:r>
      <w:r w:rsidR="00EC4F89" w:rsidRPr="00EC4F89">
        <w:rPr>
          <w:rFonts w:ascii="Times New Roman" w:hAnsi="Times New Roman" w:cs="Times New Roman"/>
          <w:sz w:val="24"/>
          <w:szCs w:val="24"/>
        </w:rPr>
        <w:t xml:space="preserve"> </w:t>
      </w:r>
    </w:p>
    <w:p w14:paraId="3370C523" w14:textId="77777777" w:rsidR="00EC4F89" w:rsidRPr="00EC4F89" w:rsidRDefault="00EC4F89" w:rsidP="009E15A8">
      <w:pPr>
        <w:pStyle w:val="ListParagraph"/>
        <w:jc w:val="both"/>
        <w:rPr>
          <w:rFonts w:ascii="Times New Roman" w:hAnsi="Times New Roman" w:cs="Times New Roman"/>
          <w:sz w:val="24"/>
          <w:szCs w:val="24"/>
        </w:rPr>
      </w:pPr>
    </w:p>
    <w:p w14:paraId="08478C43" w14:textId="77777777" w:rsidR="00EC4F89" w:rsidRPr="00EC4F89" w:rsidRDefault="00EC4F89" w:rsidP="009E15A8">
      <w:pPr>
        <w:pStyle w:val="ListParagraph"/>
        <w:numPr>
          <w:ilvl w:val="0"/>
          <w:numId w:val="36"/>
        </w:numPr>
        <w:jc w:val="both"/>
        <w:rPr>
          <w:rFonts w:ascii="Times New Roman" w:hAnsi="Times New Roman" w:cs="Times New Roman"/>
          <w:sz w:val="24"/>
          <w:szCs w:val="24"/>
        </w:rPr>
      </w:pPr>
      <w:r>
        <w:rPr>
          <w:rFonts w:ascii="Times New Roman" w:hAnsi="Times New Roman" w:cs="Times New Roman"/>
          <w:b/>
          <w:sz w:val="24"/>
          <w:szCs w:val="24"/>
        </w:rPr>
        <w:t xml:space="preserve">Special Considerations.  </w:t>
      </w:r>
      <w:r>
        <w:rPr>
          <w:rFonts w:ascii="Times New Roman" w:hAnsi="Times New Roman" w:cs="Times New Roman"/>
          <w:sz w:val="24"/>
          <w:szCs w:val="24"/>
        </w:rPr>
        <w:t xml:space="preserve">Where a case involving damages is removed </w:t>
      </w:r>
      <w:proofErr w:type="gramStart"/>
      <w:r>
        <w:rPr>
          <w:rFonts w:ascii="Times New Roman" w:hAnsi="Times New Roman" w:cs="Times New Roman"/>
          <w:sz w:val="24"/>
          <w:szCs w:val="24"/>
        </w:rPr>
        <w:t>to circuit</w:t>
      </w:r>
      <w:proofErr w:type="gramEnd"/>
      <w:r>
        <w:rPr>
          <w:rFonts w:ascii="Times New Roman" w:hAnsi="Times New Roman" w:cs="Times New Roman"/>
          <w:sz w:val="24"/>
          <w:szCs w:val="24"/>
        </w:rPr>
        <w:t xml:space="preserve"> court, the tenant is required to pay rent until the trial is held. </w:t>
      </w:r>
    </w:p>
    <w:p w14:paraId="3BDC90D3" w14:textId="77777777" w:rsidR="003D7A36" w:rsidRDefault="003D7A36" w:rsidP="009E15A8">
      <w:pPr>
        <w:pStyle w:val="ListParagraph"/>
        <w:jc w:val="both"/>
        <w:rPr>
          <w:rFonts w:ascii="Times New Roman" w:hAnsi="Times New Roman" w:cs="Times New Roman"/>
          <w:sz w:val="24"/>
          <w:szCs w:val="24"/>
        </w:rPr>
      </w:pPr>
    </w:p>
    <w:p w14:paraId="17ACC81F" w14:textId="77777777" w:rsidR="003D7A36" w:rsidRDefault="003D7A36" w:rsidP="009E15A8">
      <w:pPr>
        <w:pStyle w:val="ListParagraph"/>
        <w:jc w:val="both"/>
        <w:rPr>
          <w:rFonts w:ascii="Times New Roman" w:hAnsi="Times New Roman" w:cs="Times New Roman"/>
          <w:sz w:val="24"/>
          <w:szCs w:val="24"/>
        </w:rPr>
      </w:pPr>
    </w:p>
    <w:p w14:paraId="5A85FC17"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6124EC59" w14:textId="77777777" w:rsidR="00005BB1" w:rsidRPr="000076B8" w:rsidRDefault="00573EDA" w:rsidP="009E15A8">
      <w:pPr>
        <w:pBdr>
          <w:bottom w:val="single" w:sz="4" w:space="1" w:color="auto"/>
        </w:pBdr>
        <w:jc w:val="both"/>
        <w:rPr>
          <w:rFonts w:ascii="Times New Roman" w:hAnsi="Times New Roman" w:cs="Times New Roman"/>
          <w:b/>
          <w:smallCaps/>
          <w:color w:val="00B050"/>
          <w:sz w:val="48"/>
          <w:szCs w:val="48"/>
        </w:rPr>
      </w:pPr>
      <w:r w:rsidRPr="000076B8">
        <w:rPr>
          <w:rFonts w:ascii="Times New Roman" w:hAnsi="Times New Roman" w:cs="Times New Roman"/>
          <w:b/>
          <w:smallCaps/>
          <w:color w:val="00B050"/>
          <w:sz w:val="48"/>
          <w:szCs w:val="48"/>
        </w:rPr>
        <w:lastRenderedPageBreak/>
        <w:t xml:space="preserve">Massachusetts </w:t>
      </w:r>
    </w:p>
    <w:p w14:paraId="608C050C" w14:textId="77777777" w:rsidR="00573EDA" w:rsidRDefault="00E6709B" w:rsidP="009E15A8">
      <w:pPr>
        <w:pStyle w:val="ListParagraph"/>
        <w:numPr>
          <w:ilvl w:val="0"/>
          <w:numId w:val="37"/>
        </w:numPr>
        <w:jc w:val="both"/>
        <w:rPr>
          <w:rFonts w:ascii="Times New Roman" w:hAnsi="Times New Roman" w:cs="Times New Roman"/>
          <w:sz w:val="24"/>
          <w:szCs w:val="24"/>
        </w:rPr>
      </w:pPr>
      <w:r w:rsidRPr="00A750C8">
        <w:rPr>
          <w:rFonts w:ascii="Times New Roman Bold" w:hAnsi="Times New Roman Bold" w:cs="Times New Roman"/>
          <w:b/>
          <w:smallCaps/>
          <w:sz w:val="24"/>
          <w:szCs w:val="24"/>
        </w:rPr>
        <w:t>Statutory Notice.</w:t>
      </w:r>
      <w:r>
        <w:rPr>
          <w:rFonts w:ascii="Times New Roman" w:hAnsi="Times New Roman" w:cs="Times New Roman"/>
          <w:b/>
          <w:sz w:val="24"/>
          <w:szCs w:val="24"/>
        </w:rPr>
        <w:t xml:space="preserve">  </w:t>
      </w:r>
      <w:r w:rsidR="00E807CB">
        <w:rPr>
          <w:rFonts w:ascii="Times New Roman" w:hAnsi="Times New Roman" w:cs="Times New Roman"/>
          <w:sz w:val="24"/>
          <w:szCs w:val="24"/>
        </w:rPr>
        <w:t xml:space="preserve">When a commercial tenant fails to pay rent, a landlord may terminate the lease under the provisions specified in the lease. In the absence of such lease provisions, the landlord must provide the tenant with at least fourteen days’ notice in writing. </w:t>
      </w:r>
      <w:r w:rsidR="00E807CB" w:rsidRPr="00E807CB">
        <w:rPr>
          <w:rFonts w:ascii="Times New Roman" w:hAnsi="Times New Roman" w:cs="Times New Roman"/>
          <w:smallCaps/>
          <w:sz w:val="24"/>
          <w:szCs w:val="24"/>
        </w:rPr>
        <w:t>Mass. Gen. Laws Ann.</w:t>
      </w:r>
      <w:r w:rsidR="00E807CB">
        <w:rPr>
          <w:rFonts w:ascii="Times New Roman" w:hAnsi="Times New Roman" w:cs="Times New Roman"/>
          <w:sz w:val="24"/>
          <w:szCs w:val="24"/>
        </w:rPr>
        <w:t xml:space="preserve"> ch. 186, § 11A. </w:t>
      </w:r>
    </w:p>
    <w:p w14:paraId="76AA7AB8" w14:textId="77777777" w:rsidR="00E6709B" w:rsidRPr="00E6709B" w:rsidRDefault="00E6709B" w:rsidP="009E15A8">
      <w:pPr>
        <w:pStyle w:val="ListParagraph"/>
        <w:jc w:val="both"/>
        <w:rPr>
          <w:rFonts w:ascii="Times New Roman" w:hAnsi="Times New Roman" w:cs="Times New Roman"/>
          <w:sz w:val="24"/>
          <w:szCs w:val="24"/>
        </w:rPr>
      </w:pPr>
    </w:p>
    <w:p w14:paraId="0532CB20" w14:textId="77777777" w:rsidR="00E6709B" w:rsidRDefault="00E6709B" w:rsidP="009E15A8">
      <w:pPr>
        <w:pStyle w:val="ListParagraph"/>
        <w:numPr>
          <w:ilvl w:val="0"/>
          <w:numId w:val="37"/>
        </w:numPr>
        <w:jc w:val="both"/>
        <w:rPr>
          <w:rFonts w:ascii="Times New Roman" w:hAnsi="Times New Roman" w:cs="Times New Roman"/>
          <w:sz w:val="24"/>
          <w:szCs w:val="24"/>
        </w:rPr>
      </w:pPr>
      <w:r w:rsidRPr="00A750C8">
        <w:rPr>
          <w:rFonts w:ascii="Times New Roman Bold" w:hAnsi="Times New Roman Bold" w:cs="Times New Roman"/>
          <w:b/>
          <w:smallCaps/>
          <w:sz w:val="24"/>
          <w:szCs w:val="24"/>
        </w:rPr>
        <w:t>Self-help.</w:t>
      </w:r>
      <w:r>
        <w:rPr>
          <w:rFonts w:ascii="Times New Roman" w:hAnsi="Times New Roman" w:cs="Times New Roman"/>
          <w:sz w:val="24"/>
          <w:szCs w:val="24"/>
        </w:rPr>
        <w:t xml:space="preserve">  Self-help remedies are not available in Massachusetts.</w:t>
      </w:r>
    </w:p>
    <w:p w14:paraId="08A73BDB" w14:textId="77777777" w:rsidR="00E6709B" w:rsidRPr="00E6709B" w:rsidRDefault="00E6709B" w:rsidP="009E15A8">
      <w:pPr>
        <w:pStyle w:val="ListParagraph"/>
        <w:jc w:val="both"/>
        <w:rPr>
          <w:rFonts w:ascii="Times New Roman" w:hAnsi="Times New Roman" w:cs="Times New Roman"/>
          <w:sz w:val="24"/>
          <w:szCs w:val="24"/>
        </w:rPr>
      </w:pPr>
    </w:p>
    <w:p w14:paraId="12B00100" w14:textId="77777777" w:rsidR="00E6709B" w:rsidRDefault="00E6709B" w:rsidP="009E15A8">
      <w:pPr>
        <w:pStyle w:val="ListParagraph"/>
        <w:numPr>
          <w:ilvl w:val="0"/>
          <w:numId w:val="37"/>
        </w:numPr>
        <w:jc w:val="both"/>
        <w:rPr>
          <w:rFonts w:ascii="Times New Roman" w:hAnsi="Times New Roman" w:cs="Times New Roman"/>
          <w:sz w:val="24"/>
          <w:szCs w:val="24"/>
        </w:rPr>
      </w:pPr>
      <w:r w:rsidRPr="00A750C8">
        <w:rPr>
          <w:rFonts w:ascii="Times New Roman Bold" w:hAnsi="Times New Roman Bold" w:cs="Times New Roman"/>
          <w:b/>
          <w:smallCaps/>
          <w:sz w:val="24"/>
          <w:szCs w:val="24"/>
        </w:rPr>
        <w:t>Jurisdiction.</w:t>
      </w:r>
      <w:r>
        <w:rPr>
          <w:rFonts w:ascii="Times New Roman" w:hAnsi="Times New Roman" w:cs="Times New Roman"/>
          <w:sz w:val="24"/>
          <w:szCs w:val="24"/>
        </w:rPr>
        <w:t xml:space="preserve">  </w:t>
      </w:r>
      <w:r w:rsidR="00D463FB">
        <w:rPr>
          <w:rFonts w:ascii="Times New Roman" w:hAnsi="Times New Roman" w:cs="Times New Roman"/>
          <w:sz w:val="24"/>
          <w:szCs w:val="24"/>
        </w:rPr>
        <w:t>The process of gaining possession (summary process) and recovering damages may require separate lawsuits.  In a summary process case, the landlord can sue the tenant for unpaid rent, even if the tenancy was ended for a reason other than not paying rent.  However, the landlord cannot include a claim for other types of damages, such as property damage or for other amounts in a summary process case.  The landlord must file a separate civil suit to recover damages other than unpaid rent.</w:t>
      </w:r>
    </w:p>
    <w:p w14:paraId="05231892" w14:textId="77777777" w:rsidR="00E6709B" w:rsidRPr="00E6709B" w:rsidRDefault="00E6709B" w:rsidP="009E15A8">
      <w:pPr>
        <w:pStyle w:val="ListParagraph"/>
        <w:jc w:val="both"/>
        <w:rPr>
          <w:rFonts w:ascii="Times New Roman" w:hAnsi="Times New Roman" w:cs="Times New Roman"/>
          <w:sz w:val="24"/>
          <w:szCs w:val="24"/>
        </w:rPr>
      </w:pPr>
    </w:p>
    <w:p w14:paraId="2E725C07" w14:textId="77777777" w:rsidR="00E6709B" w:rsidRDefault="00E6709B" w:rsidP="009E15A8">
      <w:pPr>
        <w:pStyle w:val="ListParagraph"/>
        <w:numPr>
          <w:ilvl w:val="0"/>
          <w:numId w:val="37"/>
        </w:numPr>
        <w:jc w:val="both"/>
        <w:rPr>
          <w:rFonts w:ascii="Times New Roman" w:hAnsi="Times New Roman" w:cs="Times New Roman"/>
          <w:sz w:val="24"/>
          <w:szCs w:val="24"/>
        </w:rPr>
      </w:pPr>
      <w:r w:rsidRPr="00A750C8">
        <w:rPr>
          <w:rFonts w:ascii="Times New Roman Bold" w:hAnsi="Times New Roman Bold" w:cs="Times New Roman"/>
          <w:b/>
          <w:smallCaps/>
          <w:sz w:val="24"/>
          <w:szCs w:val="24"/>
        </w:rPr>
        <w:t>Timing.</w:t>
      </w:r>
      <w:r w:rsidRPr="00E6709B">
        <w:rPr>
          <w:rFonts w:ascii="Times New Roman" w:hAnsi="Times New Roman" w:cs="Times New Roman"/>
          <w:sz w:val="24"/>
          <w:szCs w:val="24"/>
        </w:rPr>
        <w:t xml:space="preserve">  </w:t>
      </w:r>
      <w:r w:rsidR="00D463FB">
        <w:rPr>
          <w:rFonts w:ascii="Times New Roman" w:hAnsi="Times New Roman" w:cs="Times New Roman"/>
          <w:sz w:val="24"/>
          <w:szCs w:val="24"/>
        </w:rPr>
        <w:t xml:space="preserve">The summary process to regain possession typically occurs somewhere between 17 and 40 days after </w:t>
      </w:r>
      <w:proofErr w:type="gramStart"/>
      <w:r w:rsidR="00D463FB">
        <w:rPr>
          <w:rFonts w:ascii="Times New Roman" w:hAnsi="Times New Roman" w:cs="Times New Roman"/>
          <w:sz w:val="24"/>
          <w:szCs w:val="24"/>
        </w:rPr>
        <w:t>the eviction</w:t>
      </w:r>
      <w:proofErr w:type="gramEnd"/>
      <w:r w:rsidR="00D463FB">
        <w:rPr>
          <w:rFonts w:ascii="Times New Roman" w:hAnsi="Times New Roman" w:cs="Times New Roman"/>
          <w:sz w:val="24"/>
          <w:szCs w:val="24"/>
        </w:rPr>
        <w:t xml:space="preserve"> </w:t>
      </w:r>
      <w:proofErr w:type="gramStart"/>
      <w:r w:rsidR="00D463FB">
        <w:rPr>
          <w:rFonts w:ascii="Times New Roman" w:hAnsi="Times New Roman" w:cs="Times New Roman"/>
          <w:sz w:val="24"/>
          <w:szCs w:val="24"/>
        </w:rPr>
        <w:t>proceeding is</w:t>
      </w:r>
      <w:proofErr w:type="gramEnd"/>
      <w:r w:rsidR="00D463FB">
        <w:rPr>
          <w:rFonts w:ascii="Times New Roman" w:hAnsi="Times New Roman" w:cs="Times New Roman"/>
          <w:sz w:val="24"/>
          <w:szCs w:val="24"/>
        </w:rPr>
        <w:t xml:space="preserve"> filed.  The timing of the separate lawsuit to recover non-rent damages depends upon the court's docket and is variable.</w:t>
      </w:r>
    </w:p>
    <w:p w14:paraId="74413ADA" w14:textId="77777777" w:rsidR="00E6709B" w:rsidRPr="00E6709B" w:rsidRDefault="00E6709B" w:rsidP="009E15A8">
      <w:pPr>
        <w:pStyle w:val="ListParagraph"/>
        <w:jc w:val="both"/>
        <w:rPr>
          <w:rFonts w:ascii="Times New Roman" w:hAnsi="Times New Roman" w:cs="Times New Roman"/>
          <w:sz w:val="24"/>
          <w:szCs w:val="24"/>
        </w:rPr>
      </w:pPr>
    </w:p>
    <w:p w14:paraId="057BB3E3" w14:textId="77777777" w:rsidR="00C244C7" w:rsidRPr="00D463FB" w:rsidRDefault="00E6709B" w:rsidP="009E15A8">
      <w:pPr>
        <w:pStyle w:val="ListParagraph"/>
        <w:numPr>
          <w:ilvl w:val="0"/>
          <w:numId w:val="37"/>
        </w:numPr>
        <w:jc w:val="both"/>
        <w:rPr>
          <w:rFonts w:ascii="Times New Roman" w:hAnsi="Times New Roman" w:cs="Times New Roman"/>
          <w:sz w:val="24"/>
          <w:szCs w:val="24"/>
        </w:rPr>
      </w:pPr>
      <w:r w:rsidRPr="00A750C8">
        <w:rPr>
          <w:rFonts w:ascii="Times New Roman Bold" w:hAnsi="Times New Roman Bold" w:cs="Times New Roman"/>
          <w:b/>
          <w:smallCaps/>
          <w:sz w:val="24"/>
          <w:szCs w:val="24"/>
        </w:rPr>
        <w:t>Damages.</w:t>
      </w:r>
      <w:r>
        <w:rPr>
          <w:rFonts w:ascii="Times New Roman" w:hAnsi="Times New Roman" w:cs="Times New Roman"/>
          <w:sz w:val="24"/>
          <w:szCs w:val="24"/>
        </w:rPr>
        <w:t xml:space="preserve">  If the landlord does not terminate the lease, then the landlord does not have a duty to mitigate damages. A rent acceleration clause is enforceable if it is expressly provided for in the lease agreement</w:t>
      </w:r>
      <w:r w:rsidR="00D463FB">
        <w:rPr>
          <w:rFonts w:ascii="Times New Roman" w:hAnsi="Times New Roman" w:cs="Times New Roman"/>
          <w:sz w:val="24"/>
          <w:szCs w:val="24"/>
        </w:rPr>
        <w:t xml:space="preserve"> </w:t>
      </w:r>
      <w:r>
        <w:rPr>
          <w:rFonts w:ascii="Times New Roman" w:hAnsi="Times New Roman" w:cs="Times New Roman"/>
          <w:sz w:val="24"/>
          <w:szCs w:val="24"/>
        </w:rPr>
        <w:t>and it does not constitute a penalty.</w:t>
      </w:r>
      <w:r w:rsidR="00C244C7" w:rsidRPr="00D463FB">
        <w:rPr>
          <w:rFonts w:ascii="Times New Roman" w:hAnsi="Times New Roman" w:cs="Times New Roman"/>
          <w:sz w:val="24"/>
          <w:szCs w:val="24"/>
        </w:rPr>
        <w:br w:type="page"/>
      </w:r>
    </w:p>
    <w:p w14:paraId="75B0B426" w14:textId="77777777" w:rsidR="00A97DA3" w:rsidRPr="000076B8" w:rsidRDefault="000076B8" w:rsidP="009E15A8">
      <w:pPr>
        <w:pBdr>
          <w:bottom w:val="single" w:sz="4" w:space="1" w:color="auto"/>
        </w:pBdr>
        <w:jc w:val="both"/>
        <w:rPr>
          <w:rFonts w:ascii="Times New Roman Bold" w:hAnsi="Times New Roman Bold" w:cs="Times New Roman"/>
          <w:b/>
          <w:smallCaps/>
          <w:sz w:val="48"/>
          <w:szCs w:val="48"/>
        </w:rPr>
      </w:pPr>
      <w:r>
        <w:rPr>
          <w:rFonts w:ascii="Times New Roman Bold" w:hAnsi="Times New Roman Bold" w:cs="Times New Roman"/>
          <w:b/>
          <w:smallCaps/>
          <w:sz w:val="48"/>
          <w:szCs w:val="48"/>
        </w:rPr>
        <w:lastRenderedPageBreak/>
        <w:t>Michigan</w:t>
      </w:r>
    </w:p>
    <w:p w14:paraId="16FC07D9" w14:textId="77777777" w:rsidR="000076B8" w:rsidRPr="00CA067D" w:rsidRDefault="00CA067D" w:rsidP="009E15A8">
      <w:pPr>
        <w:pStyle w:val="ListParagraph"/>
        <w:numPr>
          <w:ilvl w:val="0"/>
          <w:numId w:val="38"/>
        </w:numPr>
        <w:jc w:val="both"/>
        <w:rPr>
          <w:rFonts w:ascii="Times New Roman" w:hAnsi="Times New Roman" w:cs="Times New Roman"/>
          <w:sz w:val="24"/>
          <w:szCs w:val="24"/>
        </w:rPr>
      </w:pPr>
      <w:r w:rsidRPr="0074288D">
        <w:rPr>
          <w:rFonts w:ascii="Times New Roman Bold" w:hAnsi="Times New Roman Bold" w:cs="Times New Roman"/>
          <w:b/>
          <w:smallCaps/>
          <w:sz w:val="24"/>
          <w:szCs w:val="24"/>
        </w:rPr>
        <w:t>Statutory Notice.</w:t>
      </w:r>
      <w:r w:rsidR="0074288D">
        <w:rPr>
          <w:rFonts w:ascii="Times New Roman" w:hAnsi="Times New Roman" w:cs="Times New Roman"/>
          <w:sz w:val="24"/>
          <w:szCs w:val="24"/>
        </w:rPr>
        <w:t xml:space="preserve">  </w:t>
      </w:r>
      <w:r w:rsidR="005C2750">
        <w:rPr>
          <w:rFonts w:ascii="Times New Roman" w:hAnsi="Times New Roman" w:cs="Times New Roman"/>
          <w:sz w:val="24"/>
          <w:szCs w:val="24"/>
        </w:rPr>
        <w:t xml:space="preserve">Seven days’ notice is required after the landlord serves a written demand for possession for nonpayment of rent. After the seven-day period, a landlord may recover possession by summary proceedings. </w:t>
      </w:r>
      <w:r w:rsidR="005C2750" w:rsidRPr="005C2750">
        <w:rPr>
          <w:rFonts w:ascii="Times New Roman" w:hAnsi="Times New Roman" w:cs="Times New Roman"/>
          <w:smallCaps/>
          <w:sz w:val="24"/>
          <w:szCs w:val="24"/>
        </w:rPr>
        <w:t>Mich. Comp. Laws Ann.</w:t>
      </w:r>
      <w:r w:rsidR="005C2750">
        <w:rPr>
          <w:rFonts w:ascii="Times New Roman" w:hAnsi="Times New Roman" w:cs="Times New Roman"/>
          <w:sz w:val="24"/>
          <w:szCs w:val="24"/>
        </w:rPr>
        <w:t xml:space="preserve"> § 600.5714.  </w:t>
      </w:r>
    </w:p>
    <w:p w14:paraId="5DC5D4FD" w14:textId="77777777" w:rsidR="00CA067D" w:rsidRPr="00CA067D" w:rsidRDefault="00CA067D" w:rsidP="009E15A8">
      <w:pPr>
        <w:pStyle w:val="ListParagraph"/>
        <w:jc w:val="both"/>
        <w:rPr>
          <w:rFonts w:ascii="Times New Roman" w:hAnsi="Times New Roman" w:cs="Times New Roman"/>
          <w:sz w:val="24"/>
          <w:szCs w:val="24"/>
        </w:rPr>
      </w:pPr>
    </w:p>
    <w:p w14:paraId="0988E0DB" w14:textId="77777777" w:rsidR="00946553" w:rsidRPr="00946553" w:rsidRDefault="00CA067D" w:rsidP="009E15A8">
      <w:pPr>
        <w:pStyle w:val="ListParagraph"/>
        <w:numPr>
          <w:ilvl w:val="0"/>
          <w:numId w:val="38"/>
        </w:numPr>
        <w:jc w:val="both"/>
        <w:rPr>
          <w:rFonts w:ascii="Times New Roman Bold" w:hAnsi="Times New Roman Bold" w:cs="Times New Roman"/>
          <w:smallCaps/>
          <w:sz w:val="24"/>
          <w:szCs w:val="24"/>
        </w:rPr>
      </w:pPr>
      <w:r w:rsidRPr="0074288D">
        <w:rPr>
          <w:rFonts w:ascii="Times New Roman Bold" w:hAnsi="Times New Roman Bold" w:cs="Times New Roman"/>
          <w:b/>
          <w:smallCaps/>
          <w:sz w:val="24"/>
          <w:szCs w:val="24"/>
        </w:rPr>
        <w:t>Self-help.</w:t>
      </w:r>
      <w:r w:rsidR="00946553">
        <w:rPr>
          <w:rFonts w:ascii="Times New Roman Bold" w:hAnsi="Times New Roman Bold" w:cs="Times New Roman"/>
          <w:smallCaps/>
          <w:sz w:val="24"/>
          <w:szCs w:val="24"/>
        </w:rPr>
        <w:t xml:space="preserve">  </w:t>
      </w:r>
      <w:r w:rsidR="00946553">
        <w:rPr>
          <w:rFonts w:ascii="Times New Roman Bold" w:hAnsi="Times New Roman Bold" w:cs="Times New Roman"/>
          <w:sz w:val="24"/>
          <w:szCs w:val="24"/>
        </w:rPr>
        <w:t xml:space="preserve"> </w:t>
      </w:r>
      <w:r w:rsidR="00946553" w:rsidRPr="00946553">
        <w:rPr>
          <w:rFonts w:ascii="Times New Roman" w:hAnsi="Times New Roman" w:cs="Times New Roman"/>
          <w:sz w:val="24"/>
          <w:szCs w:val="24"/>
        </w:rPr>
        <w:t>Self-help is prohibited under Michigan law.</w:t>
      </w:r>
    </w:p>
    <w:p w14:paraId="6326D719" w14:textId="77777777" w:rsidR="00946553" w:rsidRPr="00946553" w:rsidRDefault="00946553" w:rsidP="009E15A8">
      <w:pPr>
        <w:pStyle w:val="ListParagraph"/>
        <w:jc w:val="both"/>
        <w:rPr>
          <w:rFonts w:ascii="Times New Roman Bold" w:hAnsi="Times New Roman Bold" w:cs="Times New Roman"/>
          <w:b/>
          <w:smallCaps/>
          <w:sz w:val="24"/>
          <w:szCs w:val="24"/>
        </w:rPr>
      </w:pPr>
    </w:p>
    <w:p w14:paraId="6416B3FE" w14:textId="77777777" w:rsidR="00CA067D" w:rsidRPr="00946553" w:rsidRDefault="00CA067D" w:rsidP="009E15A8">
      <w:pPr>
        <w:pStyle w:val="ListParagraph"/>
        <w:numPr>
          <w:ilvl w:val="0"/>
          <w:numId w:val="38"/>
        </w:numPr>
        <w:jc w:val="both"/>
        <w:rPr>
          <w:rFonts w:ascii="Times New Roman Bold" w:hAnsi="Times New Roman Bold" w:cs="Times New Roman"/>
          <w:smallCaps/>
          <w:sz w:val="24"/>
          <w:szCs w:val="24"/>
        </w:rPr>
      </w:pPr>
      <w:r w:rsidRPr="00946553">
        <w:rPr>
          <w:rFonts w:ascii="Times New Roman Bold" w:hAnsi="Times New Roman Bold" w:cs="Times New Roman"/>
          <w:b/>
          <w:smallCaps/>
          <w:sz w:val="24"/>
          <w:szCs w:val="24"/>
        </w:rPr>
        <w:t>Jurisdiction.</w:t>
      </w:r>
      <w:r w:rsidR="00946553" w:rsidRPr="00946553">
        <w:rPr>
          <w:rFonts w:ascii="Times New Roman Bold" w:hAnsi="Times New Roman Bold" w:cs="Times New Roman"/>
          <w:b/>
          <w:smallCaps/>
          <w:sz w:val="24"/>
          <w:szCs w:val="24"/>
        </w:rPr>
        <w:t xml:space="preserve">  </w:t>
      </w:r>
      <w:r w:rsidR="00946553" w:rsidRPr="00946553">
        <w:rPr>
          <w:rFonts w:ascii="Times New Roman" w:hAnsi="Times New Roman" w:cs="Times New Roman"/>
          <w:sz w:val="24"/>
          <w:szCs w:val="24"/>
        </w:rPr>
        <w:t xml:space="preserve">A landlord may join a claim for damages with the claim for possession of the premises. </w:t>
      </w:r>
      <w:r w:rsidR="00CB2F26">
        <w:rPr>
          <w:rFonts w:ascii="Times New Roman" w:hAnsi="Times New Roman" w:cs="Times New Roman"/>
          <w:sz w:val="24"/>
          <w:szCs w:val="24"/>
        </w:rPr>
        <w:t>However, the court may order separate disposition of claims for possession and damages.</w:t>
      </w:r>
      <w:r w:rsidR="005C2750">
        <w:rPr>
          <w:rFonts w:ascii="Times New Roman" w:hAnsi="Times New Roman" w:cs="Times New Roman"/>
          <w:sz w:val="24"/>
          <w:szCs w:val="24"/>
        </w:rPr>
        <w:t xml:space="preserve"> </w:t>
      </w:r>
      <w:r w:rsidR="005C2750">
        <w:rPr>
          <w:rFonts w:ascii="Times New Roman" w:hAnsi="Times New Roman" w:cs="Times New Roman"/>
          <w:i/>
          <w:sz w:val="24"/>
          <w:szCs w:val="24"/>
        </w:rPr>
        <w:t xml:space="preserve">Id. </w:t>
      </w:r>
      <w:r w:rsidR="005C2750">
        <w:rPr>
          <w:rFonts w:ascii="Times New Roman" w:hAnsi="Times New Roman" w:cs="Times New Roman"/>
          <w:sz w:val="24"/>
          <w:szCs w:val="24"/>
        </w:rPr>
        <w:t xml:space="preserve">§ 600.5739.  </w:t>
      </w:r>
    </w:p>
    <w:p w14:paraId="56041647" w14:textId="77777777" w:rsidR="00CA067D" w:rsidRPr="00CA067D" w:rsidRDefault="00CA067D" w:rsidP="009E15A8">
      <w:pPr>
        <w:pStyle w:val="ListParagraph"/>
        <w:jc w:val="both"/>
        <w:rPr>
          <w:rFonts w:ascii="Times New Roman" w:hAnsi="Times New Roman" w:cs="Times New Roman"/>
          <w:sz w:val="24"/>
          <w:szCs w:val="24"/>
        </w:rPr>
      </w:pPr>
    </w:p>
    <w:p w14:paraId="75D7770F" w14:textId="77777777" w:rsidR="00946553" w:rsidRPr="00946553" w:rsidRDefault="00CA067D" w:rsidP="009E15A8">
      <w:pPr>
        <w:pStyle w:val="ListParagraph"/>
        <w:numPr>
          <w:ilvl w:val="0"/>
          <w:numId w:val="38"/>
        </w:numPr>
        <w:jc w:val="both"/>
        <w:rPr>
          <w:rFonts w:ascii="Times New Roman Bold" w:hAnsi="Times New Roman Bold" w:cs="Times New Roman"/>
          <w:smallCaps/>
          <w:sz w:val="24"/>
          <w:szCs w:val="24"/>
        </w:rPr>
      </w:pPr>
      <w:r w:rsidRPr="0074288D">
        <w:rPr>
          <w:rFonts w:ascii="Times New Roman Bold" w:hAnsi="Times New Roman Bold" w:cs="Times New Roman"/>
          <w:b/>
          <w:smallCaps/>
          <w:sz w:val="24"/>
          <w:szCs w:val="24"/>
        </w:rPr>
        <w:t>Timing.</w:t>
      </w:r>
      <w:r w:rsidR="00946553">
        <w:rPr>
          <w:rFonts w:ascii="Times New Roman Bold" w:hAnsi="Times New Roman Bold" w:cs="Times New Roman"/>
          <w:b/>
          <w:smallCaps/>
          <w:sz w:val="24"/>
          <w:szCs w:val="24"/>
        </w:rPr>
        <w:t xml:space="preserve">  </w:t>
      </w:r>
      <w:r w:rsidR="00946553">
        <w:rPr>
          <w:rFonts w:ascii="Times New Roman" w:hAnsi="Times New Roman" w:cs="Times New Roman"/>
          <w:sz w:val="24"/>
          <w:szCs w:val="24"/>
        </w:rPr>
        <w:t xml:space="preserve">The court will issue </w:t>
      </w:r>
      <w:proofErr w:type="gramStart"/>
      <w:r w:rsidR="00946553">
        <w:rPr>
          <w:rFonts w:ascii="Times New Roman" w:hAnsi="Times New Roman" w:cs="Times New Roman"/>
          <w:sz w:val="24"/>
          <w:szCs w:val="24"/>
        </w:rPr>
        <w:t>a summons</w:t>
      </w:r>
      <w:proofErr w:type="gramEnd"/>
      <w:r w:rsidR="00946553">
        <w:rPr>
          <w:rFonts w:ascii="Times New Roman" w:hAnsi="Times New Roman" w:cs="Times New Roman"/>
          <w:sz w:val="24"/>
          <w:szCs w:val="24"/>
        </w:rPr>
        <w:t xml:space="preserve"> that states that the defendant needs to appear for trial "within 30 days of the issuance date of the summons, in which event the summons shall be served not less than 10 days before the date set for trial.  </w:t>
      </w:r>
      <w:r w:rsidR="005C2750">
        <w:rPr>
          <w:rFonts w:ascii="Times New Roman" w:hAnsi="Times New Roman" w:cs="Times New Roman"/>
          <w:i/>
          <w:sz w:val="24"/>
          <w:szCs w:val="24"/>
        </w:rPr>
        <w:t xml:space="preserve">Id. </w:t>
      </w:r>
      <w:r w:rsidR="005C2750">
        <w:rPr>
          <w:rFonts w:ascii="Times New Roman" w:hAnsi="Times New Roman" w:cs="Times New Roman"/>
          <w:sz w:val="24"/>
          <w:szCs w:val="24"/>
        </w:rPr>
        <w:t xml:space="preserve">§ </w:t>
      </w:r>
      <w:r w:rsidR="00946553" w:rsidRPr="00B2574A">
        <w:rPr>
          <w:rFonts w:ascii="Times New Roman" w:hAnsi="Times New Roman" w:cs="Times New Roman"/>
          <w:sz w:val="24"/>
          <w:szCs w:val="24"/>
        </w:rPr>
        <w:t>600.5735</w:t>
      </w:r>
      <w:r w:rsidR="00946553">
        <w:rPr>
          <w:rFonts w:ascii="Times New Roman" w:hAnsi="Times New Roman" w:cs="Times New Roman"/>
          <w:sz w:val="24"/>
          <w:szCs w:val="24"/>
        </w:rPr>
        <w:t>.   If the court enters a judgment in favor of the landlord, the court will issue a writ of restitution.</w:t>
      </w:r>
    </w:p>
    <w:p w14:paraId="65FF6F69" w14:textId="77777777" w:rsidR="00946553" w:rsidRPr="00946553" w:rsidRDefault="00946553" w:rsidP="009E15A8">
      <w:pPr>
        <w:pStyle w:val="ListParagraph"/>
        <w:jc w:val="both"/>
        <w:rPr>
          <w:rFonts w:ascii="Times New Roman Bold" w:hAnsi="Times New Roman Bold" w:cs="Times New Roman"/>
          <w:b/>
          <w:smallCaps/>
          <w:sz w:val="24"/>
          <w:szCs w:val="24"/>
        </w:rPr>
      </w:pPr>
    </w:p>
    <w:p w14:paraId="1361FDD1" w14:textId="77777777" w:rsidR="00CA067D" w:rsidRPr="00321E0D" w:rsidRDefault="00CA067D" w:rsidP="009E15A8">
      <w:pPr>
        <w:pStyle w:val="ListParagraph"/>
        <w:numPr>
          <w:ilvl w:val="0"/>
          <w:numId w:val="38"/>
        </w:numPr>
        <w:jc w:val="both"/>
        <w:rPr>
          <w:rFonts w:ascii="Times New Roman Bold" w:hAnsi="Times New Roman Bold" w:cs="Times New Roman"/>
          <w:smallCaps/>
          <w:sz w:val="24"/>
          <w:szCs w:val="24"/>
        </w:rPr>
      </w:pPr>
      <w:r w:rsidRPr="00946553">
        <w:rPr>
          <w:rFonts w:ascii="Times New Roman Bold" w:hAnsi="Times New Roman Bold" w:cs="Times New Roman"/>
          <w:b/>
          <w:smallCaps/>
          <w:sz w:val="24"/>
          <w:szCs w:val="24"/>
        </w:rPr>
        <w:t>Damages.</w:t>
      </w:r>
      <w:r w:rsidR="00946553" w:rsidRPr="00946553">
        <w:rPr>
          <w:rFonts w:ascii="Times New Roman Bold" w:hAnsi="Times New Roman Bold" w:cs="Times New Roman"/>
          <w:smallCaps/>
          <w:sz w:val="24"/>
          <w:szCs w:val="24"/>
        </w:rPr>
        <w:t xml:space="preserve">  </w:t>
      </w:r>
      <w:r w:rsidR="00946553" w:rsidRPr="00946553">
        <w:rPr>
          <w:rFonts w:ascii="Times New Roman" w:hAnsi="Times New Roman" w:cs="Times New Roman"/>
          <w:sz w:val="24"/>
          <w:szCs w:val="24"/>
        </w:rPr>
        <w:t xml:space="preserve">A landlord has a duty to mitigate damages when the tenant abandons the premises and stops paying the landlord the rent that is due under the lease. </w:t>
      </w:r>
      <w:r w:rsidR="00321E0D">
        <w:rPr>
          <w:rFonts w:ascii="Times New Roman" w:hAnsi="Times New Roman" w:cs="Times New Roman"/>
          <w:sz w:val="24"/>
          <w:szCs w:val="24"/>
        </w:rPr>
        <w:t xml:space="preserve">Acceleration of rent clauses may be </w:t>
      </w:r>
      <w:proofErr w:type="gramStart"/>
      <w:r w:rsidR="00321E0D">
        <w:rPr>
          <w:rFonts w:ascii="Times New Roman" w:hAnsi="Times New Roman" w:cs="Times New Roman"/>
          <w:sz w:val="24"/>
          <w:szCs w:val="24"/>
        </w:rPr>
        <w:t>enforceable, but</w:t>
      </w:r>
      <w:proofErr w:type="gramEnd"/>
      <w:r w:rsidR="00321E0D">
        <w:rPr>
          <w:rFonts w:ascii="Times New Roman" w:hAnsi="Times New Roman" w:cs="Times New Roman"/>
          <w:sz w:val="24"/>
          <w:szCs w:val="24"/>
        </w:rPr>
        <w:t xml:space="preserve"> must include language that provides that the tenant may not be liable for the total accelerated amount because of the landlord's obligation to minimize damages, and that either party may have a court determine the actual amount owed, if any.</w:t>
      </w:r>
      <w:r w:rsidR="005C2750">
        <w:rPr>
          <w:rFonts w:ascii="Times New Roman" w:hAnsi="Times New Roman" w:cs="Times New Roman"/>
          <w:sz w:val="24"/>
          <w:szCs w:val="24"/>
        </w:rPr>
        <w:t xml:space="preserve"> </w:t>
      </w:r>
      <w:r w:rsidR="005C2750">
        <w:rPr>
          <w:rFonts w:ascii="Times New Roman" w:hAnsi="Times New Roman" w:cs="Times New Roman"/>
          <w:i/>
          <w:sz w:val="24"/>
          <w:szCs w:val="24"/>
        </w:rPr>
        <w:t xml:space="preserve">Id. </w:t>
      </w:r>
      <w:r w:rsidR="005C2750">
        <w:rPr>
          <w:rFonts w:ascii="Times New Roman" w:hAnsi="Times New Roman" w:cs="Times New Roman"/>
          <w:sz w:val="24"/>
          <w:szCs w:val="24"/>
        </w:rPr>
        <w:t>§ 600.5726.</w:t>
      </w:r>
    </w:p>
    <w:p w14:paraId="3152F944" w14:textId="77777777" w:rsidR="00321E0D" w:rsidRPr="00321E0D" w:rsidRDefault="00321E0D" w:rsidP="009E15A8">
      <w:pPr>
        <w:pStyle w:val="ListParagraph"/>
        <w:jc w:val="both"/>
        <w:rPr>
          <w:rFonts w:ascii="Times New Roman Bold" w:hAnsi="Times New Roman Bold" w:cs="Times New Roman"/>
          <w:smallCaps/>
          <w:sz w:val="24"/>
          <w:szCs w:val="24"/>
        </w:rPr>
      </w:pPr>
    </w:p>
    <w:p w14:paraId="57318456" w14:textId="77777777" w:rsidR="00321E0D" w:rsidRPr="00946553" w:rsidRDefault="00321E0D" w:rsidP="009E15A8">
      <w:pPr>
        <w:pStyle w:val="ListParagraph"/>
        <w:numPr>
          <w:ilvl w:val="0"/>
          <w:numId w:val="38"/>
        </w:numPr>
        <w:jc w:val="both"/>
        <w:rPr>
          <w:rFonts w:ascii="Times New Roman Bold" w:hAnsi="Times New Roman Bold" w:cs="Times New Roman"/>
          <w:smallCaps/>
          <w:sz w:val="24"/>
          <w:szCs w:val="24"/>
        </w:rPr>
      </w:pPr>
      <w:r w:rsidRPr="003B34CD">
        <w:rPr>
          <w:rFonts w:ascii="Times New Roman Bold" w:hAnsi="Times New Roman Bold" w:cs="Times New Roman"/>
          <w:b/>
          <w:smallCaps/>
          <w:sz w:val="24"/>
          <w:szCs w:val="24"/>
        </w:rPr>
        <w:t>Special Considerations.</w:t>
      </w:r>
      <w:r>
        <w:rPr>
          <w:rFonts w:ascii="Times New Roman Bold" w:hAnsi="Times New Roman Bold" w:cs="Times New Roman"/>
          <w:b/>
          <w:smallCaps/>
          <w:sz w:val="24"/>
          <w:szCs w:val="24"/>
        </w:rPr>
        <w:t xml:space="preserve">  </w:t>
      </w:r>
      <w:r w:rsidRPr="00321E0D">
        <w:rPr>
          <w:rFonts w:ascii="Times New Roman" w:hAnsi="Times New Roman" w:cs="Times New Roman"/>
          <w:sz w:val="24"/>
          <w:szCs w:val="24"/>
        </w:rPr>
        <w:t>A tenant may attempt to delay the eviction hearing by filing an action relating to the leased premises in a higher court.  If the tenant files such an action, the tenant can request that court to stay the eviction proceeding until the claim is resolved in the other court.  The tenant's lawsuit against landlord must involve the leased premises and the issue of eviction</w:t>
      </w:r>
      <w:r w:rsidR="00CB2F26">
        <w:rPr>
          <w:rFonts w:ascii="Times New Roman" w:hAnsi="Times New Roman" w:cs="Times New Roman"/>
          <w:sz w:val="24"/>
          <w:szCs w:val="24"/>
        </w:rPr>
        <w:t>.</w:t>
      </w:r>
    </w:p>
    <w:p w14:paraId="21AEC0E5" w14:textId="77777777" w:rsidR="000076B8" w:rsidRDefault="000076B8" w:rsidP="009E15A8">
      <w:pPr>
        <w:pStyle w:val="ListParagraph"/>
        <w:jc w:val="both"/>
        <w:rPr>
          <w:rFonts w:ascii="Times New Roman" w:hAnsi="Times New Roman" w:cs="Times New Roman"/>
          <w:sz w:val="24"/>
          <w:szCs w:val="24"/>
        </w:rPr>
      </w:pPr>
    </w:p>
    <w:p w14:paraId="482AC903" w14:textId="77777777" w:rsidR="000076B8" w:rsidRDefault="000076B8" w:rsidP="009E15A8">
      <w:pPr>
        <w:pStyle w:val="ListParagraph"/>
        <w:jc w:val="both"/>
        <w:rPr>
          <w:rFonts w:ascii="Times New Roman" w:hAnsi="Times New Roman" w:cs="Times New Roman"/>
          <w:sz w:val="24"/>
          <w:szCs w:val="24"/>
        </w:rPr>
      </w:pPr>
    </w:p>
    <w:p w14:paraId="2C6E5E4B" w14:textId="77777777" w:rsidR="000076B8" w:rsidRDefault="000076B8" w:rsidP="009E15A8">
      <w:pPr>
        <w:pStyle w:val="ListParagraph"/>
        <w:jc w:val="both"/>
        <w:rPr>
          <w:rFonts w:ascii="Times New Roman" w:hAnsi="Times New Roman" w:cs="Times New Roman"/>
          <w:sz w:val="24"/>
          <w:szCs w:val="24"/>
        </w:rPr>
      </w:pPr>
    </w:p>
    <w:p w14:paraId="212433CC" w14:textId="77777777" w:rsidR="00513980" w:rsidRPr="00513980" w:rsidRDefault="00513980" w:rsidP="009E15A8">
      <w:pPr>
        <w:jc w:val="both"/>
        <w:rPr>
          <w:rFonts w:ascii="Times New Roman" w:hAnsi="Times New Roman" w:cs="Times New Roman"/>
          <w:sz w:val="24"/>
          <w:szCs w:val="24"/>
        </w:rPr>
      </w:pPr>
    </w:p>
    <w:p w14:paraId="04E3D6B4"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33B076B5" w14:textId="77777777" w:rsidR="00535077" w:rsidRPr="00FA0D5B" w:rsidRDefault="00535077" w:rsidP="009E15A8">
      <w:pPr>
        <w:pBdr>
          <w:bottom w:val="single" w:sz="4" w:space="1" w:color="auto"/>
        </w:pBdr>
        <w:jc w:val="both"/>
        <w:rPr>
          <w:rFonts w:ascii="Times New Roman" w:hAnsi="Times New Roman" w:cs="Times New Roman"/>
          <w:b/>
          <w:smallCaps/>
          <w:sz w:val="48"/>
          <w:szCs w:val="48"/>
        </w:rPr>
      </w:pPr>
      <w:r w:rsidRPr="00FA0D5B">
        <w:rPr>
          <w:rFonts w:ascii="Times New Roman" w:hAnsi="Times New Roman" w:cs="Times New Roman"/>
          <w:b/>
          <w:smallCaps/>
          <w:sz w:val="48"/>
          <w:szCs w:val="48"/>
        </w:rPr>
        <w:lastRenderedPageBreak/>
        <w:t>M</w:t>
      </w:r>
      <w:r w:rsidR="00171272" w:rsidRPr="00FA0D5B">
        <w:rPr>
          <w:rFonts w:ascii="Times New Roman" w:hAnsi="Times New Roman" w:cs="Times New Roman"/>
          <w:b/>
          <w:smallCaps/>
          <w:sz w:val="48"/>
          <w:szCs w:val="48"/>
        </w:rPr>
        <w:t>innesota</w:t>
      </w:r>
      <w:r w:rsidRPr="00FA0D5B">
        <w:rPr>
          <w:rFonts w:ascii="Times New Roman" w:hAnsi="Times New Roman" w:cs="Times New Roman"/>
          <w:b/>
          <w:smallCaps/>
          <w:sz w:val="48"/>
          <w:szCs w:val="48"/>
        </w:rPr>
        <w:t xml:space="preserve"> </w:t>
      </w:r>
    </w:p>
    <w:p w14:paraId="13C6C3E4" w14:textId="77777777" w:rsidR="00171272" w:rsidRPr="00171272" w:rsidRDefault="00171272" w:rsidP="009E15A8">
      <w:pPr>
        <w:pStyle w:val="ListParagraph"/>
        <w:numPr>
          <w:ilvl w:val="0"/>
          <w:numId w:val="39"/>
        </w:numPr>
        <w:jc w:val="both"/>
        <w:rPr>
          <w:rFonts w:ascii="Times New Roman" w:hAnsi="Times New Roman" w:cs="Times New Roman"/>
          <w:b/>
          <w:sz w:val="24"/>
          <w:szCs w:val="24"/>
        </w:rPr>
      </w:pPr>
      <w:r w:rsidRPr="00171272">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Unless provided for by the terms of the lease, a </w:t>
      </w:r>
      <w:r w:rsidR="00F415A8">
        <w:rPr>
          <w:rFonts w:ascii="Times New Roman" w:hAnsi="Times New Roman" w:cs="Times New Roman"/>
          <w:sz w:val="24"/>
          <w:szCs w:val="24"/>
        </w:rPr>
        <w:t xml:space="preserve">commercial </w:t>
      </w:r>
      <w:r>
        <w:rPr>
          <w:rFonts w:ascii="Times New Roman" w:hAnsi="Times New Roman" w:cs="Times New Roman"/>
          <w:sz w:val="24"/>
          <w:szCs w:val="24"/>
        </w:rPr>
        <w:t>landlord does not have to provide notice to the tenant before bringing an eviction action.</w:t>
      </w:r>
    </w:p>
    <w:p w14:paraId="4B55B5E7" w14:textId="77777777" w:rsidR="00171272" w:rsidRDefault="00171272" w:rsidP="009E15A8">
      <w:pPr>
        <w:pStyle w:val="ListParagraph"/>
        <w:jc w:val="both"/>
        <w:rPr>
          <w:rFonts w:ascii="Times New Roman" w:hAnsi="Times New Roman" w:cs="Times New Roman"/>
          <w:b/>
          <w:sz w:val="24"/>
          <w:szCs w:val="24"/>
        </w:rPr>
      </w:pPr>
    </w:p>
    <w:p w14:paraId="323041F9" w14:textId="77777777" w:rsidR="00171272" w:rsidRDefault="00171272" w:rsidP="009E15A8">
      <w:pPr>
        <w:pStyle w:val="ListParagraph"/>
        <w:numPr>
          <w:ilvl w:val="0"/>
          <w:numId w:val="39"/>
        </w:numPr>
        <w:jc w:val="both"/>
        <w:rPr>
          <w:rFonts w:ascii="Times New Roman" w:hAnsi="Times New Roman" w:cs="Times New Roman"/>
          <w:b/>
          <w:sz w:val="24"/>
          <w:szCs w:val="24"/>
        </w:rPr>
      </w:pPr>
      <w:r w:rsidRPr="00171272">
        <w:rPr>
          <w:rFonts w:ascii="Times New Roman Bold" w:hAnsi="Times New Roman Bold" w:cs="Times New Roman"/>
          <w:b/>
          <w:smallCaps/>
          <w:sz w:val="24"/>
          <w:szCs w:val="24"/>
        </w:rPr>
        <w:t>Self-help.</w:t>
      </w:r>
      <w:r>
        <w:rPr>
          <w:rFonts w:ascii="Times New Roman" w:hAnsi="Times New Roman" w:cs="Times New Roman"/>
          <w:sz w:val="24"/>
          <w:szCs w:val="24"/>
        </w:rPr>
        <w:t xml:space="preserve">  A landlord may only use self-help remedies in Minnesota if the tenant has abandoned the premises.</w:t>
      </w:r>
    </w:p>
    <w:p w14:paraId="005FCC3F" w14:textId="77777777" w:rsidR="00171272" w:rsidRPr="00171272" w:rsidRDefault="00171272" w:rsidP="009E15A8">
      <w:pPr>
        <w:pStyle w:val="ListParagraph"/>
        <w:jc w:val="both"/>
        <w:rPr>
          <w:rFonts w:ascii="Times New Roman" w:hAnsi="Times New Roman" w:cs="Times New Roman"/>
          <w:b/>
          <w:sz w:val="24"/>
          <w:szCs w:val="24"/>
        </w:rPr>
      </w:pPr>
    </w:p>
    <w:p w14:paraId="762B37BE" w14:textId="77777777" w:rsidR="00171272" w:rsidRPr="00171272" w:rsidRDefault="00171272" w:rsidP="009E15A8">
      <w:pPr>
        <w:pStyle w:val="ListParagraph"/>
        <w:numPr>
          <w:ilvl w:val="0"/>
          <w:numId w:val="39"/>
        </w:numPr>
        <w:jc w:val="both"/>
        <w:rPr>
          <w:rFonts w:ascii="Times New Roman" w:hAnsi="Times New Roman" w:cs="Times New Roman"/>
          <w:b/>
          <w:sz w:val="24"/>
          <w:szCs w:val="24"/>
        </w:rPr>
      </w:pPr>
      <w:r w:rsidRPr="00171272">
        <w:rPr>
          <w:rFonts w:ascii="Times New Roman Bold" w:hAnsi="Times New Roman Bold" w:cs="Times New Roman"/>
          <w:b/>
          <w:smallCaps/>
          <w:sz w:val="24"/>
          <w:szCs w:val="24"/>
        </w:rPr>
        <w:t>Jurisdiction.</w:t>
      </w:r>
      <w:r>
        <w:rPr>
          <w:rFonts w:ascii="Times New Roman" w:hAnsi="Times New Roman" w:cs="Times New Roman"/>
          <w:b/>
          <w:sz w:val="24"/>
          <w:szCs w:val="24"/>
        </w:rPr>
        <w:t xml:space="preserve">  </w:t>
      </w:r>
      <w:r w:rsidR="00F415A8">
        <w:rPr>
          <w:rFonts w:ascii="Times New Roman" w:hAnsi="Times New Roman" w:cs="Times New Roman"/>
          <w:sz w:val="24"/>
          <w:szCs w:val="24"/>
        </w:rPr>
        <w:t xml:space="preserve">An action for recovery of the premises may combine allegations for nonpayment of rent and material violation of the lease, though they will be heard as alternative grounds. </w:t>
      </w:r>
      <w:r w:rsidR="00F415A8" w:rsidRPr="00F415A8">
        <w:rPr>
          <w:rFonts w:ascii="Times New Roman" w:hAnsi="Times New Roman" w:cs="Times New Roman"/>
          <w:smallCaps/>
          <w:sz w:val="24"/>
          <w:szCs w:val="24"/>
        </w:rPr>
        <w:t>Minn. Stat. Ann.</w:t>
      </w:r>
      <w:r w:rsidR="00F415A8">
        <w:rPr>
          <w:rFonts w:ascii="Times New Roman" w:hAnsi="Times New Roman" w:cs="Times New Roman"/>
          <w:sz w:val="24"/>
          <w:szCs w:val="24"/>
        </w:rPr>
        <w:t xml:space="preserve"> § 504B.285. </w:t>
      </w:r>
      <w:r>
        <w:rPr>
          <w:rFonts w:ascii="Times New Roman" w:hAnsi="Times New Roman" w:cs="Times New Roman"/>
          <w:sz w:val="24"/>
          <w:szCs w:val="24"/>
        </w:rPr>
        <w:t xml:space="preserve">  </w:t>
      </w:r>
    </w:p>
    <w:p w14:paraId="73067054" w14:textId="77777777" w:rsidR="00171272" w:rsidRDefault="00171272" w:rsidP="009E15A8">
      <w:pPr>
        <w:pStyle w:val="ListParagraph"/>
        <w:jc w:val="both"/>
        <w:rPr>
          <w:rFonts w:ascii="Times New Roman" w:hAnsi="Times New Roman" w:cs="Times New Roman"/>
          <w:b/>
          <w:sz w:val="24"/>
          <w:szCs w:val="24"/>
        </w:rPr>
      </w:pPr>
    </w:p>
    <w:p w14:paraId="59103BED" w14:textId="77777777" w:rsidR="00171272" w:rsidRPr="00171272" w:rsidRDefault="00171272" w:rsidP="009E15A8">
      <w:pPr>
        <w:pStyle w:val="ListParagraph"/>
        <w:numPr>
          <w:ilvl w:val="0"/>
          <w:numId w:val="39"/>
        </w:numPr>
        <w:jc w:val="both"/>
        <w:rPr>
          <w:rFonts w:ascii="Times New Roman" w:hAnsi="Times New Roman" w:cs="Times New Roman"/>
          <w:b/>
          <w:sz w:val="24"/>
          <w:szCs w:val="24"/>
        </w:rPr>
      </w:pPr>
      <w:r w:rsidRPr="00171272">
        <w:rPr>
          <w:rFonts w:ascii="Times New Roman Bold" w:hAnsi="Times New Roman Bold" w:cs="Times New Roman"/>
          <w:b/>
          <w:smallCaps/>
          <w:sz w:val="24"/>
          <w:szCs w:val="24"/>
        </w:rPr>
        <w:t>Timing.</w:t>
      </w:r>
      <w:r>
        <w:rPr>
          <w:rFonts w:ascii="Times New Roman" w:hAnsi="Times New Roman" w:cs="Times New Roman"/>
          <w:b/>
          <w:sz w:val="24"/>
          <w:szCs w:val="24"/>
        </w:rPr>
        <w:t xml:space="preserve">  </w:t>
      </w:r>
      <w:r>
        <w:rPr>
          <w:rFonts w:ascii="Times New Roman" w:hAnsi="Times New Roman" w:cs="Times New Roman"/>
          <w:sz w:val="24"/>
          <w:szCs w:val="24"/>
        </w:rPr>
        <w:t xml:space="preserve">A hearing will take place somewhere between seven to fourteen days after a summons is issued by the trial court.  </w:t>
      </w:r>
      <w:r w:rsidR="00F415A8">
        <w:rPr>
          <w:rFonts w:ascii="Times New Roman" w:hAnsi="Times New Roman" w:cs="Times New Roman"/>
          <w:i/>
          <w:sz w:val="24"/>
          <w:szCs w:val="24"/>
        </w:rPr>
        <w:t xml:space="preserve">Id. </w:t>
      </w:r>
      <w:r w:rsidR="00F415A8">
        <w:rPr>
          <w:rFonts w:ascii="Times New Roman" w:hAnsi="Times New Roman" w:cs="Times New Roman"/>
          <w:sz w:val="24"/>
          <w:szCs w:val="24"/>
        </w:rPr>
        <w:t xml:space="preserve">§ 504B.321. </w:t>
      </w:r>
    </w:p>
    <w:p w14:paraId="5ED7E536" w14:textId="77777777" w:rsidR="00171272" w:rsidRPr="00171272" w:rsidRDefault="00171272" w:rsidP="009E15A8">
      <w:pPr>
        <w:pStyle w:val="ListParagraph"/>
        <w:jc w:val="both"/>
        <w:rPr>
          <w:rFonts w:ascii="Times New Roman" w:hAnsi="Times New Roman" w:cs="Times New Roman"/>
          <w:b/>
          <w:sz w:val="24"/>
          <w:szCs w:val="24"/>
        </w:rPr>
      </w:pPr>
    </w:p>
    <w:p w14:paraId="1B813AF6" w14:textId="77777777" w:rsidR="00171272" w:rsidRPr="00171272" w:rsidRDefault="00171272" w:rsidP="009E15A8">
      <w:pPr>
        <w:pStyle w:val="ListParagraph"/>
        <w:numPr>
          <w:ilvl w:val="0"/>
          <w:numId w:val="39"/>
        </w:numPr>
        <w:jc w:val="both"/>
        <w:rPr>
          <w:rFonts w:ascii="Times New Roman" w:hAnsi="Times New Roman" w:cs="Times New Roman"/>
          <w:b/>
          <w:sz w:val="24"/>
          <w:szCs w:val="24"/>
        </w:rPr>
      </w:pPr>
      <w:r w:rsidRPr="00171272">
        <w:rPr>
          <w:rFonts w:ascii="Times New Roman Bold" w:hAnsi="Times New Roman Bold" w:cs="Times New Roman"/>
          <w:b/>
          <w:smallCaps/>
          <w:sz w:val="24"/>
          <w:szCs w:val="24"/>
        </w:rPr>
        <w:t>Damages.</w:t>
      </w:r>
      <w:r>
        <w:rPr>
          <w:rFonts w:ascii="Times New Roman" w:hAnsi="Times New Roman" w:cs="Times New Roman"/>
          <w:sz w:val="24"/>
          <w:szCs w:val="24"/>
        </w:rPr>
        <w:t xml:space="preserve">  A landlord does not have a duty to mitigate damages unless the landlord has accepted the tenant's abandonment of the premises.  Acceleration of rent clauses are enforceable.  </w:t>
      </w:r>
    </w:p>
    <w:p w14:paraId="47BFA9E3" w14:textId="77777777" w:rsidR="00171272" w:rsidRPr="00171272" w:rsidRDefault="00171272" w:rsidP="009E15A8">
      <w:pPr>
        <w:jc w:val="both"/>
        <w:rPr>
          <w:rFonts w:ascii="Times New Roman" w:hAnsi="Times New Roman" w:cs="Times New Roman"/>
          <w:b/>
          <w:sz w:val="24"/>
          <w:szCs w:val="24"/>
        </w:rPr>
      </w:pPr>
    </w:p>
    <w:p w14:paraId="1EE53DFC" w14:textId="77777777" w:rsidR="00171272" w:rsidRDefault="00171272" w:rsidP="009E15A8">
      <w:pPr>
        <w:pStyle w:val="ListParagraph"/>
        <w:jc w:val="both"/>
        <w:rPr>
          <w:rFonts w:ascii="Times New Roman" w:hAnsi="Times New Roman" w:cs="Times New Roman"/>
          <w:sz w:val="24"/>
          <w:szCs w:val="24"/>
        </w:rPr>
      </w:pPr>
    </w:p>
    <w:p w14:paraId="5B87C230"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02319CE2" w14:textId="77777777" w:rsidR="00040739" w:rsidRPr="005A3CB1" w:rsidRDefault="00CE5FA5" w:rsidP="009E15A8">
      <w:pPr>
        <w:pBdr>
          <w:bottom w:val="single" w:sz="4" w:space="1" w:color="auto"/>
        </w:pBdr>
        <w:jc w:val="both"/>
        <w:rPr>
          <w:rFonts w:ascii="Times New Roman" w:hAnsi="Times New Roman" w:cs="Times New Roman"/>
          <w:b/>
          <w:smallCaps/>
          <w:sz w:val="48"/>
          <w:szCs w:val="48"/>
        </w:rPr>
      </w:pPr>
      <w:r w:rsidRPr="005A3CB1">
        <w:rPr>
          <w:rFonts w:ascii="Times New Roman" w:hAnsi="Times New Roman" w:cs="Times New Roman"/>
          <w:b/>
          <w:smallCaps/>
          <w:sz w:val="48"/>
          <w:szCs w:val="48"/>
        </w:rPr>
        <w:lastRenderedPageBreak/>
        <w:t>Mississippi</w:t>
      </w:r>
    </w:p>
    <w:p w14:paraId="445C3DBA" w14:textId="77777777" w:rsidR="00CE5FA5" w:rsidRPr="00FE26B3" w:rsidRDefault="00CE5FA5" w:rsidP="00FE26B3">
      <w:pPr>
        <w:pStyle w:val="ListParagraph"/>
        <w:numPr>
          <w:ilvl w:val="0"/>
          <w:numId w:val="40"/>
        </w:numPr>
        <w:jc w:val="both"/>
        <w:rPr>
          <w:rFonts w:ascii="Times New Roman" w:hAnsi="Times New Roman" w:cs="Times New Roman"/>
          <w:sz w:val="24"/>
          <w:szCs w:val="24"/>
        </w:rPr>
      </w:pPr>
      <w:r w:rsidRPr="0020458A">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w:t>
      </w:r>
      <w:r w:rsidR="00FE26B3" w:rsidRPr="00110FF7">
        <w:rPr>
          <w:rFonts w:ascii="Times New Roman" w:hAnsi="Times New Roman" w:cs="Times New Roman"/>
          <w:sz w:val="24"/>
          <w:szCs w:val="24"/>
        </w:rPr>
        <w:t xml:space="preserve">A landlord must give a defaulting tenant three day’s written notice to pay rent or quit the premises. </w:t>
      </w:r>
      <w:r w:rsidR="00FE26B3" w:rsidRPr="00110FF7">
        <w:rPr>
          <w:rFonts w:ascii="Times New Roman" w:hAnsi="Times New Roman" w:cs="Times New Roman"/>
          <w:smallCaps/>
          <w:sz w:val="24"/>
          <w:szCs w:val="24"/>
        </w:rPr>
        <w:t>Miss. Code Ann</w:t>
      </w:r>
      <w:r w:rsidR="00FE26B3" w:rsidRPr="00110FF7">
        <w:rPr>
          <w:rFonts w:ascii="Times New Roman" w:hAnsi="Times New Roman" w:cs="Times New Roman"/>
          <w:sz w:val="24"/>
          <w:szCs w:val="24"/>
        </w:rPr>
        <w:t xml:space="preserve">. </w:t>
      </w:r>
      <w:r w:rsidR="00FE26B3" w:rsidRPr="00110FF7">
        <w:rPr>
          <w:rFonts w:ascii="AbRomanSerif" w:hAnsi="AbRomanSerif" w:cs="Times New Roman"/>
          <w:sz w:val="24"/>
          <w:szCs w:val="24"/>
        </w:rPr>
        <w:t>§</w:t>
      </w:r>
      <w:r w:rsidR="00FE26B3" w:rsidRPr="00110FF7">
        <w:rPr>
          <w:rFonts w:ascii="Times New Roman" w:hAnsi="Times New Roman" w:cs="Times New Roman"/>
          <w:sz w:val="24"/>
          <w:szCs w:val="24"/>
        </w:rPr>
        <w:t xml:space="preserve"> 89-7-27. Any condition of default expressed in a written lease may trigger the eviction process. </w:t>
      </w:r>
      <w:r w:rsidR="00FE26B3" w:rsidRPr="00110FF7">
        <w:rPr>
          <w:rFonts w:ascii="Times New Roman" w:hAnsi="Times New Roman" w:cs="Times New Roman"/>
          <w:i/>
          <w:sz w:val="24"/>
          <w:szCs w:val="24"/>
        </w:rPr>
        <w:t>Id.</w:t>
      </w:r>
      <w:r w:rsidR="00FE26B3">
        <w:rPr>
          <w:rFonts w:ascii="Times New Roman" w:hAnsi="Times New Roman" w:cs="Times New Roman"/>
          <w:i/>
          <w:sz w:val="24"/>
          <w:szCs w:val="24"/>
        </w:rPr>
        <w:t xml:space="preserve"> </w:t>
      </w:r>
      <w:r w:rsidR="00FE26B3" w:rsidRPr="00110FF7">
        <w:rPr>
          <w:rFonts w:ascii="Times New Roman" w:hAnsi="Times New Roman" w:cs="Times New Roman"/>
          <w:sz w:val="24"/>
          <w:szCs w:val="24"/>
        </w:rPr>
        <w:t>If the tenant does not move out of the leased premises within this time, then the landlord can terminate the tenancy</w:t>
      </w:r>
      <w:r w:rsidR="00FE26B3">
        <w:rPr>
          <w:rFonts w:ascii="Times New Roman" w:hAnsi="Times New Roman" w:cs="Times New Roman"/>
          <w:sz w:val="24"/>
          <w:szCs w:val="24"/>
        </w:rPr>
        <w:t xml:space="preserve"> and file an eviction lawsuit. </w:t>
      </w:r>
      <w:r w:rsidR="00FE26B3" w:rsidRPr="00110FF7">
        <w:rPr>
          <w:rFonts w:ascii="Times New Roman" w:hAnsi="Times New Roman" w:cs="Times New Roman"/>
          <w:i/>
          <w:sz w:val="24"/>
          <w:szCs w:val="24"/>
        </w:rPr>
        <w:t>Id.</w:t>
      </w:r>
      <w:r w:rsidR="00FE26B3" w:rsidRPr="00110FF7">
        <w:rPr>
          <w:rFonts w:ascii="Times New Roman" w:hAnsi="Times New Roman" w:cs="Times New Roman"/>
          <w:sz w:val="24"/>
          <w:szCs w:val="24"/>
        </w:rPr>
        <w:t xml:space="preserve"> </w:t>
      </w:r>
    </w:p>
    <w:p w14:paraId="21B8E82F" w14:textId="77777777" w:rsidR="00AD68C2" w:rsidRPr="00CE5FA5" w:rsidRDefault="00AD68C2" w:rsidP="009E15A8">
      <w:pPr>
        <w:pStyle w:val="ListParagraph"/>
        <w:jc w:val="both"/>
        <w:rPr>
          <w:rFonts w:ascii="Times New Roman" w:hAnsi="Times New Roman" w:cs="Times New Roman"/>
          <w:sz w:val="24"/>
          <w:szCs w:val="24"/>
        </w:rPr>
      </w:pPr>
    </w:p>
    <w:p w14:paraId="4DB014DC" w14:textId="77777777" w:rsidR="00CE5FA5" w:rsidRDefault="00CE5FA5" w:rsidP="009E15A8">
      <w:pPr>
        <w:pStyle w:val="ListParagraph"/>
        <w:numPr>
          <w:ilvl w:val="0"/>
          <w:numId w:val="40"/>
        </w:numPr>
        <w:jc w:val="both"/>
        <w:rPr>
          <w:rFonts w:ascii="Times New Roman" w:hAnsi="Times New Roman" w:cs="Times New Roman"/>
          <w:sz w:val="24"/>
          <w:szCs w:val="24"/>
        </w:rPr>
      </w:pPr>
      <w:r w:rsidRPr="0020458A">
        <w:rPr>
          <w:rFonts w:ascii="Times New Roman Bold" w:hAnsi="Times New Roman Bold" w:cs="Times New Roman"/>
          <w:b/>
          <w:smallCaps/>
          <w:sz w:val="24"/>
          <w:szCs w:val="24"/>
        </w:rPr>
        <w:t>Self-help.</w:t>
      </w:r>
      <w:r>
        <w:rPr>
          <w:rFonts w:ascii="Times New Roman" w:hAnsi="Times New Roman" w:cs="Times New Roman"/>
          <w:b/>
          <w:sz w:val="24"/>
          <w:szCs w:val="24"/>
        </w:rPr>
        <w:t xml:space="preserve">  </w:t>
      </w:r>
      <w:r w:rsidR="00FE26B3">
        <w:rPr>
          <w:rFonts w:ascii="Times New Roman" w:hAnsi="Times New Roman" w:cs="Times New Roman"/>
          <w:sz w:val="24"/>
          <w:szCs w:val="24"/>
        </w:rPr>
        <w:t>Mississippi rules provide for self-help under limited circumstances. To exercise self-help, (1) the written lease agreement must specifically provide for the landlord’s reentry upon lease violation; (2) the landlord must provide the tenant three day’s written notice; and (3) the landlord must not break in, use violence, or threaten violence.</w:t>
      </w:r>
    </w:p>
    <w:p w14:paraId="771D2831" w14:textId="77777777" w:rsidR="0020458A" w:rsidRPr="0020458A" w:rsidRDefault="0020458A" w:rsidP="009E15A8">
      <w:pPr>
        <w:pStyle w:val="ListParagraph"/>
        <w:jc w:val="both"/>
        <w:rPr>
          <w:rFonts w:ascii="Times New Roman" w:hAnsi="Times New Roman" w:cs="Times New Roman"/>
          <w:sz w:val="24"/>
          <w:szCs w:val="24"/>
        </w:rPr>
      </w:pPr>
    </w:p>
    <w:p w14:paraId="349BCBB3" w14:textId="77777777" w:rsidR="00CE5FA5" w:rsidRDefault="00CE5FA5" w:rsidP="009E15A8">
      <w:pPr>
        <w:pStyle w:val="ListParagraph"/>
        <w:numPr>
          <w:ilvl w:val="0"/>
          <w:numId w:val="40"/>
        </w:numPr>
        <w:jc w:val="both"/>
        <w:rPr>
          <w:rFonts w:ascii="Times New Roman" w:hAnsi="Times New Roman" w:cs="Times New Roman"/>
          <w:sz w:val="24"/>
          <w:szCs w:val="24"/>
        </w:rPr>
      </w:pPr>
      <w:r w:rsidRPr="0020458A">
        <w:rPr>
          <w:rFonts w:ascii="Times New Roman Bold" w:hAnsi="Times New Roman Bold" w:cs="Times New Roman"/>
          <w:b/>
          <w:smallCaps/>
          <w:sz w:val="24"/>
          <w:szCs w:val="24"/>
        </w:rPr>
        <w:t>Jurisdiction.</w:t>
      </w:r>
      <w:r w:rsidR="00035350">
        <w:rPr>
          <w:rFonts w:ascii="Times New Roman" w:hAnsi="Times New Roman" w:cs="Times New Roman"/>
          <w:b/>
          <w:sz w:val="24"/>
          <w:szCs w:val="24"/>
        </w:rPr>
        <w:t xml:space="preserve">  </w:t>
      </w:r>
      <w:r w:rsidR="00035350">
        <w:rPr>
          <w:rFonts w:ascii="Times New Roman" w:hAnsi="Times New Roman" w:cs="Times New Roman"/>
          <w:sz w:val="24"/>
          <w:szCs w:val="24"/>
        </w:rPr>
        <w:t>A landlord can bring an action for possession of the premises as well as an action for rent in the same proceeding.</w:t>
      </w:r>
    </w:p>
    <w:p w14:paraId="57E25B15" w14:textId="77777777" w:rsidR="0020458A" w:rsidRPr="0020458A" w:rsidRDefault="0020458A" w:rsidP="009E15A8">
      <w:pPr>
        <w:pStyle w:val="ListParagraph"/>
        <w:jc w:val="both"/>
        <w:rPr>
          <w:rFonts w:ascii="Times New Roman" w:hAnsi="Times New Roman" w:cs="Times New Roman"/>
          <w:sz w:val="24"/>
          <w:szCs w:val="24"/>
        </w:rPr>
      </w:pPr>
    </w:p>
    <w:p w14:paraId="21CD124B" w14:textId="77777777" w:rsidR="00CE5FA5" w:rsidRDefault="00CE5FA5" w:rsidP="009E15A8">
      <w:pPr>
        <w:pStyle w:val="ListParagraph"/>
        <w:numPr>
          <w:ilvl w:val="0"/>
          <w:numId w:val="40"/>
        </w:numPr>
        <w:jc w:val="both"/>
        <w:rPr>
          <w:rFonts w:ascii="Times New Roman" w:hAnsi="Times New Roman" w:cs="Times New Roman"/>
          <w:sz w:val="24"/>
          <w:szCs w:val="24"/>
        </w:rPr>
      </w:pPr>
      <w:r w:rsidRPr="0020458A">
        <w:rPr>
          <w:rFonts w:ascii="Times New Roman Bold" w:hAnsi="Times New Roman Bold" w:cs="Times New Roman"/>
          <w:b/>
          <w:smallCaps/>
          <w:sz w:val="24"/>
          <w:szCs w:val="24"/>
        </w:rPr>
        <w:t>Timing.</w:t>
      </w:r>
      <w:r w:rsidR="005D5CDD">
        <w:rPr>
          <w:rFonts w:ascii="Times New Roman" w:hAnsi="Times New Roman" w:cs="Times New Roman"/>
          <w:sz w:val="24"/>
          <w:szCs w:val="24"/>
        </w:rPr>
        <w:t xml:space="preserve">  </w:t>
      </w:r>
      <w:r w:rsidR="00FE26B3">
        <w:rPr>
          <w:rFonts w:ascii="Times New Roman" w:hAnsi="Times New Roman" w:cs="Times New Roman"/>
          <w:sz w:val="24"/>
          <w:szCs w:val="24"/>
        </w:rPr>
        <w:t>The eviction proceeding typically takes somewhere between six weeks and nine months. A tenant has seven days from the date of judgment to move out, unless circumstances compel the court to order otherwise.</w:t>
      </w:r>
      <w:r w:rsidR="00FE26B3" w:rsidRPr="00AD46C6">
        <w:rPr>
          <w:rFonts w:ascii="Times New Roman" w:hAnsi="Times New Roman" w:cs="Times New Roman"/>
          <w:i/>
          <w:sz w:val="24"/>
          <w:szCs w:val="24"/>
        </w:rPr>
        <w:t xml:space="preserve"> </w:t>
      </w:r>
      <w:r w:rsidR="00FE26B3">
        <w:rPr>
          <w:rFonts w:ascii="Times New Roman" w:hAnsi="Times New Roman" w:cs="Times New Roman"/>
          <w:i/>
          <w:sz w:val="24"/>
          <w:szCs w:val="24"/>
        </w:rPr>
        <w:t>Id.</w:t>
      </w:r>
      <w:r w:rsidR="00FE26B3">
        <w:rPr>
          <w:rFonts w:ascii="Times New Roman" w:hAnsi="Times New Roman" w:cs="Times New Roman"/>
          <w:smallCaps/>
          <w:sz w:val="24"/>
          <w:szCs w:val="24"/>
        </w:rPr>
        <w:t xml:space="preserve"> § 89-7-31.</w:t>
      </w:r>
    </w:p>
    <w:p w14:paraId="53437CAB" w14:textId="77777777" w:rsidR="0020458A" w:rsidRPr="0020458A" w:rsidRDefault="0020458A" w:rsidP="009E15A8">
      <w:pPr>
        <w:pStyle w:val="ListParagraph"/>
        <w:jc w:val="both"/>
        <w:rPr>
          <w:rFonts w:ascii="Times New Roman" w:hAnsi="Times New Roman" w:cs="Times New Roman"/>
          <w:sz w:val="24"/>
          <w:szCs w:val="24"/>
        </w:rPr>
      </w:pPr>
    </w:p>
    <w:p w14:paraId="5F129984" w14:textId="77777777" w:rsidR="00FE26B3" w:rsidRPr="00FE26B3" w:rsidRDefault="00CE5FA5" w:rsidP="009E15A8">
      <w:pPr>
        <w:pStyle w:val="ListParagraph"/>
        <w:numPr>
          <w:ilvl w:val="0"/>
          <w:numId w:val="40"/>
        </w:numPr>
        <w:jc w:val="both"/>
        <w:rPr>
          <w:rFonts w:ascii="Times New Roman" w:hAnsi="Times New Roman" w:cs="Times New Roman"/>
          <w:sz w:val="24"/>
          <w:szCs w:val="24"/>
        </w:rPr>
      </w:pPr>
      <w:r w:rsidRPr="0020458A">
        <w:rPr>
          <w:rFonts w:ascii="Times New Roman Bold" w:hAnsi="Times New Roman Bold" w:cs="Times New Roman"/>
          <w:b/>
          <w:smallCaps/>
          <w:sz w:val="24"/>
          <w:szCs w:val="24"/>
        </w:rPr>
        <w:t>Damages.</w:t>
      </w:r>
      <w:r w:rsidR="005D5CDD">
        <w:rPr>
          <w:rFonts w:ascii="Times New Roman" w:hAnsi="Times New Roman" w:cs="Times New Roman"/>
          <w:sz w:val="24"/>
          <w:szCs w:val="24"/>
        </w:rPr>
        <w:t xml:space="preserve">  </w:t>
      </w:r>
      <w:r w:rsidR="00FE26B3" w:rsidRPr="00097DFE">
        <w:rPr>
          <w:rFonts w:ascii="Times New Roman" w:hAnsi="Times New Roman" w:cs="Times New Roman"/>
          <w:sz w:val="24"/>
          <w:szCs w:val="24"/>
        </w:rPr>
        <w:t>A rent acceleration clause is enforceable if it is expressly provided for in the lease agreement.</w:t>
      </w:r>
      <w:r w:rsidR="00FE26B3" w:rsidRPr="00097DFE">
        <w:rPr>
          <w:rFonts w:ascii="Times New Roman" w:hAnsi="Times New Roman" w:cs="Times New Roman"/>
          <w:smallCaps/>
          <w:sz w:val="24"/>
          <w:szCs w:val="24"/>
        </w:rPr>
        <w:t xml:space="preserve"> </w:t>
      </w:r>
      <w:r w:rsidR="00FE26B3" w:rsidRPr="002C77FA">
        <w:rPr>
          <w:rFonts w:ascii="Times New Roman" w:hAnsi="Times New Roman" w:cs="Times New Roman"/>
          <w:sz w:val="24"/>
          <w:szCs w:val="24"/>
        </w:rPr>
        <w:t>A tenant who refuses to quit the premises after lawful notice is liable for double rents during the holdover period.</w:t>
      </w:r>
      <w:r w:rsidR="00FE26B3">
        <w:rPr>
          <w:rFonts w:ascii="Times New Roman" w:hAnsi="Times New Roman" w:cs="Times New Roman"/>
          <w:smallCaps/>
          <w:sz w:val="24"/>
          <w:szCs w:val="24"/>
        </w:rPr>
        <w:t xml:space="preserve"> </w:t>
      </w:r>
      <w:r w:rsidR="00FE26B3">
        <w:rPr>
          <w:rFonts w:ascii="Times New Roman" w:hAnsi="Times New Roman" w:cs="Times New Roman"/>
          <w:i/>
          <w:sz w:val="24"/>
          <w:szCs w:val="24"/>
        </w:rPr>
        <w:t>Id.</w:t>
      </w:r>
      <w:r w:rsidR="00FE26B3">
        <w:rPr>
          <w:rFonts w:ascii="Times New Roman" w:hAnsi="Times New Roman" w:cs="Times New Roman"/>
          <w:smallCaps/>
          <w:sz w:val="24"/>
          <w:szCs w:val="24"/>
        </w:rPr>
        <w:t xml:space="preserve"> § 89-7-25.</w:t>
      </w:r>
    </w:p>
    <w:p w14:paraId="67983E48" w14:textId="77777777" w:rsidR="00FE26B3" w:rsidRPr="00FE26B3" w:rsidRDefault="00FE26B3" w:rsidP="00FE26B3">
      <w:pPr>
        <w:pStyle w:val="ListParagraph"/>
        <w:rPr>
          <w:rFonts w:ascii="Times New Roman" w:hAnsi="Times New Roman" w:cs="Times New Roman"/>
          <w:sz w:val="24"/>
          <w:szCs w:val="24"/>
        </w:rPr>
      </w:pPr>
    </w:p>
    <w:p w14:paraId="569A4E7C" w14:textId="77777777" w:rsidR="00C244C7" w:rsidRPr="00FE26B3" w:rsidRDefault="00FE26B3" w:rsidP="00FE26B3">
      <w:pPr>
        <w:pStyle w:val="ListParagraph"/>
        <w:numPr>
          <w:ilvl w:val="0"/>
          <w:numId w:val="40"/>
        </w:numPr>
        <w:jc w:val="both"/>
        <w:rPr>
          <w:rFonts w:ascii="Times New Roman" w:hAnsi="Times New Roman" w:cs="Times New Roman"/>
          <w:sz w:val="24"/>
          <w:szCs w:val="24"/>
        </w:rPr>
      </w:pPr>
      <w:r w:rsidRPr="00FE26B3">
        <w:rPr>
          <w:rFonts w:ascii="Times New Roman" w:hAnsi="Times New Roman" w:cs="Times New Roman"/>
          <w:b/>
          <w:smallCaps/>
          <w:sz w:val="24"/>
          <w:szCs w:val="24"/>
        </w:rPr>
        <w:t>Special Considerations.</w:t>
      </w:r>
      <w:r w:rsidRPr="00FE26B3">
        <w:rPr>
          <w:rFonts w:ascii="Times New Roman" w:hAnsi="Times New Roman" w:cs="Times New Roman"/>
          <w:smallCaps/>
          <w:sz w:val="24"/>
          <w:szCs w:val="24"/>
        </w:rPr>
        <w:t xml:space="preserve">  </w:t>
      </w:r>
      <w:r w:rsidRPr="00FE26B3">
        <w:rPr>
          <w:rFonts w:ascii="Times New Roman" w:hAnsi="Times New Roman" w:cs="Times New Roman"/>
          <w:sz w:val="24"/>
          <w:szCs w:val="24"/>
        </w:rPr>
        <w:t xml:space="preserve">A tenant is not required to continue paying rent for a building destroyed by fire or otherwise, unless the tenant caused the destruction or expressly agreed to continue paying rent after the building is destroyed. </w:t>
      </w:r>
      <w:r w:rsidRPr="00FE26B3">
        <w:rPr>
          <w:rFonts w:ascii="Times New Roman" w:hAnsi="Times New Roman" w:cs="Times New Roman"/>
          <w:i/>
          <w:sz w:val="24"/>
          <w:szCs w:val="24"/>
        </w:rPr>
        <w:t>Id.</w:t>
      </w:r>
      <w:r w:rsidRPr="00FE26B3">
        <w:rPr>
          <w:rFonts w:ascii="Times New Roman" w:hAnsi="Times New Roman" w:cs="Times New Roman"/>
          <w:smallCaps/>
          <w:sz w:val="24"/>
          <w:szCs w:val="24"/>
        </w:rPr>
        <w:t xml:space="preserve"> § 89-7-3. </w:t>
      </w:r>
      <w:r w:rsidR="00C244C7" w:rsidRPr="00FE26B3">
        <w:rPr>
          <w:rFonts w:ascii="Times New Roman" w:hAnsi="Times New Roman" w:cs="Times New Roman"/>
          <w:sz w:val="24"/>
          <w:szCs w:val="24"/>
        </w:rPr>
        <w:br w:type="page"/>
      </w:r>
    </w:p>
    <w:p w14:paraId="78C1CE53" w14:textId="77777777" w:rsidR="000F207D" w:rsidRPr="006142EC" w:rsidRDefault="000F207D" w:rsidP="009E15A8">
      <w:pPr>
        <w:pBdr>
          <w:bottom w:val="single" w:sz="4" w:space="1" w:color="auto"/>
        </w:pBdr>
        <w:jc w:val="both"/>
        <w:rPr>
          <w:rFonts w:ascii="Times New Roman" w:hAnsi="Times New Roman" w:cs="Times New Roman"/>
          <w:b/>
          <w:smallCaps/>
          <w:color w:val="FF0000"/>
          <w:sz w:val="48"/>
          <w:szCs w:val="48"/>
        </w:rPr>
      </w:pPr>
      <w:r w:rsidRPr="006142EC">
        <w:rPr>
          <w:rFonts w:ascii="Times New Roman" w:hAnsi="Times New Roman" w:cs="Times New Roman"/>
          <w:b/>
          <w:smallCaps/>
          <w:color w:val="FF0000"/>
          <w:sz w:val="48"/>
          <w:szCs w:val="48"/>
        </w:rPr>
        <w:lastRenderedPageBreak/>
        <w:t>Missouri</w:t>
      </w:r>
    </w:p>
    <w:p w14:paraId="3E1539D8" w14:textId="77777777" w:rsidR="000F207D" w:rsidRPr="00DB2F31" w:rsidRDefault="000F207D" w:rsidP="009E15A8">
      <w:pPr>
        <w:pStyle w:val="ListParagraph"/>
        <w:numPr>
          <w:ilvl w:val="0"/>
          <w:numId w:val="41"/>
        </w:numPr>
        <w:jc w:val="both"/>
        <w:rPr>
          <w:rFonts w:ascii="Times New Roman" w:hAnsi="Times New Roman" w:cs="Times New Roman"/>
          <w:smallCaps/>
          <w:sz w:val="24"/>
          <w:szCs w:val="24"/>
        </w:rPr>
      </w:pPr>
      <w:r>
        <w:rPr>
          <w:rFonts w:ascii="Times New Roman" w:hAnsi="Times New Roman" w:cs="Times New Roman"/>
          <w:b/>
          <w:smallCaps/>
          <w:sz w:val="24"/>
          <w:szCs w:val="24"/>
        </w:rPr>
        <w:t>Statutory Notice.</w:t>
      </w:r>
      <w:r w:rsidR="00DB2F31">
        <w:rPr>
          <w:rFonts w:ascii="Times New Roman" w:hAnsi="Times New Roman" w:cs="Times New Roman"/>
          <w:smallCaps/>
          <w:sz w:val="24"/>
          <w:szCs w:val="24"/>
        </w:rPr>
        <w:t xml:space="preserve">  </w:t>
      </w:r>
      <w:r w:rsidR="005D7A14">
        <w:rPr>
          <w:rFonts w:ascii="Times New Roman" w:hAnsi="Times New Roman" w:cs="Times New Roman"/>
          <w:sz w:val="24"/>
          <w:szCs w:val="24"/>
        </w:rPr>
        <w:t>No statutory notice is required in Missouri for expedited eviction proceedings.</w:t>
      </w:r>
      <w:r w:rsidR="005D7A14" w:rsidRPr="00B14091">
        <w:rPr>
          <w:rFonts w:ascii="Times New Roman" w:hAnsi="Times New Roman" w:cs="Times New Roman"/>
          <w:smallCaps/>
          <w:sz w:val="24"/>
          <w:szCs w:val="24"/>
        </w:rPr>
        <w:t xml:space="preserve"> </w:t>
      </w:r>
      <w:r w:rsidR="005D7A14" w:rsidRPr="00203CC6">
        <w:rPr>
          <w:rFonts w:ascii="Times New Roman" w:hAnsi="Times New Roman" w:cs="Times New Roman"/>
          <w:smallCaps/>
          <w:sz w:val="24"/>
          <w:szCs w:val="24"/>
        </w:rPr>
        <w:t>Mo. Ann. Stat.</w:t>
      </w:r>
      <w:r w:rsidR="005D7A14">
        <w:rPr>
          <w:rFonts w:ascii="Times New Roman" w:hAnsi="Times New Roman" w:cs="Times New Roman"/>
          <w:sz w:val="24"/>
          <w:szCs w:val="24"/>
        </w:rPr>
        <w:t xml:space="preserve"> § 441.780. Likewise, no notice is required for leases that have been properly terminated.</w:t>
      </w:r>
    </w:p>
    <w:p w14:paraId="4F58D854" w14:textId="77777777" w:rsidR="00DB2F31" w:rsidRPr="000F207D" w:rsidRDefault="00DB2F31" w:rsidP="009E15A8">
      <w:pPr>
        <w:pStyle w:val="ListParagraph"/>
        <w:jc w:val="both"/>
        <w:rPr>
          <w:rFonts w:ascii="Times New Roman" w:hAnsi="Times New Roman" w:cs="Times New Roman"/>
          <w:smallCaps/>
          <w:sz w:val="24"/>
          <w:szCs w:val="24"/>
        </w:rPr>
      </w:pPr>
    </w:p>
    <w:p w14:paraId="1E6FE596" w14:textId="77777777" w:rsidR="000F207D" w:rsidRPr="00DB2F31" w:rsidRDefault="000F207D" w:rsidP="009E15A8">
      <w:pPr>
        <w:pStyle w:val="ListParagraph"/>
        <w:numPr>
          <w:ilvl w:val="0"/>
          <w:numId w:val="41"/>
        </w:numPr>
        <w:jc w:val="both"/>
        <w:rPr>
          <w:rFonts w:ascii="Times New Roman" w:hAnsi="Times New Roman" w:cs="Times New Roman"/>
          <w:smallCaps/>
          <w:sz w:val="24"/>
          <w:szCs w:val="24"/>
        </w:rPr>
      </w:pPr>
      <w:r>
        <w:rPr>
          <w:rFonts w:ascii="Times New Roman" w:hAnsi="Times New Roman" w:cs="Times New Roman"/>
          <w:b/>
          <w:smallCaps/>
          <w:sz w:val="24"/>
          <w:szCs w:val="24"/>
        </w:rPr>
        <w:t xml:space="preserve">Self-help.  </w:t>
      </w:r>
      <w:r>
        <w:rPr>
          <w:rFonts w:ascii="Times New Roman" w:hAnsi="Times New Roman" w:cs="Times New Roman"/>
          <w:sz w:val="24"/>
          <w:szCs w:val="24"/>
        </w:rPr>
        <w:t>Self-help remedies are prohibited in Missouri.</w:t>
      </w:r>
    </w:p>
    <w:p w14:paraId="45C76184" w14:textId="77777777" w:rsidR="00DB2F31" w:rsidRPr="000F207D" w:rsidRDefault="00DB2F31" w:rsidP="009E15A8">
      <w:pPr>
        <w:pStyle w:val="ListParagraph"/>
        <w:jc w:val="both"/>
        <w:rPr>
          <w:rFonts w:ascii="Times New Roman" w:hAnsi="Times New Roman" w:cs="Times New Roman"/>
          <w:smallCaps/>
          <w:sz w:val="24"/>
          <w:szCs w:val="24"/>
        </w:rPr>
      </w:pPr>
    </w:p>
    <w:p w14:paraId="0CF4DD5F" w14:textId="77777777" w:rsidR="000F207D" w:rsidRPr="00DB2F31" w:rsidRDefault="000F207D" w:rsidP="009E15A8">
      <w:pPr>
        <w:pStyle w:val="ListParagraph"/>
        <w:numPr>
          <w:ilvl w:val="0"/>
          <w:numId w:val="41"/>
        </w:numPr>
        <w:jc w:val="both"/>
        <w:rPr>
          <w:rFonts w:ascii="Times New Roman" w:hAnsi="Times New Roman" w:cs="Times New Roman"/>
          <w:smallCaps/>
          <w:sz w:val="24"/>
          <w:szCs w:val="24"/>
        </w:rPr>
      </w:pPr>
      <w:r>
        <w:rPr>
          <w:rFonts w:ascii="Times New Roman" w:hAnsi="Times New Roman" w:cs="Times New Roman"/>
          <w:b/>
          <w:smallCaps/>
          <w:sz w:val="24"/>
          <w:szCs w:val="24"/>
        </w:rPr>
        <w:t>Jurisdiction.</w:t>
      </w:r>
      <w:r w:rsidR="00C20063">
        <w:rPr>
          <w:rFonts w:ascii="Times New Roman" w:hAnsi="Times New Roman" w:cs="Times New Roman"/>
          <w:smallCaps/>
          <w:sz w:val="24"/>
          <w:szCs w:val="24"/>
        </w:rPr>
        <w:t xml:space="preserve"> </w:t>
      </w:r>
      <w:r w:rsidR="00C20063">
        <w:rPr>
          <w:rFonts w:ascii="Times New Roman" w:hAnsi="Times New Roman" w:cs="Times New Roman"/>
          <w:sz w:val="24"/>
          <w:szCs w:val="24"/>
        </w:rPr>
        <w:t xml:space="preserve"> An action for possession must be filed in the</w:t>
      </w:r>
      <w:r w:rsidR="005D7A14">
        <w:rPr>
          <w:rFonts w:ascii="Times New Roman" w:hAnsi="Times New Roman" w:cs="Times New Roman"/>
          <w:sz w:val="24"/>
          <w:szCs w:val="24"/>
        </w:rPr>
        <w:t xml:space="preserve"> circuit court in the</w:t>
      </w:r>
      <w:r w:rsidR="00C20063">
        <w:rPr>
          <w:rFonts w:ascii="Times New Roman" w:hAnsi="Times New Roman" w:cs="Times New Roman"/>
          <w:sz w:val="24"/>
          <w:szCs w:val="24"/>
        </w:rPr>
        <w:t xml:space="preserve"> county in which the property is located.  A claim for damages can be joined with the claim for possession.</w:t>
      </w:r>
      <w:r w:rsidR="00C20063">
        <w:rPr>
          <w:rFonts w:ascii="Times New Roman" w:hAnsi="Times New Roman" w:cs="Times New Roman"/>
          <w:smallCaps/>
          <w:sz w:val="24"/>
          <w:szCs w:val="24"/>
        </w:rPr>
        <w:t xml:space="preserve"> </w:t>
      </w:r>
      <w:r w:rsidR="005D7A14" w:rsidRPr="00B14091">
        <w:rPr>
          <w:rFonts w:ascii="Times New Roman" w:hAnsi="Times New Roman" w:cs="Times New Roman"/>
          <w:i/>
          <w:sz w:val="24"/>
          <w:szCs w:val="24"/>
        </w:rPr>
        <w:t>Id.</w:t>
      </w:r>
      <w:r w:rsidR="005D7A14">
        <w:rPr>
          <w:rFonts w:ascii="Times New Roman" w:hAnsi="Times New Roman" w:cs="Times New Roman"/>
          <w:i/>
          <w:smallCaps/>
          <w:sz w:val="24"/>
          <w:szCs w:val="24"/>
        </w:rPr>
        <w:t xml:space="preserve"> </w:t>
      </w:r>
      <w:r w:rsidR="005D7A14">
        <w:rPr>
          <w:rFonts w:ascii="Times New Roman" w:hAnsi="Times New Roman" w:cs="Times New Roman"/>
          <w:sz w:val="24"/>
          <w:szCs w:val="24"/>
        </w:rPr>
        <w:t>§ 524.110.</w:t>
      </w:r>
    </w:p>
    <w:p w14:paraId="28DD45E0" w14:textId="77777777" w:rsidR="00DB2F31" w:rsidRPr="000F207D" w:rsidRDefault="00DB2F31" w:rsidP="009E15A8">
      <w:pPr>
        <w:pStyle w:val="ListParagraph"/>
        <w:jc w:val="both"/>
        <w:rPr>
          <w:rFonts w:ascii="Times New Roman" w:hAnsi="Times New Roman" w:cs="Times New Roman"/>
          <w:smallCaps/>
          <w:sz w:val="24"/>
          <w:szCs w:val="24"/>
        </w:rPr>
      </w:pPr>
    </w:p>
    <w:p w14:paraId="4BCE7D56" w14:textId="77777777" w:rsidR="000F207D" w:rsidRPr="00DB2F31" w:rsidRDefault="000F207D" w:rsidP="009E15A8">
      <w:pPr>
        <w:pStyle w:val="ListParagraph"/>
        <w:numPr>
          <w:ilvl w:val="0"/>
          <w:numId w:val="41"/>
        </w:numPr>
        <w:jc w:val="both"/>
        <w:rPr>
          <w:rFonts w:ascii="Times New Roman" w:hAnsi="Times New Roman" w:cs="Times New Roman"/>
          <w:smallCaps/>
          <w:sz w:val="24"/>
          <w:szCs w:val="24"/>
        </w:rPr>
      </w:pPr>
      <w:r>
        <w:rPr>
          <w:rFonts w:ascii="Times New Roman" w:hAnsi="Times New Roman" w:cs="Times New Roman"/>
          <w:b/>
          <w:smallCaps/>
          <w:sz w:val="24"/>
          <w:szCs w:val="24"/>
        </w:rPr>
        <w:t>Timing.</w:t>
      </w:r>
      <w:r w:rsidR="00DB2F31">
        <w:rPr>
          <w:rFonts w:ascii="Times New Roman" w:hAnsi="Times New Roman" w:cs="Times New Roman"/>
          <w:smallCaps/>
          <w:sz w:val="24"/>
          <w:szCs w:val="24"/>
        </w:rPr>
        <w:t xml:space="preserve">  </w:t>
      </w:r>
      <w:r w:rsidR="00DB2F31" w:rsidRPr="00DB2F31">
        <w:rPr>
          <w:rFonts w:ascii="Times New Roman" w:hAnsi="Times New Roman" w:cs="Times New Roman"/>
          <w:sz w:val="24"/>
          <w:szCs w:val="24"/>
        </w:rPr>
        <w:t>Timing is entirely dependent on the court's docket.  Recent proceedings have taken approximately six to seven months.</w:t>
      </w:r>
      <w:r w:rsidR="005D7A14">
        <w:rPr>
          <w:rFonts w:ascii="Times New Roman" w:hAnsi="Times New Roman" w:cs="Times New Roman"/>
          <w:sz w:val="24"/>
          <w:szCs w:val="24"/>
        </w:rPr>
        <w:t xml:space="preserve"> Expedited proceedings may be available in emergency situations. </w:t>
      </w:r>
    </w:p>
    <w:p w14:paraId="4BAB39B6" w14:textId="77777777" w:rsidR="00DB2F31" w:rsidRPr="000F207D" w:rsidRDefault="00DB2F31" w:rsidP="009E15A8">
      <w:pPr>
        <w:pStyle w:val="ListParagraph"/>
        <w:jc w:val="both"/>
        <w:rPr>
          <w:rFonts w:ascii="Times New Roman" w:hAnsi="Times New Roman" w:cs="Times New Roman"/>
          <w:smallCaps/>
          <w:sz w:val="24"/>
          <w:szCs w:val="24"/>
        </w:rPr>
      </w:pPr>
    </w:p>
    <w:p w14:paraId="02D1E36C" w14:textId="77777777" w:rsidR="00DB2F31" w:rsidRPr="006142EC" w:rsidRDefault="000F207D" w:rsidP="009E15A8">
      <w:pPr>
        <w:pStyle w:val="ListParagraph"/>
        <w:numPr>
          <w:ilvl w:val="0"/>
          <w:numId w:val="41"/>
        </w:numPr>
        <w:shd w:val="clear" w:color="auto" w:fill="FFFFFF"/>
        <w:spacing w:after="300"/>
        <w:jc w:val="both"/>
        <w:rPr>
          <w:rFonts w:ascii="Times New Roman" w:hAnsi="Times New Roman" w:cs="Times New Roman"/>
          <w:sz w:val="24"/>
          <w:szCs w:val="24"/>
        </w:rPr>
      </w:pPr>
      <w:r w:rsidRPr="00DB2F31">
        <w:rPr>
          <w:rFonts w:ascii="Times New Roman" w:hAnsi="Times New Roman" w:cs="Times New Roman"/>
          <w:b/>
          <w:smallCaps/>
          <w:sz w:val="24"/>
          <w:szCs w:val="24"/>
        </w:rPr>
        <w:t>Damages.</w:t>
      </w:r>
      <w:r w:rsidR="00DB2F31" w:rsidRPr="00DB2F31">
        <w:rPr>
          <w:rFonts w:ascii="Times New Roman" w:hAnsi="Times New Roman" w:cs="Times New Roman"/>
          <w:smallCaps/>
          <w:sz w:val="24"/>
          <w:szCs w:val="24"/>
        </w:rPr>
        <w:t xml:space="preserve">  </w:t>
      </w:r>
      <w:r w:rsidR="005D7A14">
        <w:rPr>
          <w:rFonts w:ascii="Times New Roman" w:hAnsi="Times New Roman" w:cs="Times New Roman"/>
          <w:sz w:val="24"/>
          <w:szCs w:val="24"/>
        </w:rPr>
        <w:t xml:space="preserve">Missouri courts will generally uphold any provision that is negotiated in good faith between the parties. However, Missouri courts are unlikely to enforce a penalty provision that provides a financial windfall to the landlord rather than compensating the landlord for damages caused by the tenant’s default. Missouri courts have yet to address the enforceability of an acceleration clause. Missouri law recognizes three options available to a landlord upon a tenant’s default. First, the landlord may remain out of possession and sue to recover the rent as it becomes due. Second, the landlord can give notice to the tenant of its intent to take possession and re-let the property to mitigate damages caused by the tenant’s default, while reserving the right to sue for unpaid rent as it becomes due. Third, the landlord may reenter, take possession, and close the term of the agreement, thereby terminating the tenant’s rights to possession. A landlord may be entitled to double rent if a tenant sublets or assigns a lease without the landlord’s permission. </w:t>
      </w:r>
      <w:r w:rsidR="005D7A14">
        <w:rPr>
          <w:rFonts w:ascii="Times New Roman" w:hAnsi="Times New Roman" w:cs="Times New Roman"/>
          <w:i/>
          <w:sz w:val="24"/>
          <w:szCs w:val="24"/>
        </w:rPr>
        <w:t xml:space="preserve">Id. </w:t>
      </w:r>
      <w:r w:rsidR="005D7A14">
        <w:rPr>
          <w:rFonts w:ascii="Times New Roman" w:hAnsi="Times New Roman" w:cs="Times New Roman"/>
          <w:sz w:val="24"/>
          <w:szCs w:val="24"/>
        </w:rPr>
        <w:t xml:space="preserve">§ 534.537. A landlord may also be entitled to double rent during a holdover period if the landlord gives the tenant written demand and notice to quit. </w:t>
      </w:r>
      <w:r w:rsidR="005D7A14">
        <w:rPr>
          <w:rFonts w:ascii="Times New Roman" w:hAnsi="Times New Roman" w:cs="Times New Roman"/>
          <w:i/>
          <w:sz w:val="24"/>
          <w:szCs w:val="24"/>
        </w:rPr>
        <w:t xml:space="preserve">Id. </w:t>
      </w:r>
      <w:r w:rsidR="005D7A14">
        <w:rPr>
          <w:rFonts w:ascii="Times New Roman" w:hAnsi="Times New Roman" w:cs="Times New Roman"/>
          <w:sz w:val="24"/>
          <w:szCs w:val="24"/>
        </w:rPr>
        <w:t xml:space="preserve">§ 441.080. </w:t>
      </w:r>
      <w:r w:rsidR="00DB2F31" w:rsidRPr="006142EC">
        <w:rPr>
          <w:rFonts w:ascii="Times New Roman" w:hAnsi="Times New Roman" w:cs="Times New Roman"/>
          <w:sz w:val="24"/>
          <w:szCs w:val="24"/>
        </w:rPr>
        <w:t xml:space="preserve"> </w:t>
      </w:r>
    </w:p>
    <w:p w14:paraId="490E53B7" w14:textId="77777777" w:rsidR="00DB2F31" w:rsidRPr="00DB2F31" w:rsidRDefault="00DB2F31" w:rsidP="009E15A8">
      <w:pPr>
        <w:pStyle w:val="ListParagraph"/>
        <w:jc w:val="both"/>
        <w:rPr>
          <w:rFonts w:ascii="Times New Roman" w:hAnsi="Times New Roman" w:cs="Times New Roman"/>
          <w:smallCaps/>
          <w:sz w:val="24"/>
          <w:szCs w:val="24"/>
        </w:rPr>
      </w:pPr>
    </w:p>
    <w:p w14:paraId="45AE7723" w14:textId="77777777" w:rsidR="000F207D" w:rsidRPr="000F207D" w:rsidRDefault="00DB2F31" w:rsidP="005D7A14">
      <w:pPr>
        <w:pStyle w:val="ListParagraph"/>
        <w:numPr>
          <w:ilvl w:val="0"/>
          <w:numId w:val="41"/>
        </w:numPr>
        <w:jc w:val="both"/>
        <w:rPr>
          <w:rFonts w:ascii="Times New Roman" w:hAnsi="Times New Roman" w:cs="Times New Roman"/>
          <w:smallCaps/>
          <w:sz w:val="24"/>
          <w:szCs w:val="24"/>
        </w:rPr>
      </w:pPr>
      <w:r>
        <w:rPr>
          <w:rFonts w:ascii="Times New Roman" w:hAnsi="Times New Roman" w:cs="Times New Roman"/>
          <w:b/>
          <w:smallCaps/>
          <w:sz w:val="24"/>
          <w:szCs w:val="24"/>
        </w:rPr>
        <w:t>Special Considerations.</w:t>
      </w:r>
      <w:r>
        <w:rPr>
          <w:rFonts w:ascii="Times New Roman" w:hAnsi="Times New Roman" w:cs="Times New Roman"/>
          <w:smallCaps/>
          <w:sz w:val="24"/>
          <w:szCs w:val="24"/>
        </w:rPr>
        <w:t xml:space="preserve">  </w:t>
      </w:r>
      <w:r w:rsidRPr="00DB2F31">
        <w:rPr>
          <w:rFonts w:ascii="Times New Roman" w:hAnsi="Times New Roman" w:cs="Times New Roman"/>
          <w:sz w:val="24"/>
          <w:szCs w:val="24"/>
        </w:rPr>
        <w:t xml:space="preserve">There are generally three types of eviction suits in Missouri: (1) rent and possession; (2) unlawful detainer; and (3) immediate eviction.  </w:t>
      </w:r>
      <w:r w:rsidR="005D7A14">
        <w:rPr>
          <w:rFonts w:ascii="Times New Roman" w:hAnsi="Times New Roman" w:cs="Times New Roman"/>
          <w:sz w:val="24"/>
          <w:szCs w:val="24"/>
        </w:rPr>
        <w:t>Immediate eviction is primarily</w:t>
      </w:r>
      <w:r w:rsidRPr="00DB2F31">
        <w:rPr>
          <w:rFonts w:ascii="Times New Roman" w:hAnsi="Times New Roman" w:cs="Times New Roman"/>
          <w:sz w:val="24"/>
          <w:szCs w:val="24"/>
        </w:rPr>
        <w:t xml:space="preserve"> limited to emergency situations wh</w:t>
      </w:r>
      <w:r w:rsidR="005D7A14">
        <w:rPr>
          <w:rFonts w:ascii="Times New Roman" w:hAnsi="Times New Roman" w:cs="Times New Roman"/>
          <w:sz w:val="24"/>
          <w:szCs w:val="24"/>
        </w:rPr>
        <w:t xml:space="preserve">ich may lead to physical injury, substantial damage to the property, </w:t>
      </w:r>
      <w:r w:rsidRPr="00DB2F31">
        <w:rPr>
          <w:rFonts w:ascii="Times New Roman" w:hAnsi="Times New Roman" w:cs="Times New Roman"/>
          <w:sz w:val="24"/>
          <w:szCs w:val="24"/>
        </w:rPr>
        <w:t xml:space="preserve">or </w:t>
      </w:r>
      <w:r w:rsidR="005D7A14">
        <w:rPr>
          <w:rFonts w:ascii="Times New Roman" w:hAnsi="Times New Roman" w:cs="Times New Roman"/>
          <w:sz w:val="24"/>
          <w:szCs w:val="24"/>
        </w:rPr>
        <w:t xml:space="preserve">drug-related criminal activity. </w:t>
      </w:r>
      <w:r w:rsidR="005D7A14">
        <w:rPr>
          <w:rFonts w:ascii="Times New Roman" w:hAnsi="Times New Roman" w:cs="Times New Roman"/>
          <w:i/>
          <w:sz w:val="24"/>
          <w:szCs w:val="24"/>
        </w:rPr>
        <w:t xml:space="preserve">Id. </w:t>
      </w:r>
      <w:r w:rsidR="005D7A14">
        <w:rPr>
          <w:rFonts w:ascii="Times New Roman" w:hAnsi="Times New Roman" w:cs="Times New Roman"/>
          <w:sz w:val="24"/>
          <w:szCs w:val="24"/>
        </w:rPr>
        <w:t xml:space="preserve">§ 441.740. In deciding between a suit for (1) rent and possession or (2) unlawful detainer, the question is whether the landlord wants to move for eviction and file a </w:t>
      </w:r>
      <w:proofErr w:type="gramStart"/>
      <w:r w:rsidR="005D7A14">
        <w:rPr>
          <w:rFonts w:ascii="Times New Roman" w:hAnsi="Times New Roman" w:cs="Times New Roman"/>
          <w:sz w:val="24"/>
          <w:szCs w:val="24"/>
        </w:rPr>
        <w:t>separate damages</w:t>
      </w:r>
      <w:proofErr w:type="gramEnd"/>
      <w:r w:rsidR="005D7A14">
        <w:rPr>
          <w:rFonts w:ascii="Times New Roman" w:hAnsi="Times New Roman" w:cs="Times New Roman"/>
          <w:sz w:val="24"/>
          <w:szCs w:val="24"/>
        </w:rPr>
        <w:t xml:space="preserve"> suit </w:t>
      </w:r>
      <w:proofErr w:type="gramStart"/>
      <w:r w:rsidR="005D7A14">
        <w:rPr>
          <w:rFonts w:ascii="Times New Roman" w:hAnsi="Times New Roman" w:cs="Times New Roman"/>
          <w:sz w:val="24"/>
          <w:szCs w:val="24"/>
        </w:rPr>
        <w:t>later, or</w:t>
      </w:r>
      <w:proofErr w:type="gramEnd"/>
      <w:r w:rsidR="005D7A14">
        <w:rPr>
          <w:rFonts w:ascii="Times New Roman" w:hAnsi="Times New Roman" w:cs="Times New Roman"/>
          <w:sz w:val="24"/>
          <w:szCs w:val="24"/>
        </w:rPr>
        <w:t xml:space="preserve"> move to address everything in a single proceeding. </w:t>
      </w:r>
    </w:p>
    <w:p w14:paraId="511D5A85" w14:textId="77777777" w:rsidR="00211FB4" w:rsidRPr="00211FB4" w:rsidRDefault="000F207D" w:rsidP="009E15A8">
      <w:pPr>
        <w:pBdr>
          <w:bottom w:val="single" w:sz="4" w:space="1" w:color="auto"/>
        </w:pBdr>
        <w:jc w:val="both"/>
        <w:rPr>
          <w:rFonts w:ascii="Times New Roman" w:hAnsi="Times New Roman" w:cs="Times New Roman"/>
          <w:b/>
          <w:smallCaps/>
          <w:sz w:val="48"/>
          <w:szCs w:val="48"/>
        </w:rPr>
      </w:pPr>
      <w:r>
        <w:rPr>
          <w:rFonts w:ascii="Times New Roman" w:hAnsi="Times New Roman" w:cs="Times New Roman"/>
          <w:sz w:val="24"/>
          <w:szCs w:val="24"/>
        </w:rPr>
        <w:br w:type="page"/>
      </w:r>
      <w:r w:rsidR="007C339C" w:rsidRPr="00600A77">
        <w:rPr>
          <w:rFonts w:ascii="Times New Roman" w:hAnsi="Times New Roman" w:cs="Times New Roman"/>
          <w:b/>
          <w:smallCaps/>
          <w:color w:val="00B050"/>
          <w:sz w:val="48"/>
          <w:szCs w:val="48"/>
        </w:rPr>
        <w:lastRenderedPageBreak/>
        <w:t>M</w:t>
      </w:r>
      <w:r w:rsidR="00211FB4" w:rsidRPr="00600A77">
        <w:rPr>
          <w:rFonts w:ascii="Times New Roman" w:hAnsi="Times New Roman" w:cs="Times New Roman"/>
          <w:b/>
          <w:smallCaps/>
          <w:color w:val="00B050"/>
          <w:sz w:val="48"/>
          <w:szCs w:val="48"/>
        </w:rPr>
        <w:t>ontana</w:t>
      </w:r>
    </w:p>
    <w:p w14:paraId="6E26943A" w14:textId="77777777" w:rsidR="005A3CB1" w:rsidRDefault="00211FB4" w:rsidP="009E15A8">
      <w:pPr>
        <w:pStyle w:val="ListParagraph"/>
        <w:numPr>
          <w:ilvl w:val="0"/>
          <w:numId w:val="42"/>
        </w:numPr>
        <w:jc w:val="both"/>
        <w:rPr>
          <w:rFonts w:ascii="Times New Roman" w:hAnsi="Times New Roman" w:cs="Times New Roman"/>
          <w:sz w:val="24"/>
          <w:szCs w:val="24"/>
        </w:rPr>
      </w:pPr>
      <w:r w:rsidRPr="00DC738A">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w:t>
      </w:r>
      <w:r w:rsidR="00AD3929">
        <w:rPr>
          <w:rFonts w:ascii="Times New Roman" w:hAnsi="Times New Roman" w:cs="Times New Roman"/>
          <w:sz w:val="24"/>
          <w:szCs w:val="24"/>
        </w:rPr>
        <w:t xml:space="preserve">A landlord must provide a tenant with three days’ written notice before reentry. </w:t>
      </w:r>
      <w:r w:rsidR="00AD3929" w:rsidRPr="005353A2">
        <w:rPr>
          <w:rFonts w:ascii="Times New Roman" w:hAnsi="Times New Roman" w:cs="Times New Roman"/>
          <w:smallCaps/>
          <w:sz w:val="24"/>
          <w:szCs w:val="24"/>
        </w:rPr>
        <w:t>Mont. Code Ann</w:t>
      </w:r>
      <w:r w:rsidR="00AD3929" w:rsidRPr="005353A2">
        <w:rPr>
          <w:rFonts w:ascii="Times New Roman" w:hAnsi="Times New Roman" w:cs="Times New Roman"/>
          <w:sz w:val="24"/>
          <w:szCs w:val="24"/>
        </w:rPr>
        <w:t>. § 70-27-106</w:t>
      </w:r>
      <w:r w:rsidR="00AD3929">
        <w:rPr>
          <w:rFonts w:ascii="Times New Roman" w:hAnsi="Times New Roman" w:cs="Times New Roman"/>
          <w:sz w:val="24"/>
          <w:szCs w:val="24"/>
        </w:rPr>
        <w:t xml:space="preserve">. However, notice is not required to file an action for possession of the property. </w:t>
      </w:r>
      <w:r w:rsidR="00AD3929">
        <w:rPr>
          <w:rFonts w:ascii="Times New Roman" w:hAnsi="Times New Roman" w:cs="Times New Roman"/>
          <w:i/>
          <w:sz w:val="24"/>
          <w:szCs w:val="24"/>
        </w:rPr>
        <w:t xml:space="preserve">Id. </w:t>
      </w:r>
      <w:r w:rsidR="00AD3929">
        <w:rPr>
          <w:rFonts w:ascii="Times New Roman" w:hAnsi="Times New Roman" w:cs="Times New Roman"/>
          <w:sz w:val="24"/>
          <w:szCs w:val="24"/>
        </w:rPr>
        <w:t xml:space="preserve">§ 70-27-107. </w:t>
      </w:r>
    </w:p>
    <w:p w14:paraId="59117532" w14:textId="77777777" w:rsidR="005A3CB1" w:rsidRDefault="005A3CB1" w:rsidP="009E15A8">
      <w:pPr>
        <w:pStyle w:val="ListParagraph"/>
        <w:jc w:val="both"/>
        <w:rPr>
          <w:rFonts w:ascii="Times New Roman" w:hAnsi="Times New Roman" w:cs="Times New Roman"/>
          <w:sz w:val="24"/>
          <w:szCs w:val="24"/>
        </w:rPr>
      </w:pPr>
    </w:p>
    <w:p w14:paraId="0DC9F062" w14:textId="77777777" w:rsidR="005A3CB1" w:rsidRDefault="00211FB4" w:rsidP="009E15A8">
      <w:pPr>
        <w:pStyle w:val="ListParagraph"/>
        <w:numPr>
          <w:ilvl w:val="0"/>
          <w:numId w:val="42"/>
        </w:numPr>
        <w:jc w:val="both"/>
        <w:rPr>
          <w:rFonts w:ascii="Times New Roman" w:hAnsi="Times New Roman" w:cs="Times New Roman"/>
          <w:sz w:val="24"/>
          <w:szCs w:val="24"/>
        </w:rPr>
      </w:pPr>
      <w:r w:rsidRPr="00DC738A">
        <w:rPr>
          <w:rFonts w:ascii="Times New Roman Bold" w:hAnsi="Times New Roman Bold" w:cs="Times New Roman"/>
          <w:b/>
          <w:smallCaps/>
          <w:sz w:val="24"/>
          <w:szCs w:val="24"/>
        </w:rPr>
        <w:t>Self-help.</w:t>
      </w:r>
      <w:r w:rsidR="005A3CB1" w:rsidRPr="005A3CB1">
        <w:rPr>
          <w:rFonts w:ascii="Times New Roman" w:hAnsi="Times New Roman" w:cs="Times New Roman"/>
          <w:b/>
          <w:sz w:val="24"/>
          <w:szCs w:val="24"/>
        </w:rPr>
        <w:t xml:space="preserve">  </w:t>
      </w:r>
      <w:r w:rsidR="005A3CB1" w:rsidRPr="005A3CB1">
        <w:rPr>
          <w:rFonts w:ascii="Times New Roman" w:hAnsi="Times New Roman" w:cs="Times New Roman"/>
          <w:sz w:val="24"/>
          <w:szCs w:val="24"/>
        </w:rPr>
        <w:t xml:space="preserve">A landlord may use self-help remedies when evicting a commercial tenant. However, the landlord may not use force when retaking possession of the premises. </w:t>
      </w:r>
      <w:r w:rsidR="00AD3929">
        <w:rPr>
          <w:rFonts w:ascii="Times New Roman" w:hAnsi="Times New Roman" w:cs="Times New Roman"/>
          <w:sz w:val="24"/>
          <w:szCs w:val="24"/>
        </w:rPr>
        <w:t xml:space="preserve">Changing locks does not, alone, constitute forcible entry. </w:t>
      </w:r>
    </w:p>
    <w:p w14:paraId="1717A4B0" w14:textId="77777777" w:rsidR="005A3CB1" w:rsidRPr="005A3CB1" w:rsidRDefault="005A3CB1" w:rsidP="009E15A8">
      <w:pPr>
        <w:pStyle w:val="ListParagraph"/>
        <w:jc w:val="both"/>
        <w:rPr>
          <w:rFonts w:ascii="Times New Roman" w:hAnsi="Times New Roman" w:cs="Times New Roman"/>
          <w:sz w:val="24"/>
          <w:szCs w:val="24"/>
        </w:rPr>
      </w:pPr>
    </w:p>
    <w:p w14:paraId="0115B98D" w14:textId="77777777" w:rsidR="00211FB4" w:rsidRPr="005A3CB1" w:rsidRDefault="00211FB4" w:rsidP="009E15A8">
      <w:pPr>
        <w:pStyle w:val="ListParagraph"/>
        <w:numPr>
          <w:ilvl w:val="0"/>
          <w:numId w:val="42"/>
        </w:numPr>
        <w:jc w:val="both"/>
        <w:rPr>
          <w:rFonts w:ascii="Times New Roman" w:hAnsi="Times New Roman" w:cs="Times New Roman"/>
          <w:sz w:val="24"/>
          <w:szCs w:val="24"/>
        </w:rPr>
      </w:pPr>
      <w:r w:rsidRPr="00DC738A">
        <w:rPr>
          <w:rFonts w:ascii="Times New Roman Bold" w:hAnsi="Times New Roman Bold" w:cs="Times New Roman"/>
          <w:b/>
          <w:smallCaps/>
          <w:sz w:val="24"/>
          <w:szCs w:val="24"/>
        </w:rPr>
        <w:t>Jurisdiction.</w:t>
      </w:r>
      <w:r w:rsidR="00600A77">
        <w:rPr>
          <w:rFonts w:ascii="Times New Roman" w:hAnsi="Times New Roman" w:cs="Times New Roman"/>
          <w:b/>
          <w:sz w:val="24"/>
          <w:szCs w:val="24"/>
        </w:rPr>
        <w:t xml:space="preserve">  </w:t>
      </w:r>
      <w:r w:rsidR="00600A77">
        <w:rPr>
          <w:rFonts w:ascii="Times New Roman" w:hAnsi="Times New Roman" w:cs="Times New Roman"/>
          <w:sz w:val="24"/>
          <w:szCs w:val="24"/>
        </w:rPr>
        <w:t>The landlord may bring an action for damages as well as possession of t</w:t>
      </w:r>
      <w:r w:rsidR="00AD3929">
        <w:rPr>
          <w:rFonts w:ascii="Times New Roman" w:hAnsi="Times New Roman" w:cs="Times New Roman"/>
          <w:sz w:val="24"/>
          <w:szCs w:val="24"/>
        </w:rPr>
        <w:t xml:space="preserve">he premises in the same lawsuit. </w:t>
      </w:r>
      <w:r w:rsidR="00AD3929">
        <w:rPr>
          <w:rFonts w:ascii="Times New Roman" w:hAnsi="Times New Roman" w:cs="Times New Roman"/>
          <w:i/>
          <w:sz w:val="24"/>
          <w:szCs w:val="24"/>
        </w:rPr>
        <w:t xml:space="preserve">Id. </w:t>
      </w:r>
      <w:r w:rsidR="00AD3929">
        <w:rPr>
          <w:rFonts w:ascii="Times New Roman" w:hAnsi="Times New Roman" w:cs="Times New Roman"/>
          <w:sz w:val="24"/>
          <w:szCs w:val="24"/>
        </w:rPr>
        <w:t xml:space="preserve">§ 70-27-205. An action for repossession may be brought in the justices’ courts or the district court of the county in which the property is situated. </w:t>
      </w:r>
      <w:r w:rsidR="00AD3929">
        <w:rPr>
          <w:rFonts w:ascii="Times New Roman" w:hAnsi="Times New Roman" w:cs="Times New Roman"/>
          <w:i/>
          <w:sz w:val="24"/>
          <w:szCs w:val="24"/>
        </w:rPr>
        <w:t xml:space="preserve">Id. </w:t>
      </w:r>
      <w:r w:rsidR="00AD3929">
        <w:rPr>
          <w:rFonts w:ascii="Times New Roman" w:hAnsi="Times New Roman" w:cs="Times New Roman"/>
          <w:sz w:val="24"/>
          <w:szCs w:val="24"/>
        </w:rPr>
        <w:t xml:space="preserve">§ 70-27-101. </w:t>
      </w:r>
    </w:p>
    <w:p w14:paraId="397BFFE2" w14:textId="77777777" w:rsidR="005A3CB1" w:rsidRPr="005A3CB1" w:rsidRDefault="005A3CB1" w:rsidP="009E15A8">
      <w:pPr>
        <w:pStyle w:val="ListParagraph"/>
        <w:jc w:val="both"/>
        <w:rPr>
          <w:rFonts w:ascii="Times New Roman" w:hAnsi="Times New Roman" w:cs="Times New Roman"/>
          <w:sz w:val="24"/>
          <w:szCs w:val="24"/>
        </w:rPr>
      </w:pPr>
    </w:p>
    <w:p w14:paraId="65145AA4" w14:textId="77777777" w:rsidR="005A3CB1" w:rsidRPr="005A3CB1" w:rsidRDefault="00211FB4" w:rsidP="009E15A8">
      <w:pPr>
        <w:pStyle w:val="ListParagraph"/>
        <w:numPr>
          <w:ilvl w:val="0"/>
          <w:numId w:val="42"/>
        </w:numPr>
        <w:jc w:val="both"/>
        <w:rPr>
          <w:rFonts w:ascii="Times New Roman" w:hAnsi="Times New Roman" w:cs="Times New Roman"/>
          <w:sz w:val="24"/>
          <w:szCs w:val="24"/>
        </w:rPr>
      </w:pPr>
      <w:r w:rsidRPr="00DC738A">
        <w:rPr>
          <w:rFonts w:ascii="Times New Roman Bold" w:hAnsi="Times New Roman Bold" w:cs="Times New Roman"/>
          <w:b/>
          <w:smallCaps/>
          <w:sz w:val="24"/>
          <w:szCs w:val="24"/>
        </w:rPr>
        <w:t>Timing.</w:t>
      </w:r>
      <w:r w:rsidR="005A3CB1">
        <w:rPr>
          <w:rFonts w:ascii="Times New Roman" w:hAnsi="Times New Roman" w:cs="Times New Roman"/>
          <w:b/>
          <w:sz w:val="24"/>
          <w:szCs w:val="24"/>
        </w:rPr>
        <w:t xml:space="preserve">  </w:t>
      </w:r>
      <w:r w:rsidR="00AD3929">
        <w:rPr>
          <w:rFonts w:ascii="Times New Roman" w:hAnsi="Times New Roman" w:cs="Times New Roman"/>
          <w:sz w:val="24"/>
          <w:szCs w:val="24"/>
        </w:rPr>
        <w:t xml:space="preserve">In an eviction proceeding, the tenant is given 10 days to file an answer after service of the complaint. </w:t>
      </w:r>
      <w:r w:rsidR="00AD3929">
        <w:rPr>
          <w:rFonts w:ascii="Times New Roman" w:hAnsi="Times New Roman" w:cs="Times New Roman"/>
          <w:i/>
          <w:sz w:val="24"/>
          <w:szCs w:val="24"/>
        </w:rPr>
        <w:t xml:space="preserve">Id. </w:t>
      </w:r>
      <w:r w:rsidR="00AD3929">
        <w:rPr>
          <w:rFonts w:ascii="Times New Roman" w:hAnsi="Times New Roman" w:cs="Times New Roman"/>
          <w:sz w:val="24"/>
          <w:szCs w:val="24"/>
        </w:rPr>
        <w:t xml:space="preserve">§ 70-27-117. Answers filed in a </w:t>
      </w:r>
      <w:proofErr w:type="gramStart"/>
      <w:r w:rsidR="00AD3929">
        <w:rPr>
          <w:rFonts w:ascii="Times New Roman" w:hAnsi="Times New Roman" w:cs="Times New Roman"/>
          <w:sz w:val="24"/>
          <w:szCs w:val="24"/>
        </w:rPr>
        <w:t>justice’s</w:t>
      </w:r>
      <w:proofErr w:type="gramEnd"/>
      <w:r w:rsidR="00AD3929">
        <w:rPr>
          <w:rFonts w:ascii="Times New Roman" w:hAnsi="Times New Roman" w:cs="Times New Roman"/>
          <w:sz w:val="24"/>
          <w:szCs w:val="24"/>
        </w:rPr>
        <w:t xml:space="preserve"> court will be tried within 10 days after the tenant’s appearance or answer. </w:t>
      </w:r>
      <w:r w:rsidR="00AD3929">
        <w:rPr>
          <w:rFonts w:ascii="Times New Roman" w:hAnsi="Times New Roman" w:cs="Times New Roman"/>
          <w:i/>
          <w:sz w:val="24"/>
          <w:szCs w:val="24"/>
        </w:rPr>
        <w:t xml:space="preserve">Id. </w:t>
      </w:r>
      <w:r w:rsidR="00AD3929">
        <w:rPr>
          <w:rFonts w:ascii="Times New Roman" w:hAnsi="Times New Roman" w:cs="Times New Roman"/>
          <w:sz w:val="24"/>
          <w:szCs w:val="24"/>
        </w:rPr>
        <w:t xml:space="preserve">§ 70-27-202. If an eviction proceeding is for nonpayment of rent, a judgment may not be enforced until five days after the judgment is entered; otherwise, the judgment may be enforced immediately. </w:t>
      </w:r>
      <w:r w:rsidR="00AD3929">
        <w:rPr>
          <w:rFonts w:ascii="Times New Roman" w:hAnsi="Times New Roman" w:cs="Times New Roman"/>
          <w:i/>
          <w:sz w:val="24"/>
          <w:szCs w:val="24"/>
        </w:rPr>
        <w:t xml:space="preserve">Id. </w:t>
      </w:r>
      <w:r w:rsidR="00AD3929">
        <w:rPr>
          <w:rFonts w:ascii="Times New Roman" w:hAnsi="Times New Roman" w:cs="Times New Roman"/>
          <w:sz w:val="24"/>
          <w:szCs w:val="24"/>
        </w:rPr>
        <w:t xml:space="preserve">§ 70-27-205(3). Summary proceedings are available for unlawful detainer actions. </w:t>
      </w:r>
      <w:r w:rsidR="00AD3929">
        <w:rPr>
          <w:rFonts w:ascii="Times New Roman" w:hAnsi="Times New Roman" w:cs="Times New Roman"/>
          <w:i/>
          <w:sz w:val="24"/>
          <w:szCs w:val="24"/>
        </w:rPr>
        <w:t xml:space="preserve">Id. </w:t>
      </w:r>
      <w:r w:rsidR="00AD3929">
        <w:rPr>
          <w:rFonts w:ascii="Times New Roman" w:hAnsi="Times New Roman" w:cs="Times New Roman"/>
          <w:sz w:val="24"/>
          <w:szCs w:val="24"/>
        </w:rPr>
        <w:t xml:space="preserve">§ 70-16-109. </w:t>
      </w:r>
    </w:p>
    <w:p w14:paraId="58E62D34" w14:textId="77777777" w:rsidR="005A3CB1" w:rsidRPr="005A3CB1" w:rsidRDefault="005A3CB1" w:rsidP="009E15A8">
      <w:pPr>
        <w:pStyle w:val="ListParagraph"/>
        <w:jc w:val="both"/>
        <w:rPr>
          <w:rFonts w:ascii="Times New Roman" w:hAnsi="Times New Roman" w:cs="Times New Roman"/>
          <w:sz w:val="24"/>
          <w:szCs w:val="24"/>
        </w:rPr>
      </w:pPr>
    </w:p>
    <w:p w14:paraId="116105C0" w14:textId="77777777" w:rsidR="00211FB4" w:rsidRDefault="00211FB4" w:rsidP="009E15A8">
      <w:pPr>
        <w:pStyle w:val="ListParagraph"/>
        <w:numPr>
          <w:ilvl w:val="0"/>
          <w:numId w:val="42"/>
        </w:numPr>
        <w:jc w:val="both"/>
        <w:rPr>
          <w:rFonts w:ascii="Times New Roman" w:hAnsi="Times New Roman" w:cs="Times New Roman"/>
          <w:sz w:val="24"/>
          <w:szCs w:val="24"/>
        </w:rPr>
      </w:pPr>
      <w:r w:rsidRPr="00DC738A">
        <w:rPr>
          <w:rFonts w:ascii="Times New Roman Bold" w:hAnsi="Times New Roman Bold" w:cs="Times New Roman"/>
          <w:b/>
          <w:smallCaps/>
          <w:sz w:val="24"/>
          <w:szCs w:val="24"/>
        </w:rPr>
        <w:t>Damages.</w:t>
      </w:r>
      <w:r w:rsidR="005A3CB1" w:rsidRPr="005A3CB1">
        <w:rPr>
          <w:rFonts w:ascii="Times New Roman" w:hAnsi="Times New Roman" w:cs="Times New Roman"/>
          <w:sz w:val="24"/>
          <w:szCs w:val="24"/>
        </w:rPr>
        <w:t xml:space="preserve">  </w:t>
      </w:r>
      <w:r w:rsidR="00AD3929">
        <w:rPr>
          <w:rFonts w:ascii="Times New Roman" w:hAnsi="Times New Roman" w:cs="Times New Roman"/>
          <w:sz w:val="24"/>
          <w:szCs w:val="24"/>
        </w:rPr>
        <w:t xml:space="preserve">A landlord in Montana has a duty to mitigate damages when a tenant breaches a lease agreement. A rent acceleration clause must be expressly provided for in the lease agreement to be enforced. Any damages for forcible entry or unlawful detainer may be recovered at a rate of three times actual damages. </w:t>
      </w:r>
      <w:r w:rsidR="00AD3929">
        <w:rPr>
          <w:rFonts w:ascii="Times New Roman" w:hAnsi="Times New Roman" w:cs="Times New Roman"/>
          <w:i/>
          <w:sz w:val="24"/>
          <w:szCs w:val="24"/>
        </w:rPr>
        <w:t xml:space="preserve">Id. </w:t>
      </w:r>
      <w:r w:rsidR="00AD3929">
        <w:rPr>
          <w:rFonts w:ascii="Times New Roman" w:hAnsi="Times New Roman" w:cs="Times New Roman"/>
          <w:sz w:val="24"/>
          <w:szCs w:val="24"/>
        </w:rPr>
        <w:t xml:space="preserve">§ 70-27-206. </w:t>
      </w:r>
    </w:p>
    <w:p w14:paraId="522652C4" w14:textId="77777777" w:rsidR="005A3CB1" w:rsidRPr="005A3CB1" w:rsidRDefault="005A3CB1" w:rsidP="009E15A8">
      <w:pPr>
        <w:pStyle w:val="ListParagraph"/>
        <w:jc w:val="both"/>
        <w:rPr>
          <w:rFonts w:ascii="Times New Roman" w:hAnsi="Times New Roman" w:cs="Times New Roman"/>
          <w:sz w:val="24"/>
          <w:szCs w:val="24"/>
        </w:rPr>
      </w:pPr>
    </w:p>
    <w:p w14:paraId="23421600" w14:textId="77777777" w:rsidR="005A3CB1" w:rsidRPr="005A3CB1" w:rsidRDefault="005A3CB1" w:rsidP="009E15A8">
      <w:pPr>
        <w:pStyle w:val="ListParagraph"/>
        <w:numPr>
          <w:ilvl w:val="0"/>
          <w:numId w:val="42"/>
        </w:numPr>
        <w:jc w:val="both"/>
        <w:rPr>
          <w:rFonts w:ascii="Times New Roman" w:hAnsi="Times New Roman" w:cs="Times New Roman"/>
          <w:sz w:val="24"/>
          <w:szCs w:val="24"/>
        </w:rPr>
      </w:pPr>
      <w:r w:rsidRPr="00DC738A">
        <w:rPr>
          <w:rFonts w:ascii="Times New Roman Bold" w:hAnsi="Times New Roman Bold" w:cs="Times New Roman"/>
          <w:b/>
          <w:smallCaps/>
          <w:sz w:val="24"/>
          <w:szCs w:val="24"/>
        </w:rPr>
        <w:t>Special Considerations.</w:t>
      </w:r>
      <w:r>
        <w:rPr>
          <w:rFonts w:ascii="Times New Roman" w:hAnsi="Times New Roman" w:cs="Times New Roman"/>
          <w:sz w:val="24"/>
          <w:szCs w:val="24"/>
        </w:rPr>
        <w:t xml:space="preserve">  </w:t>
      </w:r>
      <w:r w:rsidR="00AD3929">
        <w:rPr>
          <w:rFonts w:ascii="Times New Roman" w:hAnsi="Times New Roman" w:cs="Times New Roman"/>
          <w:sz w:val="24"/>
          <w:szCs w:val="24"/>
        </w:rPr>
        <w:t xml:space="preserve">If an eviction proceeding is for nonpayment of rent, the tenant may retain possession by paying rents owed within five days after the entry of judgment. </w:t>
      </w:r>
      <w:r w:rsidR="00AD3929">
        <w:rPr>
          <w:rFonts w:ascii="Times New Roman" w:hAnsi="Times New Roman" w:cs="Times New Roman"/>
          <w:i/>
          <w:sz w:val="24"/>
          <w:szCs w:val="24"/>
        </w:rPr>
        <w:t xml:space="preserve">Id. </w:t>
      </w:r>
      <w:r w:rsidR="00AD3929">
        <w:rPr>
          <w:rFonts w:ascii="Times New Roman" w:hAnsi="Times New Roman" w:cs="Times New Roman"/>
          <w:sz w:val="24"/>
          <w:szCs w:val="24"/>
        </w:rPr>
        <w:t xml:space="preserve">§ 70-27-205(3). If a landlord accepts rent after the expiration of a lease, the lease is presumed to have renewed on the same terms and for the same time, not to exceed one year. </w:t>
      </w:r>
      <w:r w:rsidR="00AD3929">
        <w:rPr>
          <w:rFonts w:ascii="Times New Roman" w:hAnsi="Times New Roman" w:cs="Times New Roman"/>
          <w:i/>
          <w:sz w:val="24"/>
          <w:szCs w:val="24"/>
        </w:rPr>
        <w:t xml:space="preserve">Id. </w:t>
      </w:r>
      <w:r w:rsidR="00AD3929">
        <w:rPr>
          <w:rFonts w:ascii="Times New Roman" w:hAnsi="Times New Roman" w:cs="Times New Roman"/>
          <w:sz w:val="24"/>
          <w:szCs w:val="24"/>
        </w:rPr>
        <w:t xml:space="preserve">§ 70-26-204. </w:t>
      </w:r>
    </w:p>
    <w:p w14:paraId="3952CDF3" w14:textId="77777777" w:rsidR="00211FB4" w:rsidRPr="005A3CB1" w:rsidRDefault="00211FB4" w:rsidP="009E15A8">
      <w:pPr>
        <w:jc w:val="both"/>
        <w:rPr>
          <w:rFonts w:ascii="Times New Roman" w:hAnsi="Times New Roman" w:cs="Times New Roman"/>
          <w:sz w:val="24"/>
          <w:szCs w:val="24"/>
        </w:rPr>
      </w:pPr>
    </w:p>
    <w:p w14:paraId="38B3B5D9" w14:textId="77777777" w:rsidR="00211FB4" w:rsidRDefault="00211FB4" w:rsidP="009E15A8">
      <w:pPr>
        <w:pStyle w:val="ListParagraph"/>
        <w:jc w:val="both"/>
        <w:rPr>
          <w:rFonts w:ascii="Times New Roman" w:hAnsi="Times New Roman" w:cs="Times New Roman"/>
          <w:sz w:val="24"/>
          <w:szCs w:val="24"/>
        </w:rPr>
      </w:pPr>
    </w:p>
    <w:p w14:paraId="6154261D" w14:textId="77777777" w:rsidR="00211FB4" w:rsidRDefault="00211FB4" w:rsidP="009E15A8">
      <w:pPr>
        <w:pStyle w:val="ListParagraph"/>
        <w:jc w:val="both"/>
        <w:rPr>
          <w:rFonts w:ascii="Times New Roman" w:hAnsi="Times New Roman" w:cs="Times New Roman"/>
          <w:sz w:val="24"/>
          <w:szCs w:val="24"/>
        </w:rPr>
      </w:pPr>
    </w:p>
    <w:p w14:paraId="74471008"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653EF984" w14:textId="77777777" w:rsidR="00307256" w:rsidRPr="004049A2" w:rsidRDefault="00FB76D8" w:rsidP="009E15A8">
      <w:pPr>
        <w:pBdr>
          <w:bottom w:val="single" w:sz="4" w:space="1" w:color="auto"/>
        </w:pBdr>
        <w:jc w:val="both"/>
        <w:rPr>
          <w:rFonts w:ascii="Times New Roman" w:hAnsi="Times New Roman" w:cs="Times New Roman"/>
          <w:b/>
          <w:smallCaps/>
          <w:color w:val="00B050"/>
          <w:sz w:val="48"/>
          <w:szCs w:val="48"/>
        </w:rPr>
      </w:pPr>
      <w:r w:rsidRPr="004049A2">
        <w:rPr>
          <w:rFonts w:ascii="Times New Roman" w:hAnsi="Times New Roman" w:cs="Times New Roman"/>
          <w:b/>
          <w:smallCaps/>
          <w:color w:val="00B050"/>
          <w:sz w:val="48"/>
          <w:szCs w:val="48"/>
        </w:rPr>
        <w:lastRenderedPageBreak/>
        <w:t>Nebraska</w:t>
      </w:r>
    </w:p>
    <w:p w14:paraId="3BF72B79" w14:textId="77777777" w:rsidR="00FB76D8" w:rsidRDefault="00FB76D8" w:rsidP="009E15A8">
      <w:pPr>
        <w:pStyle w:val="ListParagraph"/>
        <w:numPr>
          <w:ilvl w:val="0"/>
          <w:numId w:val="43"/>
        </w:numPr>
        <w:jc w:val="both"/>
        <w:rPr>
          <w:rFonts w:ascii="Times New Roman" w:hAnsi="Times New Roman" w:cs="Times New Roman"/>
          <w:sz w:val="24"/>
          <w:szCs w:val="24"/>
        </w:rPr>
      </w:pPr>
      <w:r w:rsidRPr="00DA6BE0">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In Nebraska, a landlord needs to give the tenant three days' written notice before pro</w:t>
      </w:r>
      <w:r w:rsidR="00ED60B4">
        <w:rPr>
          <w:rFonts w:ascii="Times New Roman" w:hAnsi="Times New Roman" w:cs="Times New Roman"/>
          <w:sz w:val="24"/>
          <w:szCs w:val="24"/>
        </w:rPr>
        <w:t>ceeding with an eviction action based on a monetary default.</w:t>
      </w:r>
      <w:r>
        <w:rPr>
          <w:rFonts w:ascii="Times New Roman" w:hAnsi="Times New Roman" w:cs="Times New Roman"/>
          <w:sz w:val="24"/>
          <w:szCs w:val="24"/>
        </w:rPr>
        <w:t xml:space="preserve"> </w:t>
      </w:r>
      <w:r w:rsidRPr="002A74A6">
        <w:rPr>
          <w:rFonts w:ascii="Times New Roman" w:hAnsi="Times New Roman" w:cs="Times New Roman"/>
          <w:smallCaps/>
          <w:sz w:val="24"/>
          <w:szCs w:val="24"/>
        </w:rPr>
        <w:t>Neb. Rev. Stat. Ann</w:t>
      </w:r>
      <w:r>
        <w:rPr>
          <w:rFonts w:ascii="Times New Roman" w:hAnsi="Times New Roman" w:cs="Times New Roman"/>
          <w:sz w:val="24"/>
          <w:szCs w:val="24"/>
        </w:rPr>
        <w:t xml:space="preserve">. </w:t>
      </w:r>
      <w:r w:rsidRPr="007D6829">
        <w:rPr>
          <w:rFonts w:ascii="Times New Roman" w:hAnsi="Times New Roman" w:cs="Times New Roman"/>
          <w:sz w:val="24"/>
          <w:szCs w:val="24"/>
        </w:rPr>
        <w:t>§ 25-21,</w:t>
      </w:r>
      <w:r>
        <w:rPr>
          <w:rFonts w:ascii="Times New Roman" w:hAnsi="Times New Roman" w:cs="Times New Roman"/>
          <w:sz w:val="24"/>
          <w:szCs w:val="24"/>
        </w:rPr>
        <w:t xml:space="preserve"> </w:t>
      </w:r>
      <w:r w:rsidRPr="007D6829">
        <w:rPr>
          <w:rFonts w:ascii="Times New Roman" w:hAnsi="Times New Roman" w:cs="Times New Roman"/>
          <w:sz w:val="24"/>
          <w:szCs w:val="24"/>
        </w:rPr>
        <w:t>221</w:t>
      </w:r>
    </w:p>
    <w:p w14:paraId="144B97BA" w14:textId="77777777" w:rsidR="00130395" w:rsidRPr="00FB76D8" w:rsidRDefault="00130395" w:rsidP="009E15A8">
      <w:pPr>
        <w:pStyle w:val="ListParagraph"/>
        <w:jc w:val="both"/>
        <w:rPr>
          <w:rFonts w:ascii="Times New Roman" w:hAnsi="Times New Roman" w:cs="Times New Roman"/>
          <w:sz w:val="24"/>
          <w:szCs w:val="24"/>
        </w:rPr>
      </w:pPr>
    </w:p>
    <w:p w14:paraId="33087B16" w14:textId="77777777" w:rsidR="00534763" w:rsidRDefault="00FB76D8" w:rsidP="009E15A8">
      <w:pPr>
        <w:pStyle w:val="ListParagraph"/>
        <w:numPr>
          <w:ilvl w:val="0"/>
          <w:numId w:val="43"/>
        </w:numPr>
        <w:jc w:val="both"/>
        <w:rPr>
          <w:rFonts w:ascii="Times New Roman" w:hAnsi="Times New Roman" w:cs="Times New Roman"/>
          <w:sz w:val="24"/>
          <w:szCs w:val="24"/>
        </w:rPr>
      </w:pPr>
      <w:r w:rsidRPr="00DA6BE0">
        <w:rPr>
          <w:rFonts w:ascii="Times New Roman Bold" w:hAnsi="Times New Roman Bold" w:cs="Times New Roman"/>
          <w:b/>
          <w:smallCaps/>
          <w:sz w:val="24"/>
          <w:szCs w:val="24"/>
        </w:rPr>
        <w:t>Self-help.</w:t>
      </w:r>
      <w:r w:rsidR="00ED60B4">
        <w:rPr>
          <w:rFonts w:ascii="Times New Roman" w:hAnsi="Times New Roman" w:cs="Times New Roman"/>
          <w:sz w:val="24"/>
          <w:szCs w:val="24"/>
        </w:rPr>
        <w:t xml:space="preserve">  Self-help remedies are prohibited under Nebraska law.</w:t>
      </w:r>
    </w:p>
    <w:p w14:paraId="6766BD87" w14:textId="77777777" w:rsidR="00130395" w:rsidRPr="00130395" w:rsidRDefault="00130395" w:rsidP="009E15A8">
      <w:pPr>
        <w:pStyle w:val="ListParagraph"/>
        <w:jc w:val="both"/>
        <w:rPr>
          <w:rFonts w:ascii="Times New Roman" w:hAnsi="Times New Roman" w:cs="Times New Roman"/>
          <w:sz w:val="24"/>
          <w:szCs w:val="24"/>
        </w:rPr>
      </w:pPr>
    </w:p>
    <w:p w14:paraId="6B81C945" w14:textId="77777777" w:rsidR="00130395" w:rsidRDefault="00FB76D8" w:rsidP="009E15A8">
      <w:pPr>
        <w:pStyle w:val="ListParagraph"/>
        <w:numPr>
          <w:ilvl w:val="0"/>
          <w:numId w:val="43"/>
        </w:numPr>
        <w:jc w:val="both"/>
        <w:rPr>
          <w:rFonts w:ascii="Times New Roman" w:hAnsi="Times New Roman" w:cs="Times New Roman"/>
          <w:sz w:val="24"/>
          <w:szCs w:val="24"/>
        </w:rPr>
      </w:pPr>
      <w:r w:rsidRPr="00DA6BE0">
        <w:rPr>
          <w:rFonts w:ascii="Times New Roman Bold" w:hAnsi="Times New Roman Bold" w:cs="Times New Roman"/>
          <w:b/>
          <w:smallCaps/>
          <w:sz w:val="24"/>
          <w:szCs w:val="24"/>
        </w:rPr>
        <w:t>Jurisdiction.</w:t>
      </w:r>
      <w:r w:rsidR="00534763" w:rsidRPr="00534763">
        <w:rPr>
          <w:rFonts w:ascii="Times New Roman" w:hAnsi="Times New Roman" w:cs="Times New Roman"/>
          <w:b/>
          <w:sz w:val="24"/>
          <w:szCs w:val="24"/>
        </w:rPr>
        <w:t xml:space="preserve">  </w:t>
      </w:r>
      <w:r w:rsidR="00761D7C">
        <w:rPr>
          <w:rFonts w:ascii="Times New Roman" w:hAnsi="Times New Roman" w:cs="Times New Roman"/>
          <w:sz w:val="24"/>
          <w:szCs w:val="24"/>
        </w:rPr>
        <w:t xml:space="preserve">District and county courts have jurisdiction over unlawful detainer actions. </w:t>
      </w:r>
      <w:r w:rsidR="00761D7C">
        <w:rPr>
          <w:rFonts w:ascii="Times New Roman" w:hAnsi="Times New Roman" w:cs="Times New Roman"/>
          <w:i/>
          <w:sz w:val="24"/>
          <w:szCs w:val="24"/>
        </w:rPr>
        <w:t xml:space="preserve">Id. </w:t>
      </w:r>
      <w:r w:rsidR="00761D7C">
        <w:rPr>
          <w:rFonts w:ascii="Times New Roman" w:hAnsi="Times New Roman" w:cs="Times New Roman"/>
          <w:sz w:val="24"/>
          <w:szCs w:val="24"/>
        </w:rPr>
        <w:t xml:space="preserve">§ 25-21, 219. The forcible entry and detainer proceedings may determine both the right to possession of the premises and rents or other damages owed. </w:t>
      </w:r>
      <w:r w:rsidR="00761D7C">
        <w:rPr>
          <w:rFonts w:ascii="Times New Roman" w:hAnsi="Times New Roman" w:cs="Times New Roman"/>
          <w:i/>
          <w:sz w:val="24"/>
          <w:szCs w:val="24"/>
        </w:rPr>
        <w:t xml:space="preserve">Id. </w:t>
      </w:r>
    </w:p>
    <w:p w14:paraId="6D13451D" w14:textId="77777777" w:rsidR="00130395" w:rsidRPr="00130395" w:rsidRDefault="00130395" w:rsidP="009E15A8">
      <w:pPr>
        <w:pStyle w:val="ListParagraph"/>
        <w:jc w:val="both"/>
        <w:rPr>
          <w:rFonts w:ascii="Times New Roman" w:hAnsi="Times New Roman" w:cs="Times New Roman"/>
          <w:sz w:val="24"/>
          <w:szCs w:val="24"/>
        </w:rPr>
      </w:pPr>
    </w:p>
    <w:p w14:paraId="174F5CDA" w14:textId="77777777" w:rsidR="00ED60B4" w:rsidRDefault="00FB76D8" w:rsidP="009E15A8">
      <w:pPr>
        <w:pStyle w:val="ListParagraph"/>
        <w:numPr>
          <w:ilvl w:val="0"/>
          <w:numId w:val="43"/>
        </w:numPr>
        <w:jc w:val="both"/>
        <w:rPr>
          <w:rFonts w:ascii="Times New Roman" w:hAnsi="Times New Roman" w:cs="Times New Roman"/>
          <w:sz w:val="24"/>
          <w:szCs w:val="24"/>
        </w:rPr>
      </w:pPr>
      <w:r w:rsidRPr="00DA6BE0">
        <w:rPr>
          <w:rFonts w:ascii="Times New Roman Bold" w:hAnsi="Times New Roman Bold" w:cs="Times New Roman"/>
          <w:b/>
          <w:smallCaps/>
          <w:sz w:val="24"/>
          <w:szCs w:val="24"/>
        </w:rPr>
        <w:t>Timing.</w:t>
      </w:r>
      <w:r w:rsidR="00ED60B4">
        <w:rPr>
          <w:rFonts w:ascii="Times New Roman" w:hAnsi="Times New Roman" w:cs="Times New Roman"/>
          <w:b/>
          <w:sz w:val="24"/>
          <w:szCs w:val="24"/>
        </w:rPr>
        <w:t xml:space="preserve">  </w:t>
      </w:r>
      <w:r w:rsidR="00761D7C">
        <w:rPr>
          <w:rFonts w:ascii="Times New Roman" w:hAnsi="Times New Roman" w:cs="Times New Roman"/>
          <w:sz w:val="24"/>
          <w:szCs w:val="24"/>
        </w:rPr>
        <w:t xml:space="preserve">An eviction trial must take place not less than 10 days but not more than 14 days after the summons </w:t>
      </w:r>
      <w:proofErr w:type="gramStart"/>
      <w:r w:rsidR="00761D7C">
        <w:rPr>
          <w:rFonts w:ascii="Times New Roman" w:hAnsi="Times New Roman" w:cs="Times New Roman"/>
          <w:sz w:val="24"/>
          <w:szCs w:val="24"/>
        </w:rPr>
        <w:t>is</w:t>
      </w:r>
      <w:proofErr w:type="gramEnd"/>
      <w:r w:rsidR="00761D7C">
        <w:rPr>
          <w:rFonts w:ascii="Times New Roman" w:hAnsi="Times New Roman" w:cs="Times New Roman"/>
          <w:sz w:val="24"/>
          <w:szCs w:val="24"/>
        </w:rPr>
        <w:t xml:space="preserve"> issued. </w:t>
      </w:r>
      <w:r w:rsidR="00761D7C">
        <w:rPr>
          <w:rFonts w:ascii="Times New Roman" w:hAnsi="Times New Roman" w:cs="Times New Roman"/>
          <w:i/>
          <w:sz w:val="24"/>
          <w:szCs w:val="24"/>
        </w:rPr>
        <w:t xml:space="preserve">Id. </w:t>
      </w:r>
      <w:r w:rsidR="00761D7C">
        <w:rPr>
          <w:rFonts w:ascii="Times New Roman" w:hAnsi="Times New Roman" w:cs="Times New Roman"/>
          <w:sz w:val="24"/>
          <w:szCs w:val="24"/>
        </w:rPr>
        <w:t xml:space="preserve">§ 25-21, 223. The tenant may receive a continuance for no more than seven days on the original trial date </w:t>
      </w:r>
      <w:proofErr w:type="gramStart"/>
      <w:r w:rsidR="00761D7C">
        <w:rPr>
          <w:rFonts w:ascii="Times New Roman" w:hAnsi="Times New Roman" w:cs="Times New Roman"/>
          <w:sz w:val="24"/>
          <w:szCs w:val="24"/>
        </w:rPr>
        <w:t>with regard to</w:t>
      </w:r>
      <w:proofErr w:type="gramEnd"/>
      <w:r w:rsidR="00761D7C">
        <w:rPr>
          <w:rFonts w:ascii="Times New Roman" w:hAnsi="Times New Roman" w:cs="Times New Roman"/>
          <w:sz w:val="24"/>
          <w:szCs w:val="24"/>
        </w:rPr>
        <w:t xml:space="preserve"> the </w:t>
      </w:r>
      <w:proofErr w:type="gramStart"/>
      <w:r w:rsidR="00761D7C">
        <w:rPr>
          <w:rFonts w:ascii="Times New Roman" w:hAnsi="Times New Roman" w:cs="Times New Roman"/>
          <w:sz w:val="24"/>
          <w:szCs w:val="24"/>
        </w:rPr>
        <w:t>eviction proceeding</w:t>
      </w:r>
      <w:proofErr w:type="gramEnd"/>
      <w:r w:rsidR="00761D7C">
        <w:rPr>
          <w:rFonts w:ascii="Times New Roman" w:hAnsi="Times New Roman" w:cs="Times New Roman"/>
          <w:sz w:val="24"/>
          <w:szCs w:val="24"/>
        </w:rPr>
        <w:t xml:space="preserve">. </w:t>
      </w:r>
      <w:r w:rsidR="00761D7C">
        <w:rPr>
          <w:rFonts w:ascii="Times New Roman" w:hAnsi="Times New Roman" w:cs="Times New Roman"/>
          <w:i/>
          <w:sz w:val="24"/>
          <w:szCs w:val="24"/>
        </w:rPr>
        <w:t xml:space="preserve">Id. </w:t>
      </w:r>
      <w:r w:rsidR="00761D7C">
        <w:rPr>
          <w:rFonts w:ascii="Times New Roman" w:hAnsi="Times New Roman" w:cs="Times New Roman"/>
          <w:sz w:val="24"/>
          <w:szCs w:val="24"/>
        </w:rPr>
        <w:t xml:space="preserve">§ 25-21, 225. The length of time to complete an action for damages is </w:t>
      </w:r>
      <w:proofErr w:type="gramStart"/>
      <w:r w:rsidR="00761D7C">
        <w:rPr>
          <w:rFonts w:ascii="Times New Roman" w:hAnsi="Times New Roman" w:cs="Times New Roman"/>
          <w:sz w:val="24"/>
          <w:szCs w:val="24"/>
        </w:rPr>
        <w:t>variable, and</w:t>
      </w:r>
      <w:proofErr w:type="gramEnd"/>
      <w:r w:rsidR="00761D7C">
        <w:rPr>
          <w:rFonts w:ascii="Times New Roman" w:hAnsi="Times New Roman" w:cs="Times New Roman"/>
          <w:sz w:val="24"/>
          <w:szCs w:val="24"/>
        </w:rPr>
        <w:t xml:space="preserve"> depends upon the court’s docket. </w:t>
      </w:r>
    </w:p>
    <w:p w14:paraId="5AA9DFA6" w14:textId="77777777" w:rsidR="00130395" w:rsidRPr="00130395" w:rsidRDefault="00130395" w:rsidP="009E15A8">
      <w:pPr>
        <w:pStyle w:val="ListParagraph"/>
        <w:jc w:val="both"/>
        <w:rPr>
          <w:rFonts w:ascii="Times New Roman" w:hAnsi="Times New Roman" w:cs="Times New Roman"/>
          <w:sz w:val="24"/>
          <w:szCs w:val="24"/>
        </w:rPr>
      </w:pPr>
    </w:p>
    <w:p w14:paraId="41F5D5F2" w14:textId="77777777" w:rsidR="00C244C7" w:rsidRPr="00130395" w:rsidRDefault="00FB76D8" w:rsidP="009E15A8">
      <w:pPr>
        <w:pStyle w:val="ListParagraph"/>
        <w:numPr>
          <w:ilvl w:val="0"/>
          <w:numId w:val="43"/>
        </w:numPr>
        <w:jc w:val="both"/>
        <w:rPr>
          <w:rFonts w:ascii="Times New Roman" w:hAnsi="Times New Roman" w:cs="Times New Roman"/>
          <w:sz w:val="24"/>
          <w:szCs w:val="24"/>
        </w:rPr>
      </w:pPr>
      <w:r w:rsidRPr="00DA6BE0">
        <w:rPr>
          <w:rFonts w:ascii="Times New Roman Bold" w:hAnsi="Times New Roman Bold" w:cs="Times New Roman"/>
          <w:b/>
          <w:smallCaps/>
          <w:sz w:val="24"/>
          <w:szCs w:val="24"/>
        </w:rPr>
        <w:t>Damages.</w:t>
      </w:r>
      <w:r w:rsidR="00ED60B4" w:rsidRPr="00ED60B4">
        <w:rPr>
          <w:rFonts w:ascii="Times New Roman" w:hAnsi="Times New Roman" w:cs="Times New Roman"/>
          <w:sz w:val="24"/>
          <w:szCs w:val="24"/>
        </w:rPr>
        <w:t xml:space="preserve">  In </w:t>
      </w:r>
      <w:r w:rsidR="00761D7C">
        <w:rPr>
          <w:rFonts w:ascii="Times New Roman" w:hAnsi="Times New Roman" w:cs="Times New Roman"/>
          <w:sz w:val="24"/>
          <w:szCs w:val="24"/>
        </w:rPr>
        <w:t xml:space="preserve">Nebraska, a landlord has a duty to mitigate damages, but the tenant has the burden to prove that the landlord unreasonably failed to do so. Usually, if the landlord terminates the lease, the tenant is not required to pay any future liabilities and rent. However, a rent acceleration clause is enforceable if it is expressly stated in the lease agreement. </w:t>
      </w:r>
      <w:r w:rsidR="00ED60B4" w:rsidRPr="00ED60B4">
        <w:rPr>
          <w:rFonts w:ascii="Times New Roman" w:hAnsi="Times New Roman" w:cs="Times New Roman"/>
          <w:sz w:val="24"/>
          <w:szCs w:val="24"/>
        </w:rPr>
        <w:t xml:space="preserve"> </w:t>
      </w:r>
      <w:r w:rsidR="00C244C7" w:rsidRPr="00130395">
        <w:rPr>
          <w:rFonts w:ascii="Times New Roman" w:hAnsi="Times New Roman" w:cs="Times New Roman"/>
          <w:sz w:val="24"/>
          <w:szCs w:val="24"/>
        </w:rPr>
        <w:br w:type="page"/>
      </w:r>
    </w:p>
    <w:p w14:paraId="0F1D7B4F" w14:textId="77777777" w:rsidR="00005BB1" w:rsidRPr="004049A2" w:rsidRDefault="00AA0FAC" w:rsidP="009E15A8">
      <w:pPr>
        <w:pBdr>
          <w:bottom w:val="single" w:sz="4" w:space="1" w:color="auto"/>
        </w:pBdr>
        <w:jc w:val="both"/>
        <w:rPr>
          <w:rFonts w:ascii="Times New Roman" w:hAnsi="Times New Roman" w:cs="Times New Roman"/>
          <w:b/>
          <w:smallCaps/>
          <w:color w:val="00B050"/>
          <w:sz w:val="48"/>
          <w:szCs w:val="48"/>
        </w:rPr>
      </w:pPr>
      <w:r w:rsidRPr="004049A2">
        <w:rPr>
          <w:rFonts w:ascii="Times New Roman" w:hAnsi="Times New Roman" w:cs="Times New Roman"/>
          <w:b/>
          <w:smallCaps/>
          <w:color w:val="00B050"/>
          <w:sz w:val="48"/>
          <w:szCs w:val="48"/>
        </w:rPr>
        <w:lastRenderedPageBreak/>
        <w:t>Nevada</w:t>
      </w:r>
    </w:p>
    <w:p w14:paraId="791049BB" w14:textId="77777777" w:rsidR="00AA0FAC" w:rsidRPr="003D173E" w:rsidRDefault="00AA0FAC" w:rsidP="009E15A8">
      <w:pPr>
        <w:pStyle w:val="ListParagraph"/>
        <w:numPr>
          <w:ilvl w:val="0"/>
          <w:numId w:val="29"/>
        </w:numPr>
        <w:jc w:val="both"/>
        <w:rPr>
          <w:rFonts w:ascii="Times New Roman" w:hAnsi="Times New Roman" w:cs="Times New Roman"/>
          <w:sz w:val="24"/>
          <w:szCs w:val="24"/>
        </w:rPr>
      </w:pPr>
      <w:r w:rsidRPr="003D173E">
        <w:rPr>
          <w:rFonts w:ascii="Times New Roman Bold" w:hAnsi="Times New Roman Bold" w:cs="Times New Roman"/>
          <w:b/>
          <w:smallCaps/>
          <w:sz w:val="24"/>
          <w:szCs w:val="24"/>
        </w:rPr>
        <w:t>Statutory Notice.</w:t>
      </w:r>
      <w:r w:rsidR="00524765" w:rsidRPr="003D173E">
        <w:rPr>
          <w:rFonts w:ascii="Times New Roman" w:hAnsi="Times New Roman" w:cs="Times New Roman"/>
          <w:sz w:val="24"/>
          <w:szCs w:val="24"/>
        </w:rPr>
        <w:t xml:space="preserve">  If the landlord wants to evict the tenant for nonpayment of rent, the landlord must serve only one notice to the tenant.  If the landlord wants to evict the tenant for any reason other than nonpayment of rent, the landlord must serve two eviction notices on the tenant.  The first notice states the grounds for eviction.  If the tenant does not comply with that notice, the second notice tells the tenant to leave the rental property.  It also informs the tenant of the tenant's right to contest the eviction by filing with the court.  </w:t>
      </w:r>
    </w:p>
    <w:p w14:paraId="00E98871" w14:textId="77777777" w:rsidR="00524765" w:rsidRPr="003D173E" w:rsidRDefault="00524765" w:rsidP="009E15A8">
      <w:pPr>
        <w:pStyle w:val="ListParagraph"/>
        <w:jc w:val="both"/>
        <w:rPr>
          <w:rFonts w:ascii="Times New Roman" w:hAnsi="Times New Roman" w:cs="Times New Roman"/>
          <w:sz w:val="24"/>
          <w:szCs w:val="24"/>
        </w:rPr>
      </w:pPr>
    </w:p>
    <w:p w14:paraId="1A24141F" w14:textId="77777777" w:rsidR="00524765" w:rsidRPr="003D173E" w:rsidRDefault="00AA0FAC" w:rsidP="009E15A8">
      <w:pPr>
        <w:pStyle w:val="ListParagraph"/>
        <w:numPr>
          <w:ilvl w:val="0"/>
          <w:numId w:val="29"/>
        </w:numPr>
        <w:jc w:val="both"/>
        <w:rPr>
          <w:rFonts w:ascii="Times New Roman" w:hAnsi="Times New Roman" w:cs="Times New Roman"/>
          <w:sz w:val="24"/>
          <w:szCs w:val="24"/>
        </w:rPr>
      </w:pPr>
      <w:r w:rsidRPr="003D173E">
        <w:rPr>
          <w:rFonts w:ascii="Times New Roman Bold" w:hAnsi="Times New Roman Bold" w:cs="Times New Roman"/>
          <w:b/>
          <w:smallCaps/>
          <w:sz w:val="24"/>
          <w:szCs w:val="24"/>
        </w:rPr>
        <w:t>Self-help.</w:t>
      </w:r>
      <w:r w:rsidRPr="003D173E">
        <w:rPr>
          <w:rFonts w:ascii="Times New Roman" w:hAnsi="Times New Roman" w:cs="Times New Roman"/>
          <w:b/>
          <w:sz w:val="24"/>
          <w:szCs w:val="24"/>
        </w:rPr>
        <w:t xml:space="preserve">  </w:t>
      </w:r>
      <w:r w:rsidR="00F415A8">
        <w:rPr>
          <w:rFonts w:ascii="Times New Roman" w:hAnsi="Times New Roman" w:cs="Times New Roman"/>
          <w:sz w:val="24"/>
          <w:szCs w:val="24"/>
        </w:rPr>
        <w:t xml:space="preserve">A landlord generally may not prevent a tenant from entering the leased commercial premises, but lockouts are permitted by Nevada statute if the tenant is delinquent in paying rent and the landlord has given the tenant written notice of its delinquency and the landlord’s intent to change the locks at least three days before the lockout. </w:t>
      </w:r>
      <w:r w:rsidR="00D4153F" w:rsidRPr="00D4153F">
        <w:rPr>
          <w:rFonts w:ascii="Times New Roman" w:hAnsi="Times New Roman" w:cs="Times New Roman"/>
          <w:smallCaps/>
          <w:sz w:val="24"/>
          <w:szCs w:val="24"/>
        </w:rPr>
        <w:t>Nev. Rev. Stat. Ann.</w:t>
      </w:r>
      <w:r w:rsidR="00D4153F">
        <w:rPr>
          <w:rFonts w:ascii="Times New Roman" w:hAnsi="Times New Roman" w:cs="Times New Roman"/>
          <w:sz w:val="24"/>
          <w:szCs w:val="24"/>
        </w:rPr>
        <w:t xml:space="preserve"> § 118C.200. </w:t>
      </w:r>
    </w:p>
    <w:p w14:paraId="75249E29" w14:textId="77777777" w:rsidR="00524765" w:rsidRPr="003D173E" w:rsidRDefault="00524765" w:rsidP="009E15A8">
      <w:pPr>
        <w:pStyle w:val="ListParagraph"/>
        <w:jc w:val="both"/>
        <w:rPr>
          <w:rFonts w:ascii="Times New Roman" w:hAnsi="Times New Roman" w:cs="Times New Roman"/>
          <w:sz w:val="24"/>
          <w:szCs w:val="24"/>
        </w:rPr>
      </w:pPr>
    </w:p>
    <w:p w14:paraId="18D47961" w14:textId="77777777" w:rsidR="00AA0FAC" w:rsidRPr="003D173E" w:rsidRDefault="00AA0FAC" w:rsidP="009E15A8">
      <w:pPr>
        <w:pStyle w:val="ListParagraph"/>
        <w:numPr>
          <w:ilvl w:val="0"/>
          <w:numId w:val="29"/>
        </w:numPr>
        <w:jc w:val="both"/>
        <w:rPr>
          <w:rFonts w:ascii="Times New Roman" w:hAnsi="Times New Roman" w:cs="Times New Roman"/>
          <w:sz w:val="24"/>
          <w:szCs w:val="24"/>
        </w:rPr>
      </w:pPr>
      <w:r w:rsidRPr="003D173E">
        <w:rPr>
          <w:rFonts w:ascii="Times New Roman Bold" w:hAnsi="Times New Roman Bold" w:cs="Times New Roman"/>
          <w:b/>
          <w:smallCaps/>
          <w:sz w:val="24"/>
          <w:szCs w:val="24"/>
        </w:rPr>
        <w:t>Jurisdiction.</w:t>
      </w:r>
      <w:r w:rsidR="00524765" w:rsidRPr="003D173E">
        <w:rPr>
          <w:rFonts w:ascii="Times New Roman" w:hAnsi="Times New Roman" w:cs="Times New Roman"/>
          <w:sz w:val="24"/>
          <w:szCs w:val="24"/>
        </w:rPr>
        <w:t xml:space="preserve">  </w:t>
      </w:r>
      <w:r w:rsidR="00B223FB" w:rsidRPr="003D173E">
        <w:rPr>
          <w:rFonts w:ascii="Times New Roman" w:hAnsi="Times New Roman" w:cs="Times New Roman"/>
          <w:sz w:val="24"/>
          <w:szCs w:val="24"/>
        </w:rPr>
        <w:t>A "formal" eviction allows the landlord to request both possession of the rental property and money in a single lawsuit.  If the landlord wants possession of the property prior to trial, the landlord can schedule a "show cause" hearing, at which the judge will decide whether the landlord is entitled to possession of the property as the case moves forward.  Otherwise, the landlord can file a notice setting the case for trial.  At trial, the judge (or jury) will decide whether the landlord is entitled to permanent possession of the property and whether any money judgment should be awarded.  A "summary" eviction can be filed only for the purpose of seeking possession of the lea</w:t>
      </w:r>
      <w:r w:rsidR="007E13CF" w:rsidRPr="003D173E">
        <w:rPr>
          <w:rFonts w:ascii="Times New Roman" w:hAnsi="Times New Roman" w:cs="Times New Roman"/>
          <w:sz w:val="24"/>
          <w:szCs w:val="24"/>
        </w:rPr>
        <w:t>sed premises.  But the landlord can late file a separate lawsuit seeking damages even where the summary eviction process is utilized.</w:t>
      </w:r>
    </w:p>
    <w:p w14:paraId="2A413E74" w14:textId="77777777" w:rsidR="00524765" w:rsidRPr="003D173E" w:rsidRDefault="00524765" w:rsidP="009E15A8">
      <w:pPr>
        <w:pStyle w:val="ListParagraph"/>
        <w:jc w:val="both"/>
        <w:rPr>
          <w:rFonts w:ascii="Times New Roman" w:hAnsi="Times New Roman" w:cs="Times New Roman"/>
          <w:sz w:val="24"/>
          <w:szCs w:val="24"/>
        </w:rPr>
      </w:pPr>
    </w:p>
    <w:p w14:paraId="2405B52B" w14:textId="77777777" w:rsidR="00C54FC3" w:rsidRPr="003D173E" w:rsidRDefault="00AA0FAC" w:rsidP="009E15A8">
      <w:pPr>
        <w:pStyle w:val="ListParagraph"/>
        <w:numPr>
          <w:ilvl w:val="0"/>
          <w:numId w:val="29"/>
        </w:numPr>
        <w:jc w:val="both"/>
        <w:rPr>
          <w:rFonts w:ascii="Times New Roman" w:hAnsi="Times New Roman" w:cs="Times New Roman"/>
          <w:sz w:val="24"/>
          <w:szCs w:val="24"/>
        </w:rPr>
      </w:pPr>
      <w:r w:rsidRPr="003D173E">
        <w:rPr>
          <w:rFonts w:ascii="Times New Roman Bold" w:hAnsi="Times New Roman Bold" w:cs="Times New Roman"/>
          <w:b/>
          <w:smallCaps/>
          <w:sz w:val="24"/>
          <w:szCs w:val="24"/>
        </w:rPr>
        <w:t>Timing.</w:t>
      </w:r>
      <w:r w:rsidRPr="003D173E">
        <w:rPr>
          <w:rFonts w:ascii="Times New Roman" w:hAnsi="Times New Roman" w:cs="Times New Roman"/>
          <w:sz w:val="24"/>
          <w:szCs w:val="24"/>
        </w:rPr>
        <w:t xml:space="preserve">  There is a summary eviction process for </w:t>
      </w:r>
      <w:r w:rsidR="00524765" w:rsidRPr="003D173E">
        <w:rPr>
          <w:rFonts w:ascii="Times New Roman" w:hAnsi="Times New Roman" w:cs="Times New Roman"/>
          <w:sz w:val="24"/>
          <w:szCs w:val="24"/>
        </w:rPr>
        <w:t>monetary defaults in Nevada.  If the landlord wants to evict the commercial tenant for something other than failure to pay rent, the landlord cannot use the summary eviction process and will instead need to file a forma</w:t>
      </w:r>
      <w:r w:rsidR="00B223FB" w:rsidRPr="003D173E">
        <w:rPr>
          <w:rFonts w:ascii="Times New Roman" w:hAnsi="Times New Roman" w:cs="Times New Roman"/>
          <w:sz w:val="24"/>
          <w:szCs w:val="24"/>
        </w:rPr>
        <w:t>l eviction case.  A hearing on a summary eviction is typically set within one week after the landlord files its eviction complaint.</w:t>
      </w:r>
      <w:r w:rsidR="00A83AF8" w:rsidRPr="003D173E">
        <w:rPr>
          <w:rFonts w:ascii="Times New Roman" w:hAnsi="Times New Roman" w:cs="Times New Roman"/>
          <w:sz w:val="24"/>
          <w:szCs w:val="24"/>
        </w:rPr>
        <w:t xml:space="preserve">  A formal eviction will generally take significantly longer.</w:t>
      </w:r>
    </w:p>
    <w:p w14:paraId="0A0401F9" w14:textId="77777777" w:rsidR="00C54FC3" w:rsidRPr="003D173E" w:rsidRDefault="00C54FC3" w:rsidP="009E15A8">
      <w:pPr>
        <w:pStyle w:val="ListParagraph"/>
        <w:jc w:val="both"/>
        <w:rPr>
          <w:rFonts w:ascii="Times New Roman" w:hAnsi="Times New Roman" w:cs="Times New Roman"/>
          <w:b/>
          <w:sz w:val="24"/>
          <w:szCs w:val="24"/>
        </w:rPr>
      </w:pPr>
    </w:p>
    <w:p w14:paraId="56CC6EA5" w14:textId="77777777" w:rsidR="003D173E" w:rsidRPr="008E2E8F" w:rsidRDefault="00AA0FAC" w:rsidP="008E2E8F">
      <w:pPr>
        <w:pStyle w:val="ListParagraph"/>
        <w:numPr>
          <w:ilvl w:val="0"/>
          <w:numId w:val="29"/>
        </w:numPr>
        <w:jc w:val="both"/>
        <w:rPr>
          <w:rFonts w:ascii="Times New Roman" w:hAnsi="Times New Roman" w:cs="Times New Roman"/>
          <w:sz w:val="24"/>
          <w:szCs w:val="24"/>
        </w:rPr>
      </w:pPr>
      <w:r w:rsidRPr="003D173E">
        <w:rPr>
          <w:rFonts w:ascii="Times New Roman Bold" w:hAnsi="Times New Roman Bold" w:cs="Times New Roman"/>
          <w:b/>
          <w:smallCaps/>
          <w:sz w:val="24"/>
          <w:szCs w:val="24"/>
        </w:rPr>
        <w:t>Damages.</w:t>
      </w:r>
      <w:r w:rsidR="00C54FC3" w:rsidRPr="003D173E">
        <w:rPr>
          <w:rFonts w:ascii="Times New Roman" w:hAnsi="Times New Roman" w:cs="Times New Roman"/>
          <w:b/>
          <w:sz w:val="24"/>
          <w:szCs w:val="24"/>
        </w:rPr>
        <w:t xml:space="preserve">  </w:t>
      </w:r>
      <w:r w:rsidR="00C54FC3" w:rsidRPr="003D173E">
        <w:rPr>
          <w:rFonts w:ascii="Times New Roman" w:hAnsi="Times New Roman" w:cs="Times New Roman"/>
          <w:sz w:val="24"/>
          <w:szCs w:val="24"/>
        </w:rPr>
        <w:t xml:space="preserve">A lease does not have to expressly state a clause for acceleration in Nevada. </w:t>
      </w:r>
      <w:r w:rsidR="00965106" w:rsidRPr="003D173E">
        <w:rPr>
          <w:rFonts w:ascii="Times New Roman" w:hAnsi="Times New Roman" w:cs="Times New Roman"/>
          <w:sz w:val="24"/>
          <w:szCs w:val="24"/>
        </w:rPr>
        <w:t xml:space="preserve"> </w:t>
      </w:r>
      <w:r w:rsidR="00C54FC3" w:rsidRPr="003D173E">
        <w:rPr>
          <w:rFonts w:ascii="Times New Roman" w:hAnsi="Times New Roman" w:cs="Times New Roman"/>
          <w:sz w:val="24"/>
          <w:szCs w:val="24"/>
        </w:rPr>
        <w:t xml:space="preserve">A landlord does have a duty to mitigate when the tenant abandons the property. </w:t>
      </w:r>
      <w:r w:rsidR="00965106" w:rsidRPr="003D173E">
        <w:rPr>
          <w:rFonts w:ascii="Times New Roman" w:hAnsi="Times New Roman" w:cs="Times New Roman"/>
          <w:sz w:val="24"/>
          <w:szCs w:val="24"/>
        </w:rPr>
        <w:t xml:space="preserve"> </w:t>
      </w:r>
      <w:r w:rsidR="00FA0D5B" w:rsidRPr="003D173E">
        <w:rPr>
          <w:rFonts w:ascii="Times New Roman" w:hAnsi="Times New Roman" w:cs="Times New Roman"/>
          <w:sz w:val="24"/>
          <w:szCs w:val="24"/>
        </w:rPr>
        <w:t>"</w:t>
      </w:r>
      <w:r w:rsidR="00C54FC3" w:rsidRPr="003D173E">
        <w:rPr>
          <w:rFonts w:ascii="Times New Roman" w:hAnsi="Times New Roman" w:cs="Times New Roman"/>
          <w:sz w:val="24"/>
          <w:szCs w:val="24"/>
        </w:rPr>
        <w:t>The jury or the court… shall also assess the damages occasioned to the plaintiff by any forcible entry, or by any forcible or unlawful detainer… and find the amount of any rent due,</w:t>
      </w:r>
      <w:r w:rsidR="00C54FC3" w:rsidRPr="003D173E">
        <w:rPr>
          <w:sz w:val="24"/>
          <w:szCs w:val="24"/>
        </w:rPr>
        <w:t xml:space="preserve"> </w:t>
      </w:r>
      <w:r w:rsidR="00C54FC3" w:rsidRPr="003D173E">
        <w:rPr>
          <w:rFonts w:ascii="Times New Roman" w:hAnsi="Times New Roman" w:cs="Times New Roman"/>
          <w:sz w:val="24"/>
          <w:szCs w:val="24"/>
        </w:rPr>
        <w:t xml:space="preserve">if the alleged unlawful detainer be after default in the payment of rent; and the judgment shall be rendered against the defendant guilty of forcible entry, or forcible or unlawful detainer, for the rent and for three times the amount of damages thus assessed."  </w:t>
      </w:r>
      <w:r w:rsidR="008E2E8F">
        <w:rPr>
          <w:rFonts w:ascii="Times New Roman" w:hAnsi="Times New Roman" w:cs="Times New Roman"/>
          <w:i/>
          <w:sz w:val="24"/>
          <w:szCs w:val="24"/>
        </w:rPr>
        <w:t xml:space="preserve">Id. </w:t>
      </w:r>
      <w:r w:rsidR="008E2E8F">
        <w:rPr>
          <w:rFonts w:ascii="Times New Roman" w:hAnsi="Times New Roman" w:cs="Times New Roman"/>
          <w:sz w:val="24"/>
          <w:szCs w:val="24"/>
        </w:rPr>
        <w:t xml:space="preserve">§ </w:t>
      </w:r>
      <w:r w:rsidR="00C54FC3" w:rsidRPr="003D173E">
        <w:rPr>
          <w:rFonts w:ascii="Times New Roman" w:hAnsi="Times New Roman" w:cs="Times New Roman"/>
          <w:sz w:val="24"/>
          <w:szCs w:val="24"/>
        </w:rPr>
        <w:t xml:space="preserve">40.360. </w:t>
      </w:r>
      <w:r w:rsidR="003D173E" w:rsidRPr="008E2E8F">
        <w:rPr>
          <w:rFonts w:ascii="Times New Roman" w:hAnsi="Times New Roman" w:cs="Times New Roman"/>
          <w:b/>
          <w:smallCaps/>
          <w:color w:val="00B050"/>
          <w:sz w:val="48"/>
          <w:szCs w:val="48"/>
        </w:rPr>
        <w:br w:type="page"/>
      </w:r>
    </w:p>
    <w:p w14:paraId="7BBD8AD3" w14:textId="77777777" w:rsidR="006D71C9" w:rsidRPr="00F82B13" w:rsidRDefault="00D04E34" w:rsidP="009E15A8">
      <w:pPr>
        <w:pBdr>
          <w:bottom w:val="single" w:sz="4" w:space="1" w:color="auto"/>
        </w:pBdr>
        <w:jc w:val="both"/>
        <w:rPr>
          <w:rFonts w:ascii="Times New Roman" w:hAnsi="Times New Roman" w:cs="Times New Roman"/>
          <w:b/>
          <w:smallCaps/>
          <w:color w:val="00B050"/>
          <w:sz w:val="48"/>
          <w:szCs w:val="48"/>
        </w:rPr>
      </w:pPr>
      <w:r w:rsidRPr="00F82B13">
        <w:rPr>
          <w:rFonts w:ascii="Times New Roman" w:hAnsi="Times New Roman" w:cs="Times New Roman"/>
          <w:b/>
          <w:smallCaps/>
          <w:color w:val="00B050"/>
          <w:sz w:val="48"/>
          <w:szCs w:val="48"/>
        </w:rPr>
        <w:lastRenderedPageBreak/>
        <w:t>New Hampshire</w:t>
      </w:r>
    </w:p>
    <w:p w14:paraId="3183CD85" w14:textId="77777777" w:rsidR="00D04E34" w:rsidRDefault="00D04E34" w:rsidP="009E15A8">
      <w:pPr>
        <w:pStyle w:val="ListParagraph"/>
        <w:numPr>
          <w:ilvl w:val="0"/>
          <w:numId w:val="44"/>
        </w:numPr>
        <w:jc w:val="both"/>
        <w:rPr>
          <w:rFonts w:ascii="Times New Roman" w:hAnsi="Times New Roman" w:cs="Times New Roman"/>
          <w:sz w:val="24"/>
          <w:szCs w:val="24"/>
        </w:rPr>
      </w:pPr>
      <w:r w:rsidRPr="00B81C26">
        <w:rPr>
          <w:rFonts w:ascii="Times New Roman Bold" w:hAnsi="Times New Roman Bold" w:cs="Times New Roman"/>
          <w:b/>
          <w:smallCaps/>
          <w:sz w:val="24"/>
          <w:szCs w:val="24"/>
        </w:rPr>
        <w:t>Statutory Notice.</w:t>
      </w:r>
      <w:r w:rsidR="006F48D5">
        <w:rPr>
          <w:rFonts w:ascii="Times New Roman" w:hAnsi="Times New Roman" w:cs="Times New Roman"/>
          <w:b/>
          <w:sz w:val="24"/>
          <w:szCs w:val="24"/>
        </w:rPr>
        <w:t xml:space="preserve">  </w:t>
      </w:r>
      <w:r w:rsidR="00BA5ECE">
        <w:rPr>
          <w:rFonts w:ascii="Times New Roman" w:hAnsi="Times New Roman" w:cs="Times New Roman"/>
          <w:sz w:val="24"/>
          <w:szCs w:val="24"/>
        </w:rPr>
        <w:t xml:space="preserve">If a commercial tenant refuses to pay rent, seven days’ notice is required by statute. If the rent is payable more frequently than once in three months, a notice equal to the rent period is sufficient, and three months’ notice will be considered sufficient in </w:t>
      </w:r>
      <w:proofErr w:type="gramStart"/>
      <w:r w:rsidR="00BA5ECE">
        <w:rPr>
          <w:rFonts w:ascii="Times New Roman" w:hAnsi="Times New Roman" w:cs="Times New Roman"/>
          <w:sz w:val="24"/>
          <w:szCs w:val="24"/>
        </w:rPr>
        <w:t>any and all</w:t>
      </w:r>
      <w:proofErr w:type="gramEnd"/>
      <w:r w:rsidR="00BA5ECE">
        <w:rPr>
          <w:rFonts w:ascii="Times New Roman" w:hAnsi="Times New Roman" w:cs="Times New Roman"/>
          <w:sz w:val="24"/>
          <w:szCs w:val="24"/>
        </w:rPr>
        <w:t xml:space="preserve"> cases. </w:t>
      </w:r>
      <w:r w:rsidR="00BA5ECE" w:rsidRPr="00BA5ECE">
        <w:rPr>
          <w:rFonts w:ascii="Times New Roman" w:hAnsi="Times New Roman" w:cs="Times New Roman"/>
          <w:smallCaps/>
          <w:sz w:val="24"/>
          <w:szCs w:val="24"/>
        </w:rPr>
        <w:t>N.H. Rev. Stat.</w:t>
      </w:r>
      <w:r w:rsidR="00BA5ECE">
        <w:rPr>
          <w:rFonts w:ascii="Times New Roman" w:hAnsi="Times New Roman" w:cs="Times New Roman"/>
          <w:sz w:val="24"/>
          <w:szCs w:val="24"/>
        </w:rPr>
        <w:t xml:space="preserve"> § 540:3. </w:t>
      </w:r>
    </w:p>
    <w:p w14:paraId="28702D60" w14:textId="77777777" w:rsidR="00F82B13" w:rsidRPr="00D04E34" w:rsidRDefault="00F82B13" w:rsidP="009E15A8">
      <w:pPr>
        <w:pStyle w:val="ListParagraph"/>
        <w:jc w:val="both"/>
        <w:rPr>
          <w:rFonts w:ascii="Times New Roman" w:hAnsi="Times New Roman" w:cs="Times New Roman"/>
          <w:sz w:val="24"/>
          <w:szCs w:val="24"/>
        </w:rPr>
      </w:pPr>
    </w:p>
    <w:p w14:paraId="72898F58" w14:textId="77777777" w:rsidR="00D04E34" w:rsidRDefault="00D04E34" w:rsidP="009E15A8">
      <w:pPr>
        <w:pStyle w:val="ListParagraph"/>
        <w:numPr>
          <w:ilvl w:val="0"/>
          <w:numId w:val="44"/>
        </w:numPr>
        <w:jc w:val="both"/>
        <w:rPr>
          <w:rFonts w:ascii="Times New Roman" w:hAnsi="Times New Roman" w:cs="Times New Roman"/>
          <w:sz w:val="24"/>
          <w:szCs w:val="24"/>
        </w:rPr>
      </w:pPr>
      <w:r w:rsidRPr="00B81C26">
        <w:rPr>
          <w:rFonts w:ascii="Times New Roman Bold" w:hAnsi="Times New Roman Bold" w:cs="Times New Roman"/>
          <w:b/>
          <w:smallCaps/>
          <w:sz w:val="24"/>
          <w:szCs w:val="24"/>
        </w:rPr>
        <w:t>Self-help.</w:t>
      </w:r>
      <w:r w:rsidR="006F48D5">
        <w:rPr>
          <w:rFonts w:ascii="Times New Roman" w:hAnsi="Times New Roman" w:cs="Times New Roman"/>
          <w:sz w:val="24"/>
          <w:szCs w:val="24"/>
        </w:rPr>
        <w:t xml:space="preserve">  Self-help remedies are not available in New Hampshire.</w:t>
      </w:r>
    </w:p>
    <w:p w14:paraId="224D0A26" w14:textId="77777777" w:rsidR="00F82B13" w:rsidRPr="00F82B13" w:rsidRDefault="00F82B13" w:rsidP="009E15A8">
      <w:pPr>
        <w:pStyle w:val="ListParagraph"/>
        <w:jc w:val="both"/>
        <w:rPr>
          <w:rFonts w:ascii="Times New Roman" w:hAnsi="Times New Roman" w:cs="Times New Roman"/>
          <w:sz w:val="24"/>
          <w:szCs w:val="24"/>
        </w:rPr>
      </w:pPr>
    </w:p>
    <w:p w14:paraId="008B0BEE" w14:textId="77777777" w:rsidR="00D04E34" w:rsidRDefault="00D04E34" w:rsidP="009E15A8">
      <w:pPr>
        <w:pStyle w:val="ListParagraph"/>
        <w:numPr>
          <w:ilvl w:val="0"/>
          <w:numId w:val="44"/>
        </w:numPr>
        <w:jc w:val="both"/>
        <w:rPr>
          <w:rFonts w:ascii="Times New Roman" w:hAnsi="Times New Roman" w:cs="Times New Roman"/>
          <w:sz w:val="24"/>
          <w:szCs w:val="24"/>
        </w:rPr>
      </w:pPr>
      <w:r w:rsidRPr="00B81C26">
        <w:rPr>
          <w:rFonts w:ascii="Times New Roman Bold" w:hAnsi="Times New Roman Bold" w:cs="Times New Roman"/>
          <w:b/>
          <w:smallCaps/>
          <w:sz w:val="24"/>
          <w:szCs w:val="24"/>
        </w:rPr>
        <w:t>Jurisdiction.</w:t>
      </w:r>
      <w:r w:rsidR="00F82B13">
        <w:rPr>
          <w:rFonts w:ascii="Times New Roman" w:hAnsi="Times New Roman" w:cs="Times New Roman"/>
          <w:sz w:val="24"/>
          <w:szCs w:val="24"/>
        </w:rPr>
        <w:t xml:space="preserve">  The landlord will typically need to file two separate lawsuits for possession and damages as damages are capped at $1,500 in the eviction proceeding.</w:t>
      </w:r>
      <w:r w:rsidR="00BA5ECE">
        <w:rPr>
          <w:rFonts w:ascii="Times New Roman" w:hAnsi="Times New Roman" w:cs="Times New Roman"/>
          <w:sz w:val="24"/>
          <w:szCs w:val="24"/>
        </w:rPr>
        <w:t xml:space="preserve"> </w:t>
      </w:r>
      <w:r w:rsidR="00BA5ECE">
        <w:rPr>
          <w:rFonts w:ascii="Times New Roman" w:hAnsi="Times New Roman" w:cs="Times New Roman"/>
          <w:i/>
          <w:sz w:val="24"/>
          <w:szCs w:val="24"/>
        </w:rPr>
        <w:t xml:space="preserve">Id. </w:t>
      </w:r>
      <w:r w:rsidR="00BA5ECE">
        <w:rPr>
          <w:rFonts w:ascii="Times New Roman" w:hAnsi="Times New Roman" w:cs="Times New Roman"/>
          <w:sz w:val="24"/>
          <w:szCs w:val="24"/>
        </w:rPr>
        <w:t xml:space="preserve">§ 540:13. </w:t>
      </w:r>
    </w:p>
    <w:p w14:paraId="71555ECF" w14:textId="77777777" w:rsidR="00F82B13" w:rsidRPr="00F82B13" w:rsidRDefault="00F82B13" w:rsidP="009E15A8">
      <w:pPr>
        <w:pStyle w:val="ListParagraph"/>
        <w:jc w:val="both"/>
        <w:rPr>
          <w:rFonts w:ascii="Times New Roman" w:hAnsi="Times New Roman" w:cs="Times New Roman"/>
          <w:sz w:val="24"/>
          <w:szCs w:val="24"/>
        </w:rPr>
      </w:pPr>
    </w:p>
    <w:p w14:paraId="732311A0" w14:textId="77777777" w:rsidR="00D04E34" w:rsidRDefault="00D04E34" w:rsidP="009E15A8">
      <w:pPr>
        <w:pStyle w:val="ListParagraph"/>
        <w:numPr>
          <w:ilvl w:val="0"/>
          <w:numId w:val="44"/>
        </w:numPr>
        <w:jc w:val="both"/>
        <w:rPr>
          <w:rFonts w:ascii="Times New Roman" w:hAnsi="Times New Roman" w:cs="Times New Roman"/>
          <w:sz w:val="24"/>
          <w:szCs w:val="24"/>
        </w:rPr>
      </w:pPr>
      <w:r w:rsidRPr="00B81C26">
        <w:rPr>
          <w:rFonts w:ascii="Times New Roman Bold" w:hAnsi="Times New Roman Bold" w:cs="Times New Roman"/>
          <w:b/>
          <w:smallCaps/>
          <w:sz w:val="24"/>
          <w:szCs w:val="24"/>
        </w:rPr>
        <w:t>Timing.</w:t>
      </w:r>
      <w:r w:rsidR="00F82B13">
        <w:rPr>
          <w:rFonts w:ascii="Times New Roman" w:hAnsi="Times New Roman" w:cs="Times New Roman"/>
          <w:sz w:val="24"/>
          <w:szCs w:val="24"/>
        </w:rPr>
        <w:t xml:space="preserve">  In an eviction case, the court will schedule a hearing within 10 days of the date on whi</w:t>
      </w:r>
      <w:r w:rsidR="00BA5ECE">
        <w:rPr>
          <w:rFonts w:ascii="Times New Roman" w:hAnsi="Times New Roman" w:cs="Times New Roman"/>
          <w:sz w:val="24"/>
          <w:szCs w:val="24"/>
        </w:rPr>
        <w:t xml:space="preserve">ch the tenant files an answer. </w:t>
      </w:r>
      <w:r w:rsidR="00BA5ECE">
        <w:rPr>
          <w:rFonts w:ascii="Times New Roman" w:hAnsi="Times New Roman" w:cs="Times New Roman"/>
          <w:i/>
          <w:sz w:val="24"/>
          <w:szCs w:val="24"/>
        </w:rPr>
        <w:t xml:space="preserve">Id. </w:t>
      </w:r>
    </w:p>
    <w:p w14:paraId="23681832" w14:textId="77777777" w:rsidR="00F82B13" w:rsidRPr="00F82B13" w:rsidRDefault="00F82B13" w:rsidP="009E15A8">
      <w:pPr>
        <w:pStyle w:val="ListParagraph"/>
        <w:jc w:val="both"/>
        <w:rPr>
          <w:rFonts w:ascii="Times New Roman" w:hAnsi="Times New Roman" w:cs="Times New Roman"/>
          <w:sz w:val="24"/>
          <w:szCs w:val="24"/>
        </w:rPr>
      </w:pPr>
    </w:p>
    <w:p w14:paraId="6B74ED62" w14:textId="77777777" w:rsidR="00F82B13" w:rsidRPr="00F82B13" w:rsidRDefault="00D04E34" w:rsidP="009E15A8">
      <w:pPr>
        <w:pStyle w:val="ListParagraph"/>
        <w:numPr>
          <w:ilvl w:val="0"/>
          <w:numId w:val="44"/>
        </w:numPr>
        <w:jc w:val="both"/>
        <w:rPr>
          <w:rFonts w:ascii="Times New Roman" w:hAnsi="Times New Roman" w:cs="Times New Roman"/>
          <w:sz w:val="24"/>
          <w:szCs w:val="24"/>
        </w:rPr>
      </w:pPr>
      <w:r w:rsidRPr="00B81C26">
        <w:rPr>
          <w:rFonts w:ascii="Times New Roman Bold" w:hAnsi="Times New Roman Bold" w:cs="Times New Roman"/>
          <w:b/>
          <w:smallCaps/>
          <w:sz w:val="24"/>
          <w:szCs w:val="24"/>
        </w:rPr>
        <w:t>Damages.</w:t>
      </w:r>
      <w:r w:rsidR="00F82B13" w:rsidRPr="00F82B13">
        <w:rPr>
          <w:rFonts w:ascii="Times New Roman" w:hAnsi="Times New Roman" w:cs="Times New Roman"/>
          <w:sz w:val="24"/>
          <w:szCs w:val="24"/>
        </w:rPr>
        <w:t xml:space="preserve">  In New Hampshire, damages are usually assessed based on the terms of the lease agreement. New Hampshire has a general duty to mitigate damages in an action for breach of contract, but the law is not clear as to </w:t>
      </w:r>
      <w:proofErr w:type="gramStart"/>
      <w:r w:rsidR="00F82B13" w:rsidRPr="00F82B13">
        <w:rPr>
          <w:rFonts w:ascii="Times New Roman" w:hAnsi="Times New Roman" w:cs="Times New Roman"/>
          <w:sz w:val="24"/>
          <w:szCs w:val="24"/>
        </w:rPr>
        <w:t>whether or not</w:t>
      </w:r>
      <w:proofErr w:type="gramEnd"/>
      <w:r w:rsidR="00F82B13" w:rsidRPr="00F82B13">
        <w:rPr>
          <w:rFonts w:ascii="Times New Roman" w:hAnsi="Times New Roman" w:cs="Times New Roman"/>
          <w:sz w:val="24"/>
          <w:szCs w:val="24"/>
        </w:rPr>
        <w:t xml:space="preserve"> a landlord has a duty to mitigate damages.  </w:t>
      </w:r>
    </w:p>
    <w:p w14:paraId="7FC3C3C8" w14:textId="77777777" w:rsidR="00F82B13" w:rsidRPr="00F82B13" w:rsidRDefault="00F82B13" w:rsidP="009E15A8">
      <w:pPr>
        <w:pStyle w:val="ListParagraph"/>
        <w:jc w:val="both"/>
        <w:rPr>
          <w:rFonts w:ascii="Times New Roman" w:hAnsi="Times New Roman" w:cs="Times New Roman"/>
          <w:b/>
          <w:sz w:val="24"/>
          <w:szCs w:val="24"/>
        </w:rPr>
      </w:pPr>
    </w:p>
    <w:p w14:paraId="143AC12D" w14:textId="77777777" w:rsidR="00F82B13" w:rsidRPr="00F82B13" w:rsidRDefault="00F82B13" w:rsidP="009E15A8">
      <w:pPr>
        <w:pStyle w:val="ListParagraph"/>
        <w:numPr>
          <w:ilvl w:val="0"/>
          <w:numId w:val="44"/>
        </w:numPr>
        <w:jc w:val="both"/>
        <w:rPr>
          <w:rFonts w:ascii="Times New Roman" w:hAnsi="Times New Roman" w:cs="Times New Roman"/>
          <w:sz w:val="24"/>
          <w:szCs w:val="24"/>
        </w:rPr>
      </w:pPr>
      <w:r w:rsidRPr="00B81C26">
        <w:rPr>
          <w:rFonts w:ascii="Times New Roman Bold" w:hAnsi="Times New Roman Bold" w:cs="Times New Roman"/>
          <w:b/>
          <w:smallCaps/>
          <w:sz w:val="24"/>
          <w:szCs w:val="24"/>
        </w:rPr>
        <w:t>Special Considerations.</w:t>
      </w:r>
      <w:r w:rsidRPr="00F82B13">
        <w:rPr>
          <w:rFonts w:ascii="Times New Roman" w:hAnsi="Times New Roman" w:cs="Times New Roman"/>
          <w:sz w:val="24"/>
          <w:szCs w:val="24"/>
        </w:rPr>
        <w:t xml:space="preserve">  In New Hampshire, the landlord is also entitled to a money judgment in an eviction proceeding.  However, any decision rendered by the court related to a money judgment shall be limited to a maximum of $1,500 and shall not preclude either party from making a subsequent claim in a court of competent jurisdiction to recover any additional amounts not covered by the $1,500 judgment.</w:t>
      </w:r>
      <w:r w:rsidR="00BA5ECE">
        <w:rPr>
          <w:rFonts w:ascii="Times New Roman" w:hAnsi="Times New Roman" w:cs="Times New Roman"/>
          <w:sz w:val="24"/>
          <w:szCs w:val="24"/>
        </w:rPr>
        <w:t xml:space="preserve"> </w:t>
      </w:r>
      <w:r w:rsidR="00BA5ECE">
        <w:rPr>
          <w:rFonts w:ascii="Times New Roman" w:hAnsi="Times New Roman" w:cs="Times New Roman"/>
          <w:i/>
          <w:sz w:val="24"/>
          <w:szCs w:val="24"/>
        </w:rPr>
        <w:t xml:space="preserve">Id. </w:t>
      </w:r>
    </w:p>
    <w:p w14:paraId="2D119605" w14:textId="77777777" w:rsidR="00D04E34" w:rsidRDefault="00D04E34" w:rsidP="009E15A8">
      <w:pPr>
        <w:pStyle w:val="ListParagraph"/>
        <w:jc w:val="both"/>
        <w:rPr>
          <w:rFonts w:ascii="Times New Roman" w:hAnsi="Times New Roman" w:cs="Times New Roman"/>
          <w:sz w:val="24"/>
          <w:szCs w:val="24"/>
        </w:rPr>
      </w:pPr>
    </w:p>
    <w:p w14:paraId="16B4F9E9" w14:textId="77777777" w:rsidR="00D04E34" w:rsidRDefault="00D04E34" w:rsidP="009E15A8">
      <w:pPr>
        <w:pStyle w:val="ListParagraph"/>
        <w:jc w:val="both"/>
        <w:rPr>
          <w:rFonts w:ascii="Times New Roman" w:hAnsi="Times New Roman" w:cs="Times New Roman"/>
          <w:sz w:val="24"/>
          <w:szCs w:val="24"/>
        </w:rPr>
      </w:pPr>
    </w:p>
    <w:p w14:paraId="37E42D0C" w14:textId="77777777" w:rsidR="00FC1B9D" w:rsidRPr="00FC1B9D" w:rsidRDefault="00FC1B9D" w:rsidP="009E15A8">
      <w:pPr>
        <w:jc w:val="both"/>
        <w:rPr>
          <w:rFonts w:ascii="Times New Roman" w:hAnsi="Times New Roman" w:cs="Times New Roman"/>
          <w:sz w:val="24"/>
          <w:szCs w:val="24"/>
        </w:rPr>
      </w:pPr>
    </w:p>
    <w:p w14:paraId="47A0F130"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04519163" w14:textId="77777777" w:rsidR="00005BB1" w:rsidRPr="00F0672D" w:rsidRDefault="002A014A" w:rsidP="009E15A8">
      <w:pPr>
        <w:pBdr>
          <w:bottom w:val="single" w:sz="4" w:space="1" w:color="auto"/>
        </w:pBdr>
        <w:jc w:val="both"/>
        <w:rPr>
          <w:rFonts w:ascii="Times New Roman" w:hAnsi="Times New Roman" w:cs="Times New Roman"/>
          <w:b/>
          <w:smallCaps/>
          <w:color w:val="00B050"/>
          <w:sz w:val="48"/>
          <w:szCs w:val="48"/>
        </w:rPr>
      </w:pPr>
      <w:r w:rsidRPr="00F0672D">
        <w:rPr>
          <w:rFonts w:ascii="Times New Roman" w:hAnsi="Times New Roman" w:cs="Times New Roman"/>
          <w:b/>
          <w:smallCaps/>
          <w:color w:val="00B050"/>
          <w:sz w:val="48"/>
          <w:szCs w:val="48"/>
        </w:rPr>
        <w:lastRenderedPageBreak/>
        <w:t>New Jersey</w:t>
      </w:r>
    </w:p>
    <w:p w14:paraId="4843395D" w14:textId="77777777" w:rsidR="002A014A" w:rsidRPr="00857F16" w:rsidRDefault="002A014A" w:rsidP="009E15A8">
      <w:pPr>
        <w:pStyle w:val="ListParagraph"/>
        <w:numPr>
          <w:ilvl w:val="0"/>
          <w:numId w:val="45"/>
        </w:numPr>
        <w:jc w:val="both"/>
        <w:rPr>
          <w:rFonts w:ascii="Times New Roman" w:hAnsi="Times New Roman" w:cs="Times New Roman"/>
          <w:b/>
          <w:sz w:val="24"/>
          <w:szCs w:val="24"/>
        </w:rPr>
      </w:pPr>
      <w:r w:rsidRPr="00857F16">
        <w:rPr>
          <w:rFonts w:ascii="Times New Roman Bold" w:hAnsi="Times New Roman Bold" w:cs="Times New Roman"/>
          <w:b/>
          <w:smallCaps/>
          <w:sz w:val="24"/>
          <w:szCs w:val="24"/>
        </w:rPr>
        <w:t>Statutory Notice.</w:t>
      </w:r>
      <w:r w:rsidRPr="00857F16">
        <w:rPr>
          <w:rFonts w:ascii="Times New Roman" w:hAnsi="Times New Roman" w:cs="Times New Roman"/>
          <w:sz w:val="24"/>
          <w:szCs w:val="24"/>
        </w:rPr>
        <w:t xml:space="preserve">  </w:t>
      </w:r>
      <w:r w:rsidR="00761D7C">
        <w:rPr>
          <w:rFonts w:ascii="Times New Roman" w:hAnsi="Times New Roman" w:cs="Times New Roman"/>
          <w:sz w:val="24"/>
          <w:szCs w:val="24"/>
        </w:rPr>
        <w:t xml:space="preserve">No statutory notice is required for evicting a tenant in default of rent. Written notice must be given before disposing of abandoned property, unless the lease provides otherwise. </w:t>
      </w:r>
      <w:r w:rsidR="00761D7C" w:rsidRPr="00B34EAD">
        <w:rPr>
          <w:rFonts w:ascii="Times New Roman" w:hAnsi="Times New Roman" w:cs="Times New Roman"/>
          <w:smallCaps/>
          <w:sz w:val="24"/>
          <w:szCs w:val="24"/>
        </w:rPr>
        <w:t>N.J. Stat. Ann</w:t>
      </w:r>
      <w:r w:rsidR="00761D7C">
        <w:rPr>
          <w:rFonts w:ascii="Times New Roman" w:hAnsi="Times New Roman" w:cs="Times New Roman"/>
          <w:sz w:val="24"/>
          <w:szCs w:val="24"/>
        </w:rPr>
        <w:t xml:space="preserve">. § 2A:18-72. Written notice must also be given to evict a holdover tenant. </w:t>
      </w:r>
      <w:r w:rsidR="00761D7C">
        <w:rPr>
          <w:rFonts w:ascii="Times New Roman" w:hAnsi="Times New Roman" w:cs="Times New Roman"/>
          <w:i/>
          <w:sz w:val="24"/>
          <w:szCs w:val="24"/>
        </w:rPr>
        <w:t xml:space="preserve">Id. </w:t>
      </w:r>
      <w:r w:rsidR="00761D7C">
        <w:rPr>
          <w:rFonts w:ascii="Times New Roman" w:hAnsi="Times New Roman" w:cs="Times New Roman"/>
          <w:sz w:val="24"/>
          <w:szCs w:val="24"/>
        </w:rPr>
        <w:t>§ 2A:18-53.</w:t>
      </w:r>
    </w:p>
    <w:p w14:paraId="55FC79AE" w14:textId="77777777" w:rsidR="00857F16" w:rsidRPr="00857F16" w:rsidRDefault="00857F16" w:rsidP="009E15A8">
      <w:pPr>
        <w:pStyle w:val="ListParagraph"/>
        <w:jc w:val="both"/>
        <w:rPr>
          <w:rFonts w:ascii="Times New Roman" w:hAnsi="Times New Roman" w:cs="Times New Roman"/>
          <w:b/>
          <w:sz w:val="24"/>
          <w:szCs w:val="24"/>
        </w:rPr>
      </w:pPr>
    </w:p>
    <w:p w14:paraId="51D4DA55" w14:textId="77777777" w:rsidR="002A014A" w:rsidRPr="00857F16" w:rsidRDefault="002A014A" w:rsidP="009E15A8">
      <w:pPr>
        <w:pStyle w:val="ListParagraph"/>
        <w:numPr>
          <w:ilvl w:val="0"/>
          <w:numId w:val="45"/>
        </w:numPr>
        <w:jc w:val="both"/>
        <w:rPr>
          <w:rFonts w:ascii="Times New Roman" w:hAnsi="Times New Roman" w:cs="Times New Roman"/>
          <w:b/>
          <w:sz w:val="24"/>
          <w:szCs w:val="24"/>
        </w:rPr>
      </w:pPr>
      <w:r w:rsidRPr="00857F16">
        <w:rPr>
          <w:rFonts w:ascii="Times New Roman Bold" w:hAnsi="Times New Roman Bold" w:cs="Times New Roman"/>
          <w:b/>
          <w:smallCaps/>
          <w:sz w:val="24"/>
          <w:szCs w:val="24"/>
        </w:rPr>
        <w:t>Self-help.</w:t>
      </w:r>
      <w:r w:rsidR="00857F16">
        <w:rPr>
          <w:rFonts w:ascii="Times New Roman" w:hAnsi="Times New Roman" w:cs="Times New Roman"/>
          <w:b/>
          <w:sz w:val="24"/>
          <w:szCs w:val="24"/>
        </w:rPr>
        <w:t xml:space="preserve">  </w:t>
      </w:r>
      <w:r w:rsidR="00E45CEB">
        <w:rPr>
          <w:rFonts w:ascii="Times New Roman" w:hAnsi="Times New Roman" w:cs="Times New Roman"/>
          <w:sz w:val="24"/>
          <w:szCs w:val="24"/>
        </w:rPr>
        <w:t xml:space="preserve">Although New Jersey courts have not </w:t>
      </w:r>
      <w:proofErr w:type="gramStart"/>
      <w:r w:rsidR="00E45CEB">
        <w:rPr>
          <w:rFonts w:ascii="Times New Roman" w:hAnsi="Times New Roman" w:cs="Times New Roman"/>
          <w:sz w:val="24"/>
          <w:szCs w:val="24"/>
        </w:rPr>
        <w:t>decided</w:t>
      </w:r>
      <w:proofErr w:type="gramEnd"/>
      <w:r w:rsidR="00E45CEB">
        <w:rPr>
          <w:rFonts w:ascii="Times New Roman" w:hAnsi="Times New Roman" w:cs="Times New Roman"/>
          <w:sz w:val="24"/>
          <w:szCs w:val="24"/>
        </w:rPr>
        <w:t xml:space="preserve"> the issue, self-help </w:t>
      </w:r>
      <w:r w:rsidR="00E45CEB">
        <w:rPr>
          <w:rFonts w:ascii="Times New Roman" w:hAnsi="Times New Roman" w:cs="Times New Roman"/>
          <w:i/>
          <w:sz w:val="24"/>
          <w:szCs w:val="24"/>
        </w:rPr>
        <w:t xml:space="preserve">might </w:t>
      </w:r>
      <w:r w:rsidR="00E45CEB">
        <w:rPr>
          <w:rFonts w:ascii="Times New Roman" w:hAnsi="Times New Roman" w:cs="Times New Roman"/>
          <w:sz w:val="24"/>
          <w:szCs w:val="24"/>
        </w:rPr>
        <w:t xml:space="preserve">be permitted when expressly provided for in a commercial lease; self-help is otherwise unequivocally unavailable. </w:t>
      </w:r>
    </w:p>
    <w:p w14:paraId="6DC8CBB6" w14:textId="77777777" w:rsidR="00857F16" w:rsidRDefault="00857F16" w:rsidP="009E15A8">
      <w:pPr>
        <w:pStyle w:val="ListParagraph"/>
        <w:jc w:val="both"/>
        <w:rPr>
          <w:rFonts w:ascii="Times New Roman" w:hAnsi="Times New Roman" w:cs="Times New Roman"/>
          <w:b/>
          <w:sz w:val="24"/>
          <w:szCs w:val="24"/>
        </w:rPr>
      </w:pPr>
    </w:p>
    <w:p w14:paraId="4B3C0758" w14:textId="77777777" w:rsidR="002A014A" w:rsidRPr="00857F16" w:rsidRDefault="002A014A" w:rsidP="009E15A8">
      <w:pPr>
        <w:pStyle w:val="ListParagraph"/>
        <w:numPr>
          <w:ilvl w:val="0"/>
          <w:numId w:val="45"/>
        </w:numPr>
        <w:jc w:val="both"/>
        <w:rPr>
          <w:rFonts w:ascii="Times New Roman" w:hAnsi="Times New Roman" w:cs="Times New Roman"/>
          <w:b/>
          <w:sz w:val="24"/>
          <w:szCs w:val="24"/>
        </w:rPr>
      </w:pPr>
      <w:r w:rsidRPr="00857F16">
        <w:rPr>
          <w:rFonts w:ascii="Times New Roman Bold" w:hAnsi="Times New Roman Bold" w:cs="Times New Roman"/>
          <w:b/>
          <w:smallCaps/>
          <w:sz w:val="24"/>
          <w:szCs w:val="24"/>
        </w:rPr>
        <w:t>Jurisdiction.</w:t>
      </w:r>
      <w:r>
        <w:rPr>
          <w:rFonts w:ascii="Times New Roman" w:hAnsi="Times New Roman" w:cs="Times New Roman"/>
          <w:b/>
          <w:sz w:val="24"/>
          <w:szCs w:val="24"/>
        </w:rPr>
        <w:t xml:space="preserve">  </w:t>
      </w:r>
      <w:r w:rsidR="00A87DAF">
        <w:rPr>
          <w:rFonts w:ascii="Times New Roman" w:hAnsi="Times New Roman" w:cs="Times New Roman"/>
          <w:sz w:val="24"/>
          <w:szCs w:val="24"/>
        </w:rPr>
        <w:t xml:space="preserve">A case regarding possession (summary dispossession) can be filed </w:t>
      </w:r>
      <w:r w:rsidR="00E45CEB">
        <w:rPr>
          <w:rFonts w:ascii="Times New Roman" w:hAnsi="Times New Roman" w:cs="Times New Roman"/>
          <w:sz w:val="24"/>
          <w:szCs w:val="24"/>
        </w:rPr>
        <w:t xml:space="preserve">in the Special Civil Part of the Law Division of the Superior Court in the county in which the leased premises </w:t>
      </w:r>
      <w:proofErr w:type="gramStart"/>
      <w:r w:rsidR="00E45CEB">
        <w:rPr>
          <w:rFonts w:ascii="Times New Roman" w:hAnsi="Times New Roman" w:cs="Times New Roman"/>
          <w:sz w:val="24"/>
          <w:szCs w:val="24"/>
        </w:rPr>
        <w:t>is</w:t>
      </w:r>
      <w:proofErr w:type="gramEnd"/>
      <w:r w:rsidR="00E45CEB">
        <w:rPr>
          <w:rFonts w:ascii="Times New Roman" w:hAnsi="Times New Roman" w:cs="Times New Roman"/>
          <w:sz w:val="24"/>
          <w:szCs w:val="24"/>
        </w:rPr>
        <w:t xml:space="preserve"> located. Possession of the premises is the only remedy available in a summary dispossession action. Lease damages must be pursued in a separate lawsuit. </w:t>
      </w:r>
    </w:p>
    <w:p w14:paraId="58F2891E" w14:textId="77777777" w:rsidR="00857F16" w:rsidRPr="00857F16" w:rsidRDefault="00857F16" w:rsidP="009E15A8">
      <w:pPr>
        <w:pStyle w:val="ListParagraph"/>
        <w:jc w:val="both"/>
        <w:rPr>
          <w:rFonts w:ascii="Times New Roman" w:hAnsi="Times New Roman" w:cs="Times New Roman"/>
          <w:b/>
          <w:sz w:val="24"/>
          <w:szCs w:val="24"/>
        </w:rPr>
      </w:pPr>
    </w:p>
    <w:p w14:paraId="6B832F0B" w14:textId="77777777" w:rsidR="002A014A" w:rsidRPr="00857F16" w:rsidRDefault="002A014A" w:rsidP="009E15A8">
      <w:pPr>
        <w:pStyle w:val="ListParagraph"/>
        <w:numPr>
          <w:ilvl w:val="0"/>
          <w:numId w:val="45"/>
        </w:numPr>
        <w:jc w:val="both"/>
        <w:rPr>
          <w:rFonts w:ascii="Times New Roman" w:hAnsi="Times New Roman" w:cs="Times New Roman"/>
          <w:b/>
          <w:sz w:val="24"/>
          <w:szCs w:val="24"/>
        </w:rPr>
      </w:pPr>
      <w:r w:rsidRPr="00857F16">
        <w:rPr>
          <w:rFonts w:ascii="Times New Roman Bold" w:hAnsi="Times New Roman Bold" w:cs="Times New Roman"/>
          <w:b/>
          <w:smallCaps/>
          <w:sz w:val="24"/>
          <w:szCs w:val="24"/>
        </w:rPr>
        <w:t>Timing.</w:t>
      </w:r>
      <w:r>
        <w:rPr>
          <w:rFonts w:ascii="Times New Roman" w:hAnsi="Times New Roman" w:cs="Times New Roman"/>
          <w:sz w:val="24"/>
          <w:szCs w:val="24"/>
        </w:rPr>
        <w:t xml:space="preserve">  </w:t>
      </w:r>
      <w:r w:rsidR="00A87DAF">
        <w:rPr>
          <w:rFonts w:ascii="Times New Roman" w:hAnsi="Times New Roman" w:cs="Times New Roman"/>
          <w:sz w:val="24"/>
          <w:szCs w:val="24"/>
        </w:rPr>
        <w:t>In the summary dispossession case, trial is scheduled anywhere between 10 to 30 days from the service of the Complaint.  After securing a judgment for possession, a landlord must next obtain a warrant of removal, which must be applied for within 30 days of the court's issuance of the judgment.  A constable then executes the warrant and returns the property to the landlord's possession.</w:t>
      </w:r>
      <w:r w:rsidR="00301CEE">
        <w:rPr>
          <w:rFonts w:ascii="Times New Roman" w:hAnsi="Times New Roman" w:cs="Times New Roman"/>
          <w:sz w:val="24"/>
          <w:szCs w:val="24"/>
        </w:rPr>
        <w:t xml:space="preserve">  The entire eviction process is typically completed in 60 to 90 days.  The timing of a lawsuit for damages will depend upon the number of cases on the court's docket.</w:t>
      </w:r>
    </w:p>
    <w:p w14:paraId="22B0AF76" w14:textId="77777777" w:rsidR="00857F16" w:rsidRPr="00857F16" w:rsidRDefault="00857F16" w:rsidP="009E15A8">
      <w:pPr>
        <w:pStyle w:val="ListParagraph"/>
        <w:jc w:val="both"/>
        <w:rPr>
          <w:rFonts w:ascii="Times New Roman" w:hAnsi="Times New Roman" w:cs="Times New Roman"/>
          <w:b/>
          <w:sz w:val="24"/>
          <w:szCs w:val="24"/>
        </w:rPr>
      </w:pPr>
    </w:p>
    <w:p w14:paraId="6F47FC15" w14:textId="77777777" w:rsidR="00A87DAF" w:rsidRDefault="002A014A" w:rsidP="009E15A8">
      <w:pPr>
        <w:pStyle w:val="ListParagraph"/>
        <w:numPr>
          <w:ilvl w:val="0"/>
          <w:numId w:val="45"/>
        </w:numPr>
        <w:jc w:val="both"/>
        <w:rPr>
          <w:rFonts w:ascii="Times New Roman" w:hAnsi="Times New Roman" w:cs="Times New Roman"/>
          <w:sz w:val="24"/>
          <w:szCs w:val="24"/>
        </w:rPr>
      </w:pPr>
      <w:r w:rsidRPr="00857F16">
        <w:rPr>
          <w:rFonts w:ascii="Times New Roman Bold" w:hAnsi="Times New Roman Bold" w:cs="Times New Roman"/>
          <w:b/>
          <w:smallCaps/>
          <w:sz w:val="24"/>
          <w:szCs w:val="24"/>
        </w:rPr>
        <w:t>Damages.</w:t>
      </w:r>
      <w:r w:rsidRPr="002A014A">
        <w:rPr>
          <w:rFonts w:ascii="Times New Roman" w:hAnsi="Times New Roman" w:cs="Times New Roman"/>
          <w:b/>
          <w:sz w:val="24"/>
          <w:szCs w:val="24"/>
        </w:rPr>
        <w:t xml:space="preserve">  </w:t>
      </w:r>
      <w:r w:rsidRPr="002A014A">
        <w:rPr>
          <w:rFonts w:ascii="Times New Roman" w:hAnsi="Times New Roman" w:cs="Times New Roman"/>
          <w:sz w:val="24"/>
          <w:szCs w:val="24"/>
        </w:rPr>
        <w:t xml:space="preserve">Acceleration clauses must be expressly </w:t>
      </w:r>
      <w:proofErr w:type="gramStart"/>
      <w:r w:rsidRPr="002A014A">
        <w:rPr>
          <w:rFonts w:ascii="Times New Roman" w:hAnsi="Times New Roman" w:cs="Times New Roman"/>
          <w:sz w:val="24"/>
          <w:szCs w:val="24"/>
        </w:rPr>
        <w:t>provided for</w:t>
      </w:r>
      <w:proofErr w:type="gramEnd"/>
      <w:r w:rsidRPr="002A014A">
        <w:rPr>
          <w:rFonts w:ascii="Times New Roman" w:hAnsi="Times New Roman" w:cs="Times New Roman"/>
          <w:sz w:val="24"/>
          <w:szCs w:val="24"/>
        </w:rPr>
        <w:t xml:space="preserve"> in the lease to be enforceable. A landlord has a duty to mitigate damages when</w:t>
      </w:r>
      <w:r w:rsidR="00E45CEB">
        <w:rPr>
          <w:rFonts w:ascii="Times New Roman" w:hAnsi="Times New Roman" w:cs="Times New Roman"/>
          <w:sz w:val="24"/>
          <w:szCs w:val="24"/>
        </w:rPr>
        <w:t xml:space="preserve"> the tenant breaches the lease, and the burden of proving reasonable mitigation efforts is on the landlord. </w:t>
      </w:r>
    </w:p>
    <w:p w14:paraId="379EB701" w14:textId="77777777" w:rsidR="00A87DAF" w:rsidRPr="00A87DAF" w:rsidRDefault="00A87DAF" w:rsidP="009E15A8">
      <w:pPr>
        <w:pStyle w:val="ListParagraph"/>
        <w:jc w:val="both"/>
        <w:rPr>
          <w:rFonts w:ascii="Times New Roman" w:hAnsi="Times New Roman" w:cs="Times New Roman"/>
          <w:sz w:val="24"/>
          <w:szCs w:val="24"/>
        </w:rPr>
      </w:pPr>
    </w:p>
    <w:p w14:paraId="5EDF6120" w14:textId="77777777" w:rsidR="00A87DAF" w:rsidRDefault="00A87DAF" w:rsidP="009E15A8">
      <w:pPr>
        <w:pStyle w:val="ListParagraph"/>
        <w:numPr>
          <w:ilvl w:val="0"/>
          <w:numId w:val="45"/>
        </w:numPr>
        <w:jc w:val="both"/>
        <w:rPr>
          <w:rFonts w:ascii="Times New Roman" w:hAnsi="Times New Roman" w:cs="Times New Roman"/>
          <w:sz w:val="24"/>
          <w:szCs w:val="24"/>
        </w:rPr>
      </w:pPr>
      <w:r w:rsidRPr="00A87DAF">
        <w:rPr>
          <w:rFonts w:ascii="Times New Roman Bold" w:hAnsi="Times New Roman Bold" w:cs="Times New Roman"/>
          <w:b/>
          <w:smallCaps/>
          <w:sz w:val="24"/>
          <w:szCs w:val="24"/>
        </w:rPr>
        <w:t>Special Considerations.</w:t>
      </w:r>
      <w:r>
        <w:rPr>
          <w:rFonts w:ascii="Times New Roman" w:hAnsi="Times New Roman" w:cs="Times New Roman"/>
          <w:sz w:val="24"/>
          <w:szCs w:val="24"/>
        </w:rPr>
        <w:t xml:space="preserve">  If the tenant responds to </w:t>
      </w:r>
      <w:proofErr w:type="gramStart"/>
      <w:r>
        <w:rPr>
          <w:rFonts w:ascii="Times New Roman" w:hAnsi="Times New Roman" w:cs="Times New Roman"/>
          <w:sz w:val="24"/>
          <w:szCs w:val="24"/>
        </w:rPr>
        <w:t>the eviction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proceeding</w:t>
      </w:r>
      <w:proofErr w:type="gramEnd"/>
      <w:r>
        <w:rPr>
          <w:rFonts w:ascii="Times New Roman" w:hAnsi="Times New Roman" w:cs="Times New Roman"/>
          <w:sz w:val="24"/>
          <w:szCs w:val="24"/>
        </w:rPr>
        <w:t xml:space="preserve">, courts will typically set the matter for mediation and, if that fails, set the matter for trial.  Even after a court judgment of eviction awarding possession to the landlord, the matter may not be over.  A tenant retains the right to "redeem," which they can accomplish by paying the amount of rent owed (as determined by the court or by the certification filed in default judgments).  If the tenant timely redeems, then it may remain in the premises. </w:t>
      </w:r>
      <w:r w:rsidR="00E45CEB">
        <w:rPr>
          <w:rFonts w:ascii="Times New Roman" w:hAnsi="Times New Roman" w:cs="Times New Roman"/>
          <w:i/>
          <w:sz w:val="24"/>
          <w:szCs w:val="24"/>
        </w:rPr>
        <w:t xml:space="preserve">Id. </w:t>
      </w:r>
      <w:r w:rsidR="00E45CEB">
        <w:rPr>
          <w:rFonts w:ascii="Times New Roman" w:hAnsi="Times New Roman" w:cs="Times New Roman"/>
          <w:sz w:val="24"/>
          <w:szCs w:val="24"/>
        </w:rPr>
        <w:t>§ 2A:18-55.</w:t>
      </w:r>
      <w:r>
        <w:rPr>
          <w:rFonts w:ascii="Times New Roman" w:hAnsi="Times New Roman" w:cs="Times New Roman"/>
          <w:sz w:val="24"/>
          <w:szCs w:val="24"/>
        </w:rPr>
        <w:t xml:space="preserve"> A t</w:t>
      </w:r>
      <w:r w:rsidR="00E45CEB">
        <w:rPr>
          <w:rFonts w:ascii="Times New Roman" w:hAnsi="Times New Roman" w:cs="Times New Roman"/>
          <w:sz w:val="24"/>
          <w:szCs w:val="24"/>
        </w:rPr>
        <w:t xml:space="preserve">enant may not appeal a summary proceeding for premises recovery except on the </w:t>
      </w:r>
      <w:proofErr w:type="gramStart"/>
      <w:r w:rsidR="00E45CEB">
        <w:rPr>
          <w:rFonts w:ascii="Times New Roman" w:hAnsi="Times New Roman" w:cs="Times New Roman"/>
          <w:sz w:val="24"/>
          <w:szCs w:val="24"/>
        </w:rPr>
        <w:t>ground</w:t>
      </w:r>
      <w:proofErr w:type="gramEnd"/>
      <w:r w:rsidR="00E45CEB">
        <w:rPr>
          <w:rFonts w:ascii="Times New Roman" w:hAnsi="Times New Roman" w:cs="Times New Roman"/>
          <w:sz w:val="24"/>
          <w:szCs w:val="24"/>
        </w:rPr>
        <w:t xml:space="preserve"> of lack of jurisdiction. </w:t>
      </w:r>
      <w:r w:rsidR="00E45CEB">
        <w:rPr>
          <w:rFonts w:ascii="Times New Roman" w:hAnsi="Times New Roman" w:cs="Times New Roman"/>
          <w:i/>
          <w:sz w:val="24"/>
          <w:szCs w:val="24"/>
        </w:rPr>
        <w:t xml:space="preserve">Id. </w:t>
      </w:r>
      <w:r w:rsidR="00E45CEB">
        <w:rPr>
          <w:rFonts w:ascii="Times New Roman" w:hAnsi="Times New Roman" w:cs="Times New Roman"/>
          <w:sz w:val="24"/>
          <w:szCs w:val="24"/>
        </w:rPr>
        <w:t xml:space="preserve">§ 2A:18-59. </w:t>
      </w:r>
    </w:p>
    <w:p w14:paraId="3A9DF892" w14:textId="77777777" w:rsidR="00A87DAF" w:rsidRDefault="00A87DAF"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5955BAC0" w14:textId="77777777" w:rsidR="00005BB1" w:rsidRPr="001E519D" w:rsidRDefault="00F0672D" w:rsidP="009E15A8">
      <w:pPr>
        <w:pBdr>
          <w:bottom w:val="single" w:sz="4" w:space="1" w:color="auto"/>
        </w:pBdr>
        <w:jc w:val="both"/>
        <w:rPr>
          <w:rFonts w:ascii="Times New Roman" w:hAnsi="Times New Roman" w:cs="Times New Roman"/>
          <w:b/>
          <w:smallCaps/>
          <w:color w:val="00B050"/>
          <w:sz w:val="48"/>
          <w:szCs w:val="48"/>
        </w:rPr>
      </w:pPr>
      <w:r w:rsidRPr="001E519D">
        <w:rPr>
          <w:rFonts w:ascii="Times New Roman" w:hAnsi="Times New Roman" w:cs="Times New Roman"/>
          <w:b/>
          <w:smallCaps/>
          <w:color w:val="00B050"/>
          <w:sz w:val="48"/>
          <w:szCs w:val="48"/>
        </w:rPr>
        <w:lastRenderedPageBreak/>
        <w:t>New Mexico</w:t>
      </w:r>
    </w:p>
    <w:p w14:paraId="48EA3D0E" w14:textId="77777777" w:rsidR="00F0672D" w:rsidRDefault="00F0672D" w:rsidP="009E15A8">
      <w:pPr>
        <w:pStyle w:val="ListParagraph"/>
        <w:numPr>
          <w:ilvl w:val="0"/>
          <w:numId w:val="46"/>
        </w:numPr>
        <w:jc w:val="both"/>
        <w:rPr>
          <w:rFonts w:ascii="Times New Roman" w:hAnsi="Times New Roman" w:cs="Times New Roman"/>
          <w:sz w:val="24"/>
          <w:szCs w:val="24"/>
        </w:rPr>
      </w:pPr>
      <w:r w:rsidRPr="001E519D">
        <w:rPr>
          <w:rFonts w:ascii="Times New Roman Bold" w:hAnsi="Times New Roman Bold" w:cs="Times New Roman"/>
          <w:b/>
          <w:smallCaps/>
          <w:sz w:val="24"/>
          <w:szCs w:val="24"/>
        </w:rPr>
        <w:t>Statutory Notice.</w:t>
      </w:r>
      <w:r w:rsidR="00E16A80">
        <w:rPr>
          <w:rFonts w:ascii="Times New Roman" w:hAnsi="Times New Roman" w:cs="Times New Roman"/>
          <w:b/>
          <w:sz w:val="24"/>
          <w:szCs w:val="24"/>
        </w:rPr>
        <w:t xml:space="preserve">  </w:t>
      </w:r>
      <w:r w:rsidR="00E16A80">
        <w:rPr>
          <w:rFonts w:ascii="Times New Roman" w:hAnsi="Times New Roman" w:cs="Times New Roman"/>
          <w:sz w:val="24"/>
          <w:szCs w:val="24"/>
        </w:rPr>
        <w:t xml:space="preserve">Three days' notice must be given to the tenant in writing before a forcible entry or unlawful detainer claim can be filed. </w:t>
      </w:r>
      <w:r w:rsidR="00E45CEB" w:rsidRPr="008D57EC">
        <w:rPr>
          <w:rFonts w:ascii="Times New Roman" w:hAnsi="Times New Roman" w:cs="Times New Roman"/>
          <w:smallCaps/>
          <w:sz w:val="24"/>
          <w:szCs w:val="24"/>
        </w:rPr>
        <w:t>N.M. Stat. Ann</w:t>
      </w:r>
      <w:r w:rsidR="00E45CEB">
        <w:rPr>
          <w:rFonts w:ascii="Times New Roman" w:hAnsi="Times New Roman" w:cs="Times New Roman"/>
          <w:smallCaps/>
          <w:sz w:val="24"/>
          <w:szCs w:val="24"/>
        </w:rPr>
        <w:t>.</w:t>
      </w:r>
      <w:r w:rsidR="00E45CEB">
        <w:rPr>
          <w:rFonts w:ascii="Times New Roman" w:hAnsi="Times New Roman" w:cs="Times New Roman"/>
          <w:sz w:val="24"/>
          <w:szCs w:val="24"/>
        </w:rPr>
        <w:t xml:space="preserve"> § 35-10-3.</w:t>
      </w:r>
    </w:p>
    <w:p w14:paraId="5D350BBD" w14:textId="77777777" w:rsidR="00A61CBC" w:rsidRPr="00F0672D" w:rsidRDefault="00A61CBC" w:rsidP="009E15A8">
      <w:pPr>
        <w:pStyle w:val="ListParagraph"/>
        <w:jc w:val="both"/>
        <w:rPr>
          <w:rFonts w:ascii="Times New Roman" w:hAnsi="Times New Roman" w:cs="Times New Roman"/>
          <w:sz w:val="24"/>
          <w:szCs w:val="24"/>
        </w:rPr>
      </w:pPr>
    </w:p>
    <w:p w14:paraId="571040B4" w14:textId="77777777" w:rsidR="00A61CBC" w:rsidRDefault="00F0672D" w:rsidP="009E15A8">
      <w:pPr>
        <w:pStyle w:val="ListParagraph"/>
        <w:numPr>
          <w:ilvl w:val="0"/>
          <w:numId w:val="46"/>
        </w:numPr>
        <w:jc w:val="both"/>
        <w:rPr>
          <w:rFonts w:ascii="Times New Roman" w:hAnsi="Times New Roman" w:cs="Times New Roman"/>
          <w:sz w:val="24"/>
          <w:szCs w:val="24"/>
        </w:rPr>
      </w:pPr>
      <w:r w:rsidRPr="001E519D">
        <w:rPr>
          <w:rFonts w:ascii="Times New Roman Bold" w:hAnsi="Times New Roman Bold" w:cs="Times New Roman"/>
          <w:b/>
          <w:smallCaps/>
          <w:sz w:val="24"/>
          <w:szCs w:val="24"/>
        </w:rPr>
        <w:t>Self-help.</w:t>
      </w:r>
      <w:r w:rsidR="00A61CBC" w:rsidRPr="001E519D">
        <w:rPr>
          <w:rFonts w:ascii="Times New Roman" w:hAnsi="Times New Roman" w:cs="Times New Roman"/>
          <w:b/>
          <w:sz w:val="24"/>
          <w:szCs w:val="24"/>
        </w:rPr>
        <w:t xml:space="preserve">  </w:t>
      </w:r>
      <w:r w:rsidR="001E519D">
        <w:rPr>
          <w:rFonts w:ascii="Times New Roman" w:hAnsi="Times New Roman" w:cs="Times New Roman"/>
          <w:sz w:val="24"/>
          <w:szCs w:val="24"/>
        </w:rPr>
        <w:t>There are no statutory limitations on the ability of landlords to exercise self-help remedies under leases of commercial property.  However, self-help remedies are generally disfavored in New Mexico.</w:t>
      </w:r>
    </w:p>
    <w:p w14:paraId="258F1A93" w14:textId="77777777" w:rsidR="001E519D" w:rsidRPr="001E519D" w:rsidRDefault="001E519D" w:rsidP="009E15A8">
      <w:pPr>
        <w:pStyle w:val="ListParagraph"/>
        <w:jc w:val="both"/>
        <w:rPr>
          <w:rFonts w:ascii="Times New Roman" w:hAnsi="Times New Roman" w:cs="Times New Roman"/>
          <w:sz w:val="24"/>
          <w:szCs w:val="24"/>
        </w:rPr>
      </w:pPr>
    </w:p>
    <w:p w14:paraId="7DFB436E" w14:textId="77777777" w:rsidR="00F0672D" w:rsidRDefault="00F0672D" w:rsidP="009E15A8">
      <w:pPr>
        <w:pStyle w:val="ListParagraph"/>
        <w:numPr>
          <w:ilvl w:val="0"/>
          <w:numId w:val="46"/>
        </w:numPr>
        <w:jc w:val="both"/>
        <w:rPr>
          <w:rFonts w:ascii="Times New Roman" w:hAnsi="Times New Roman" w:cs="Times New Roman"/>
          <w:sz w:val="24"/>
          <w:szCs w:val="24"/>
        </w:rPr>
      </w:pPr>
      <w:r w:rsidRPr="001E519D">
        <w:rPr>
          <w:rFonts w:ascii="Times New Roman Bold" w:hAnsi="Times New Roman Bold" w:cs="Times New Roman"/>
          <w:b/>
          <w:smallCaps/>
          <w:sz w:val="24"/>
          <w:szCs w:val="24"/>
        </w:rPr>
        <w:t>Jurisdiction.</w:t>
      </w:r>
      <w:r w:rsidR="00A61CBC">
        <w:rPr>
          <w:rFonts w:ascii="Times New Roman" w:hAnsi="Times New Roman" w:cs="Times New Roman"/>
          <w:b/>
          <w:sz w:val="24"/>
          <w:szCs w:val="24"/>
        </w:rPr>
        <w:t xml:space="preserve">  </w:t>
      </w:r>
      <w:r w:rsidR="00A61CBC">
        <w:rPr>
          <w:rFonts w:ascii="Times New Roman" w:hAnsi="Times New Roman" w:cs="Times New Roman"/>
          <w:sz w:val="24"/>
          <w:szCs w:val="24"/>
        </w:rPr>
        <w:t>A landlord can gain possession and recover damages in a forci</w:t>
      </w:r>
      <w:r w:rsidR="00E45CEB">
        <w:rPr>
          <w:rFonts w:ascii="Times New Roman" w:hAnsi="Times New Roman" w:cs="Times New Roman"/>
          <w:sz w:val="24"/>
          <w:szCs w:val="24"/>
        </w:rPr>
        <w:t xml:space="preserve">ble entry and detainer action. </w:t>
      </w:r>
      <w:r w:rsidR="00E45CEB">
        <w:rPr>
          <w:rFonts w:ascii="Times New Roman" w:hAnsi="Times New Roman" w:cs="Times New Roman"/>
          <w:i/>
          <w:sz w:val="24"/>
          <w:szCs w:val="24"/>
        </w:rPr>
        <w:t>Id.</w:t>
      </w:r>
      <w:r w:rsidR="00E45CEB">
        <w:rPr>
          <w:rFonts w:ascii="Times New Roman" w:hAnsi="Times New Roman" w:cs="Times New Roman"/>
          <w:sz w:val="24"/>
          <w:szCs w:val="24"/>
        </w:rPr>
        <w:t xml:space="preserve"> § 35-10-4. </w:t>
      </w:r>
      <w:r w:rsidR="00A61CBC">
        <w:rPr>
          <w:rFonts w:ascii="Times New Roman" w:hAnsi="Times New Roman" w:cs="Times New Roman"/>
          <w:sz w:val="24"/>
          <w:szCs w:val="24"/>
        </w:rPr>
        <w:t>The action is filed in the magistrate court or district court in the county i</w:t>
      </w:r>
      <w:r w:rsidR="00E45CEB">
        <w:rPr>
          <w:rFonts w:ascii="Times New Roman" w:hAnsi="Times New Roman" w:cs="Times New Roman"/>
          <w:sz w:val="24"/>
          <w:szCs w:val="24"/>
        </w:rPr>
        <w:t xml:space="preserve">n which the property is located, but magistrate courts are limited to claims seeking $10,000 or less. </w:t>
      </w:r>
      <w:r w:rsidR="00E45CEB">
        <w:rPr>
          <w:rFonts w:ascii="Times New Roman" w:hAnsi="Times New Roman" w:cs="Times New Roman"/>
          <w:i/>
          <w:sz w:val="24"/>
          <w:szCs w:val="24"/>
        </w:rPr>
        <w:t xml:space="preserve">Id. </w:t>
      </w:r>
      <w:r w:rsidR="00E45CEB">
        <w:rPr>
          <w:rFonts w:ascii="Times New Roman" w:hAnsi="Times New Roman" w:cs="Times New Roman"/>
          <w:sz w:val="24"/>
          <w:szCs w:val="24"/>
        </w:rPr>
        <w:t xml:space="preserve">§ 35-3-3. </w:t>
      </w:r>
    </w:p>
    <w:p w14:paraId="2B56BE7C" w14:textId="77777777" w:rsidR="00A61CBC" w:rsidRPr="00A61CBC" w:rsidRDefault="00A61CBC" w:rsidP="009E15A8">
      <w:pPr>
        <w:pStyle w:val="ListParagraph"/>
        <w:jc w:val="both"/>
        <w:rPr>
          <w:rFonts w:ascii="Times New Roman" w:hAnsi="Times New Roman" w:cs="Times New Roman"/>
          <w:sz w:val="24"/>
          <w:szCs w:val="24"/>
        </w:rPr>
      </w:pPr>
    </w:p>
    <w:p w14:paraId="39D667B3" w14:textId="77777777" w:rsidR="00A61CBC" w:rsidRDefault="00F0672D" w:rsidP="009E15A8">
      <w:pPr>
        <w:pStyle w:val="ListParagraph"/>
        <w:numPr>
          <w:ilvl w:val="0"/>
          <w:numId w:val="46"/>
        </w:numPr>
        <w:jc w:val="both"/>
        <w:rPr>
          <w:rFonts w:ascii="Times New Roman" w:hAnsi="Times New Roman" w:cs="Times New Roman"/>
          <w:sz w:val="24"/>
          <w:szCs w:val="24"/>
        </w:rPr>
      </w:pPr>
      <w:r w:rsidRPr="001E519D">
        <w:rPr>
          <w:rFonts w:ascii="Times New Roman Bold" w:hAnsi="Times New Roman Bold" w:cs="Times New Roman"/>
          <w:b/>
          <w:smallCaps/>
          <w:sz w:val="24"/>
          <w:szCs w:val="24"/>
        </w:rPr>
        <w:t>Timing.</w:t>
      </w:r>
      <w:r w:rsidR="00A61CBC">
        <w:rPr>
          <w:rFonts w:ascii="Times New Roman" w:hAnsi="Times New Roman" w:cs="Times New Roman"/>
          <w:b/>
          <w:sz w:val="24"/>
          <w:szCs w:val="24"/>
        </w:rPr>
        <w:t xml:space="preserve">  </w:t>
      </w:r>
      <w:r w:rsidR="00A61CBC">
        <w:rPr>
          <w:rFonts w:ascii="Times New Roman" w:hAnsi="Times New Roman" w:cs="Times New Roman"/>
          <w:sz w:val="24"/>
          <w:szCs w:val="24"/>
        </w:rPr>
        <w:t>The case must be heard within 10 days after service of process upon the tenant, but the judge may continue the case for not more than 10 additional days.</w:t>
      </w:r>
    </w:p>
    <w:p w14:paraId="715510E5" w14:textId="77777777" w:rsidR="00A61CBC" w:rsidRPr="00A61CBC" w:rsidRDefault="00A61CBC" w:rsidP="009E15A8">
      <w:pPr>
        <w:pStyle w:val="ListParagraph"/>
        <w:jc w:val="both"/>
        <w:rPr>
          <w:rFonts w:ascii="Times New Roman" w:hAnsi="Times New Roman" w:cs="Times New Roman"/>
          <w:sz w:val="24"/>
          <w:szCs w:val="24"/>
        </w:rPr>
      </w:pPr>
    </w:p>
    <w:p w14:paraId="67761D58" w14:textId="77777777" w:rsidR="00F0672D" w:rsidRDefault="00F0672D" w:rsidP="009E15A8">
      <w:pPr>
        <w:pStyle w:val="ListParagraph"/>
        <w:numPr>
          <w:ilvl w:val="0"/>
          <w:numId w:val="46"/>
        </w:numPr>
        <w:jc w:val="both"/>
        <w:rPr>
          <w:rFonts w:ascii="Times New Roman" w:hAnsi="Times New Roman" w:cs="Times New Roman"/>
          <w:sz w:val="24"/>
          <w:szCs w:val="24"/>
        </w:rPr>
      </w:pPr>
      <w:r w:rsidRPr="001E519D">
        <w:rPr>
          <w:rFonts w:ascii="Times New Roman Bold" w:hAnsi="Times New Roman Bold" w:cs="Times New Roman"/>
          <w:b/>
          <w:smallCaps/>
          <w:sz w:val="24"/>
          <w:szCs w:val="24"/>
        </w:rPr>
        <w:t>Damages.</w:t>
      </w:r>
      <w:r w:rsidR="00A61CBC" w:rsidRPr="00A61CBC">
        <w:rPr>
          <w:rFonts w:ascii="Times New Roman" w:hAnsi="Times New Roman" w:cs="Times New Roman"/>
          <w:b/>
          <w:sz w:val="24"/>
          <w:szCs w:val="24"/>
        </w:rPr>
        <w:t xml:space="preserve">  </w:t>
      </w:r>
      <w:r w:rsidR="005F5E7A">
        <w:rPr>
          <w:rFonts w:ascii="Times New Roman" w:hAnsi="Times New Roman" w:cs="Times New Roman"/>
          <w:sz w:val="24"/>
          <w:szCs w:val="24"/>
        </w:rPr>
        <w:t xml:space="preserve">Acceleration of rent clauses are enforceable.  </w:t>
      </w:r>
      <w:r w:rsidR="00A61CBC" w:rsidRPr="00A61CBC">
        <w:rPr>
          <w:rFonts w:ascii="Times New Roman" w:hAnsi="Times New Roman" w:cs="Times New Roman"/>
          <w:sz w:val="24"/>
          <w:szCs w:val="24"/>
        </w:rPr>
        <w:t>A landlord in New Mexico is not required to mitigate damages.</w:t>
      </w:r>
      <w:r w:rsidR="005F5E7A">
        <w:rPr>
          <w:rFonts w:ascii="Times New Roman" w:hAnsi="Times New Roman" w:cs="Times New Roman"/>
          <w:sz w:val="24"/>
          <w:szCs w:val="24"/>
        </w:rPr>
        <w:t xml:space="preserve"> </w:t>
      </w:r>
      <w:r w:rsidR="00A61CBC" w:rsidRPr="00A61CBC">
        <w:rPr>
          <w:rFonts w:ascii="Times New Roman" w:hAnsi="Times New Roman" w:cs="Times New Roman"/>
          <w:sz w:val="24"/>
          <w:szCs w:val="24"/>
        </w:rPr>
        <w:t xml:space="preserve"> </w:t>
      </w:r>
      <w:r w:rsidR="00E45CEB">
        <w:rPr>
          <w:rFonts w:ascii="Times New Roman" w:hAnsi="Times New Roman" w:cs="Times New Roman"/>
          <w:sz w:val="24"/>
          <w:szCs w:val="24"/>
        </w:rPr>
        <w:t xml:space="preserve">If a landlord recovers possession and the tenant appeals, the tenant will owe the actual amount of rent owed up to the entry of judgment by the magistrate court and double the value of all rent accrued thereafter. </w:t>
      </w:r>
      <w:r w:rsidR="00E45CEB">
        <w:rPr>
          <w:rFonts w:ascii="Times New Roman" w:hAnsi="Times New Roman" w:cs="Times New Roman"/>
          <w:i/>
          <w:sz w:val="24"/>
          <w:szCs w:val="24"/>
        </w:rPr>
        <w:t xml:space="preserve">Id. </w:t>
      </w:r>
      <w:r w:rsidR="00E45CEB">
        <w:rPr>
          <w:rFonts w:ascii="Times New Roman" w:hAnsi="Times New Roman" w:cs="Times New Roman"/>
          <w:sz w:val="24"/>
          <w:szCs w:val="24"/>
        </w:rPr>
        <w:t xml:space="preserve">§ 35-10-5. </w:t>
      </w:r>
      <w:r w:rsidR="00A61CBC" w:rsidRPr="00A61CBC">
        <w:rPr>
          <w:rFonts w:ascii="Times New Roman" w:hAnsi="Times New Roman" w:cs="Times New Roman"/>
          <w:sz w:val="24"/>
          <w:szCs w:val="24"/>
        </w:rPr>
        <w:t xml:space="preserve"> </w:t>
      </w:r>
    </w:p>
    <w:p w14:paraId="3950B86C" w14:textId="77777777" w:rsidR="00A61CBC" w:rsidRPr="00A61CBC" w:rsidRDefault="00A61CBC" w:rsidP="009E15A8">
      <w:pPr>
        <w:pStyle w:val="ListParagraph"/>
        <w:jc w:val="both"/>
        <w:rPr>
          <w:rFonts w:ascii="Times New Roman" w:hAnsi="Times New Roman" w:cs="Times New Roman"/>
          <w:sz w:val="24"/>
          <w:szCs w:val="24"/>
        </w:rPr>
      </w:pPr>
    </w:p>
    <w:p w14:paraId="68BFDFF3" w14:textId="77777777" w:rsidR="00A61CBC" w:rsidRPr="00A61CBC" w:rsidRDefault="00A61CBC" w:rsidP="009E15A8">
      <w:pPr>
        <w:pStyle w:val="ListParagraph"/>
        <w:numPr>
          <w:ilvl w:val="0"/>
          <w:numId w:val="46"/>
        </w:numPr>
        <w:jc w:val="both"/>
        <w:rPr>
          <w:rFonts w:ascii="Times New Roman" w:hAnsi="Times New Roman" w:cs="Times New Roman"/>
          <w:sz w:val="24"/>
          <w:szCs w:val="24"/>
        </w:rPr>
      </w:pPr>
      <w:r w:rsidRPr="001E519D">
        <w:rPr>
          <w:rFonts w:ascii="Times New Roman Bold" w:hAnsi="Times New Roman Bold" w:cs="Times New Roman"/>
          <w:b/>
          <w:smallCaps/>
          <w:sz w:val="24"/>
          <w:szCs w:val="24"/>
        </w:rPr>
        <w:t>Special Considerations.</w:t>
      </w:r>
      <w:r w:rsidR="00E45CEB">
        <w:rPr>
          <w:rFonts w:ascii="Times New Roman" w:hAnsi="Times New Roman" w:cs="Times New Roman"/>
          <w:sz w:val="24"/>
          <w:szCs w:val="24"/>
        </w:rPr>
        <w:t xml:space="preserve"> </w:t>
      </w:r>
      <w:r>
        <w:rPr>
          <w:rFonts w:ascii="Times New Roman" w:hAnsi="Times New Roman" w:cs="Times New Roman"/>
          <w:sz w:val="24"/>
          <w:szCs w:val="24"/>
        </w:rPr>
        <w:t xml:space="preserve">If the judge finds in favor of the landlord, the judge customarily awards damages equal to the rent owed </w:t>
      </w: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xml:space="preserve"> awards possession of the premises to the landlord, allowing the tenant a reasonable time to relocate.</w:t>
      </w:r>
    </w:p>
    <w:p w14:paraId="23FF4984" w14:textId="77777777" w:rsidR="00F0672D" w:rsidRDefault="00F0672D" w:rsidP="009E15A8">
      <w:pPr>
        <w:pStyle w:val="ListParagraph"/>
        <w:jc w:val="both"/>
        <w:rPr>
          <w:rFonts w:ascii="Times New Roman" w:hAnsi="Times New Roman" w:cs="Times New Roman"/>
          <w:sz w:val="24"/>
          <w:szCs w:val="24"/>
        </w:rPr>
      </w:pPr>
    </w:p>
    <w:p w14:paraId="13B4176F" w14:textId="77777777" w:rsidR="00F0672D" w:rsidRDefault="00F0672D" w:rsidP="009E15A8">
      <w:pPr>
        <w:pStyle w:val="ListParagraph"/>
        <w:jc w:val="both"/>
        <w:rPr>
          <w:rFonts w:ascii="Times New Roman" w:hAnsi="Times New Roman" w:cs="Times New Roman"/>
          <w:sz w:val="24"/>
          <w:szCs w:val="24"/>
        </w:rPr>
      </w:pPr>
    </w:p>
    <w:p w14:paraId="7EF3C5ED" w14:textId="77777777" w:rsidR="00C244C7" w:rsidRPr="00A61CBC" w:rsidRDefault="00A61CBC" w:rsidP="009E15A8">
      <w:pPr>
        <w:jc w:val="both"/>
        <w:rPr>
          <w:rFonts w:ascii="Times New Roman" w:hAnsi="Times New Roman" w:cs="Times New Roman"/>
          <w:sz w:val="24"/>
          <w:szCs w:val="24"/>
        </w:rPr>
      </w:pPr>
      <w:r w:rsidRPr="00A61CBC">
        <w:rPr>
          <w:rFonts w:ascii="Times New Roman" w:hAnsi="Times New Roman" w:cs="Times New Roman"/>
          <w:sz w:val="24"/>
          <w:szCs w:val="24"/>
        </w:rPr>
        <w:t xml:space="preserve"> </w:t>
      </w:r>
      <w:r w:rsidR="00C244C7" w:rsidRPr="00A61CBC">
        <w:rPr>
          <w:rFonts w:ascii="Times New Roman" w:hAnsi="Times New Roman" w:cs="Times New Roman"/>
          <w:sz w:val="24"/>
          <w:szCs w:val="24"/>
        </w:rPr>
        <w:br w:type="page"/>
      </w:r>
    </w:p>
    <w:p w14:paraId="68FD15AC" w14:textId="77777777" w:rsidR="006D71C9" w:rsidRPr="005D6B13" w:rsidRDefault="005D6B13" w:rsidP="009E15A8">
      <w:pPr>
        <w:pBdr>
          <w:bottom w:val="single" w:sz="4" w:space="1" w:color="auto"/>
        </w:pBdr>
        <w:jc w:val="both"/>
        <w:rPr>
          <w:rFonts w:ascii="Times New Roman Bold" w:hAnsi="Times New Roman Bold" w:cs="Times New Roman"/>
          <w:b/>
          <w:smallCaps/>
          <w:sz w:val="48"/>
          <w:szCs w:val="48"/>
        </w:rPr>
      </w:pPr>
      <w:r w:rsidRPr="005D6B13">
        <w:rPr>
          <w:rFonts w:ascii="Times New Roman Bold" w:hAnsi="Times New Roman Bold" w:cs="Times New Roman"/>
          <w:b/>
          <w:smallCaps/>
          <w:sz w:val="48"/>
          <w:szCs w:val="48"/>
        </w:rPr>
        <w:lastRenderedPageBreak/>
        <w:t>New York</w:t>
      </w:r>
    </w:p>
    <w:p w14:paraId="50355BFF" w14:textId="77777777" w:rsidR="005D6B13" w:rsidRDefault="005D6B13" w:rsidP="009E15A8">
      <w:pPr>
        <w:pStyle w:val="ListParagraph"/>
        <w:jc w:val="both"/>
        <w:rPr>
          <w:rFonts w:ascii="Times New Roman" w:hAnsi="Times New Roman" w:cs="Times New Roman"/>
          <w:sz w:val="24"/>
          <w:szCs w:val="24"/>
        </w:rPr>
      </w:pPr>
    </w:p>
    <w:p w14:paraId="2A1730C9" w14:textId="77777777" w:rsidR="005D6B13" w:rsidRDefault="005D6B13" w:rsidP="009E15A8">
      <w:pPr>
        <w:pStyle w:val="ListParagraph"/>
        <w:numPr>
          <w:ilvl w:val="0"/>
          <w:numId w:val="47"/>
        </w:numPr>
        <w:ind w:left="720"/>
        <w:jc w:val="both"/>
        <w:rPr>
          <w:rFonts w:ascii="Times New Roman" w:hAnsi="Times New Roman" w:cs="Times New Roman"/>
          <w:sz w:val="24"/>
          <w:szCs w:val="24"/>
        </w:rPr>
      </w:pPr>
      <w:r w:rsidRPr="003171F0">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A la</w:t>
      </w:r>
      <w:r w:rsidR="00E45CEB">
        <w:rPr>
          <w:rFonts w:ascii="Times New Roman" w:hAnsi="Times New Roman" w:cs="Times New Roman"/>
          <w:sz w:val="24"/>
          <w:szCs w:val="24"/>
        </w:rPr>
        <w:t>ndlord is required to give fourteen</w:t>
      </w:r>
      <w:r>
        <w:rPr>
          <w:rFonts w:ascii="Times New Roman" w:hAnsi="Times New Roman" w:cs="Times New Roman"/>
          <w:sz w:val="24"/>
          <w:szCs w:val="24"/>
        </w:rPr>
        <w:t xml:space="preserve"> days' notice to pay</w:t>
      </w:r>
      <w:r w:rsidR="00E45CEB">
        <w:rPr>
          <w:rFonts w:ascii="Times New Roman" w:hAnsi="Times New Roman" w:cs="Times New Roman"/>
          <w:sz w:val="24"/>
          <w:szCs w:val="24"/>
        </w:rPr>
        <w:t xml:space="preserve"> or quit where rent is unpaid. </w:t>
      </w:r>
      <w:r w:rsidR="00E45CEB" w:rsidRPr="00A02A9B">
        <w:rPr>
          <w:rFonts w:ascii="Times New Roman" w:hAnsi="Times New Roman" w:cs="Times New Roman"/>
          <w:smallCaps/>
          <w:sz w:val="24"/>
          <w:szCs w:val="24"/>
        </w:rPr>
        <w:t>N.Y. Real Prop. Acts. Law</w:t>
      </w:r>
      <w:r w:rsidR="00E45CEB">
        <w:rPr>
          <w:rFonts w:ascii="Times New Roman" w:hAnsi="Times New Roman" w:cs="Times New Roman"/>
          <w:sz w:val="24"/>
          <w:szCs w:val="24"/>
        </w:rPr>
        <w:t xml:space="preserve"> § 711. </w:t>
      </w:r>
      <w:r w:rsidR="0073617B">
        <w:rPr>
          <w:rFonts w:ascii="Times New Roman" w:hAnsi="Times New Roman" w:cs="Times New Roman"/>
          <w:sz w:val="24"/>
          <w:szCs w:val="24"/>
        </w:rPr>
        <w:t>The noti</w:t>
      </w:r>
      <w:r w:rsidR="00E45CEB">
        <w:rPr>
          <w:rFonts w:ascii="Times New Roman" w:hAnsi="Times New Roman" w:cs="Times New Roman"/>
          <w:sz w:val="24"/>
          <w:szCs w:val="24"/>
        </w:rPr>
        <w:t>ce must give the tenant a good-f</w:t>
      </w:r>
      <w:r w:rsidR="0073617B">
        <w:rPr>
          <w:rFonts w:ascii="Times New Roman" w:hAnsi="Times New Roman" w:cs="Times New Roman"/>
          <w:sz w:val="24"/>
          <w:szCs w:val="24"/>
        </w:rPr>
        <w:t>aith approximation of the amount owed, how it can be paid</w:t>
      </w:r>
      <w:r w:rsidR="00E45CEB">
        <w:rPr>
          <w:rFonts w:ascii="Times New Roman" w:hAnsi="Times New Roman" w:cs="Times New Roman"/>
          <w:sz w:val="24"/>
          <w:szCs w:val="24"/>
        </w:rPr>
        <w:t>,</w:t>
      </w:r>
      <w:r w:rsidR="0073617B">
        <w:rPr>
          <w:rFonts w:ascii="Times New Roman" w:hAnsi="Times New Roman" w:cs="Times New Roman"/>
          <w:sz w:val="24"/>
          <w:szCs w:val="24"/>
        </w:rPr>
        <w:t xml:space="preserve"> and what the consequences will be if it is not paid.  </w:t>
      </w:r>
    </w:p>
    <w:p w14:paraId="56B75F1E" w14:textId="77777777" w:rsidR="00642D44" w:rsidRPr="00642D44" w:rsidRDefault="00642D44" w:rsidP="009E15A8">
      <w:pPr>
        <w:pStyle w:val="ListParagraph"/>
        <w:jc w:val="both"/>
        <w:rPr>
          <w:rFonts w:ascii="Times New Roman" w:hAnsi="Times New Roman" w:cs="Times New Roman"/>
          <w:sz w:val="24"/>
          <w:szCs w:val="24"/>
        </w:rPr>
      </w:pPr>
    </w:p>
    <w:p w14:paraId="53C8E268" w14:textId="77777777" w:rsidR="005D6B13" w:rsidRDefault="005D6B13" w:rsidP="009E15A8">
      <w:pPr>
        <w:pStyle w:val="ListParagraph"/>
        <w:numPr>
          <w:ilvl w:val="0"/>
          <w:numId w:val="47"/>
        </w:numPr>
        <w:ind w:left="720"/>
        <w:jc w:val="both"/>
        <w:rPr>
          <w:rFonts w:ascii="Times New Roman" w:hAnsi="Times New Roman" w:cs="Times New Roman"/>
          <w:sz w:val="24"/>
          <w:szCs w:val="24"/>
        </w:rPr>
      </w:pPr>
      <w:r w:rsidRPr="003171F0">
        <w:rPr>
          <w:rFonts w:ascii="Times New Roman Bold" w:hAnsi="Times New Roman Bold" w:cs="Times New Roman"/>
          <w:b/>
          <w:smallCaps/>
          <w:sz w:val="24"/>
          <w:szCs w:val="24"/>
        </w:rPr>
        <w:t>Self-help.</w:t>
      </w:r>
      <w:r>
        <w:rPr>
          <w:rFonts w:ascii="Times New Roman" w:hAnsi="Times New Roman" w:cs="Times New Roman"/>
          <w:sz w:val="24"/>
          <w:szCs w:val="24"/>
        </w:rPr>
        <w:t xml:space="preserve">  </w:t>
      </w:r>
      <w:r w:rsidR="00E45CEB">
        <w:rPr>
          <w:rFonts w:ascii="Times New Roman" w:hAnsi="Times New Roman" w:cs="Times New Roman"/>
          <w:sz w:val="24"/>
          <w:szCs w:val="24"/>
        </w:rPr>
        <w:t xml:space="preserve">Peaceful self-help is available in New York when expressly provided for in the lease. </w:t>
      </w:r>
    </w:p>
    <w:p w14:paraId="5CA287D2" w14:textId="77777777" w:rsidR="00642D44" w:rsidRPr="00642D44" w:rsidRDefault="00642D44" w:rsidP="009E15A8">
      <w:pPr>
        <w:pStyle w:val="ListParagraph"/>
        <w:jc w:val="both"/>
        <w:rPr>
          <w:rFonts w:ascii="Times New Roman" w:hAnsi="Times New Roman" w:cs="Times New Roman"/>
          <w:sz w:val="24"/>
          <w:szCs w:val="24"/>
        </w:rPr>
      </w:pPr>
    </w:p>
    <w:p w14:paraId="62416D89" w14:textId="77777777" w:rsidR="00642D44" w:rsidRPr="00642D44" w:rsidRDefault="005D6B13" w:rsidP="009E15A8">
      <w:pPr>
        <w:pStyle w:val="ListParagraph"/>
        <w:numPr>
          <w:ilvl w:val="0"/>
          <w:numId w:val="47"/>
        </w:numPr>
        <w:ind w:left="720"/>
        <w:jc w:val="both"/>
        <w:rPr>
          <w:rFonts w:ascii="Times New Roman" w:hAnsi="Times New Roman" w:cs="Times New Roman"/>
          <w:sz w:val="24"/>
          <w:szCs w:val="24"/>
        </w:rPr>
      </w:pPr>
      <w:r w:rsidRPr="003171F0">
        <w:rPr>
          <w:rFonts w:ascii="Times New Roman Bold" w:hAnsi="Times New Roman Bold" w:cs="Times New Roman"/>
          <w:b/>
          <w:smallCaps/>
          <w:sz w:val="24"/>
          <w:szCs w:val="24"/>
        </w:rPr>
        <w:t>Jurisdiction.</w:t>
      </w:r>
      <w:r w:rsidR="003171F0">
        <w:rPr>
          <w:rFonts w:ascii="Times New Roman" w:hAnsi="Times New Roman" w:cs="Times New Roman"/>
          <w:b/>
          <w:sz w:val="24"/>
          <w:szCs w:val="24"/>
        </w:rPr>
        <w:t xml:space="preserve">  </w:t>
      </w:r>
      <w:r w:rsidR="00E45CEB">
        <w:rPr>
          <w:rFonts w:ascii="Times New Roman" w:hAnsi="Times New Roman" w:cs="Times New Roman"/>
          <w:sz w:val="24"/>
          <w:szCs w:val="24"/>
        </w:rPr>
        <w:t xml:space="preserve">Damages may be recovered in action to recover possession. </w:t>
      </w:r>
      <w:r w:rsidR="00E45CEB">
        <w:rPr>
          <w:rFonts w:ascii="Times New Roman" w:hAnsi="Times New Roman" w:cs="Times New Roman"/>
          <w:i/>
          <w:sz w:val="24"/>
          <w:szCs w:val="24"/>
        </w:rPr>
        <w:t xml:space="preserve">Id. </w:t>
      </w:r>
      <w:r w:rsidR="00E45CEB">
        <w:rPr>
          <w:rFonts w:ascii="Times New Roman" w:hAnsi="Times New Roman" w:cs="Times New Roman"/>
          <w:sz w:val="24"/>
          <w:szCs w:val="24"/>
        </w:rPr>
        <w:t xml:space="preserve">§ 601. Summary eviction actions may be maintained in a county court, the court of a police justice of the village, a justice court, a court of civil jurisdiction in a city, or a district court having jurisdiction in the area in which the property is located. </w:t>
      </w:r>
      <w:r w:rsidR="00E45CEB">
        <w:rPr>
          <w:rFonts w:ascii="Times New Roman" w:hAnsi="Times New Roman" w:cs="Times New Roman"/>
          <w:i/>
          <w:sz w:val="24"/>
          <w:szCs w:val="24"/>
        </w:rPr>
        <w:t xml:space="preserve">Id. </w:t>
      </w:r>
      <w:r w:rsidR="00E45CEB">
        <w:rPr>
          <w:rFonts w:ascii="Times New Roman" w:hAnsi="Times New Roman" w:cs="Times New Roman"/>
          <w:sz w:val="24"/>
          <w:szCs w:val="24"/>
        </w:rPr>
        <w:t xml:space="preserve">§ 701. </w:t>
      </w:r>
    </w:p>
    <w:p w14:paraId="03141058" w14:textId="77777777" w:rsidR="00642D44" w:rsidRPr="00642D44" w:rsidRDefault="00642D44" w:rsidP="009E15A8">
      <w:pPr>
        <w:pStyle w:val="ListParagraph"/>
        <w:jc w:val="both"/>
        <w:rPr>
          <w:rFonts w:ascii="Times New Roman" w:hAnsi="Times New Roman" w:cs="Times New Roman"/>
          <w:sz w:val="24"/>
          <w:szCs w:val="24"/>
        </w:rPr>
      </w:pPr>
    </w:p>
    <w:p w14:paraId="33C39ED7" w14:textId="77777777" w:rsidR="00642D44" w:rsidRPr="00642D44" w:rsidRDefault="005D6B13" w:rsidP="009E15A8">
      <w:pPr>
        <w:pStyle w:val="ListParagraph"/>
        <w:numPr>
          <w:ilvl w:val="0"/>
          <w:numId w:val="47"/>
        </w:numPr>
        <w:ind w:left="720"/>
        <w:jc w:val="both"/>
        <w:rPr>
          <w:rFonts w:ascii="Times New Roman" w:hAnsi="Times New Roman" w:cs="Times New Roman"/>
          <w:sz w:val="24"/>
          <w:szCs w:val="24"/>
        </w:rPr>
      </w:pPr>
      <w:r w:rsidRPr="003171F0">
        <w:rPr>
          <w:rFonts w:ascii="Times New Roman Bold" w:hAnsi="Times New Roman Bold" w:cs="Times New Roman"/>
          <w:b/>
          <w:smallCaps/>
          <w:sz w:val="24"/>
          <w:szCs w:val="24"/>
        </w:rPr>
        <w:t>Timing.</w:t>
      </w:r>
      <w:r w:rsidR="00642D44" w:rsidRPr="00642D44">
        <w:rPr>
          <w:rFonts w:ascii="Times New Roman" w:hAnsi="Times New Roman" w:cs="Times New Roman"/>
          <w:b/>
          <w:sz w:val="24"/>
          <w:szCs w:val="24"/>
        </w:rPr>
        <w:t xml:space="preserve">  </w:t>
      </w:r>
      <w:r w:rsidR="00642D44" w:rsidRPr="00642D44">
        <w:rPr>
          <w:rFonts w:ascii="Times New Roman" w:hAnsi="Times New Roman" w:cs="Times New Roman"/>
          <w:sz w:val="24"/>
          <w:szCs w:val="24"/>
        </w:rPr>
        <w:t>If the tenant fails to pay rent, the landlord may file a summary proceeding action against the tenant for possession of the premises. The notice of petition needs to be made returnable within five days after its service.</w:t>
      </w:r>
      <w:r w:rsidR="00E45CEB">
        <w:rPr>
          <w:rFonts w:ascii="Times New Roman" w:hAnsi="Times New Roman" w:cs="Times New Roman"/>
          <w:sz w:val="24"/>
          <w:szCs w:val="24"/>
        </w:rPr>
        <w:t xml:space="preserve"> </w:t>
      </w:r>
      <w:r w:rsidR="00E45CEB">
        <w:rPr>
          <w:rFonts w:ascii="Times New Roman" w:hAnsi="Times New Roman" w:cs="Times New Roman"/>
          <w:i/>
          <w:sz w:val="24"/>
          <w:szCs w:val="24"/>
        </w:rPr>
        <w:t xml:space="preserve">Id. </w:t>
      </w:r>
      <w:r w:rsidR="00E45CEB">
        <w:rPr>
          <w:rFonts w:ascii="Times New Roman" w:hAnsi="Times New Roman" w:cs="Times New Roman"/>
          <w:sz w:val="24"/>
          <w:szCs w:val="24"/>
        </w:rPr>
        <w:t>§ 732.</w:t>
      </w:r>
      <w:r w:rsidR="00642D44" w:rsidRPr="00642D44">
        <w:rPr>
          <w:rFonts w:ascii="Times New Roman" w:hAnsi="Times New Roman" w:cs="Times New Roman"/>
          <w:sz w:val="24"/>
          <w:szCs w:val="24"/>
        </w:rPr>
        <w:t xml:space="preserve"> If the tenant answers, a hearing or trial will be set </w:t>
      </w:r>
      <w:r w:rsidR="00E45CEB">
        <w:rPr>
          <w:rFonts w:ascii="Times New Roman" w:hAnsi="Times New Roman" w:cs="Times New Roman"/>
          <w:sz w:val="24"/>
          <w:szCs w:val="24"/>
        </w:rPr>
        <w:t xml:space="preserve">for </w:t>
      </w:r>
      <w:r w:rsidR="00642D44" w:rsidRPr="00642D44">
        <w:rPr>
          <w:rFonts w:ascii="Times New Roman" w:hAnsi="Times New Roman" w:cs="Times New Roman"/>
          <w:sz w:val="24"/>
          <w:szCs w:val="24"/>
        </w:rPr>
        <w:t>not less than th</w:t>
      </w:r>
      <w:r w:rsidR="00E45CEB">
        <w:rPr>
          <w:rFonts w:ascii="Times New Roman" w:hAnsi="Times New Roman" w:cs="Times New Roman"/>
          <w:sz w:val="24"/>
          <w:szCs w:val="24"/>
        </w:rPr>
        <w:t>ree days but no more than eight d</w:t>
      </w:r>
      <w:r w:rsidR="00642D44" w:rsidRPr="00642D44">
        <w:rPr>
          <w:rFonts w:ascii="Times New Roman" w:hAnsi="Times New Roman" w:cs="Times New Roman"/>
          <w:sz w:val="24"/>
          <w:szCs w:val="24"/>
        </w:rPr>
        <w:t>ays.</w:t>
      </w:r>
      <w:r w:rsidR="00E45CEB">
        <w:rPr>
          <w:rFonts w:ascii="Times New Roman" w:hAnsi="Times New Roman" w:cs="Times New Roman"/>
          <w:sz w:val="24"/>
          <w:szCs w:val="24"/>
        </w:rPr>
        <w:t xml:space="preserve"> </w:t>
      </w:r>
      <w:r w:rsidR="00E45CEB">
        <w:rPr>
          <w:rFonts w:ascii="Times New Roman" w:hAnsi="Times New Roman" w:cs="Times New Roman"/>
          <w:i/>
          <w:sz w:val="24"/>
          <w:szCs w:val="24"/>
        </w:rPr>
        <w:t>Id.</w:t>
      </w:r>
      <w:r w:rsidR="00642D44" w:rsidRPr="00642D44">
        <w:rPr>
          <w:rFonts w:ascii="Times New Roman" w:hAnsi="Times New Roman" w:cs="Times New Roman"/>
          <w:sz w:val="24"/>
          <w:szCs w:val="24"/>
        </w:rPr>
        <w:t xml:space="preserve"> If the judgment is for the landlord, then the warrant needs to be i</w:t>
      </w:r>
      <w:r w:rsidR="00E45CEB">
        <w:rPr>
          <w:rFonts w:ascii="Times New Roman" w:hAnsi="Times New Roman" w:cs="Times New Roman"/>
          <w:sz w:val="24"/>
          <w:szCs w:val="24"/>
        </w:rPr>
        <w:t xml:space="preserve">ssued within five days. </w:t>
      </w:r>
      <w:r w:rsidR="00E45CEB">
        <w:rPr>
          <w:rFonts w:ascii="Times New Roman" w:hAnsi="Times New Roman" w:cs="Times New Roman"/>
          <w:i/>
          <w:sz w:val="24"/>
          <w:szCs w:val="24"/>
        </w:rPr>
        <w:t xml:space="preserve">Id. </w:t>
      </w:r>
      <w:r w:rsidR="00E45CEB">
        <w:rPr>
          <w:rFonts w:ascii="Times New Roman" w:hAnsi="Times New Roman" w:cs="Times New Roman"/>
          <w:sz w:val="24"/>
          <w:szCs w:val="24"/>
        </w:rPr>
        <w:t>But</w:t>
      </w:r>
      <w:r w:rsidR="00642D44" w:rsidRPr="00642D44">
        <w:rPr>
          <w:rFonts w:ascii="Times New Roman" w:hAnsi="Times New Roman" w:cs="Times New Roman"/>
          <w:sz w:val="24"/>
          <w:szCs w:val="24"/>
        </w:rPr>
        <w:t xml:space="preserve"> if the tenant defaults, then the warrant needs to be issued within ten days. </w:t>
      </w:r>
      <w:r w:rsidR="00E45CEB">
        <w:rPr>
          <w:rFonts w:ascii="Times New Roman" w:hAnsi="Times New Roman" w:cs="Times New Roman"/>
          <w:i/>
          <w:sz w:val="24"/>
          <w:szCs w:val="24"/>
        </w:rPr>
        <w:t xml:space="preserve">Id. </w:t>
      </w:r>
    </w:p>
    <w:p w14:paraId="72B171A6" w14:textId="77777777" w:rsidR="005D6B13" w:rsidRPr="005D6B13" w:rsidRDefault="005D6B13" w:rsidP="009E15A8">
      <w:pPr>
        <w:pStyle w:val="ListParagraph"/>
        <w:jc w:val="both"/>
        <w:rPr>
          <w:rFonts w:ascii="Times New Roman" w:hAnsi="Times New Roman" w:cs="Times New Roman"/>
          <w:sz w:val="24"/>
          <w:szCs w:val="24"/>
        </w:rPr>
      </w:pPr>
    </w:p>
    <w:p w14:paraId="1C61F274" w14:textId="77777777" w:rsidR="005D6B13" w:rsidRPr="005D6B13" w:rsidRDefault="005D6B13" w:rsidP="009E15A8">
      <w:pPr>
        <w:pStyle w:val="ListParagraph"/>
        <w:numPr>
          <w:ilvl w:val="0"/>
          <w:numId w:val="47"/>
        </w:numPr>
        <w:ind w:left="720"/>
        <w:jc w:val="both"/>
        <w:rPr>
          <w:rFonts w:ascii="Times New Roman" w:hAnsi="Times New Roman" w:cs="Times New Roman"/>
          <w:sz w:val="24"/>
          <w:szCs w:val="24"/>
        </w:rPr>
      </w:pPr>
      <w:r w:rsidRPr="003171F0">
        <w:rPr>
          <w:rFonts w:ascii="Times New Roman Bold" w:hAnsi="Times New Roman Bold" w:cs="Times New Roman"/>
          <w:b/>
          <w:smallCaps/>
          <w:sz w:val="24"/>
          <w:szCs w:val="24"/>
        </w:rPr>
        <w:t>Damages.</w:t>
      </w:r>
      <w:r w:rsidRPr="005D6B13">
        <w:rPr>
          <w:rFonts w:ascii="Times New Roman" w:hAnsi="Times New Roman" w:cs="Times New Roman"/>
          <w:b/>
          <w:sz w:val="24"/>
          <w:szCs w:val="24"/>
        </w:rPr>
        <w:t xml:space="preserve">  </w:t>
      </w:r>
      <w:r w:rsidRPr="005D6B13">
        <w:rPr>
          <w:rFonts w:ascii="Times New Roman" w:hAnsi="Times New Roman" w:cs="Times New Roman"/>
          <w:sz w:val="24"/>
          <w:szCs w:val="24"/>
        </w:rPr>
        <w:t>In New York, there is no duty for a landlord to mitigate damages. A rent acceleration clause is enforceable if it is expressly</w:t>
      </w:r>
      <w:r w:rsidR="003171F0">
        <w:rPr>
          <w:rFonts w:ascii="Times New Roman" w:hAnsi="Times New Roman" w:cs="Times New Roman"/>
          <w:sz w:val="24"/>
          <w:szCs w:val="24"/>
        </w:rPr>
        <w:t xml:space="preserve"> stated in the lease agreement; however</w:t>
      </w:r>
      <w:r w:rsidR="00E45CEB">
        <w:rPr>
          <w:rFonts w:ascii="Times New Roman" w:hAnsi="Times New Roman" w:cs="Times New Roman"/>
          <w:sz w:val="24"/>
          <w:szCs w:val="24"/>
        </w:rPr>
        <w:t>,</w:t>
      </w:r>
      <w:r w:rsidR="003171F0">
        <w:rPr>
          <w:rFonts w:ascii="Times New Roman" w:hAnsi="Times New Roman" w:cs="Times New Roman"/>
          <w:sz w:val="24"/>
          <w:szCs w:val="24"/>
        </w:rPr>
        <w:t xml:space="preserve"> recent case law calls into question whether the entire amount can be recovered or whether it may cons</w:t>
      </w:r>
      <w:r w:rsidR="00E45CEB">
        <w:rPr>
          <w:rFonts w:ascii="Times New Roman" w:hAnsi="Times New Roman" w:cs="Times New Roman"/>
          <w:sz w:val="24"/>
          <w:szCs w:val="24"/>
        </w:rPr>
        <w:t xml:space="preserve">titute an unenforceable penalty, such as when the landlord relets the premises. Attorney’s fees may be recovered if expressly provided for in the lease. </w:t>
      </w:r>
    </w:p>
    <w:p w14:paraId="749F1D6F" w14:textId="77777777" w:rsidR="005D6B13" w:rsidRDefault="005D6B13" w:rsidP="009E15A8">
      <w:pPr>
        <w:pStyle w:val="ListParagraph"/>
        <w:jc w:val="both"/>
        <w:rPr>
          <w:rFonts w:ascii="Times New Roman" w:hAnsi="Times New Roman" w:cs="Times New Roman"/>
          <w:sz w:val="24"/>
          <w:szCs w:val="24"/>
        </w:rPr>
      </w:pPr>
    </w:p>
    <w:p w14:paraId="17392E9A" w14:textId="77777777" w:rsidR="00C244C7" w:rsidRDefault="00C244C7" w:rsidP="009E15A8">
      <w:pPr>
        <w:jc w:val="both"/>
        <w:rPr>
          <w:rFonts w:ascii="Times New Roman" w:hAnsi="Times New Roman" w:cs="Times New Roman"/>
          <w:sz w:val="24"/>
          <w:szCs w:val="24"/>
        </w:rPr>
      </w:pPr>
      <w:r>
        <w:rPr>
          <w:rFonts w:ascii="Times New Roman" w:hAnsi="Times New Roman" w:cs="Times New Roman"/>
          <w:sz w:val="24"/>
          <w:szCs w:val="24"/>
        </w:rPr>
        <w:br w:type="page"/>
      </w:r>
    </w:p>
    <w:p w14:paraId="07BD866B" w14:textId="77777777" w:rsidR="00005BB1" w:rsidRPr="0003371D" w:rsidRDefault="007B282E" w:rsidP="009E15A8">
      <w:pPr>
        <w:pBdr>
          <w:bottom w:val="single" w:sz="4" w:space="1" w:color="auto"/>
        </w:pBdr>
        <w:jc w:val="both"/>
        <w:rPr>
          <w:rFonts w:ascii="Times New Roman" w:hAnsi="Times New Roman" w:cs="Times New Roman"/>
          <w:b/>
          <w:smallCaps/>
          <w:color w:val="00B050"/>
          <w:sz w:val="48"/>
          <w:szCs w:val="48"/>
        </w:rPr>
      </w:pPr>
      <w:r w:rsidRPr="0003371D">
        <w:rPr>
          <w:rFonts w:ascii="Times New Roman" w:hAnsi="Times New Roman" w:cs="Times New Roman"/>
          <w:b/>
          <w:smallCaps/>
          <w:color w:val="00B050"/>
          <w:sz w:val="48"/>
          <w:szCs w:val="48"/>
        </w:rPr>
        <w:lastRenderedPageBreak/>
        <w:t>North Carolina</w:t>
      </w:r>
    </w:p>
    <w:p w14:paraId="0CDA5A64" w14:textId="77777777" w:rsidR="007B282E" w:rsidRDefault="007B282E" w:rsidP="009E15A8">
      <w:pPr>
        <w:pStyle w:val="ListParagraph"/>
        <w:numPr>
          <w:ilvl w:val="0"/>
          <w:numId w:val="48"/>
        </w:numPr>
        <w:jc w:val="both"/>
        <w:rPr>
          <w:rFonts w:ascii="Times New Roman" w:hAnsi="Times New Roman" w:cs="Times New Roman"/>
          <w:sz w:val="24"/>
          <w:szCs w:val="24"/>
        </w:rPr>
      </w:pPr>
      <w:r w:rsidRPr="007B282E">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There are no statutory notice requirements in North Carolina.</w:t>
      </w:r>
    </w:p>
    <w:p w14:paraId="2FCA658D" w14:textId="77777777" w:rsidR="007B282E" w:rsidRPr="007B282E" w:rsidRDefault="007B282E" w:rsidP="009E15A8">
      <w:pPr>
        <w:pStyle w:val="ListParagraph"/>
        <w:jc w:val="both"/>
        <w:rPr>
          <w:rFonts w:ascii="Times New Roman" w:hAnsi="Times New Roman" w:cs="Times New Roman"/>
          <w:sz w:val="24"/>
          <w:szCs w:val="24"/>
        </w:rPr>
      </w:pPr>
    </w:p>
    <w:p w14:paraId="02A6A70C" w14:textId="77777777" w:rsidR="007B282E" w:rsidRDefault="007B282E" w:rsidP="009E15A8">
      <w:pPr>
        <w:pStyle w:val="ListParagraph"/>
        <w:numPr>
          <w:ilvl w:val="0"/>
          <w:numId w:val="48"/>
        </w:numPr>
        <w:jc w:val="both"/>
        <w:rPr>
          <w:rFonts w:ascii="Times New Roman" w:hAnsi="Times New Roman" w:cs="Times New Roman"/>
          <w:sz w:val="24"/>
          <w:szCs w:val="24"/>
        </w:rPr>
      </w:pPr>
      <w:r w:rsidRPr="007B282E">
        <w:rPr>
          <w:rFonts w:ascii="Times New Roman Bold" w:hAnsi="Times New Roman Bold" w:cs="Times New Roman"/>
          <w:b/>
          <w:smallCaps/>
          <w:sz w:val="24"/>
          <w:szCs w:val="24"/>
        </w:rPr>
        <w:t>Self-help.</w:t>
      </w:r>
      <w:r>
        <w:rPr>
          <w:rFonts w:ascii="Times New Roman" w:hAnsi="Times New Roman" w:cs="Times New Roman"/>
          <w:b/>
          <w:sz w:val="24"/>
          <w:szCs w:val="24"/>
        </w:rPr>
        <w:t xml:space="preserve">  </w:t>
      </w:r>
      <w:r w:rsidR="00E45CEB">
        <w:rPr>
          <w:rFonts w:ascii="Times New Roman" w:hAnsi="Times New Roman" w:cs="Times New Roman"/>
          <w:sz w:val="24"/>
          <w:szCs w:val="24"/>
        </w:rPr>
        <w:t xml:space="preserve">Landlords may use self-help in commercial leases 10 days after demanding past-due rent. </w:t>
      </w:r>
      <w:r w:rsidR="00E45CEB" w:rsidRPr="001F1DBA">
        <w:rPr>
          <w:rFonts w:ascii="Times New Roman" w:hAnsi="Times New Roman" w:cs="Times New Roman"/>
          <w:smallCaps/>
          <w:sz w:val="24"/>
          <w:szCs w:val="24"/>
        </w:rPr>
        <w:t>N.C. Gen. Stat. Ann</w:t>
      </w:r>
      <w:r w:rsidR="00E45CEB">
        <w:rPr>
          <w:rFonts w:ascii="Times New Roman" w:hAnsi="Times New Roman" w:cs="Times New Roman"/>
          <w:sz w:val="24"/>
          <w:szCs w:val="24"/>
        </w:rPr>
        <w:t>. § 42-3.</w:t>
      </w:r>
    </w:p>
    <w:p w14:paraId="4E631C26" w14:textId="77777777" w:rsidR="007B282E" w:rsidRPr="007B282E" w:rsidRDefault="007B282E" w:rsidP="009E15A8">
      <w:pPr>
        <w:pStyle w:val="ListParagraph"/>
        <w:jc w:val="both"/>
        <w:rPr>
          <w:rFonts w:ascii="Times New Roman" w:hAnsi="Times New Roman" w:cs="Times New Roman"/>
          <w:sz w:val="24"/>
          <w:szCs w:val="24"/>
        </w:rPr>
      </w:pPr>
    </w:p>
    <w:p w14:paraId="4B3BBEC4" w14:textId="77777777" w:rsidR="007B282E" w:rsidRDefault="007B282E" w:rsidP="009E15A8">
      <w:pPr>
        <w:pStyle w:val="ListParagraph"/>
        <w:numPr>
          <w:ilvl w:val="0"/>
          <w:numId w:val="48"/>
        </w:numPr>
        <w:jc w:val="both"/>
        <w:rPr>
          <w:rFonts w:ascii="Times New Roman" w:hAnsi="Times New Roman" w:cs="Times New Roman"/>
          <w:sz w:val="24"/>
          <w:szCs w:val="24"/>
        </w:rPr>
      </w:pPr>
      <w:r w:rsidRPr="007B282E">
        <w:rPr>
          <w:rFonts w:ascii="Times New Roman Bold" w:hAnsi="Times New Roman Bold" w:cs="Times New Roman"/>
          <w:b/>
          <w:smallCaps/>
          <w:sz w:val="24"/>
          <w:szCs w:val="24"/>
        </w:rPr>
        <w:t>Jurisdiction.</w:t>
      </w:r>
      <w:r w:rsidRPr="007B282E">
        <w:rPr>
          <w:rFonts w:ascii="Times New Roman" w:hAnsi="Times New Roman" w:cs="Times New Roman"/>
          <w:b/>
          <w:sz w:val="24"/>
          <w:szCs w:val="24"/>
        </w:rPr>
        <w:t xml:space="preserve">  </w:t>
      </w:r>
      <w:r w:rsidR="00E45CEB">
        <w:rPr>
          <w:rFonts w:ascii="Times New Roman" w:hAnsi="Times New Roman" w:cs="Times New Roman"/>
          <w:sz w:val="24"/>
          <w:szCs w:val="24"/>
        </w:rPr>
        <w:t xml:space="preserve">The landlord may file a summary ejectment action against the tenant for possession and damages, or for possession first and damages later. </w:t>
      </w:r>
      <w:r w:rsidR="00E45CEB">
        <w:rPr>
          <w:rFonts w:ascii="Times New Roman" w:hAnsi="Times New Roman" w:cs="Times New Roman"/>
          <w:i/>
          <w:sz w:val="24"/>
          <w:szCs w:val="24"/>
        </w:rPr>
        <w:t xml:space="preserve">Id. </w:t>
      </w:r>
      <w:r w:rsidR="00E45CEB">
        <w:rPr>
          <w:rFonts w:ascii="Times New Roman" w:hAnsi="Times New Roman" w:cs="Times New Roman"/>
          <w:sz w:val="24"/>
          <w:szCs w:val="24"/>
        </w:rPr>
        <w:t xml:space="preserve">§ 42-28. District courts have a jurisdictional limit of $10,000. </w:t>
      </w:r>
      <w:r w:rsidR="00E45CEB">
        <w:rPr>
          <w:rFonts w:ascii="Times New Roman" w:hAnsi="Times New Roman" w:cs="Times New Roman"/>
          <w:i/>
          <w:sz w:val="24"/>
          <w:szCs w:val="24"/>
        </w:rPr>
        <w:t xml:space="preserve">Id. </w:t>
      </w:r>
      <w:r w:rsidR="00E45CEB">
        <w:rPr>
          <w:rFonts w:ascii="Times New Roman" w:hAnsi="Times New Roman" w:cs="Times New Roman"/>
          <w:sz w:val="24"/>
          <w:szCs w:val="24"/>
        </w:rPr>
        <w:t xml:space="preserve">§ 7A-210. The landlord must file the action with the court in the county where the property is located. </w:t>
      </w:r>
      <w:r>
        <w:rPr>
          <w:rFonts w:ascii="Times New Roman" w:hAnsi="Times New Roman" w:cs="Times New Roman"/>
          <w:sz w:val="24"/>
          <w:szCs w:val="24"/>
        </w:rPr>
        <w:t xml:space="preserve"> </w:t>
      </w:r>
    </w:p>
    <w:p w14:paraId="4E123154" w14:textId="77777777" w:rsidR="007B282E" w:rsidRPr="007B282E" w:rsidRDefault="007B282E" w:rsidP="009E15A8">
      <w:pPr>
        <w:pStyle w:val="ListParagraph"/>
        <w:jc w:val="both"/>
        <w:rPr>
          <w:rFonts w:ascii="Times New Roman" w:hAnsi="Times New Roman" w:cs="Times New Roman"/>
          <w:sz w:val="24"/>
          <w:szCs w:val="24"/>
        </w:rPr>
      </w:pPr>
    </w:p>
    <w:p w14:paraId="2AFB5256" w14:textId="77777777" w:rsidR="007B282E" w:rsidRPr="007B282E" w:rsidRDefault="007B282E" w:rsidP="009E15A8">
      <w:pPr>
        <w:pStyle w:val="ListParagraph"/>
        <w:numPr>
          <w:ilvl w:val="0"/>
          <w:numId w:val="48"/>
        </w:numPr>
        <w:jc w:val="both"/>
        <w:rPr>
          <w:rFonts w:ascii="Times New Roman" w:hAnsi="Times New Roman" w:cs="Times New Roman"/>
          <w:sz w:val="24"/>
          <w:szCs w:val="24"/>
        </w:rPr>
      </w:pPr>
      <w:r w:rsidRPr="007B282E">
        <w:rPr>
          <w:rFonts w:ascii="Times New Roman Bold" w:hAnsi="Times New Roman Bold" w:cs="Times New Roman"/>
          <w:b/>
          <w:smallCaps/>
          <w:sz w:val="24"/>
          <w:szCs w:val="24"/>
        </w:rPr>
        <w:t>Timing.</w:t>
      </w:r>
      <w:r>
        <w:rPr>
          <w:rFonts w:ascii="Times New Roman" w:hAnsi="Times New Roman" w:cs="Times New Roman"/>
          <w:sz w:val="24"/>
          <w:szCs w:val="24"/>
        </w:rPr>
        <w:t xml:space="preserve">  </w:t>
      </w:r>
      <w:r w:rsidR="00E45CEB">
        <w:rPr>
          <w:rFonts w:ascii="Times New Roman" w:hAnsi="Times New Roman" w:cs="Times New Roman"/>
          <w:sz w:val="24"/>
          <w:szCs w:val="24"/>
        </w:rPr>
        <w:t>After</w:t>
      </w:r>
      <w:r w:rsidRPr="007B282E">
        <w:rPr>
          <w:rFonts w:ascii="Times New Roman" w:hAnsi="Times New Roman" w:cs="Times New Roman"/>
          <w:sz w:val="24"/>
          <w:szCs w:val="24"/>
        </w:rPr>
        <w:t xml:space="preserve"> the complaint is filed, "the clerk of the superior court shall issue </w:t>
      </w:r>
      <w:proofErr w:type="gramStart"/>
      <w:r w:rsidRPr="007B282E">
        <w:rPr>
          <w:rFonts w:ascii="Times New Roman" w:hAnsi="Times New Roman" w:cs="Times New Roman"/>
          <w:sz w:val="24"/>
          <w:szCs w:val="24"/>
        </w:rPr>
        <w:t>a summons</w:t>
      </w:r>
      <w:proofErr w:type="gramEnd"/>
      <w:r w:rsidRPr="007B282E">
        <w:rPr>
          <w:rFonts w:ascii="Times New Roman" w:hAnsi="Times New Roman" w:cs="Times New Roman"/>
          <w:sz w:val="24"/>
          <w:szCs w:val="24"/>
        </w:rPr>
        <w:t xml:space="preserve"> requiring the defendant to appear at a certain time and place not to exceed seven days from the issuance of the summons, excluding weekends and legal holidays, to answer the complaint." </w:t>
      </w:r>
      <w:r w:rsidR="00892EA0">
        <w:rPr>
          <w:rFonts w:ascii="Times New Roman" w:hAnsi="Times New Roman" w:cs="Times New Roman"/>
          <w:i/>
          <w:sz w:val="24"/>
          <w:szCs w:val="24"/>
        </w:rPr>
        <w:t>Id.</w:t>
      </w:r>
      <w:r w:rsidRPr="007B282E">
        <w:rPr>
          <w:rFonts w:ascii="Times New Roman" w:hAnsi="Times New Roman" w:cs="Times New Roman"/>
          <w:sz w:val="24"/>
          <w:szCs w:val="24"/>
        </w:rPr>
        <w:t xml:space="preserve"> § 42-28. If the tenant fails to appear, the landlord needs to file a Writ of Possession, which must</w:t>
      </w:r>
      <w:r>
        <w:rPr>
          <w:rFonts w:ascii="Times New Roman" w:hAnsi="Times New Roman" w:cs="Times New Roman"/>
          <w:sz w:val="24"/>
          <w:szCs w:val="24"/>
        </w:rPr>
        <w:t xml:space="preserve"> be executed by the court within seven days.</w:t>
      </w:r>
      <w:r w:rsidR="00892EA0">
        <w:rPr>
          <w:rFonts w:ascii="Times New Roman" w:hAnsi="Times New Roman" w:cs="Times New Roman"/>
          <w:sz w:val="24"/>
          <w:szCs w:val="24"/>
        </w:rPr>
        <w:t xml:space="preserve"> The sheriff shall execute the writ no more than five days from receipt of the writ. </w:t>
      </w:r>
      <w:r w:rsidR="00892EA0">
        <w:rPr>
          <w:rFonts w:ascii="Times New Roman" w:hAnsi="Times New Roman" w:cs="Times New Roman"/>
          <w:i/>
          <w:sz w:val="24"/>
          <w:szCs w:val="24"/>
        </w:rPr>
        <w:t xml:space="preserve">Id. </w:t>
      </w:r>
      <w:r w:rsidR="00892EA0">
        <w:rPr>
          <w:rFonts w:ascii="Times New Roman" w:hAnsi="Times New Roman" w:cs="Times New Roman"/>
          <w:sz w:val="24"/>
          <w:szCs w:val="24"/>
        </w:rPr>
        <w:t xml:space="preserve">§ 42-36.2. </w:t>
      </w:r>
    </w:p>
    <w:p w14:paraId="06927986" w14:textId="77777777" w:rsidR="007B282E" w:rsidRPr="007B282E" w:rsidRDefault="007B282E" w:rsidP="009E15A8">
      <w:pPr>
        <w:pStyle w:val="ListParagraph"/>
        <w:jc w:val="both"/>
        <w:rPr>
          <w:rFonts w:ascii="Times New Roman" w:hAnsi="Times New Roman" w:cs="Times New Roman"/>
          <w:sz w:val="24"/>
          <w:szCs w:val="24"/>
        </w:rPr>
      </w:pPr>
    </w:p>
    <w:p w14:paraId="3C4CB9B6" w14:textId="77777777" w:rsidR="00892EA0" w:rsidRDefault="007B282E" w:rsidP="009E15A8">
      <w:pPr>
        <w:pStyle w:val="ListParagraph"/>
        <w:numPr>
          <w:ilvl w:val="0"/>
          <w:numId w:val="48"/>
        </w:numPr>
        <w:jc w:val="both"/>
        <w:rPr>
          <w:rFonts w:ascii="Times New Roman" w:hAnsi="Times New Roman" w:cs="Times New Roman"/>
          <w:sz w:val="24"/>
          <w:szCs w:val="24"/>
        </w:rPr>
      </w:pPr>
      <w:r w:rsidRPr="007B282E">
        <w:rPr>
          <w:rFonts w:ascii="Times New Roman Bold" w:hAnsi="Times New Roman Bold" w:cs="Times New Roman"/>
          <w:b/>
          <w:smallCaps/>
          <w:sz w:val="24"/>
          <w:szCs w:val="24"/>
        </w:rPr>
        <w:t>Damages.</w:t>
      </w:r>
      <w:r>
        <w:rPr>
          <w:rFonts w:ascii="Times New Roman" w:hAnsi="Times New Roman" w:cs="Times New Roman"/>
          <w:sz w:val="24"/>
          <w:szCs w:val="24"/>
        </w:rPr>
        <w:t xml:space="preserve">  Rent acceleration clauses are enforceable, but the landlord must mitigate its damages after the </w:t>
      </w:r>
      <w:proofErr w:type="gramStart"/>
      <w:r>
        <w:rPr>
          <w:rFonts w:ascii="Times New Roman" w:hAnsi="Times New Roman" w:cs="Times New Roman"/>
          <w:sz w:val="24"/>
          <w:szCs w:val="24"/>
        </w:rPr>
        <w:t>period of time</w:t>
      </w:r>
      <w:proofErr w:type="gramEnd"/>
      <w:r>
        <w:rPr>
          <w:rFonts w:ascii="Times New Roman" w:hAnsi="Times New Roman" w:cs="Times New Roman"/>
          <w:sz w:val="24"/>
          <w:szCs w:val="24"/>
        </w:rPr>
        <w:t xml:space="preserve"> landlord regains possession of the premises.</w:t>
      </w:r>
    </w:p>
    <w:p w14:paraId="667D3F26" w14:textId="77777777" w:rsidR="00892EA0" w:rsidRPr="00892EA0" w:rsidRDefault="00892EA0" w:rsidP="00892EA0">
      <w:pPr>
        <w:pStyle w:val="ListParagraph"/>
        <w:rPr>
          <w:rFonts w:ascii="Times New Roman" w:hAnsi="Times New Roman" w:cs="Times New Roman"/>
          <w:sz w:val="24"/>
          <w:szCs w:val="24"/>
        </w:rPr>
      </w:pPr>
    </w:p>
    <w:p w14:paraId="6DEC924F" w14:textId="77777777" w:rsidR="00892EA0" w:rsidRPr="00A61CBC" w:rsidRDefault="00892EA0" w:rsidP="00892EA0">
      <w:pPr>
        <w:pStyle w:val="ListParagraph"/>
        <w:numPr>
          <w:ilvl w:val="0"/>
          <w:numId w:val="48"/>
        </w:numPr>
        <w:jc w:val="both"/>
        <w:rPr>
          <w:rFonts w:ascii="Times New Roman" w:hAnsi="Times New Roman" w:cs="Times New Roman"/>
          <w:sz w:val="24"/>
          <w:szCs w:val="24"/>
        </w:rPr>
      </w:pPr>
      <w:r w:rsidRPr="001E519D">
        <w:rPr>
          <w:rFonts w:ascii="Times New Roman Bold" w:hAnsi="Times New Roman Bold" w:cs="Times New Roman"/>
          <w:b/>
          <w:smallCaps/>
          <w:sz w:val="24"/>
          <w:szCs w:val="24"/>
        </w:rPr>
        <w:t>Special Considerations.</w:t>
      </w:r>
      <w:r>
        <w:rPr>
          <w:rFonts w:ascii="Times New Roman" w:hAnsi="Times New Roman" w:cs="Times New Roman"/>
          <w:sz w:val="24"/>
          <w:szCs w:val="24"/>
        </w:rPr>
        <w:t xml:space="preserve">  If </w:t>
      </w:r>
      <w:proofErr w:type="gramStart"/>
      <w:r>
        <w:rPr>
          <w:rFonts w:ascii="Times New Roman" w:hAnsi="Times New Roman" w:cs="Times New Roman"/>
          <w:sz w:val="24"/>
          <w:szCs w:val="24"/>
        </w:rPr>
        <w:t>an ejectment</w:t>
      </w:r>
      <w:proofErr w:type="gramEnd"/>
      <w:r>
        <w:rPr>
          <w:rFonts w:ascii="Times New Roman" w:hAnsi="Times New Roman" w:cs="Times New Roman"/>
          <w:sz w:val="24"/>
          <w:szCs w:val="24"/>
        </w:rPr>
        <w:t xml:space="preserve"> action is for the nonpayment of rent, the proceedings will cease if the tenant pays or tenders rent due and court costs. </w:t>
      </w:r>
      <w:r>
        <w:rPr>
          <w:rFonts w:ascii="Times New Roman" w:hAnsi="Times New Roman" w:cs="Times New Roman"/>
          <w:i/>
          <w:sz w:val="24"/>
          <w:szCs w:val="24"/>
        </w:rPr>
        <w:t xml:space="preserve">Id. </w:t>
      </w:r>
      <w:r w:rsidRPr="007B282E">
        <w:rPr>
          <w:rFonts w:ascii="Times New Roman" w:hAnsi="Times New Roman" w:cs="Times New Roman"/>
          <w:sz w:val="24"/>
          <w:szCs w:val="24"/>
        </w:rPr>
        <w:t>§ 42-</w:t>
      </w:r>
      <w:r>
        <w:rPr>
          <w:rFonts w:ascii="Times New Roman" w:hAnsi="Times New Roman" w:cs="Times New Roman"/>
          <w:sz w:val="24"/>
          <w:szCs w:val="24"/>
        </w:rPr>
        <w:t>33.</w:t>
      </w:r>
    </w:p>
    <w:p w14:paraId="27B5C40E" w14:textId="77777777" w:rsidR="00C244C7" w:rsidRPr="007B282E" w:rsidRDefault="00C244C7" w:rsidP="009E15A8">
      <w:pPr>
        <w:pStyle w:val="ListParagraph"/>
        <w:numPr>
          <w:ilvl w:val="0"/>
          <w:numId w:val="48"/>
        </w:numPr>
        <w:jc w:val="both"/>
        <w:rPr>
          <w:rFonts w:ascii="Times New Roman" w:hAnsi="Times New Roman" w:cs="Times New Roman"/>
          <w:sz w:val="24"/>
          <w:szCs w:val="24"/>
        </w:rPr>
      </w:pPr>
      <w:r w:rsidRPr="007B282E">
        <w:rPr>
          <w:rFonts w:ascii="Times New Roman" w:hAnsi="Times New Roman" w:cs="Times New Roman"/>
          <w:sz w:val="24"/>
          <w:szCs w:val="24"/>
        </w:rPr>
        <w:br w:type="page"/>
      </w:r>
    </w:p>
    <w:p w14:paraId="032F2189" w14:textId="77777777" w:rsidR="006D6685" w:rsidRPr="0091269B" w:rsidRDefault="006D6685" w:rsidP="009E15A8">
      <w:pPr>
        <w:pBdr>
          <w:bottom w:val="single" w:sz="4" w:space="1" w:color="auto"/>
        </w:pBdr>
        <w:jc w:val="both"/>
        <w:rPr>
          <w:rFonts w:ascii="Times New Roman Bold" w:hAnsi="Times New Roman Bold" w:cs="Times New Roman"/>
          <w:b/>
          <w:smallCaps/>
          <w:sz w:val="48"/>
          <w:szCs w:val="48"/>
        </w:rPr>
      </w:pPr>
      <w:r w:rsidRPr="0091269B">
        <w:rPr>
          <w:rFonts w:ascii="Times New Roman Bold" w:hAnsi="Times New Roman Bold" w:cs="Times New Roman"/>
          <w:b/>
          <w:smallCaps/>
          <w:sz w:val="48"/>
          <w:szCs w:val="48"/>
        </w:rPr>
        <w:lastRenderedPageBreak/>
        <w:t>North Dakota</w:t>
      </w:r>
    </w:p>
    <w:p w14:paraId="42262D15" w14:textId="77777777" w:rsidR="006D6685" w:rsidRPr="00892EA0" w:rsidRDefault="006D6685" w:rsidP="00892EA0">
      <w:pPr>
        <w:pStyle w:val="ListParagraph"/>
        <w:numPr>
          <w:ilvl w:val="0"/>
          <w:numId w:val="49"/>
        </w:numPr>
        <w:jc w:val="both"/>
        <w:rPr>
          <w:rFonts w:ascii="Times New Roman" w:hAnsi="Times New Roman" w:cs="Times New Roman"/>
          <w:sz w:val="24"/>
          <w:szCs w:val="24"/>
        </w:rPr>
      </w:pPr>
      <w:r w:rsidRPr="001115C8">
        <w:rPr>
          <w:rFonts w:ascii="Times New Roman Bold" w:hAnsi="Times New Roman Bold" w:cs="Times New Roman"/>
          <w:b/>
          <w:smallCaps/>
          <w:sz w:val="24"/>
          <w:szCs w:val="24"/>
        </w:rPr>
        <w:t>Statutory Notice.</w:t>
      </w:r>
      <w:r>
        <w:rPr>
          <w:rFonts w:ascii="Times New Roman" w:hAnsi="Times New Roman" w:cs="Times New Roman"/>
          <w:sz w:val="24"/>
          <w:szCs w:val="24"/>
        </w:rPr>
        <w:t xml:space="preserve">  </w:t>
      </w:r>
      <w:r w:rsidR="00892EA0">
        <w:rPr>
          <w:rFonts w:ascii="Times New Roman" w:hAnsi="Times New Roman" w:cs="Times New Roman"/>
          <w:sz w:val="24"/>
          <w:szCs w:val="24"/>
        </w:rPr>
        <w:t xml:space="preserve">Three days’ written notice must be provided before an eviction proceeding can be initiated. </w:t>
      </w:r>
      <w:r w:rsidR="00892EA0" w:rsidRPr="002F6D69">
        <w:rPr>
          <w:rFonts w:ascii="Times New Roman" w:hAnsi="Times New Roman" w:cs="Times New Roman"/>
          <w:smallCaps/>
          <w:sz w:val="24"/>
          <w:szCs w:val="24"/>
        </w:rPr>
        <w:t>N.D. Cent. Code Ann.</w:t>
      </w:r>
      <w:r w:rsidR="00892EA0">
        <w:rPr>
          <w:rFonts w:ascii="Times New Roman" w:hAnsi="Times New Roman" w:cs="Times New Roman"/>
          <w:sz w:val="24"/>
          <w:szCs w:val="24"/>
        </w:rPr>
        <w:t xml:space="preserve"> § 47-32-02.</w:t>
      </w:r>
    </w:p>
    <w:p w14:paraId="4D9C4DD4" w14:textId="77777777" w:rsidR="006D6685" w:rsidRPr="003A08CE" w:rsidRDefault="006D6685" w:rsidP="009E15A8">
      <w:pPr>
        <w:pStyle w:val="ListParagraph"/>
        <w:jc w:val="both"/>
        <w:rPr>
          <w:rFonts w:ascii="Times New Roman" w:hAnsi="Times New Roman" w:cs="Times New Roman"/>
          <w:sz w:val="24"/>
          <w:szCs w:val="24"/>
        </w:rPr>
      </w:pPr>
    </w:p>
    <w:p w14:paraId="0062AEA3" w14:textId="77777777" w:rsidR="006D6685" w:rsidRDefault="006D6685" w:rsidP="009E15A8">
      <w:pPr>
        <w:pStyle w:val="ListParagraph"/>
        <w:numPr>
          <w:ilvl w:val="0"/>
          <w:numId w:val="49"/>
        </w:numPr>
        <w:jc w:val="both"/>
        <w:rPr>
          <w:rFonts w:ascii="Times New Roman" w:hAnsi="Times New Roman" w:cs="Times New Roman"/>
          <w:sz w:val="24"/>
          <w:szCs w:val="24"/>
        </w:rPr>
      </w:pPr>
      <w:r w:rsidRPr="001115C8">
        <w:rPr>
          <w:rFonts w:ascii="Times New Roman Bold" w:hAnsi="Times New Roman Bold" w:cs="Times New Roman"/>
          <w:b/>
          <w:smallCaps/>
          <w:sz w:val="24"/>
          <w:szCs w:val="24"/>
        </w:rPr>
        <w:t>Self-help.</w:t>
      </w:r>
      <w:r>
        <w:rPr>
          <w:rFonts w:ascii="Times New Roman" w:hAnsi="Times New Roman" w:cs="Times New Roman"/>
          <w:sz w:val="24"/>
          <w:szCs w:val="24"/>
        </w:rPr>
        <w:t xml:space="preserve">  </w:t>
      </w:r>
      <w:r w:rsidR="00D46D55">
        <w:rPr>
          <w:rFonts w:ascii="Times New Roman" w:hAnsi="Times New Roman" w:cs="Times New Roman"/>
          <w:sz w:val="24"/>
          <w:szCs w:val="24"/>
        </w:rPr>
        <w:t xml:space="preserve">Self-help remedies are not available in North Dakota.  </w:t>
      </w:r>
    </w:p>
    <w:p w14:paraId="64D256EA" w14:textId="77777777" w:rsidR="006D6685" w:rsidRPr="001115C8" w:rsidRDefault="006D6685" w:rsidP="009E15A8">
      <w:pPr>
        <w:pStyle w:val="ListParagraph"/>
        <w:jc w:val="both"/>
        <w:rPr>
          <w:rFonts w:ascii="Times New Roman" w:hAnsi="Times New Roman" w:cs="Times New Roman"/>
          <w:sz w:val="24"/>
          <w:szCs w:val="24"/>
        </w:rPr>
      </w:pPr>
    </w:p>
    <w:p w14:paraId="745D3595" w14:textId="77777777" w:rsidR="006D6685" w:rsidRDefault="006D6685" w:rsidP="009E15A8">
      <w:pPr>
        <w:pStyle w:val="ListParagraph"/>
        <w:numPr>
          <w:ilvl w:val="0"/>
          <w:numId w:val="49"/>
        </w:numPr>
        <w:jc w:val="both"/>
        <w:rPr>
          <w:rFonts w:ascii="Times New Roman" w:hAnsi="Times New Roman" w:cs="Times New Roman"/>
          <w:sz w:val="24"/>
          <w:szCs w:val="24"/>
        </w:rPr>
      </w:pPr>
      <w:r w:rsidRPr="001115C8">
        <w:rPr>
          <w:rFonts w:ascii="Times New Roman Bold" w:hAnsi="Times New Roman Bold" w:cs="Times New Roman"/>
          <w:b/>
          <w:smallCaps/>
          <w:sz w:val="24"/>
          <w:szCs w:val="24"/>
        </w:rPr>
        <w:t>Jurisdiction.</w:t>
      </w:r>
      <w:r>
        <w:rPr>
          <w:rFonts w:ascii="Times New Roman" w:hAnsi="Times New Roman" w:cs="Times New Roman"/>
          <w:sz w:val="24"/>
          <w:szCs w:val="24"/>
        </w:rPr>
        <w:t xml:space="preserve">  </w:t>
      </w:r>
      <w:r w:rsidR="00892EA0">
        <w:rPr>
          <w:rFonts w:ascii="Times New Roman" w:hAnsi="Times New Roman" w:cs="Times New Roman"/>
          <w:sz w:val="24"/>
          <w:szCs w:val="24"/>
        </w:rPr>
        <w:t xml:space="preserve">An eviction action may be maintained in the proper district court for a holdover or a material breach of a lease. </w:t>
      </w:r>
      <w:r w:rsidR="00892EA0">
        <w:rPr>
          <w:rFonts w:ascii="Times New Roman" w:hAnsi="Times New Roman" w:cs="Times New Roman"/>
          <w:i/>
          <w:sz w:val="24"/>
          <w:szCs w:val="24"/>
        </w:rPr>
        <w:t xml:space="preserve">Id. </w:t>
      </w:r>
      <w:r w:rsidR="00892EA0">
        <w:rPr>
          <w:rFonts w:ascii="Times New Roman" w:hAnsi="Times New Roman" w:cs="Times New Roman"/>
          <w:sz w:val="24"/>
          <w:szCs w:val="24"/>
        </w:rPr>
        <w:t xml:space="preserve">§ 47-32-01. Possession and damages may be awarded in the same proceeding. </w:t>
      </w:r>
      <w:r w:rsidR="00892EA0">
        <w:rPr>
          <w:rFonts w:ascii="Times New Roman" w:hAnsi="Times New Roman" w:cs="Times New Roman"/>
          <w:i/>
          <w:sz w:val="24"/>
          <w:szCs w:val="24"/>
        </w:rPr>
        <w:t xml:space="preserve">Id. </w:t>
      </w:r>
      <w:r w:rsidR="00892EA0">
        <w:rPr>
          <w:rFonts w:ascii="Times New Roman" w:hAnsi="Times New Roman" w:cs="Times New Roman"/>
          <w:sz w:val="24"/>
          <w:szCs w:val="24"/>
        </w:rPr>
        <w:t xml:space="preserve">§ 47-32-04; 47-16-13.4. </w:t>
      </w:r>
    </w:p>
    <w:p w14:paraId="36DD96E8" w14:textId="77777777" w:rsidR="006D6685" w:rsidRPr="001115C8" w:rsidRDefault="006D6685" w:rsidP="009E15A8">
      <w:pPr>
        <w:pStyle w:val="ListParagraph"/>
        <w:jc w:val="both"/>
        <w:rPr>
          <w:rFonts w:ascii="Times New Roman" w:hAnsi="Times New Roman" w:cs="Times New Roman"/>
          <w:sz w:val="24"/>
          <w:szCs w:val="24"/>
        </w:rPr>
      </w:pPr>
    </w:p>
    <w:p w14:paraId="6DF30CD5" w14:textId="77777777" w:rsidR="006D6685" w:rsidRDefault="006D6685" w:rsidP="009E15A8">
      <w:pPr>
        <w:pStyle w:val="ListParagraph"/>
        <w:numPr>
          <w:ilvl w:val="0"/>
          <w:numId w:val="49"/>
        </w:numPr>
        <w:jc w:val="both"/>
        <w:rPr>
          <w:rFonts w:ascii="Times New Roman" w:hAnsi="Times New Roman" w:cs="Times New Roman"/>
          <w:sz w:val="24"/>
          <w:szCs w:val="24"/>
        </w:rPr>
      </w:pPr>
      <w:r w:rsidRPr="001115C8">
        <w:rPr>
          <w:rFonts w:ascii="Times New Roman Bold" w:hAnsi="Times New Roman Bold" w:cs="Times New Roman"/>
          <w:b/>
          <w:smallCaps/>
          <w:sz w:val="24"/>
          <w:szCs w:val="24"/>
        </w:rPr>
        <w:t>Timing.</w:t>
      </w:r>
      <w:r>
        <w:rPr>
          <w:rFonts w:ascii="Times New Roman" w:hAnsi="Times New Roman" w:cs="Times New Roman"/>
          <w:sz w:val="24"/>
          <w:szCs w:val="24"/>
        </w:rPr>
        <w:t xml:space="preserve">  </w:t>
      </w:r>
      <w:r w:rsidR="00AA2C74">
        <w:rPr>
          <w:rFonts w:ascii="Times New Roman" w:hAnsi="Times New Roman" w:cs="Times New Roman"/>
          <w:sz w:val="24"/>
          <w:szCs w:val="24"/>
        </w:rPr>
        <w:t xml:space="preserve">The </w:t>
      </w:r>
      <w:r w:rsidR="00892EA0">
        <w:rPr>
          <w:rFonts w:ascii="Times New Roman" w:hAnsi="Times New Roman" w:cs="Times New Roman"/>
          <w:sz w:val="24"/>
          <w:szCs w:val="24"/>
        </w:rPr>
        <w:t xml:space="preserve">eviction hearing must be held between three and fifteen days after the eviction lawsuit is served on a tenant within the county; for a tenant outside the county, seven to fifteen days. </w:t>
      </w:r>
      <w:r w:rsidR="00892EA0">
        <w:rPr>
          <w:rFonts w:ascii="Times New Roman" w:hAnsi="Times New Roman" w:cs="Times New Roman"/>
          <w:i/>
          <w:sz w:val="24"/>
          <w:szCs w:val="24"/>
        </w:rPr>
        <w:t xml:space="preserve">Id. </w:t>
      </w:r>
      <w:r w:rsidR="00892EA0">
        <w:rPr>
          <w:rFonts w:ascii="Times New Roman" w:hAnsi="Times New Roman" w:cs="Times New Roman"/>
          <w:sz w:val="24"/>
          <w:szCs w:val="24"/>
        </w:rPr>
        <w:t xml:space="preserve">§ 47-32-02. Once the court issues an order for eviction, the landlord can use that order to have the tenant immediately removed; the tenant may stay for up to five days upon a showing of substantial hardship. </w:t>
      </w:r>
      <w:r w:rsidR="00892EA0">
        <w:rPr>
          <w:rFonts w:ascii="Times New Roman" w:hAnsi="Times New Roman" w:cs="Times New Roman"/>
          <w:i/>
          <w:sz w:val="24"/>
          <w:szCs w:val="24"/>
        </w:rPr>
        <w:t xml:space="preserve">Id. </w:t>
      </w:r>
      <w:r w:rsidR="00892EA0">
        <w:rPr>
          <w:rFonts w:ascii="Times New Roman" w:hAnsi="Times New Roman" w:cs="Times New Roman"/>
          <w:sz w:val="24"/>
          <w:szCs w:val="24"/>
        </w:rPr>
        <w:t xml:space="preserve">§ 47-32-04. </w:t>
      </w:r>
    </w:p>
    <w:p w14:paraId="20403D51" w14:textId="77777777" w:rsidR="006D6685" w:rsidRPr="006D6685" w:rsidRDefault="006D6685" w:rsidP="009E15A8">
      <w:pPr>
        <w:pStyle w:val="ListParagraph"/>
        <w:jc w:val="both"/>
        <w:rPr>
          <w:rFonts w:ascii="Times New Roman" w:hAnsi="Times New Roman" w:cs="Times New Roman"/>
          <w:sz w:val="24"/>
          <w:szCs w:val="24"/>
        </w:rPr>
      </w:pPr>
    </w:p>
    <w:p w14:paraId="5B7D22AB" w14:textId="77777777" w:rsidR="006D6685" w:rsidRDefault="006D6685" w:rsidP="009E15A8">
      <w:pPr>
        <w:pStyle w:val="ListParagraph"/>
        <w:numPr>
          <w:ilvl w:val="0"/>
          <w:numId w:val="49"/>
        </w:numPr>
        <w:jc w:val="both"/>
        <w:rPr>
          <w:rFonts w:ascii="Times New Roman" w:hAnsi="Times New Roman" w:cs="Times New Roman"/>
          <w:sz w:val="24"/>
          <w:szCs w:val="24"/>
        </w:rPr>
      </w:pPr>
      <w:r w:rsidRPr="006D6685">
        <w:rPr>
          <w:rFonts w:ascii="Times New Roman Bold" w:hAnsi="Times New Roman Bold" w:cs="Times New Roman"/>
          <w:b/>
          <w:smallCaps/>
          <w:sz w:val="24"/>
          <w:szCs w:val="24"/>
        </w:rPr>
        <w:t>Damages.</w:t>
      </w:r>
      <w:r>
        <w:rPr>
          <w:rFonts w:ascii="Times New Roman" w:hAnsi="Times New Roman" w:cs="Times New Roman"/>
          <w:sz w:val="24"/>
          <w:szCs w:val="24"/>
        </w:rPr>
        <w:t xml:space="preserve">  </w:t>
      </w:r>
      <w:r w:rsidR="00892EA0">
        <w:rPr>
          <w:rFonts w:ascii="Times New Roman" w:hAnsi="Times New Roman" w:cs="Times New Roman"/>
          <w:sz w:val="24"/>
          <w:szCs w:val="24"/>
        </w:rPr>
        <w:t xml:space="preserve">An evicted lessee is liable for rent for the remainder of the term of the lease, but the landlord has a duty to mitigate damages. </w:t>
      </w:r>
      <w:r w:rsidR="00892EA0">
        <w:rPr>
          <w:rFonts w:ascii="Times New Roman" w:hAnsi="Times New Roman" w:cs="Times New Roman"/>
          <w:i/>
          <w:sz w:val="24"/>
          <w:szCs w:val="24"/>
        </w:rPr>
        <w:t xml:space="preserve">Id. </w:t>
      </w:r>
      <w:r w:rsidR="00892EA0">
        <w:rPr>
          <w:rFonts w:ascii="Times New Roman" w:hAnsi="Times New Roman" w:cs="Times New Roman"/>
          <w:sz w:val="24"/>
          <w:szCs w:val="24"/>
        </w:rPr>
        <w:t xml:space="preserve">§ 47-16-13.7. Reasonable attorney’s fees are recoverable. </w:t>
      </w:r>
      <w:r w:rsidR="00892EA0">
        <w:rPr>
          <w:rFonts w:ascii="Times New Roman" w:hAnsi="Times New Roman" w:cs="Times New Roman"/>
          <w:i/>
          <w:sz w:val="24"/>
          <w:szCs w:val="24"/>
        </w:rPr>
        <w:t xml:space="preserve">Id. </w:t>
      </w:r>
      <w:r w:rsidR="00892EA0">
        <w:rPr>
          <w:rFonts w:ascii="Times New Roman" w:hAnsi="Times New Roman" w:cs="Times New Roman"/>
          <w:sz w:val="24"/>
          <w:szCs w:val="24"/>
        </w:rPr>
        <w:t xml:space="preserve">§ 47-16-13.6. </w:t>
      </w:r>
    </w:p>
    <w:p w14:paraId="6AA7D695" w14:textId="77777777" w:rsidR="00892EA0" w:rsidRPr="00892EA0" w:rsidRDefault="00892EA0" w:rsidP="00892EA0">
      <w:pPr>
        <w:pStyle w:val="ListParagraph"/>
        <w:rPr>
          <w:rFonts w:ascii="Times New Roman" w:hAnsi="Times New Roman" w:cs="Times New Roman"/>
          <w:sz w:val="24"/>
          <w:szCs w:val="24"/>
        </w:rPr>
      </w:pPr>
    </w:p>
    <w:p w14:paraId="43DFF183" w14:textId="77777777" w:rsidR="00892EA0" w:rsidRDefault="00892EA0" w:rsidP="009E15A8">
      <w:pPr>
        <w:pStyle w:val="ListParagraph"/>
        <w:numPr>
          <w:ilvl w:val="0"/>
          <w:numId w:val="49"/>
        </w:numPr>
        <w:jc w:val="both"/>
        <w:rPr>
          <w:rFonts w:ascii="Times New Roman" w:hAnsi="Times New Roman" w:cs="Times New Roman"/>
          <w:sz w:val="24"/>
          <w:szCs w:val="24"/>
        </w:rPr>
      </w:pPr>
      <w:r w:rsidRPr="001E519D">
        <w:rPr>
          <w:rFonts w:ascii="Times New Roman Bold" w:hAnsi="Times New Roman Bold" w:cs="Times New Roman"/>
          <w:b/>
          <w:smallCaps/>
          <w:sz w:val="24"/>
          <w:szCs w:val="24"/>
        </w:rPr>
        <w:t>Special Considerations.</w:t>
      </w:r>
      <w:r>
        <w:rPr>
          <w:rFonts w:ascii="Times New Roman" w:hAnsi="Times New Roman" w:cs="Times New Roman"/>
          <w:sz w:val="24"/>
          <w:szCs w:val="24"/>
        </w:rPr>
        <w:t xml:space="preserve">  If a landlord accepts rent after a lease expires, the lease is presumed to have renewed on the same terms and for the same time, up to one year. </w:t>
      </w:r>
      <w:r>
        <w:rPr>
          <w:rFonts w:ascii="Times New Roman" w:hAnsi="Times New Roman" w:cs="Times New Roman"/>
          <w:i/>
          <w:sz w:val="24"/>
          <w:szCs w:val="24"/>
        </w:rPr>
        <w:t>Id.</w:t>
      </w:r>
      <w:r>
        <w:rPr>
          <w:rFonts w:ascii="Times New Roman" w:hAnsi="Times New Roman" w:cs="Times New Roman"/>
          <w:sz w:val="24"/>
          <w:szCs w:val="24"/>
        </w:rPr>
        <w:t xml:space="preserve"> </w:t>
      </w:r>
      <w:r>
        <w:rPr>
          <w:rFonts w:ascii="AbRomanSerif" w:hAnsi="AbRomanSerif" w:cs="Times New Roman"/>
          <w:sz w:val="24"/>
          <w:szCs w:val="24"/>
        </w:rPr>
        <w:t>§ </w:t>
      </w:r>
      <w:r>
        <w:rPr>
          <w:rFonts w:ascii="Times New Roman" w:hAnsi="Times New Roman" w:cs="Times New Roman"/>
          <w:sz w:val="24"/>
          <w:szCs w:val="24"/>
        </w:rPr>
        <w:t xml:space="preserve">47-16-06. Abandoned property worth less than $2,500 may be kept or disposed of twenty-eight days after the tenant has vacated. </w:t>
      </w:r>
      <w:r>
        <w:rPr>
          <w:rFonts w:ascii="Times New Roman" w:hAnsi="Times New Roman" w:cs="Times New Roman"/>
          <w:i/>
          <w:sz w:val="24"/>
          <w:szCs w:val="24"/>
        </w:rPr>
        <w:t>Id.</w:t>
      </w:r>
      <w:r>
        <w:rPr>
          <w:rFonts w:ascii="Times New Roman" w:hAnsi="Times New Roman" w:cs="Times New Roman"/>
          <w:sz w:val="24"/>
          <w:szCs w:val="24"/>
        </w:rPr>
        <w:t xml:space="preserve"> </w:t>
      </w:r>
      <w:r>
        <w:rPr>
          <w:rFonts w:ascii="AbRomanSerif" w:hAnsi="AbRomanSerif" w:cs="Times New Roman"/>
          <w:sz w:val="24"/>
          <w:szCs w:val="24"/>
        </w:rPr>
        <w:t>§</w:t>
      </w:r>
      <w:r>
        <w:rPr>
          <w:rFonts w:ascii="Times New Roman" w:hAnsi="Times New Roman" w:cs="Times New Roman"/>
          <w:sz w:val="24"/>
          <w:szCs w:val="24"/>
        </w:rPr>
        <w:t xml:space="preserve"> 47-16-30.1</w:t>
      </w:r>
    </w:p>
    <w:p w14:paraId="01411133" w14:textId="77777777" w:rsidR="00892EA0" w:rsidRPr="00892EA0" w:rsidRDefault="00892EA0" w:rsidP="00892EA0">
      <w:pPr>
        <w:pStyle w:val="ListParagraph"/>
        <w:rPr>
          <w:rFonts w:ascii="Times New Roman" w:hAnsi="Times New Roman" w:cs="Times New Roman"/>
          <w:sz w:val="24"/>
          <w:szCs w:val="24"/>
        </w:rPr>
      </w:pPr>
    </w:p>
    <w:p w14:paraId="383D8681" w14:textId="77777777" w:rsidR="00892EA0" w:rsidRDefault="00892EA0" w:rsidP="00892EA0">
      <w:pPr>
        <w:jc w:val="both"/>
        <w:rPr>
          <w:rFonts w:ascii="Times New Roman" w:hAnsi="Times New Roman" w:cs="Times New Roman"/>
          <w:sz w:val="24"/>
          <w:szCs w:val="24"/>
        </w:rPr>
      </w:pPr>
    </w:p>
    <w:p w14:paraId="2B5DC674" w14:textId="77777777" w:rsidR="00892EA0" w:rsidRDefault="00892EA0" w:rsidP="00892EA0">
      <w:pPr>
        <w:jc w:val="both"/>
        <w:rPr>
          <w:rFonts w:ascii="Times New Roman" w:hAnsi="Times New Roman" w:cs="Times New Roman"/>
          <w:sz w:val="24"/>
          <w:szCs w:val="24"/>
        </w:rPr>
      </w:pPr>
    </w:p>
    <w:p w14:paraId="479308F0" w14:textId="77777777" w:rsidR="00892EA0" w:rsidRDefault="00892EA0" w:rsidP="00892EA0">
      <w:pPr>
        <w:jc w:val="both"/>
        <w:rPr>
          <w:rFonts w:ascii="Times New Roman" w:hAnsi="Times New Roman" w:cs="Times New Roman"/>
          <w:sz w:val="24"/>
          <w:szCs w:val="24"/>
        </w:rPr>
      </w:pPr>
    </w:p>
    <w:p w14:paraId="6ECAACE3" w14:textId="77777777" w:rsidR="00892EA0" w:rsidRDefault="00892EA0" w:rsidP="00892EA0">
      <w:pPr>
        <w:jc w:val="both"/>
        <w:rPr>
          <w:rFonts w:ascii="Times New Roman" w:hAnsi="Times New Roman" w:cs="Times New Roman"/>
          <w:sz w:val="24"/>
          <w:szCs w:val="24"/>
        </w:rPr>
      </w:pPr>
    </w:p>
    <w:p w14:paraId="7057682A" w14:textId="77777777" w:rsidR="00892EA0" w:rsidRDefault="00892EA0" w:rsidP="00892EA0">
      <w:pPr>
        <w:jc w:val="both"/>
        <w:rPr>
          <w:rFonts w:ascii="Times New Roman" w:hAnsi="Times New Roman" w:cs="Times New Roman"/>
          <w:sz w:val="24"/>
          <w:szCs w:val="24"/>
        </w:rPr>
      </w:pPr>
    </w:p>
    <w:p w14:paraId="6443FC15" w14:textId="77777777" w:rsidR="00892EA0" w:rsidRDefault="00892EA0" w:rsidP="00892EA0">
      <w:pPr>
        <w:jc w:val="both"/>
        <w:rPr>
          <w:rFonts w:ascii="Times New Roman" w:hAnsi="Times New Roman" w:cs="Times New Roman"/>
          <w:sz w:val="24"/>
          <w:szCs w:val="24"/>
        </w:rPr>
      </w:pPr>
    </w:p>
    <w:p w14:paraId="1F2A8FF7" w14:textId="77777777" w:rsidR="00892EA0" w:rsidRDefault="00892EA0" w:rsidP="00892EA0">
      <w:pPr>
        <w:jc w:val="both"/>
        <w:rPr>
          <w:rFonts w:ascii="Times New Roman" w:hAnsi="Times New Roman" w:cs="Times New Roman"/>
          <w:sz w:val="24"/>
          <w:szCs w:val="24"/>
        </w:rPr>
      </w:pPr>
    </w:p>
    <w:p w14:paraId="3EE1C482" w14:textId="77777777" w:rsidR="00892EA0" w:rsidRPr="00892EA0" w:rsidRDefault="00892EA0" w:rsidP="00892EA0">
      <w:pPr>
        <w:jc w:val="both"/>
        <w:rPr>
          <w:rFonts w:ascii="Times New Roman" w:hAnsi="Times New Roman" w:cs="Times New Roman"/>
          <w:sz w:val="24"/>
          <w:szCs w:val="24"/>
        </w:rPr>
      </w:pPr>
    </w:p>
    <w:p w14:paraId="763C7788" w14:textId="77777777" w:rsidR="003D3399" w:rsidRPr="003A08CE" w:rsidRDefault="003A08CE" w:rsidP="009E15A8">
      <w:pPr>
        <w:pBdr>
          <w:bottom w:val="single" w:sz="4" w:space="1" w:color="auto"/>
        </w:pBdr>
        <w:jc w:val="both"/>
        <w:rPr>
          <w:rFonts w:ascii="Times New Roman Bold" w:hAnsi="Times New Roman Bold" w:cs="Times New Roman"/>
          <w:b/>
          <w:smallCaps/>
          <w:sz w:val="48"/>
          <w:szCs w:val="48"/>
        </w:rPr>
      </w:pPr>
      <w:r w:rsidRPr="003A08CE">
        <w:rPr>
          <w:rFonts w:ascii="Times New Roman Bold" w:hAnsi="Times New Roman Bold" w:cs="Times New Roman"/>
          <w:b/>
          <w:smallCaps/>
          <w:sz w:val="48"/>
          <w:szCs w:val="48"/>
        </w:rPr>
        <w:lastRenderedPageBreak/>
        <w:t>Ohio</w:t>
      </w:r>
    </w:p>
    <w:p w14:paraId="08C2811D" w14:textId="77777777" w:rsidR="003A08CE" w:rsidRDefault="003A08CE" w:rsidP="009E15A8">
      <w:pPr>
        <w:pStyle w:val="ListParagraph"/>
        <w:numPr>
          <w:ilvl w:val="0"/>
          <w:numId w:val="49"/>
        </w:numPr>
        <w:jc w:val="both"/>
        <w:rPr>
          <w:rFonts w:ascii="Times New Roman" w:hAnsi="Times New Roman" w:cs="Times New Roman"/>
          <w:sz w:val="24"/>
          <w:szCs w:val="24"/>
        </w:rPr>
      </w:pPr>
      <w:r w:rsidRPr="001115C8">
        <w:rPr>
          <w:rFonts w:ascii="Times New Roman Bold" w:hAnsi="Times New Roman Bold" w:cs="Times New Roman"/>
          <w:b/>
          <w:smallCaps/>
          <w:sz w:val="24"/>
          <w:szCs w:val="24"/>
        </w:rPr>
        <w:t>Statutory Notice.</w:t>
      </w:r>
      <w:r w:rsidR="00402D38">
        <w:rPr>
          <w:rFonts w:ascii="Times New Roman" w:hAnsi="Times New Roman" w:cs="Times New Roman"/>
          <w:sz w:val="24"/>
          <w:szCs w:val="24"/>
        </w:rPr>
        <w:t xml:space="preserve">  Three days</w:t>
      </w:r>
      <w:r w:rsidR="00BA5ECE">
        <w:rPr>
          <w:rFonts w:ascii="Times New Roman" w:hAnsi="Times New Roman" w:cs="Times New Roman"/>
          <w:sz w:val="24"/>
          <w:szCs w:val="24"/>
        </w:rPr>
        <w:t>’</w:t>
      </w:r>
      <w:r w:rsidR="00402D38">
        <w:rPr>
          <w:rFonts w:ascii="Times New Roman" w:hAnsi="Times New Roman" w:cs="Times New Roman"/>
          <w:sz w:val="24"/>
          <w:szCs w:val="24"/>
        </w:rPr>
        <w:t xml:space="preserve"> statutory notice is required.  </w:t>
      </w:r>
      <w:r w:rsidR="00BA5ECE" w:rsidRPr="00BA5ECE">
        <w:rPr>
          <w:rFonts w:ascii="Times New Roman" w:hAnsi="Times New Roman" w:cs="Times New Roman"/>
          <w:smallCaps/>
          <w:sz w:val="24"/>
          <w:szCs w:val="24"/>
        </w:rPr>
        <w:t>Ohio Rev. Code Ann.</w:t>
      </w:r>
      <w:r w:rsidR="00BA5ECE">
        <w:rPr>
          <w:rFonts w:ascii="Times New Roman" w:hAnsi="Times New Roman" w:cs="Times New Roman"/>
          <w:sz w:val="24"/>
          <w:szCs w:val="24"/>
        </w:rPr>
        <w:t xml:space="preserve"> § 1923.04. </w:t>
      </w:r>
    </w:p>
    <w:p w14:paraId="28DFEDCF" w14:textId="77777777" w:rsidR="001115C8" w:rsidRPr="003A08CE" w:rsidRDefault="001115C8" w:rsidP="009E15A8">
      <w:pPr>
        <w:pStyle w:val="ListParagraph"/>
        <w:jc w:val="both"/>
        <w:rPr>
          <w:rFonts w:ascii="Times New Roman" w:hAnsi="Times New Roman" w:cs="Times New Roman"/>
          <w:sz w:val="24"/>
          <w:szCs w:val="24"/>
        </w:rPr>
      </w:pPr>
    </w:p>
    <w:p w14:paraId="31B2E17C" w14:textId="77777777" w:rsidR="003A08CE" w:rsidRDefault="003A08CE" w:rsidP="009E15A8">
      <w:pPr>
        <w:pStyle w:val="ListParagraph"/>
        <w:numPr>
          <w:ilvl w:val="0"/>
          <w:numId w:val="49"/>
        </w:numPr>
        <w:jc w:val="both"/>
        <w:rPr>
          <w:rFonts w:ascii="Times New Roman" w:hAnsi="Times New Roman" w:cs="Times New Roman"/>
          <w:sz w:val="24"/>
          <w:szCs w:val="24"/>
        </w:rPr>
      </w:pPr>
      <w:r w:rsidRPr="001115C8">
        <w:rPr>
          <w:rFonts w:ascii="Times New Roman Bold" w:hAnsi="Times New Roman Bold" w:cs="Times New Roman"/>
          <w:b/>
          <w:smallCaps/>
          <w:sz w:val="24"/>
          <w:szCs w:val="24"/>
        </w:rPr>
        <w:t>Self-help.</w:t>
      </w:r>
      <w:r w:rsidR="00402D38">
        <w:rPr>
          <w:rFonts w:ascii="Times New Roman" w:hAnsi="Times New Roman" w:cs="Times New Roman"/>
          <w:sz w:val="24"/>
          <w:szCs w:val="24"/>
        </w:rPr>
        <w:t xml:space="preserve">  Self-help remedies are available in Ohio provided that the landlord gives the required statutory notice, the lease provides for </w:t>
      </w:r>
      <w:proofErr w:type="gramStart"/>
      <w:r w:rsidR="00402D38">
        <w:rPr>
          <w:rFonts w:ascii="Times New Roman" w:hAnsi="Times New Roman" w:cs="Times New Roman"/>
          <w:sz w:val="24"/>
          <w:szCs w:val="24"/>
        </w:rPr>
        <w:t>self-help</w:t>
      </w:r>
      <w:proofErr w:type="gramEnd"/>
      <w:r w:rsidR="00402D38">
        <w:rPr>
          <w:rFonts w:ascii="Times New Roman" w:hAnsi="Times New Roman" w:cs="Times New Roman"/>
          <w:sz w:val="24"/>
          <w:szCs w:val="24"/>
        </w:rPr>
        <w:t xml:space="preserve"> and the self-help eviction can be accomplished without a breach of the peace. </w:t>
      </w:r>
    </w:p>
    <w:p w14:paraId="3681303C" w14:textId="77777777" w:rsidR="001115C8" w:rsidRPr="001115C8" w:rsidRDefault="001115C8" w:rsidP="009E15A8">
      <w:pPr>
        <w:pStyle w:val="ListParagraph"/>
        <w:jc w:val="both"/>
        <w:rPr>
          <w:rFonts w:ascii="Times New Roman" w:hAnsi="Times New Roman" w:cs="Times New Roman"/>
          <w:sz w:val="24"/>
          <w:szCs w:val="24"/>
        </w:rPr>
      </w:pPr>
    </w:p>
    <w:p w14:paraId="15242DA4" w14:textId="77777777" w:rsidR="001115C8" w:rsidRDefault="003A08CE" w:rsidP="009E15A8">
      <w:pPr>
        <w:pStyle w:val="ListParagraph"/>
        <w:numPr>
          <w:ilvl w:val="0"/>
          <w:numId w:val="49"/>
        </w:numPr>
        <w:jc w:val="both"/>
        <w:rPr>
          <w:rFonts w:ascii="Times New Roman" w:hAnsi="Times New Roman" w:cs="Times New Roman"/>
          <w:sz w:val="24"/>
          <w:szCs w:val="24"/>
        </w:rPr>
      </w:pPr>
      <w:r w:rsidRPr="001115C8">
        <w:rPr>
          <w:rFonts w:ascii="Times New Roman Bold" w:hAnsi="Times New Roman Bold" w:cs="Times New Roman"/>
          <w:b/>
          <w:smallCaps/>
          <w:sz w:val="24"/>
          <w:szCs w:val="24"/>
        </w:rPr>
        <w:t>Jurisdiction.</w:t>
      </w:r>
      <w:r w:rsidR="00402D38">
        <w:rPr>
          <w:rFonts w:ascii="Times New Roman" w:hAnsi="Times New Roman" w:cs="Times New Roman"/>
          <w:sz w:val="24"/>
          <w:szCs w:val="24"/>
        </w:rPr>
        <w:t xml:space="preserve">  </w:t>
      </w:r>
      <w:r w:rsidR="001115C8">
        <w:rPr>
          <w:rFonts w:ascii="Times New Roman" w:hAnsi="Times New Roman" w:cs="Times New Roman"/>
          <w:sz w:val="24"/>
          <w:szCs w:val="24"/>
        </w:rPr>
        <w:t xml:space="preserve">An action for forcible entry and detainer may include an action for damages under the lease.  However, on good cause the court may continue </w:t>
      </w:r>
      <w:r w:rsidR="00C30DA9">
        <w:rPr>
          <w:rFonts w:ascii="Times New Roman" w:hAnsi="Times New Roman" w:cs="Times New Roman"/>
          <w:sz w:val="24"/>
          <w:szCs w:val="24"/>
        </w:rPr>
        <w:t xml:space="preserve">a trial on the </w:t>
      </w:r>
      <w:proofErr w:type="gramStart"/>
      <w:r w:rsidR="00C30DA9">
        <w:rPr>
          <w:rFonts w:ascii="Times New Roman" w:hAnsi="Times New Roman" w:cs="Times New Roman"/>
          <w:sz w:val="24"/>
          <w:szCs w:val="24"/>
        </w:rPr>
        <w:t>damages</w:t>
      </w:r>
      <w:proofErr w:type="gramEnd"/>
      <w:r w:rsidR="00C30DA9">
        <w:rPr>
          <w:rFonts w:ascii="Times New Roman" w:hAnsi="Times New Roman" w:cs="Times New Roman"/>
          <w:sz w:val="24"/>
          <w:szCs w:val="24"/>
        </w:rPr>
        <w:t xml:space="preserve"> claims. </w:t>
      </w:r>
      <w:r w:rsidR="00C30DA9">
        <w:rPr>
          <w:rFonts w:ascii="Times New Roman" w:hAnsi="Times New Roman" w:cs="Times New Roman"/>
          <w:i/>
          <w:sz w:val="24"/>
          <w:szCs w:val="24"/>
        </w:rPr>
        <w:t xml:space="preserve">Id. </w:t>
      </w:r>
      <w:r w:rsidR="00C30DA9">
        <w:rPr>
          <w:rFonts w:ascii="Times New Roman" w:hAnsi="Times New Roman" w:cs="Times New Roman"/>
          <w:sz w:val="24"/>
          <w:szCs w:val="24"/>
        </w:rPr>
        <w:t xml:space="preserve">§ 1923.081. </w:t>
      </w:r>
    </w:p>
    <w:p w14:paraId="27F796C4" w14:textId="77777777" w:rsidR="001115C8" w:rsidRPr="001115C8" w:rsidRDefault="001115C8" w:rsidP="009E15A8">
      <w:pPr>
        <w:pStyle w:val="ListParagraph"/>
        <w:jc w:val="both"/>
        <w:rPr>
          <w:rFonts w:ascii="Times New Roman" w:hAnsi="Times New Roman" w:cs="Times New Roman"/>
          <w:sz w:val="24"/>
          <w:szCs w:val="24"/>
        </w:rPr>
      </w:pPr>
    </w:p>
    <w:p w14:paraId="605F9ACB" w14:textId="77777777" w:rsidR="001115C8" w:rsidRDefault="003A08CE" w:rsidP="009E15A8">
      <w:pPr>
        <w:pStyle w:val="ListParagraph"/>
        <w:numPr>
          <w:ilvl w:val="0"/>
          <w:numId w:val="49"/>
        </w:numPr>
        <w:jc w:val="both"/>
        <w:rPr>
          <w:rFonts w:ascii="Times New Roman" w:hAnsi="Times New Roman" w:cs="Times New Roman"/>
          <w:sz w:val="24"/>
          <w:szCs w:val="24"/>
        </w:rPr>
      </w:pPr>
      <w:r w:rsidRPr="001115C8">
        <w:rPr>
          <w:rFonts w:ascii="Times New Roman Bold" w:hAnsi="Times New Roman Bold" w:cs="Times New Roman"/>
          <w:b/>
          <w:smallCaps/>
          <w:sz w:val="24"/>
          <w:szCs w:val="24"/>
        </w:rPr>
        <w:t>Timing.</w:t>
      </w:r>
      <w:r w:rsidR="00402D38">
        <w:rPr>
          <w:rFonts w:ascii="Times New Roman" w:hAnsi="Times New Roman" w:cs="Times New Roman"/>
          <w:sz w:val="24"/>
          <w:szCs w:val="24"/>
        </w:rPr>
        <w:t xml:space="preserve">  Most courts schedule a hearing between </w:t>
      </w:r>
      <w:r w:rsidR="00507B5B">
        <w:rPr>
          <w:rFonts w:ascii="Times New Roman" w:hAnsi="Times New Roman" w:cs="Times New Roman"/>
          <w:sz w:val="24"/>
          <w:szCs w:val="24"/>
        </w:rPr>
        <w:t>fourteen and twenty-one</w:t>
      </w:r>
      <w:r w:rsidR="00402D38">
        <w:rPr>
          <w:rFonts w:ascii="Times New Roman" w:hAnsi="Times New Roman" w:cs="Times New Roman"/>
          <w:sz w:val="24"/>
          <w:szCs w:val="24"/>
        </w:rPr>
        <w:t xml:space="preserve"> days after the landlord files the complaint.  If the court finds in favor of the landlord, then the court will issue a writ of restitution.  The writ of restit</w:t>
      </w:r>
      <w:r w:rsidR="00507B5B">
        <w:rPr>
          <w:rFonts w:ascii="Times New Roman" w:hAnsi="Times New Roman" w:cs="Times New Roman"/>
          <w:sz w:val="24"/>
          <w:szCs w:val="24"/>
        </w:rPr>
        <w:t>ution must be executed within ten</w:t>
      </w:r>
      <w:r w:rsidR="00402D38">
        <w:rPr>
          <w:rFonts w:ascii="Times New Roman" w:hAnsi="Times New Roman" w:cs="Times New Roman"/>
          <w:sz w:val="24"/>
          <w:szCs w:val="24"/>
        </w:rPr>
        <w:t xml:space="preserve"> days after being issued.  </w:t>
      </w:r>
    </w:p>
    <w:p w14:paraId="4EC2436C" w14:textId="77777777" w:rsidR="001115C8" w:rsidRPr="001115C8" w:rsidRDefault="001115C8" w:rsidP="009E15A8">
      <w:pPr>
        <w:pStyle w:val="ListParagraph"/>
        <w:jc w:val="both"/>
        <w:rPr>
          <w:rFonts w:ascii="Times New Roman" w:hAnsi="Times New Roman" w:cs="Times New Roman"/>
          <w:sz w:val="24"/>
          <w:szCs w:val="24"/>
        </w:rPr>
      </w:pPr>
    </w:p>
    <w:p w14:paraId="0DA172BC" w14:textId="77777777" w:rsidR="00C244C7" w:rsidRPr="001115C8" w:rsidRDefault="003A08CE" w:rsidP="009E15A8">
      <w:pPr>
        <w:pStyle w:val="ListParagraph"/>
        <w:numPr>
          <w:ilvl w:val="0"/>
          <w:numId w:val="49"/>
        </w:numPr>
        <w:jc w:val="both"/>
        <w:rPr>
          <w:rFonts w:ascii="Times New Roman" w:hAnsi="Times New Roman" w:cs="Times New Roman"/>
          <w:sz w:val="24"/>
          <w:szCs w:val="24"/>
        </w:rPr>
      </w:pPr>
      <w:r w:rsidRPr="001115C8">
        <w:rPr>
          <w:rFonts w:ascii="Times New Roman Bold" w:hAnsi="Times New Roman Bold" w:cs="Times New Roman"/>
          <w:b/>
          <w:smallCaps/>
          <w:sz w:val="24"/>
          <w:szCs w:val="24"/>
        </w:rPr>
        <w:t>Damages.</w:t>
      </w:r>
      <w:r w:rsidR="001115C8" w:rsidRPr="001115C8">
        <w:rPr>
          <w:rFonts w:ascii="Times New Roman" w:hAnsi="Times New Roman" w:cs="Times New Roman"/>
          <w:sz w:val="24"/>
          <w:szCs w:val="24"/>
        </w:rPr>
        <w:t xml:space="preserve">  In Ohio, a landlord does have a duty to mitigate damages. Acceleration clauses in Ohio are usually enforceable if they are expressly provided for in the lease agreement. </w:t>
      </w:r>
      <w:r w:rsidR="00C244C7" w:rsidRPr="001115C8">
        <w:rPr>
          <w:rFonts w:ascii="Times New Roman" w:hAnsi="Times New Roman" w:cs="Times New Roman"/>
          <w:sz w:val="24"/>
          <w:szCs w:val="24"/>
        </w:rPr>
        <w:br w:type="page"/>
      </w:r>
    </w:p>
    <w:p w14:paraId="05BB4A60" w14:textId="77777777" w:rsidR="006D6685" w:rsidRPr="00DC1862" w:rsidRDefault="006D6685" w:rsidP="009E15A8">
      <w:pPr>
        <w:pBdr>
          <w:bottom w:val="single" w:sz="6" w:space="1" w:color="auto"/>
        </w:pBdr>
        <w:jc w:val="both"/>
        <w:rPr>
          <w:rFonts w:ascii="Times New Roman" w:hAnsi="Times New Roman"/>
          <w:b/>
          <w:smallCaps/>
          <w:color w:val="00B050"/>
          <w:sz w:val="48"/>
          <w:szCs w:val="48"/>
        </w:rPr>
      </w:pPr>
      <w:r w:rsidRPr="00DC1862">
        <w:rPr>
          <w:rFonts w:ascii="Times New Roman" w:hAnsi="Times New Roman"/>
          <w:b/>
          <w:smallCaps/>
          <w:color w:val="00B050"/>
          <w:sz w:val="48"/>
          <w:szCs w:val="48"/>
        </w:rPr>
        <w:lastRenderedPageBreak/>
        <w:t>Oklahoma</w:t>
      </w:r>
    </w:p>
    <w:p w14:paraId="7D210190"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Pr="0099569B">
        <w:rPr>
          <w:rFonts w:ascii="Times New Roman" w:hAnsi="Times New Roman"/>
          <w:b/>
          <w:sz w:val="24"/>
        </w:rPr>
        <w:t xml:space="preserve">  </w:t>
      </w:r>
      <w:r w:rsidR="00A17B5E">
        <w:rPr>
          <w:rFonts w:ascii="Times New Roman" w:hAnsi="Times New Roman"/>
          <w:sz w:val="24"/>
        </w:rPr>
        <w:t xml:space="preserve">No notice to quit is required when the time for termination is specified in the lease. </w:t>
      </w:r>
      <w:r w:rsidR="00A17B5E" w:rsidRPr="006E27EF">
        <w:rPr>
          <w:rFonts w:ascii="Times New Roman" w:hAnsi="Times New Roman"/>
          <w:smallCaps/>
          <w:sz w:val="24"/>
        </w:rPr>
        <w:t>Okla. Stat. Ann. tit.</w:t>
      </w:r>
      <w:r w:rsidR="00A17B5E">
        <w:rPr>
          <w:rFonts w:ascii="Times New Roman" w:hAnsi="Times New Roman"/>
          <w:sz w:val="24"/>
        </w:rPr>
        <w:t xml:space="preserve"> 41 § 8. 10 days’ written notice to quit is required when a tenant neglects or refuses to pay rent for a period of three months or longer. </w:t>
      </w:r>
      <w:r w:rsidR="00A17B5E">
        <w:rPr>
          <w:rFonts w:ascii="Times New Roman" w:hAnsi="Times New Roman"/>
          <w:i/>
          <w:sz w:val="24"/>
        </w:rPr>
        <w:t xml:space="preserve">Id. </w:t>
      </w:r>
      <w:r w:rsidR="00A17B5E">
        <w:rPr>
          <w:rFonts w:ascii="Times New Roman" w:hAnsi="Times New Roman"/>
          <w:sz w:val="24"/>
        </w:rPr>
        <w:t xml:space="preserve">§ 6. However, a lease contract that expressly waives the requirement for a demand to quit is enforceable. 308 P.2d 300, 302. </w:t>
      </w:r>
    </w:p>
    <w:p w14:paraId="7645F675" w14:textId="77777777" w:rsidR="006D6685" w:rsidRPr="0099569B" w:rsidRDefault="006D6685" w:rsidP="009E15A8">
      <w:pPr>
        <w:ind w:left="720"/>
        <w:contextualSpacing/>
        <w:jc w:val="both"/>
        <w:rPr>
          <w:rFonts w:ascii="Times New Roman" w:hAnsi="Times New Roman"/>
          <w:sz w:val="24"/>
        </w:rPr>
      </w:pPr>
    </w:p>
    <w:p w14:paraId="750CDE29"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sidRPr="0099569B">
        <w:rPr>
          <w:rFonts w:ascii="Times New Roman" w:hAnsi="Times New Roman"/>
          <w:sz w:val="24"/>
        </w:rPr>
        <w:t xml:space="preserve">  </w:t>
      </w:r>
      <w:r w:rsidRPr="003806B3">
        <w:rPr>
          <w:rFonts w:ascii="Times New Roman" w:hAnsi="Times New Roman"/>
          <w:sz w:val="24"/>
        </w:rPr>
        <w:t xml:space="preserve">Prohibited; statutory remedies are </w:t>
      </w:r>
      <w:r w:rsidR="00A17B5E">
        <w:rPr>
          <w:rFonts w:ascii="Times New Roman" w:hAnsi="Times New Roman"/>
          <w:sz w:val="24"/>
        </w:rPr>
        <w:t xml:space="preserve">the </w:t>
      </w:r>
      <w:r w:rsidRPr="003806B3">
        <w:rPr>
          <w:rFonts w:ascii="Times New Roman" w:hAnsi="Times New Roman"/>
          <w:sz w:val="24"/>
        </w:rPr>
        <w:t>exclusive method for eviction</w:t>
      </w:r>
      <w:r w:rsidR="00A17B5E">
        <w:rPr>
          <w:rFonts w:ascii="Times New Roman" w:hAnsi="Times New Roman"/>
          <w:sz w:val="24"/>
        </w:rPr>
        <w:t xml:space="preserve"> in Oklahoma.</w:t>
      </w:r>
      <w:r w:rsidRPr="003806B3">
        <w:rPr>
          <w:rFonts w:ascii="Times New Roman" w:hAnsi="Times New Roman"/>
          <w:sz w:val="24"/>
        </w:rPr>
        <w:t xml:space="preserve"> </w:t>
      </w:r>
    </w:p>
    <w:p w14:paraId="09B3CE3F" w14:textId="77777777" w:rsidR="006D6685" w:rsidRPr="0099569B" w:rsidRDefault="006D6685" w:rsidP="009E15A8">
      <w:pPr>
        <w:ind w:left="720"/>
        <w:contextualSpacing/>
        <w:jc w:val="both"/>
        <w:rPr>
          <w:rFonts w:ascii="Times New Roman" w:hAnsi="Times New Roman"/>
          <w:sz w:val="24"/>
        </w:rPr>
      </w:pPr>
    </w:p>
    <w:p w14:paraId="51FC0A65" w14:textId="77777777" w:rsidR="006D6685" w:rsidRPr="0099569B" w:rsidRDefault="006D6685" w:rsidP="009E15A8">
      <w:pPr>
        <w:numPr>
          <w:ilvl w:val="0"/>
          <w:numId w:val="14"/>
        </w:numPr>
        <w:contextualSpacing/>
        <w:jc w:val="both"/>
        <w:rPr>
          <w:rFonts w:ascii="Times New Roman" w:hAnsi="Times New Roman"/>
          <w:sz w:val="24"/>
        </w:rPr>
      </w:pPr>
      <w:r w:rsidRPr="003806B3">
        <w:rPr>
          <w:rFonts w:ascii="Times New Roman Bold" w:hAnsi="Times New Roman Bold"/>
          <w:b/>
          <w:smallCaps/>
          <w:sz w:val="24"/>
        </w:rPr>
        <w:t>Jurisdiction.</w:t>
      </w:r>
      <w:r w:rsidRPr="003806B3">
        <w:rPr>
          <w:rFonts w:ascii="Times New Roman Bold" w:hAnsi="Times New Roman Bold"/>
          <w:b/>
          <w:sz w:val="24"/>
        </w:rPr>
        <w:t xml:space="preserve"> </w:t>
      </w:r>
      <w:r w:rsidR="00A17B5E">
        <w:rPr>
          <w:rFonts w:ascii="Times New Roman" w:hAnsi="Times New Roman"/>
          <w:sz w:val="24"/>
        </w:rPr>
        <w:t>C</w:t>
      </w:r>
      <w:r w:rsidRPr="003806B3">
        <w:rPr>
          <w:rFonts w:ascii="Times New Roman" w:hAnsi="Times New Roman"/>
          <w:sz w:val="24"/>
        </w:rPr>
        <w:t>laims for the collection of rent or damages to the premis</w:t>
      </w:r>
      <w:r w:rsidR="00A17B5E">
        <w:rPr>
          <w:rFonts w:ascii="Times New Roman" w:hAnsi="Times New Roman"/>
          <w:sz w:val="24"/>
        </w:rPr>
        <w:t>es may be included in an action for possession in the district court</w:t>
      </w:r>
      <w:r w:rsidRPr="003806B3">
        <w:rPr>
          <w:rFonts w:ascii="Times New Roman" w:hAnsi="Times New Roman"/>
          <w:sz w:val="24"/>
        </w:rPr>
        <w:t xml:space="preserve">. </w:t>
      </w:r>
      <w:r w:rsidR="00A17B5E" w:rsidRPr="00600032">
        <w:rPr>
          <w:rFonts w:ascii="Times New Roman" w:hAnsi="Times New Roman"/>
          <w:smallCaps/>
          <w:sz w:val="24"/>
        </w:rPr>
        <w:t>Okla. Stat Ann. tit</w:t>
      </w:r>
      <w:r w:rsidR="00A17B5E">
        <w:rPr>
          <w:rFonts w:ascii="Times New Roman" w:hAnsi="Times New Roman"/>
          <w:sz w:val="24"/>
        </w:rPr>
        <w:t xml:space="preserve">. 12 </w:t>
      </w:r>
      <w:r w:rsidR="00A17B5E" w:rsidRPr="003806B3">
        <w:rPr>
          <w:rFonts w:ascii="Times New Roman" w:hAnsi="Times New Roman"/>
          <w:sz w:val="24"/>
        </w:rPr>
        <w:t xml:space="preserve">§ 1148.1. </w:t>
      </w:r>
      <w:r w:rsidR="00A17B5E">
        <w:rPr>
          <w:rFonts w:ascii="Times New Roman" w:hAnsi="Times New Roman"/>
          <w:sz w:val="24"/>
        </w:rPr>
        <w:t>The a</w:t>
      </w:r>
      <w:r w:rsidRPr="003806B3">
        <w:rPr>
          <w:rFonts w:ascii="Times New Roman" w:hAnsi="Times New Roman"/>
          <w:sz w:val="24"/>
        </w:rPr>
        <w:t>ction may be placed on the district court’s small claims docket if the amount in controversy does not exceed the jurisdictional amount for small claims court</w:t>
      </w:r>
      <w:r w:rsidR="00A17B5E">
        <w:rPr>
          <w:rFonts w:ascii="Times New Roman" w:hAnsi="Times New Roman"/>
          <w:sz w:val="24"/>
        </w:rPr>
        <w:t xml:space="preserve"> ($10,000)</w:t>
      </w:r>
      <w:r w:rsidRPr="003806B3">
        <w:rPr>
          <w:rFonts w:ascii="Times New Roman" w:hAnsi="Times New Roman"/>
          <w:sz w:val="24"/>
        </w:rPr>
        <w:t xml:space="preserve">. </w:t>
      </w:r>
      <w:r w:rsidRPr="003806B3">
        <w:rPr>
          <w:rFonts w:ascii="Times New Roman" w:hAnsi="Times New Roman"/>
          <w:i/>
          <w:sz w:val="24"/>
        </w:rPr>
        <w:t>Id</w:t>
      </w:r>
      <w:r>
        <w:rPr>
          <w:rFonts w:ascii="Times New Roman" w:hAnsi="Times New Roman"/>
          <w:sz w:val="24"/>
        </w:rPr>
        <w:t>.</w:t>
      </w:r>
      <w:r w:rsidRPr="003806B3">
        <w:rPr>
          <w:rFonts w:ascii="Times New Roman" w:hAnsi="Times New Roman"/>
          <w:sz w:val="24"/>
        </w:rPr>
        <w:t xml:space="preserve"> </w:t>
      </w:r>
      <w:r w:rsidR="00A17B5E" w:rsidRPr="003806B3">
        <w:rPr>
          <w:rFonts w:ascii="Times New Roman" w:hAnsi="Times New Roman"/>
          <w:sz w:val="24"/>
        </w:rPr>
        <w:t>§§ 1148.14</w:t>
      </w:r>
      <w:r w:rsidR="00A17B5E">
        <w:rPr>
          <w:rFonts w:ascii="Times New Roman" w:hAnsi="Times New Roman"/>
          <w:sz w:val="24"/>
        </w:rPr>
        <w:t>, 1751</w:t>
      </w:r>
      <w:r w:rsidRPr="003806B3">
        <w:rPr>
          <w:rFonts w:ascii="Times New Roman" w:hAnsi="Times New Roman"/>
          <w:sz w:val="24"/>
        </w:rPr>
        <w:t>.</w:t>
      </w:r>
      <w:r w:rsidR="00E5733D">
        <w:rPr>
          <w:rFonts w:ascii="Times New Roman" w:hAnsi="Times New Roman"/>
          <w:sz w:val="24"/>
        </w:rPr>
        <w:t xml:space="preserve">  </w:t>
      </w:r>
      <w:r w:rsidR="00A17B5E">
        <w:rPr>
          <w:rFonts w:ascii="Times New Roman" w:hAnsi="Times New Roman"/>
          <w:sz w:val="24"/>
        </w:rPr>
        <w:t xml:space="preserve">A landlord may pursue possession and damages in separate proceedings, and local counsel has recommended filing a separate lawsuit for damages. </w:t>
      </w:r>
      <w:r w:rsidR="00E5733D">
        <w:rPr>
          <w:rFonts w:ascii="Times New Roman" w:hAnsi="Times New Roman"/>
          <w:sz w:val="24"/>
        </w:rPr>
        <w:t xml:space="preserve">  </w:t>
      </w:r>
    </w:p>
    <w:p w14:paraId="4D27B7C8" w14:textId="77777777" w:rsidR="006D6685" w:rsidRPr="000F0DD7" w:rsidRDefault="006D6685" w:rsidP="009E15A8">
      <w:pPr>
        <w:pStyle w:val="ListParagraph"/>
        <w:numPr>
          <w:ilvl w:val="0"/>
          <w:numId w:val="14"/>
        </w:numPr>
        <w:jc w:val="both"/>
        <w:rPr>
          <w:rFonts w:ascii="Times New Roman" w:hAnsi="Times New Roman"/>
          <w:sz w:val="24"/>
        </w:rPr>
      </w:pPr>
      <w:r w:rsidRPr="003806B3">
        <w:rPr>
          <w:rFonts w:ascii="Times New Roman Bold" w:hAnsi="Times New Roman Bold"/>
          <w:b/>
          <w:smallCaps/>
          <w:sz w:val="24"/>
        </w:rPr>
        <w:t>Timing.</w:t>
      </w:r>
      <w:r w:rsidRPr="003806B3">
        <w:rPr>
          <w:rFonts w:ascii="Times New Roman" w:hAnsi="Times New Roman"/>
          <w:sz w:val="24"/>
        </w:rPr>
        <w:t xml:space="preserve"> </w:t>
      </w:r>
      <w:r w:rsidR="00A17B5E">
        <w:rPr>
          <w:rFonts w:ascii="Times New Roman" w:hAnsi="Times New Roman"/>
          <w:sz w:val="24"/>
        </w:rPr>
        <w:t xml:space="preserve">After an action is filed, the tenant must appear not less than 5 days or more than 10 days from the date of summons. </w:t>
      </w:r>
      <w:r w:rsidR="00A17B5E">
        <w:rPr>
          <w:rFonts w:ascii="Times New Roman" w:hAnsi="Times New Roman"/>
          <w:i/>
          <w:sz w:val="24"/>
        </w:rPr>
        <w:t xml:space="preserve">Id. </w:t>
      </w:r>
      <w:r w:rsidR="00A17B5E">
        <w:rPr>
          <w:rFonts w:ascii="Times New Roman" w:hAnsi="Times New Roman"/>
          <w:sz w:val="24"/>
        </w:rPr>
        <w:t xml:space="preserve">12 § 1148.4. After a writ of possession is issued, the tenant will receive 48 hours’ notice to vacate. </w:t>
      </w:r>
      <w:r w:rsidR="00A17B5E">
        <w:rPr>
          <w:rFonts w:ascii="Times New Roman" w:hAnsi="Times New Roman"/>
          <w:i/>
          <w:sz w:val="24"/>
        </w:rPr>
        <w:t xml:space="preserve">Id. </w:t>
      </w:r>
      <w:r w:rsidR="00A17B5E">
        <w:rPr>
          <w:rFonts w:ascii="Times New Roman" w:hAnsi="Times New Roman"/>
          <w:sz w:val="24"/>
        </w:rPr>
        <w:t xml:space="preserve">§ 1148.10A. </w:t>
      </w:r>
      <w:r>
        <w:rPr>
          <w:rFonts w:ascii="Times New Roman" w:hAnsi="Times New Roman"/>
          <w:sz w:val="24"/>
        </w:rPr>
        <w:t xml:space="preserve"> </w:t>
      </w:r>
    </w:p>
    <w:p w14:paraId="07C24D80" w14:textId="77777777" w:rsidR="00A17B5E" w:rsidRPr="00A17B5E" w:rsidRDefault="006D6685" w:rsidP="009E15A8">
      <w:pPr>
        <w:numPr>
          <w:ilvl w:val="0"/>
          <w:numId w:val="14"/>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r w:rsidR="00A17B5E">
        <w:rPr>
          <w:rFonts w:ascii="Times New Roman" w:hAnsi="Times New Roman"/>
          <w:sz w:val="24"/>
        </w:rPr>
        <w:t xml:space="preserve">Collection of rent or damages to the premises, restitution for unlawful possession by holdover </w:t>
      </w:r>
      <w:proofErr w:type="gramStart"/>
      <w:r w:rsidR="00A17B5E">
        <w:rPr>
          <w:rFonts w:ascii="Times New Roman" w:hAnsi="Times New Roman"/>
          <w:sz w:val="24"/>
        </w:rPr>
        <w:t>tenant</w:t>
      </w:r>
      <w:proofErr w:type="gramEnd"/>
      <w:r w:rsidR="00A17B5E">
        <w:rPr>
          <w:rFonts w:ascii="Times New Roman" w:hAnsi="Times New Roman"/>
          <w:sz w:val="24"/>
        </w:rPr>
        <w:t xml:space="preserve"> or unlawful forcible possession, and reasonable attorney’s fees may be recovered by the prevailing party. </w:t>
      </w:r>
      <w:r w:rsidR="00A17B5E">
        <w:rPr>
          <w:rFonts w:ascii="Times New Roman" w:hAnsi="Times New Roman"/>
          <w:i/>
          <w:sz w:val="24"/>
        </w:rPr>
        <w:t xml:space="preserve">Id. </w:t>
      </w:r>
      <w:r w:rsidR="00A17B5E">
        <w:rPr>
          <w:rFonts w:ascii="Times New Roman" w:hAnsi="Times New Roman"/>
          <w:sz w:val="24"/>
        </w:rPr>
        <w:t xml:space="preserve">§§ 1148.1, 1148.2, 1148.9. </w:t>
      </w:r>
      <w:proofErr w:type="gramStart"/>
      <w:r w:rsidR="00A17B5E">
        <w:rPr>
          <w:rFonts w:ascii="Times New Roman" w:hAnsi="Times New Roman"/>
          <w:sz w:val="24"/>
        </w:rPr>
        <w:t>As a general rule</w:t>
      </w:r>
      <w:proofErr w:type="gramEnd"/>
      <w:r w:rsidR="00A17B5E">
        <w:rPr>
          <w:rFonts w:ascii="Times New Roman" w:hAnsi="Times New Roman"/>
          <w:sz w:val="24"/>
        </w:rPr>
        <w:t xml:space="preserve">, future rent cannot be collected where the landlord retakes possession. </w:t>
      </w:r>
    </w:p>
    <w:p w14:paraId="4423D2CF" w14:textId="77777777" w:rsidR="00A17B5E" w:rsidRPr="00A17B5E" w:rsidRDefault="00A17B5E" w:rsidP="00A17B5E">
      <w:pPr>
        <w:ind w:left="720"/>
        <w:contextualSpacing/>
        <w:jc w:val="both"/>
        <w:rPr>
          <w:rFonts w:ascii="Times New Roman Bold" w:hAnsi="Times New Roman Bold"/>
          <w:smallCaps/>
          <w:sz w:val="24"/>
        </w:rPr>
      </w:pPr>
    </w:p>
    <w:p w14:paraId="2D5B2897" w14:textId="77777777" w:rsidR="00A17B5E" w:rsidRPr="0099569B" w:rsidRDefault="00A17B5E" w:rsidP="00A17B5E">
      <w:pPr>
        <w:numPr>
          <w:ilvl w:val="0"/>
          <w:numId w:val="14"/>
        </w:numPr>
        <w:contextualSpacing/>
        <w:jc w:val="both"/>
        <w:rPr>
          <w:rFonts w:ascii="Times New Roman Bold" w:hAnsi="Times New Roman Bold"/>
          <w:smallCaps/>
          <w:sz w:val="24"/>
        </w:rPr>
      </w:pPr>
      <w:r w:rsidRPr="001E519D">
        <w:rPr>
          <w:rFonts w:ascii="Times New Roman Bold" w:hAnsi="Times New Roman Bold" w:cs="Times New Roman"/>
          <w:b/>
          <w:smallCaps/>
          <w:sz w:val="24"/>
          <w:szCs w:val="24"/>
        </w:rPr>
        <w:t>Special Considerations.</w:t>
      </w:r>
      <w:r>
        <w:rPr>
          <w:rFonts w:ascii="Times New Roman" w:hAnsi="Times New Roman" w:cs="Times New Roman"/>
          <w:sz w:val="24"/>
          <w:szCs w:val="24"/>
        </w:rPr>
        <w:t xml:space="preserve">  If a landlord accepts rent after a lease expires, the lease is presumed to have renewed on the same terms and for the same time, up to one year.</w:t>
      </w:r>
      <w:r w:rsidRPr="00363D3B">
        <w:rPr>
          <w:rFonts w:ascii="Times New Roman" w:hAnsi="Times New Roman"/>
          <w:smallCaps/>
          <w:sz w:val="24"/>
        </w:rPr>
        <w:t xml:space="preserve"> </w:t>
      </w:r>
      <w:r w:rsidRPr="006E27EF">
        <w:rPr>
          <w:rFonts w:ascii="Times New Roman" w:hAnsi="Times New Roman"/>
          <w:smallCaps/>
          <w:sz w:val="24"/>
        </w:rPr>
        <w:t>Okla. Stat. Ann. tit.</w:t>
      </w:r>
      <w:r>
        <w:rPr>
          <w:rFonts w:ascii="Times New Roman" w:hAnsi="Times New Roman"/>
          <w:sz w:val="24"/>
        </w:rPr>
        <w:t xml:space="preserve"> 41 § 35. If a tenant abandons property or is evicted and leaves personal property, the landlord may take possession of the property 10 days after mailing notice or 10 days after the tenant receives personal service of notice. </w:t>
      </w:r>
      <w:r>
        <w:rPr>
          <w:rFonts w:ascii="Times New Roman" w:hAnsi="Times New Roman"/>
          <w:i/>
          <w:sz w:val="24"/>
        </w:rPr>
        <w:t xml:space="preserve">Id. </w:t>
      </w:r>
      <w:r>
        <w:rPr>
          <w:rFonts w:ascii="Times New Roman" w:hAnsi="Times New Roman"/>
          <w:sz w:val="24"/>
        </w:rPr>
        <w:t xml:space="preserve">§ 52. If the tenant does not recover the property or indicate intent to recover the property, the landlord may sell the property at a public sale. </w:t>
      </w:r>
      <w:r>
        <w:rPr>
          <w:rFonts w:ascii="Times New Roman" w:hAnsi="Times New Roman"/>
          <w:i/>
          <w:sz w:val="24"/>
        </w:rPr>
        <w:t>Id.</w:t>
      </w:r>
      <w:r>
        <w:rPr>
          <w:rFonts w:ascii="Times New Roman" w:hAnsi="Times New Roman"/>
          <w:sz w:val="24"/>
        </w:rPr>
        <w:t xml:space="preserve"> The tenant must pay all outstanding rent and damages before the property must be returned. </w:t>
      </w:r>
      <w:r>
        <w:rPr>
          <w:rFonts w:ascii="Times New Roman" w:hAnsi="Times New Roman"/>
          <w:i/>
          <w:sz w:val="24"/>
        </w:rPr>
        <w:t>Id.</w:t>
      </w:r>
    </w:p>
    <w:p w14:paraId="1D30F715" w14:textId="77777777" w:rsidR="006D6685" w:rsidRPr="001128F7" w:rsidRDefault="006D6685" w:rsidP="009E15A8">
      <w:pPr>
        <w:jc w:val="both"/>
        <w:rPr>
          <w:rFonts w:ascii="Times New Roman" w:hAnsi="Times New Roman"/>
          <w:sz w:val="24"/>
        </w:rPr>
      </w:pPr>
      <w:r w:rsidRPr="001128F7">
        <w:rPr>
          <w:rFonts w:ascii="Times New Roman" w:hAnsi="Times New Roman"/>
          <w:sz w:val="24"/>
        </w:rPr>
        <w:br w:type="page"/>
      </w:r>
    </w:p>
    <w:p w14:paraId="7A83AC61" w14:textId="77777777" w:rsidR="0003371D" w:rsidRPr="00BB3AB1" w:rsidRDefault="0003371D" w:rsidP="009E15A8">
      <w:pPr>
        <w:pBdr>
          <w:bottom w:val="single" w:sz="4" w:space="1" w:color="auto"/>
        </w:pBdr>
        <w:jc w:val="both"/>
        <w:rPr>
          <w:rFonts w:ascii="Times New Roman" w:hAnsi="Times New Roman"/>
          <w:b/>
          <w:smallCaps/>
          <w:color w:val="00B050"/>
          <w:sz w:val="48"/>
          <w:szCs w:val="48"/>
        </w:rPr>
      </w:pPr>
      <w:r w:rsidRPr="00BB3AB1">
        <w:rPr>
          <w:rFonts w:ascii="Times New Roman" w:hAnsi="Times New Roman"/>
          <w:b/>
          <w:smallCaps/>
          <w:color w:val="00B050"/>
          <w:sz w:val="48"/>
          <w:szCs w:val="48"/>
        </w:rPr>
        <w:lastRenderedPageBreak/>
        <w:t>Oregon</w:t>
      </w:r>
    </w:p>
    <w:p w14:paraId="2878F795" w14:textId="77777777" w:rsidR="0003371D" w:rsidRPr="0099569B" w:rsidRDefault="0003371D"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00A310A4">
        <w:rPr>
          <w:rFonts w:ascii="Times New Roman" w:hAnsi="Times New Roman"/>
          <w:sz w:val="24"/>
        </w:rPr>
        <w:t xml:space="preserve">  </w:t>
      </w:r>
      <w:r w:rsidR="00A17B5E">
        <w:rPr>
          <w:rFonts w:ascii="Times New Roman" w:hAnsi="Times New Roman"/>
          <w:sz w:val="24"/>
        </w:rPr>
        <w:t xml:space="preserve">No statutory notice is required for failure to pay rent in most instances, and any required notice may be waived by the terms of the lease. </w:t>
      </w:r>
      <w:r w:rsidR="00A17B5E" w:rsidRPr="00EE1D95">
        <w:rPr>
          <w:rFonts w:ascii="Times New Roman" w:hAnsi="Times New Roman"/>
          <w:smallCaps/>
          <w:sz w:val="24"/>
        </w:rPr>
        <w:t>Or. Rev. Stat. Ann.</w:t>
      </w:r>
      <w:r w:rsidR="00A17B5E">
        <w:rPr>
          <w:rFonts w:ascii="Times New Roman" w:hAnsi="Times New Roman"/>
          <w:sz w:val="24"/>
        </w:rPr>
        <w:t xml:space="preserve"> § 105.120. A forcible entry and detainer proceeding can commence with no written notice so long as the tenant has failed to pay rent within 10 days after rent became due (unless the lease stipulates a different </w:t>
      </w:r>
      <w:proofErr w:type="gramStart"/>
      <w:r w:rsidR="00A17B5E">
        <w:rPr>
          <w:rFonts w:ascii="Times New Roman" w:hAnsi="Times New Roman"/>
          <w:sz w:val="24"/>
        </w:rPr>
        <w:t>time period</w:t>
      </w:r>
      <w:proofErr w:type="gramEnd"/>
      <w:r w:rsidR="00A17B5E">
        <w:rPr>
          <w:rFonts w:ascii="Times New Roman" w:hAnsi="Times New Roman"/>
          <w:sz w:val="24"/>
        </w:rPr>
        <w:t xml:space="preserve">). </w:t>
      </w:r>
      <w:r w:rsidR="00A17B5E">
        <w:rPr>
          <w:rFonts w:ascii="Times New Roman" w:hAnsi="Times New Roman"/>
          <w:i/>
          <w:sz w:val="24"/>
        </w:rPr>
        <w:t xml:space="preserve">Id. </w:t>
      </w:r>
      <w:r w:rsidR="00A17B5E">
        <w:rPr>
          <w:rFonts w:ascii="Times New Roman" w:hAnsi="Times New Roman"/>
          <w:sz w:val="24"/>
        </w:rPr>
        <w:t xml:space="preserve">§§ 91.090, 105.115. </w:t>
      </w:r>
    </w:p>
    <w:p w14:paraId="43BEC9CC" w14:textId="77777777" w:rsidR="0003371D" w:rsidRPr="0099569B" w:rsidRDefault="0003371D" w:rsidP="009E15A8">
      <w:pPr>
        <w:tabs>
          <w:tab w:val="left" w:pos="7185"/>
        </w:tabs>
        <w:ind w:left="720"/>
        <w:contextualSpacing/>
        <w:jc w:val="both"/>
        <w:rPr>
          <w:rFonts w:ascii="Times New Roman" w:hAnsi="Times New Roman"/>
          <w:sz w:val="24"/>
        </w:rPr>
      </w:pPr>
      <w:r>
        <w:rPr>
          <w:rFonts w:ascii="Times New Roman" w:hAnsi="Times New Roman"/>
          <w:sz w:val="24"/>
        </w:rPr>
        <w:tab/>
      </w:r>
    </w:p>
    <w:p w14:paraId="09507992" w14:textId="77777777" w:rsidR="0003371D" w:rsidRPr="0099569B" w:rsidRDefault="0003371D"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sidR="006810AE">
        <w:rPr>
          <w:rFonts w:ascii="Times New Roman" w:hAnsi="Times New Roman"/>
          <w:sz w:val="24"/>
        </w:rPr>
        <w:t xml:space="preserve">  Self-help r</w:t>
      </w:r>
      <w:r w:rsidR="00A17B5E">
        <w:rPr>
          <w:rFonts w:ascii="Times New Roman" w:hAnsi="Times New Roman"/>
          <w:sz w:val="24"/>
        </w:rPr>
        <w:t xml:space="preserve">emedies are available in </w:t>
      </w:r>
      <w:proofErr w:type="gramStart"/>
      <w:r w:rsidR="00A17B5E">
        <w:rPr>
          <w:rFonts w:ascii="Times New Roman" w:hAnsi="Times New Roman"/>
          <w:sz w:val="24"/>
        </w:rPr>
        <w:t>Oregon, but</w:t>
      </w:r>
      <w:proofErr w:type="gramEnd"/>
      <w:r w:rsidR="00A17B5E">
        <w:rPr>
          <w:rFonts w:ascii="Times New Roman" w:hAnsi="Times New Roman"/>
          <w:sz w:val="24"/>
        </w:rPr>
        <w:t xml:space="preserve"> must be peaceful. </w:t>
      </w:r>
      <w:r w:rsidR="00A17B5E">
        <w:rPr>
          <w:rFonts w:ascii="Times New Roman" w:hAnsi="Times New Roman"/>
          <w:i/>
          <w:sz w:val="24"/>
        </w:rPr>
        <w:t xml:space="preserve">Id. </w:t>
      </w:r>
      <w:r w:rsidR="00A17B5E">
        <w:rPr>
          <w:rFonts w:ascii="Times New Roman" w:hAnsi="Times New Roman"/>
          <w:sz w:val="24"/>
        </w:rPr>
        <w:t xml:space="preserve">§ 105.105. </w:t>
      </w:r>
    </w:p>
    <w:p w14:paraId="6F547D13" w14:textId="77777777" w:rsidR="0003371D" w:rsidRPr="0099569B" w:rsidRDefault="0003371D" w:rsidP="009E15A8">
      <w:pPr>
        <w:ind w:left="720"/>
        <w:contextualSpacing/>
        <w:jc w:val="both"/>
        <w:rPr>
          <w:rFonts w:ascii="Times New Roman" w:hAnsi="Times New Roman"/>
          <w:sz w:val="24"/>
        </w:rPr>
      </w:pPr>
    </w:p>
    <w:p w14:paraId="174F3419" w14:textId="77777777" w:rsidR="0003371D" w:rsidRPr="0099569B" w:rsidRDefault="0003371D"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sidR="006810AE">
        <w:rPr>
          <w:rFonts w:ascii="Times New Roman Bold" w:hAnsi="Times New Roman Bold"/>
          <w:sz w:val="24"/>
        </w:rPr>
        <w:t xml:space="preserve">  </w:t>
      </w:r>
      <w:r w:rsidR="006810AE" w:rsidRPr="006810AE">
        <w:rPr>
          <w:rFonts w:ascii="Times New Roman" w:hAnsi="Times New Roman"/>
          <w:sz w:val="24"/>
        </w:rPr>
        <w:t xml:space="preserve">The eviction suit is only for possession of the premises.  It is </w:t>
      </w:r>
      <w:proofErr w:type="gramStart"/>
      <w:r w:rsidR="006810AE" w:rsidRPr="006810AE">
        <w:rPr>
          <w:rFonts w:ascii="Times New Roman" w:hAnsi="Times New Roman"/>
          <w:sz w:val="24"/>
        </w:rPr>
        <w:t>unlikely</w:t>
      </w:r>
      <w:proofErr w:type="gramEnd"/>
      <w:r w:rsidR="006810AE" w:rsidRPr="006810AE">
        <w:rPr>
          <w:rFonts w:ascii="Times New Roman" w:hAnsi="Times New Roman"/>
          <w:sz w:val="24"/>
        </w:rPr>
        <w:t xml:space="preserve"> attorneys' fees will be </w:t>
      </w:r>
      <w:proofErr w:type="gramStart"/>
      <w:r w:rsidR="006810AE" w:rsidRPr="006810AE">
        <w:rPr>
          <w:rFonts w:ascii="Times New Roman" w:hAnsi="Times New Roman"/>
          <w:sz w:val="24"/>
        </w:rPr>
        <w:t>awarded</w:t>
      </w:r>
      <w:proofErr w:type="gramEnd"/>
      <w:r w:rsidR="006810AE" w:rsidRPr="006810AE">
        <w:rPr>
          <w:rFonts w:ascii="Times New Roman" w:hAnsi="Times New Roman"/>
          <w:sz w:val="24"/>
        </w:rPr>
        <w:t xml:space="preserve"> and damages cannot be pursued in the eviction suit.  Any damages must be pursued in a separate proceeding which will be reached based upon the court's docket.</w:t>
      </w:r>
      <w:r w:rsidR="00A17B5E">
        <w:rPr>
          <w:rFonts w:ascii="Times New Roman" w:hAnsi="Times New Roman"/>
          <w:sz w:val="24"/>
        </w:rPr>
        <w:t xml:space="preserve"> The action should be tried in </w:t>
      </w:r>
      <w:proofErr w:type="gramStart"/>
      <w:r w:rsidR="00A17B5E">
        <w:rPr>
          <w:rFonts w:ascii="Times New Roman" w:hAnsi="Times New Roman"/>
          <w:sz w:val="24"/>
        </w:rPr>
        <w:t>the circuit</w:t>
      </w:r>
      <w:proofErr w:type="gramEnd"/>
      <w:r w:rsidR="00A17B5E">
        <w:rPr>
          <w:rFonts w:ascii="Times New Roman" w:hAnsi="Times New Roman"/>
          <w:sz w:val="24"/>
        </w:rPr>
        <w:t xml:space="preserve"> court in the county in which the property is located. </w:t>
      </w:r>
      <w:r w:rsidR="00A17B5E">
        <w:rPr>
          <w:rFonts w:ascii="Times New Roman" w:hAnsi="Times New Roman"/>
          <w:i/>
          <w:sz w:val="24"/>
        </w:rPr>
        <w:t xml:space="preserve">Id. </w:t>
      </w:r>
      <w:r w:rsidR="00A17B5E">
        <w:rPr>
          <w:rFonts w:ascii="Times New Roman" w:hAnsi="Times New Roman"/>
          <w:sz w:val="24"/>
        </w:rPr>
        <w:t xml:space="preserve">§ 105.110. </w:t>
      </w:r>
    </w:p>
    <w:p w14:paraId="548E4FAA" w14:textId="77777777" w:rsidR="0003371D" w:rsidRPr="000F0DD7" w:rsidRDefault="0003371D" w:rsidP="009E15A8">
      <w:pPr>
        <w:pStyle w:val="ListParagraph"/>
        <w:numPr>
          <w:ilvl w:val="0"/>
          <w:numId w:val="14"/>
        </w:numPr>
        <w:jc w:val="both"/>
        <w:rPr>
          <w:rFonts w:ascii="Times New Roman" w:hAnsi="Times New Roman"/>
          <w:sz w:val="24"/>
        </w:rPr>
      </w:pPr>
      <w:r w:rsidRPr="0099569B">
        <w:rPr>
          <w:rFonts w:ascii="Times New Roman Bold" w:hAnsi="Times New Roman Bold"/>
          <w:b/>
          <w:smallCaps/>
          <w:sz w:val="24"/>
        </w:rPr>
        <w:t>Timing.</w:t>
      </w:r>
      <w:r w:rsidRPr="0099569B">
        <w:rPr>
          <w:rFonts w:ascii="Times New Roman" w:hAnsi="Times New Roman"/>
          <w:sz w:val="24"/>
        </w:rPr>
        <w:t xml:space="preserve"> </w:t>
      </w:r>
      <w:r w:rsidR="006810AE">
        <w:rPr>
          <w:rFonts w:ascii="Times New Roman" w:hAnsi="Times New Roman"/>
          <w:sz w:val="24"/>
        </w:rPr>
        <w:t xml:space="preserve">After filing the forcible entry and detainer lawsuit, the court will set a status conference.  This is typically done within </w:t>
      </w:r>
      <w:r w:rsidR="005854AC">
        <w:rPr>
          <w:rFonts w:ascii="Times New Roman" w:hAnsi="Times New Roman"/>
          <w:sz w:val="24"/>
        </w:rPr>
        <w:t>seven to fourteen</w:t>
      </w:r>
      <w:r w:rsidR="00A17B5E">
        <w:rPr>
          <w:rFonts w:ascii="Times New Roman" w:hAnsi="Times New Roman"/>
          <w:sz w:val="24"/>
        </w:rPr>
        <w:t xml:space="preserve"> days</w:t>
      </w:r>
      <w:r w:rsidR="006810AE">
        <w:rPr>
          <w:rFonts w:ascii="Times New Roman" w:hAnsi="Times New Roman"/>
          <w:sz w:val="24"/>
        </w:rPr>
        <w:t>.  At the status conference, the parties are ordered to discuss resolution.  If an agreement is reached, it is documented either at the conference or shortly after.  If the tenant does not comply with the settlement terms, the landlord can obtain an automatic eviction by filing a declaration of non-compliance.  If no agreement is reached, the court will set trial somewhere between 7 and 15 days after the status conference.  If the landlord is successful at trial, the court will issue a notice of restitution (whic</w:t>
      </w:r>
      <w:r w:rsidR="00A17B5E">
        <w:rPr>
          <w:rFonts w:ascii="Times New Roman" w:hAnsi="Times New Roman"/>
          <w:sz w:val="24"/>
        </w:rPr>
        <w:t xml:space="preserve">h gives the tenant 4 </w:t>
      </w:r>
      <w:r w:rsidR="006810AE">
        <w:rPr>
          <w:rFonts w:ascii="Times New Roman" w:hAnsi="Times New Roman"/>
          <w:sz w:val="24"/>
        </w:rPr>
        <w:t>days to move out of the premises) and a writ of execution (which instructs the sheriff to assist the landlor</w:t>
      </w:r>
      <w:r w:rsidR="00A17B5E">
        <w:rPr>
          <w:rFonts w:ascii="Times New Roman" w:hAnsi="Times New Roman"/>
          <w:sz w:val="24"/>
        </w:rPr>
        <w:t xml:space="preserve">d with removal of the tenant). No continuance will be granted to a tenant for longer than 2 days unless the tenant pays or tenders rent due. </w:t>
      </w:r>
      <w:r w:rsidR="00A17B5E">
        <w:rPr>
          <w:rFonts w:ascii="Times New Roman" w:hAnsi="Times New Roman"/>
          <w:i/>
          <w:sz w:val="24"/>
        </w:rPr>
        <w:t xml:space="preserve">Id. </w:t>
      </w:r>
      <w:r w:rsidR="00A17B5E">
        <w:rPr>
          <w:rFonts w:ascii="Times New Roman" w:hAnsi="Times New Roman"/>
          <w:sz w:val="24"/>
        </w:rPr>
        <w:t xml:space="preserve">§ 105.140. </w:t>
      </w:r>
    </w:p>
    <w:p w14:paraId="72930984" w14:textId="77777777" w:rsidR="0003371D" w:rsidRPr="0099569B" w:rsidRDefault="0003371D" w:rsidP="009E15A8">
      <w:pPr>
        <w:numPr>
          <w:ilvl w:val="0"/>
          <w:numId w:val="14"/>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sidR="006810AE">
        <w:rPr>
          <w:rFonts w:ascii="Times New Roman Bold" w:hAnsi="Times New Roman Bold"/>
          <w:sz w:val="24"/>
        </w:rPr>
        <w:t xml:space="preserve">  </w:t>
      </w:r>
      <w:r w:rsidR="006810AE" w:rsidRPr="006810AE">
        <w:rPr>
          <w:rFonts w:ascii="Times New Roman" w:hAnsi="Times New Roman"/>
          <w:sz w:val="24"/>
        </w:rPr>
        <w:t xml:space="preserve">Acceleration of rent clauses are enforceable in Oregon, but courts typically award somewhere around three years of future damages.  Anything over and above this length of time is usually not </w:t>
      </w:r>
      <w:proofErr w:type="gramStart"/>
      <w:r w:rsidR="006810AE" w:rsidRPr="006810AE">
        <w:rPr>
          <w:rFonts w:ascii="Times New Roman" w:hAnsi="Times New Roman"/>
          <w:sz w:val="24"/>
        </w:rPr>
        <w:t>awarded</w:t>
      </w:r>
      <w:proofErr w:type="gramEnd"/>
      <w:r w:rsidR="006810AE" w:rsidRPr="006810AE">
        <w:rPr>
          <w:rFonts w:ascii="Times New Roman" w:hAnsi="Times New Roman"/>
          <w:sz w:val="24"/>
        </w:rPr>
        <w:t xml:space="preserve"> </w:t>
      </w:r>
      <w:r w:rsidR="00A17B5E">
        <w:rPr>
          <w:rFonts w:ascii="Times New Roman" w:hAnsi="Times New Roman"/>
          <w:sz w:val="24"/>
        </w:rPr>
        <w:t>(although this is highly judge-</w:t>
      </w:r>
      <w:r w:rsidR="006810AE" w:rsidRPr="006810AE">
        <w:rPr>
          <w:rFonts w:ascii="Times New Roman" w:hAnsi="Times New Roman"/>
          <w:sz w:val="24"/>
        </w:rPr>
        <w:t>specific</w:t>
      </w:r>
      <w:r w:rsidR="00A17B5E">
        <w:rPr>
          <w:rFonts w:ascii="Times New Roman" w:hAnsi="Times New Roman"/>
          <w:sz w:val="24"/>
        </w:rPr>
        <w:t>)</w:t>
      </w:r>
      <w:r w:rsidR="006810AE" w:rsidRPr="006810AE">
        <w:rPr>
          <w:rFonts w:ascii="Times New Roman" w:hAnsi="Times New Roman"/>
          <w:sz w:val="24"/>
        </w:rPr>
        <w:t xml:space="preserve">.  Alternatively, the landlord can periodically sue for rent as it accrues.  The landlord is required to mitigate its damages under Oregon law.  </w:t>
      </w:r>
    </w:p>
    <w:p w14:paraId="0DE10837" w14:textId="77777777" w:rsidR="0003371D" w:rsidRPr="0003371D" w:rsidRDefault="0003371D" w:rsidP="009E15A8">
      <w:pPr>
        <w:jc w:val="both"/>
        <w:rPr>
          <w:rFonts w:ascii="Times New Roman" w:hAnsi="Times New Roman"/>
          <w:b/>
          <w:smallCaps/>
          <w:sz w:val="48"/>
          <w:szCs w:val="48"/>
        </w:rPr>
      </w:pPr>
      <w:r w:rsidRPr="0003371D">
        <w:rPr>
          <w:rFonts w:ascii="Times New Roman" w:hAnsi="Times New Roman"/>
          <w:b/>
          <w:smallCaps/>
          <w:sz w:val="48"/>
          <w:szCs w:val="48"/>
        </w:rPr>
        <w:br w:type="page"/>
      </w:r>
    </w:p>
    <w:p w14:paraId="0D04D1D1" w14:textId="77777777" w:rsidR="006D6685" w:rsidRPr="0003371D" w:rsidRDefault="006D6685" w:rsidP="009E15A8">
      <w:pPr>
        <w:pBdr>
          <w:bottom w:val="single" w:sz="6" w:space="1" w:color="auto"/>
        </w:pBdr>
        <w:jc w:val="both"/>
        <w:rPr>
          <w:rFonts w:ascii="Times New Roman" w:hAnsi="Times New Roman"/>
          <w:b/>
          <w:smallCaps/>
          <w:sz w:val="48"/>
          <w:szCs w:val="48"/>
        </w:rPr>
      </w:pPr>
      <w:r w:rsidRPr="0003371D">
        <w:rPr>
          <w:rFonts w:ascii="Times New Roman" w:hAnsi="Times New Roman"/>
          <w:b/>
          <w:smallCaps/>
          <w:sz w:val="48"/>
          <w:szCs w:val="48"/>
        </w:rPr>
        <w:lastRenderedPageBreak/>
        <w:t>Pennsylvania</w:t>
      </w:r>
    </w:p>
    <w:p w14:paraId="0CF1FC5F" w14:textId="77777777" w:rsidR="006D6685" w:rsidRPr="001128F7" w:rsidRDefault="006D6685" w:rsidP="009E15A8">
      <w:pPr>
        <w:spacing w:line="240" w:lineRule="auto"/>
        <w:jc w:val="both"/>
        <w:rPr>
          <w:rFonts w:ascii="Times New Roman" w:hAnsi="Times New Roman"/>
          <w:smallCaps/>
          <w:sz w:val="24"/>
        </w:rPr>
      </w:pPr>
    </w:p>
    <w:p w14:paraId="3A6B79E4"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Pr="0099569B">
        <w:rPr>
          <w:rFonts w:ascii="Times New Roman" w:hAnsi="Times New Roman"/>
          <w:b/>
          <w:sz w:val="24"/>
        </w:rPr>
        <w:t xml:space="preserve"> </w:t>
      </w:r>
      <w:r w:rsidR="00A17B5E">
        <w:rPr>
          <w:rFonts w:ascii="Times New Roman" w:hAnsi="Times New Roman"/>
          <w:sz w:val="24"/>
        </w:rPr>
        <w:t xml:space="preserve">10 days’ written notice is required in the case of failure to pay rent or use of illegal drugs; thirty days’ written notice otherwise. 68 </w:t>
      </w:r>
      <w:r w:rsidR="00A17B5E" w:rsidRPr="008F0A92">
        <w:rPr>
          <w:rFonts w:ascii="Times New Roman" w:hAnsi="Times New Roman"/>
          <w:smallCaps/>
          <w:sz w:val="24"/>
        </w:rPr>
        <w:t>Pa. Stat. Ann</w:t>
      </w:r>
      <w:r w:rsidR="00A17B5E">
        <w:rPr>
          <w:rFonts w:ascii="Times New Roman" w:hAnsi="Times New Roman"/>
          <w:sz w:val="24"/>
        </w:rPr>
        <w:t>. § 250.501.</w:t>
      </w:r>
      <w:r w:rsidR="00A17B5E" w:rsidRPr="0099569B">
        <w:rPr>
          <w:rFonts w:ascii="Times New Roman" w:hAnsi="Times New Roman"/>
          <w:b/>
          <w:sz w:val="24"/>
        </w:rPr>
        <w:t xml:space="preserve"> </w:t>
      </w:r>
      <w:r w:rsidR="00A17B5E">
        <w:rPr>
          <w:rFonts w:ascii="Times New Roman" w:hAnsi="Times New Roman"/>
          <w:sz w:val="24"/>
        </w:rPr>
        <w:t xml:space="preserve"> </w:t>
      </w:r>
      <w:r w:rsidRPr="0099569B">
        <w:rPr>
          <w:rFonts w:ascii="Times New Roman" w:hAnsi="Times New Roman"/>
          <w:b/>
          <w:sz w:val="24"/>
        </w:rPr>
        <w:t xml:space="preserve"> </w:t>
      </w:r>
      <w:r>
        <w:rPr>
          <w:rFonts w:ascii="Times New Roman" w:hAnsi="Times New Roman"/>
          <w:sz w:val="24"/>
        </w:rPr>
        <w:t xml:space="preserve"> </w:t>
      </w:r>
    </w:p>
    <w:p w14:paraId="482FEE34" w14:textId="77777777" w:rsidR="006D6685" w:rsidRPr="0099569B" w:rsidRDefault="006D6685" w:rsidP="009E15A8">
      <w:pPr>
        <w:tabs>
          <w:tab w:val="left" w:pos="7185"/>
        </w:tabs>
        <w:ind w:left="720"/>
        <w:contextualSpacing/>
        <w:jc w:val="both"/>
        <w:rPr>
          <w:rFonts w:ascii="Times New Roman" w:hAnsi="Times New Roman"/>
          <w:sz w:val="24"/>
        </w:rPr>
      </w:pPr>
      <w:r>
        <w:rPr>
          <w:rFonts w:ascii="Times New Roman" w:hAnsi="Times New Roman"/>
          <w:sz w:val="24"/>
        </w:rPr>
        <w:tab/>
      </w:r>
    </w:p>
    <w:p w14:paraId="71D21A94"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Pr>
          <w:rFonts w:ascii="Times New Roman" w:hAnsi="Times New Roman"/>
          <w:sz w:val="24"/>
        </w:rPr>
        <w:t xml:space="preserve"> </w:t>
      </w:r>
      <w:r w:rsidR="00A17B5E">
        <w:rPr>
          <w:rFonts w:ascii="Times New Roman" w:hAnsi="Times New Roman"/>
          <w:sz w:val="24"/>
        </w:rPr>
        <w:t xml:space="preserve">A landlord may re-enter without legal action when a tenant abandons the property. The landlord may then choose to let the property sit and collect rent from the abandoning tenant, or the landlord may lease to a new tenant and sue for the difference in rent, if any. In any other instance, self-help is prohibited. </w:t>
      </w:r>
      <w:r>
        <w:rPr>
          <w:rFonts w:ascii="Times New Roman" w:hAnsi="Times New Roman"/>
          <w:sz w:val="24"/>
        </w:rPr>
        <w:t xml:space="preserve"> </w:t>
      </w:r>
    </w:p>
    <w:p w14:paraId="245289DE" w14:textId="77777777" w:rsidR="006D6685" w:rsidRPr="0099569B" w:rsidRDefault="006D6685" w:rsidP="009E15A8">
      <w:pPr>
        <w:ind w:left="720"/>
        <w:contextualSpacing/>
        <w:jc w:val="both"/>
        <w:rPr>
          <w:rFonts w:ascii="Times New Roman" w:hAnsi="Times New Roman"/>
          <w:sz w:val="24"/>
        </w:rPr>
      </w:pPr>
    </w:p>
    <w:p w14:paraId="0D7FC4EC"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sidR="00A17B5E">
        <w:rPr>
          <w:rFonts w:ascii="Times New Roman" w:hAnsi="Times New Roman"/>
          <w:sz w:val="24"/>
        </w:rPr>
        <w:t xml:space="preserve">The justice of </w:t>
      </w:r>
      <w:proofErr w:type="gramStart"/>
      <w:r w:rsidR="00A17B5E">
        <w:rPr>
          <w:rFonts w:ascii="Times New Roman" w:hAnsi="Times New Roman"/>
          <w:sz w:val="24"/>
        </w:rPr>
        <w:t>the peace</w:t>
      </w:r>
      <w:proofErr w:type="gramEnd"/>
      <w:r w:rsidR="00A17B5E">
        <w:rPr>
          <w:rFonts w:ascii="Times New Roman" w:hAnsi="Times New Roman"/>
          <w:sz w:val="24"/>
        </w:rPr>
        <w:t xml:space="preserve"> shall hear the case. An action for possession may be combined with damages. </w:t>
      </w:r>
      <w:r w:rsidR="00A17B5E">
        <w:rPr>
          <w:rFonts w:ascii="Times New Roman" w:hAnsi="Times New Roman"/>
          <w:i/>
          <w:sz w:val="24"/>
        </w:rPr>
        <w:t xml:space="preserve">Id. </w:t>
      </w:r>
      <w:r w:rsidR="00A17B5E">
        <w:rPr>
          <w:rFonts w:ascii="Times New Roman" w:hAnsi="Times New Roman"/>
          <w:sz w:val="24"/>
        </w:rPr>
        <w:t xml:space="preserve">§ 250.503. </w:t>
      </w:r>
      <w:r>
        <w:rPr>
          <w:rFonts w:ascii="Times New Roman" w:hAnsi="Times New Roman"/>
          <w:sz w:val="24"/>
        </w:rPr>
        <w:t xml:space="preserve"> </w:t>
      </w:r>
    </w:p>
    <w:p w14:paraId="79B238D8" w14:textId="77777777" w:rsidR="006D6685" w:rsidRPr="000F0DD7" w:rsidRDefault="006D6685" w:rsidP="009E15A8">
      <w:pPr>
        <w:pStyle w:val="ListParagraph"/>
        <w:numPr>
          <w:ilvl w:val="0"/>
          <w:numId w:val="14"/>
        </w:numPr>
        <w:jc w:val="both"/>
        <w:rPr>
          <w:rFonts w:ascii="Times New Roman" w:hAnsi="Times New Roman"/>
          <w:sz w:val="24"/>
        </w:rPr>
      </w:pPr>
      <w:r w:rsidRPr="0099569B">
        <w:rPr>
          <w:rFonts w:ascii="Times New Roman Bold" w:hAnsi="Times New Roman Bold"/>
          <w:b/>
          <w:smallCaps/>
          <w:sz w:val="24"/>
        </w:rPr>
        <w:t>Timing.</w:t>
      </w:r>
      <w:r w:rsidRPr="0099569B">
        <w:rPr>
          <w:rFonts w:ascii="Times New Roman" w:hAnsi="Times New Roman"/>
          <w:sz w:val="24"/>
        </w:rPr>
        <w:t xml:space="preserve"> </w:t>
      </w:r>
      <w:r w:rsidR="00A17B5E">
        <w:rPr>
          <w:rFonts w:ascii="Times New Roman" w:hAnsi="Times New Roman"/>
          <w:sz w:val="24"/>
        </w:rPr>
        <w:t xml:space="preserve">Variable – subject to the court’s calendar. </w:t>
      </w:r>
      <w:r w:rsidR="00A17B5E">
        <w:rPr>
          <w:rFonts w:ascii="Times New Roman" w:hAnsi="Times New Roman"/>
          <w:i/>
          <w:sz w:val="24"/>
        </w:rPr>
        <w:t xml:space="preserve">Id. </w:t>
      </w:r>
      <w:r w:rsidR="00A17B5E">
        <w:rPr>
          <w:rFonts w:ascii="Times New Roman" w:hAnsi="Times New Roman"/>
          <w:sz w:val="24"/>
        </w:rPr>
        <w:t xml:space="preserve">§ 250.503. The tenant must appear within seven (7) to ten (10) days from the date of summons. </w:t>
      </w:r>
      <w:r w:rsidR="00A17B5E">
        <w:rPr>
          <w:rFonts w:ascii="Times New Roman" w:hAnsi="Times New Roman"/>
          <w:i/>
          <w:sz w:val="24"/>
        </w:rPr>
        <w:t xml:space="preserve">Id. </w:t>
      </w:r>
      <w:r w:rsidR="00A17B5E">
        <w:rPr>
          <w:rFonts w:ascii="Times New Roman" w:hAnsi="Times New Roman"/>
          <w:sz w:val="24"/>
        </w:rPr>
        <w:t xml:space="preserve">§ 250.502. Writ of possession will issue upon request “after the fifth day after the rendition of the judgment,” to be served within forty-eight (48) hours and executed on the eleventh day following service. </w:t>
      </w:r>
      <w:r w:rsidR="00A17B5E">
        <w:rPr>
          <w:rFonts w:ascii="Times New Roman" w:hAnsi="Times New Roman"/>
          <w:i/>
          <w:sz w:val="24"/>
        </w:rPr>
        <w:t xml:space="preserve">Id. </w:t>
      </w:r>
      <w:r w:rsidR="00A17B5E">
        <w:rPr>
          <w:rFonts w:ascii="Times New Roman" w:hAnsi="Times New Roman"/>
          <w:sz w:val="24"/>
        </w:rPr>
        <w:t xml:space="preserve">§ 250.503. </w:t>
      </w:r>
    </w:p>
    <w:p w14:paraId="453BAFA1" w14:textId="77777777" w:rsidR="006D6685" w:rsidRPr="00700557" w:rsidRDefault="006D6685" w:rsidP="009E15A8">
      <w:pPr>
        <w:numPr>
          <w:ilvl w:val="0"/>
          <w:numId w:val="14"/>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r w:rsidR="00A17B5E">
        <w:rPr>
          <w:rFonts w:ascii="Times New Roman" w:hAnsi="Times New Roman"/>
          <w:sz w:val="24"/>
        </w:rPr>
        <w:t xml:space="preserve">A landlord may recover damages for the unjust detention of the demised premises and the amount of rent which remains due and unpaid. </w:t>
      </w:r>
      <w:r w:rsidR="00A17B5E">
        <w:rPr>
          <w:rFonts w:ascii="Times New Roman" w:hAnsi="Times New Roman"/>
          <w:i/>
          <w:sz w:val="24"/>
        </w:rPr>
        <w:t xml:space="preserve">Id. </w:t>
      </w:r>
      <w:r w:rsidR="00A17B5E">
        <w:rPr>
          <w:rFonts w:ascii="Times New Roman" w:hAnsi="Times New Roman"/>
          <w:sz w:val="24"/>
        </w:rPr>
        <w:t xml:space="preserve">§ 250.503. As a general principle, a landlord must choose between taking possession of the property and collecting future rents. But accelerated rent may be sought if (1) the lease provides for it </w:t>
      </w:r>
      <w:r w:rsidR="00A17B5E">
        <w:rPr>
          <w:rFonts w:ascii="Times New Roman" w:hAnsi="Times New Roman"/>
          <w:i/>
          <w:sz w:val="24"/>
        </w:rPr>
        <w:t xml:space="preserve">and </w:t>
      </w:r>
      <w:r w:rsidR="00A17B5E">
        <w:rPr>
          <w:rFonts w:ascii="Times New Roman" w:hAnsi="Times New Roman"/>
          <w:sz w:val="24"/>
        </w:rPr>
        <w:t xml:space="preserve">(2) tenant has abandoned the property and landlord has retaken possession (though tenant is entitled to a credit against the judgment if landlord receives rent from a new tenant). 69 A.3d 642, 656-57. Personal property may be subject to distress for rents due or in arrears. </w:t>
      </w:r>
      <w:r w:rsidR="00A17B5E" w:rsidRPr="008F0A92">
        <w:rPr>
          <w:rFonts w:ascii="Times New Roman" w:hAnsi="Times New Roman"/>
          <w:sz w:val="24"/>
        </w:rPr>
        <w:t xml:space="preserve">68 </w:t>
      </w:r>
      <w:r w:rsidR="00A17B5E" w:rsidRPr="008F0A92">
        <w:rPr>
          <w:rFonts w:ascii="Times New Roman" w:hAnsi="Times New Roman"/>
          <w:smallCaps/>
          <w:sz w:val="24"/>
        </w:rPr>
        <w:t>Pa. Stat. Ann</w:t>
      </w:r>
      <w:r w:rsidR="00A17B5E" w:rsidRPr="008F0A92">
        <w:rPr>
          <w:rFonts w:ascii="Times New Roman" w:hAnsi="Times New Roman"/>
          <w:sz w:val="24"/>
        </w:rPr>
        <w:t>. § 250.302</w:t>
      </w:r>
      <w:r w:rsidR="00A17B5E">
        <w:rPr>
          <w:rFonts w:ascii="Times New Roman" w:hAnsi="Times New Roman"/>
          <w:sz w:val="24"/>
        </w:rPr>
        <w:t>.</w:t>
      </w:r>
    </w:p>
    <w:p w14:paraId="1DCD8264" w14:textId="77777777" w:rsidR="00700557" w:rsidRPr="00700557" w:rsidRDefault="00700557" w:rsidP="00700557">
      <w:pPr>
        <w:ind w:left="720"/>
        <w:contextualSpacing/>
        <w:jc w:val="both"/>
        <w:rPr>
          <w:rFonts w:ascii="Times New Roman Bold" w:hAnsi="Times New Roman Bold"/>
          <w:smallCaps/>
          <w:sz w:val="24"/>
        </w:rPr>
      </w:pPr>
    </w:p>
    <w:p w14:paraId="700FF411" w14:textId="77777777" w:rsidR="00700557" w:rsidRPr="0099569B" w:rsidRDefault="00700557" w:rsidP="00700557">
      <w:pPr>
        <w:numPr>
          <w:ilvl w:val="0"/>
          <w:numId w:val="14"/>
        </w:numPr>
        <w:contextualSpacing/>
        <w:jc w:val="both"/>
        <w:rPr>
          <w:rFonts w:ascii="Times New Roman Bold" w:hAnsi="Times New Roman Bold"/>
          <w:smallCaps/>
          <w:sz w:val="24"/>
        </w:rPr>
      </w:pPr>
      <w:r w:rsidRPr="001E519D">
        <w:rPr>
          <w:rFonts w:ascii="Times New Roman Bold" w:hAnsi="Times New Roman Bold" w:cs="Times New Roman"/>
          <w:b/>
          <w:smallCaps/>
          <w:sz w:val="24"/>
          <w:szCs w:val="24"/>
        </w:rPr>
        <w:t>Special Considerations.</w:t>
      </w:r>
      <w:r>
        <w:rPr>
          <w:rFonts w:ascii="Times New Roman" w:hAnsi="Times New Roman" w:cs="Times New Roman"/>
          <w:sz w:val="24"/>
          <w:szCs w:val="24"/>
        </w:rPr>
        <w:t xml:space="preserve">  If a writ of possession is issued solely for the failure to pay rent, the tenant may render the writ ineffective by paying rent in appears and costs. </w:t>
      </w:r>
      <w:r>
        <w:rPr>
          <w:rFonts w:ascii="Times New Roman" w:hAnsi="Times New Roman" w:cs="Times New Roman"/>
          <w:i/>
          <w:sz w:val="24"/>
          <w:szCs w:val="24"/>
        </w:rPr>
        <w:t xml:space="preserve">Id. </w:t>
      </w:r>
      <w:r>
        <w:rPr>
          <w:rFonts w:ascii="Times New Roman" w:hAnsi="Times New Roman"/>
          <w:sz w:val="24"/>
        </w:rPr>
        <w:t xml:space="preserve">§ 250.503. Abandoned property may be disposed of at the landlord’s discretion, subject to certain criteria. </w:t>
      </w:r>
      <w:r>
        <w:rPr>
          <w:rFonts w:ascii="Times New Roman" w:hAnsi="Times New Roman"/>
          <w:i/>
          <w:sz w:val="24"/>
        </w:rPr>
        <w:t xml:space="preserve">Id. </w:t>
      </w:r>
      <w:r>
        <w:rPr>
          <w:rFonts w:ascii="Times New Roman" w:hAnsi="Times New Roman"/>
          <w:sz w:val="24"/>
        </w:rPr>
        <w:t>§ 250.505a.</w:t>
      </w:r>
    </w:p>
    <w:p w14:paraId="2F1323CB" w14:textId="77777777" w:rsidR="00700557" w:rsidRPr="00700557" w:rsidRDefault="00700557" w:rsidP="00700557">
      <w:pPr>
        <w:ind w:left="720"/>
        <w:contextualSpacing/>
        <w:jc w:val="both"/>
        <w:rPr>
          <w:rFonts w:ascii="Times New Roman Bold" w:hAnsi="Times New Roman Bold"/>
          <w:smallCaps/>
          <w:sz w:val="24"/>
        </w:rPr>
      </w:pPr>
    </w:p>
    <w:p w14:paraId="0C50E0B7" w14:textId="77777777" w:rsidR="006D6685" w:rsidRPr="001128F7" w:rsidRDefault="00700557" w:rsidP="009E15A8">
      <w:pPr>
        <w:tabs>
          <w:tab w:val="right" w:pos="270"/>
          <w:tab w:val="right" w:pos="720"/>
        </w:tabs>
        <w:ind w:left="720"/>
        <w:contextualSpacing/>
        <w:jc w:val="both"/>
        <w:rPr>
          <w:rFonts w:ascii="Times New Roman" w:hAnsi="Times New Roman"/>
          <w:bCs/>
          <w:sz w:val="24"/>
        </w:rPr>
      </w:pPr>
      <w:r>
        <w:rPr>
          <w:rFonts w:ascii="Times New Roman" w:hAnsi="Times New Roman"/>
          <w:bCs/>
          <w:sz w:val="24"/>
        </w:rPr>
        <w:br/>
      </w:r>
      <w:r>
        <w:rPr>
          <w:rFonts w:ascii="Times New Roman" w:hAnsi="Times New Roman"/>
          <w:bCs/>
          <w:sz w:val="24"/>
        </w:rPr>
        <w:br/>
      </w:r>
      <w:r>
        <w:rPr>
          <w:rFonts w:ascii="Times New Roman" w:hAnsi="Times New Roman"/>
          <w:bCs/>
          <w:sz w:val="24"/>
        </w:rPr>
        <w:br/>
      </w:r>
      <w:r w:rsidR="006D6685">
        <w:rPr>
          <w:rFonts w:ascii="Times New Roman" w:hAnsi="Times New Roman"/>
          <w:bCs/>
          <w:sz w:val="24"/>
        </w:rPr>
        <w:br/>
      </w:r>
    </w:p>
    <w:p w14:paraId="15C98847" w14:textId="77777777" w:rsidR="006D6685" w:rsidRPr="001128F7" w:rsidRDefault="006D6685" w:rsidP="009E15A8">
      <w:pPr>
        <w:jc w:val="both"/>
        <w:rPr>
          <w:rFonts w:ascii="Times New Roman" w:hAnsi="Times New Roman"/>
          <w:bCs/>
          <w:sz w:val="24"/>
        </w:rPr>
      </w:pPr>
      <w:r w:rsidRPr="001128F7">
        <w:rPr>
          <w:rFonts w:ascii="Times New Roman" w:hAnsi="Times New Roman"/>
          <w:bCs/>
          <w:sz w:val="24"/>
        </w:rPr>
        <w:br w:type="page"/>
      </w:r>
    </w:p>
    <w:p w14:paraId="6F7DBD51" w14:textId="77777777" w:rsidR="006D6685" w:rsidRPr="009C5E57" w:rsidRDefault="006D6685" w:rsidP="009E15A8">
      <w:pPr>
        <w:pBdr>
          <w:bottom w:val="single" w:sz="6" w:space="1" w:color="auto"/>
        </w:pBdr>
        <w:tabs>
          <w:tab w:val="right" w:pos="270"/>
          <w:tab w:val="right" w:pos="720"/>
        </w:tabs>
        <w:jc w:val="both"/>
        <w:rPr>
          <w:rFonts w:ascii="Times New Roman" w:hAnsi="Times New Roman"/>
          <w:b/>
          <w:bCs/>
          <w:smallCaps/>
          <w:color w:val="00B050"/>
          <w:sz w:val="48"/>
          <w:szCs w:val="48"/>
        </w:rPr>
      </w:pPr>
      <w:r w:rsidRPr="009C5E57">
        <w:rPr>
          <w:rFonts w:ascii="Times New Roman" w:hAnsi="Times New Roman"/>
          <w:b/>
          <w:bCs/>
          <w:smallCaps/>
          <w:color w:val="00B050"/>
          <w:sz w:val="48"/>
          <w:szCs w:val="48"/>
        </w:rPr>
        <w:lastRenderedPageBreak/>
        <w:t>Rhode Island</w:t>
      </w:r>
    </w:p>
    <w:p w14:paraId="45D4CF1A" w14:textId="77777777" w:rsidR="006D6685" w:rsidRPr="00700557" w:rsidRDefault="006D6685" w:rsidP="00700557">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Pr="0099569B">
        <w:rPr>
          <w:rFonts w:ascii="Times New Roman" w:hAnsi="Times New Roman"/>
          <w:b/>
          <w:sz w:val="24"/>
        </w:rPr>
        <w:t xml:space="preserve"> </w:t>
      </w:r>
      <w:r w:rsidR="00700557">
        <w:rPr>
          <w:rFonts w:ascii="Times New Roman" w:hAnsi="Times New Roman"/>
          <w:sz w:val="24"/>
        </w:rPr>
        <w:t xml:space="preserve">Notice is not required; a proceeding may </w:t>
      </w:r>
      <w:proofErr w:type="gramStart"/>
      <w:r w:rsidR="00700557">
        <w:rPr>
          <w:rFonts w:ascii="Times New Roman" w:hAnsi="Times New Roman"/>
          <w:sz w:val="24"/>
        </w:rPr>
        <w:t>be commenced</w:t>
      </w:r>
      <w:proofErr w:type="gramEnd"/>
      <w:r w:rsidR="00700557">
        <w:rPr>
          <w:rFonts w:ascii="Times New Roman" w:hAnsi="Times New Roman"/>
          <w:sz w:val="24"/>
        </w:rPr>
        <w:t xml:space="preserve"> as soon as rent is in arrear for a period of fifteen (15) days, </w:t>
      </w:r>
      <w:proofErr w:type="gramStart"/>
      <w:r w:rsidR="00700557">
        <w:rPr>
          <w:rFonts w:ascii="Times New Roman" w:hAnsi="Times New Roman"/>
          <w:sz w:val="24"/>
        </w:rPr>
        <w:t>whether or not</w:t>
      </w:r>
      <w:proofErr w:type="gramEnd"/>
      <w:r w:rsidR="00700557">
        <w:rPr>
          <w:rFonts w:ascii="Times New Roman" w:hAnsi="Times New Roman"/>
          <w:sz w:val="24"/>
        </w:rPr>
        <w:t xml:space="preserve"> rent has been demanded. </w:t>
      </w:r>
      <w:r w:rsidR="00700557" w:rsidRPr="00120E60">
        <w:rPr>
          <w:rFonts w:ascii="Times New Roman" w:hAnsi="Times New Roman"/>
          <w:sz w:val="24"/>
        </w:rPr>
        <w:t xml:space="preserve">34 </w:t>
      </w:r>
      <w:r w:rsidR="00700557" w:rsidRPr="00120E60">
        <w:rPr>
          <w:rFonts w:ascii="Times New Roman" w:hAnsi="Times New Roman"/>
          <w:smallCaps/>
          <w:sz w:val="24"/>
        </w:rPr>
        <w:t>R.I. Gen. Laws Ann.</w:t>
      </w:r>
      <w:r w:rsidR="00700557">
        <w:rPr>
          <w:rFonts w:ascii="Times New Roman" w:hAnsi="Times New Roman"/>
          <w:sz w:val="24"/>
        </w:rPr>
        <w:t xml:space="preserve"> § 34-18.1-9.</w:t>
      </w:r>
    </w:p>
    <w:p w14:paraId="1019E9E5" w14:textId="77777777" w:rsidR="006D6685" w:rsidRPr="0099569B" w:rsidRDefault="006D6685" w:rsidP="009E15A8">
      <w:pPr>
        <w:ind w:left="720"/>
        <w:contextualSpacing/>
        <w:jc w:val="both"/>
        <w:rPr>
          <w:rFonts w:ascii="Times New Roman" w:hAnsi="Times New Roman"/>
          <w:sz w:val="24"/>
        </w:rPr>
      </w:pPr>
    </w:p>
    <w:p w14:paraId="4D2EBAAD"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Pr>
          <w:rFonts w:ascii="Times New Roman" w:hAnsi="Times New Roman"/>
          <w:sz w:val="24"/>
        </w:rPr>
        <w:t xml:space="preserve"> </w:t>
      </w:r>
      <w:r w:rsidR="00700557">
        <w:rPr>
          <w:rFonts w:ascii="Times New Roman" w:hAnsi="Times New Roman"/>
          <w:sz w:val="24"/>
        </w:rPr>
        <w:t xml:space="preserve">Self-help is prohibited, even if allowed by lease. </w:t>
      </w:r>
      <w:r w:rsidR="00700557">
        <w:rPr>
          <w:rFonts w:ascii="Times New Roman" w:hAnsi="Times New Roman"/>
          <w:i/>
          <w:sz w:val="24"/>
        </w:rPr>
        <w:t xml:space="preserve">Id. </w:t>
      </w:r>
      <w:r w:rsidR="00700557">
        <w:rPr>
          <w:rFonts w:ascii="Times New Roman" w:hAnsi="Times New Roman"/>
          <w:sz w:val="24"/>
        </w:rPr>
        <w:t xml:space="preserve">§ 34-18.1-15. </w:t>
      </w:r>
      <w:r w:rsidRPr="00BA2328">
        <w:rPr>
          <w:rFonts w:ascii="Times New Roman" w:hAnsi="Times New Roman"/>
          <w:sz w:val="24"/>
        </w:rPr>
        <w:t xml:space="preserve"> </w:t>
      </w:r>
    </w:p>
    <w:p w14:paraId="14BC5970" w14:textId="77777777" w:rsidR="006D6685" w:rsidRPr="0099569B" w:rsidRDefault="006D6685" w:rsidP="009E15A8">
      <w:pPr>
        <w:ind w:left="720"/>
        <w:contextualSpacing/>
        <w:jc w:val="both"/>
        <w:rPr>
          <w:rFonts w:ascii="Times New Roman" w:hAnsi="Times New Roman"/>
          <w:sz w:val="24"/>
        </w:rPr>
      </w:pPr>
    </w:p>
    <w:p w14:paraId="18BFE852" w14:textId="77777777" w:rsidR="006D6685"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sidR="00700557">
        <w:rPr>
          <w:rFonts w:ascii="Times New Roman" w:hAnsi="Times New Roman"/>
          <w:sz w:val="24"/>
        </w:rPr>
        <w:t xml:space="preserve">The action may be filed in the district court; the court may award a plaintiff judgment for </w:t>
      </w:r>
      <w:proofErr w:type="gramStart"/>
      <w:r w:rsidR="00700557">
        <w:rPr>
          <w:rFonts w:ascii="Times New Roman" w:hAnsi="Times New Roman"/>
          <w:sz w:val="24"/>
        </w:rPr>
        <w:t>possession</w:t>
      </w:r>
      <w:proofErr w:type="gramEnd"/>
      <w:r w:rsidR="00700557">
        <w:rPr>
          <w:rFonts w:ascii="Times New Roman" w:hAnsi="Times New Roman"/>
          <w:sz w:val="24"/>
        </w:rPr>
        <w:t xml:space="preserve"> and all rent due plus costs. </w:t>
      </w:r>
      <w:r w:rsidR="00700557">
        <w:rPr>
          <w:rFonts w:ascii="Times New Roman" w:hAnsi="Times New Roman"/>
          <w:i/>
          <w:sz w:val="24"/>
        </w:rPr>
        <w:t xml:space="preserve">Id. </w:t>
      </w:r>
      <w:r w:rsidR="00700557">
        <w:rPr>
          <w:rFonts w:ascii="Times New Roman" w:hAnsi="Times New Roman"/>
          <w:sz w:val="24"/>
        </w:rPr>
        <w:t xml:space="preserve">§ 34-18.1-9. </w:t>
      </w:r>
      <w:r>
        <w:rPr>
          <w:rFonts w:ascii="Times New Roman" w:hAnsi="Times New Roman"/>
          <w:sz w:val="24"/>
        </w:rPr>
        <w:t xml:space="preserve"> </w:t>
      </w:r>
    </w:p>
    <w:p w14:paraId="154041F9" w14:textId="77777777" w:rsidR="006D6685" w:rsidRPr="0099569B" w:rsidRDefault="006D6685" w:rsidP="009E15A8">
      <w:pPr>
        <w:contextualSpacing/>
        <w:jc w:val="both"/>
        <w:rPr>
          <w:rFonts w:ascii="Times New Roman" w:hAnsi="Times New Roman"/>
          <w:sz w:val="24"/>
        </w:rPr>
      </w:pPr>
    </w:p>
    <w:p w14:paraId="5D2F9910" w14:textId="77777777" w:rsidR="006D6685" w:rsidRDefault="006D6685" w:rsidP="009E15A8">
      <w:pPr>
        <w:numPr>
          <w:ilvl w:val="0"/>
          <w:numId w:val="14"/>
        </w:numPr>
        <w:contextualSpacing/>
        <w:jc w:val="both"/>
        <w:rPr>
          <w:rFonts w:ascii="Times New Roman" w:hAnsi="Times New Roman"/>
          <w:sz w:val="24"/>
        </w:rPr>
      </w:pPr>
      <w:r w:rsidRPr="00BA2328">
        <w:rPr>
          <w:rFonts w:ascii="Times New Roman Bold" w:hAnsi="Times New Roman Bold"/>
          <w:b/>
          <w:smallCaps/>
          <w:sz w:val="24"/>
        </w:rPr>
        <w:t>Timing.</w:t>
      </w:r>
      <w:r w:rsidRPr="00BA2328">
        <w:rPr>
          <w:rFonts w:ascii="Times New Roman" w:hAnsi="Times New Roman"/>
          <w:sz w:val="24"/>
        </w:rPr>
        <w:t xml:space="preserve"> </w:t>
      </w:r>
      <w:r w:rsidR="00700557">
        <w:rPr>
          <w:rFonts w:ascii="Times New Roman" w:hAnsi="Times New Roman"/>
          <w:sz w:val="24"/>
        </w:rPr>
        <w:t xml:space="preserve">A tenant in an unlawful detainer action must be served six (6) days before trial. </w:t>
      </w:r>
      <w:r w:rsidR="00700557">
        <w:rPr>
          <w:rFonts w:ascii="Times New Roman" w:hAnsi="Times New Roman"/>
          <w:i/>
          <w:sz w:val="24"/>
        </w:rPr>
        <w:t xml:space="preserve">Id. </w:t>
      </w:r>
      <w:r w:rsidR="00700557">
        <w:rPr>
          <w:rFonts w:ascii="Times New Roman" w:hAnsi="Times New Roman"/>
          <w:sz w:val="24"/>
        </w:rPr>
        <w:t xml:space="preserve">§ 34-19-3. In an action </w:t>
      </w:r>
      <w:proofErr w:type="gramStart"/>
      <w:r w:rsidR="00700557">
        <w:rPr>
          <w:rFonts w:ascii="Times New Roman" w:hAnsi="Times New Roman"/>
          <w:sz w:val="24"/>
        </w:rPr>
        <w:t>for</w:t>
      </w:r>
      <w:proofErr w:type="gramEnd"/>
      <w:r w:rsidR="00700557">
        <w:rPr>
          <w:rFonts w:ascii="Times New Roman" w:hAnsi="Times New Roman"/>
          <w:sz w:val="24"/>
        </w:rPr>
        <w:t xml:space="preserve"> </w:t>
      </w:r>
      <w:proofErr w:type="gramStart"/>
      <w:r w:rsidR="00700557">
        <w:rPr>
          <w:rFonts w:ascii="Times New Roman" w:hAnsi="Times New Roman"/>
          <w:sz w:val="24"/>
        </w:rPr>
        <w:t>ejection for</w:t>
      </w:r>
      <w:proofErr w:type="gramEnd"/>
      <w:r w:rsidR="00700557">
        <w:rPr>
          <w:rFonts w:ascii="Times New Roman" w:hAnsi="Times New Roman"/>
          <w:sz w:val="24"/>
        </w:rPr>
        <w:t xml:space="preserve"> the nonpayment of rent, the tenant must answer within seven (7) days of service. </w:t>
      </w:r>
      <w:r w:rsidR="00700557">
        <w:rPr>
          <w:rFonts w:ascii="Times New Roman" w:hAnsi="Times New Roman"/>
          <w:i/>
          <w:sz w:val="24"/>
        </w:rPr>
        <w:t xml:space="preserve">Id. </w:t>
      </w:r>
      <w:r w:rsidR="00700557">
        <w:rPr>
          <w:rFonts w:ascii="Times New Roman" w:hAnsi="Times New Roman"/>
          <w:sz w:val="24"/>
        </w:rPr>
        <w:t xml:space="preserve">§ 34.18.1-9. The action takes precedence on the court’s calendar and will be heard on the next court day following the seven-day period. </w:t>
      </w:r>
      <w:r w:rsidR="00700557">
        <w:rPr>
          <w:rFonts w:ascii="Times New Roman" w:hAnsi="Times New Roman"/>
          <w:i/>
          <w:sz w:val="24"/>
        </w:rPr>
        <w:t xml:space="preserve">Id. </w:t>
      </w:r>
      <w:r w:rsidR="00700557">
        <w:rPr>
          <w:rFonts w:ascii="Times New Roman" w:hAnsi="Times New Roman"/>
          <w:sz w:val="24"/>
        </w:rPr>
        <w:t xml:space="preserve">An issued writ shall be executed within twenty (20) days. </w:t>
      </w:r>
      <w:r w:rsidR="00700557">
        <w:rPr>
          <w:rFonts w:ascii="Times New Roman" w:hAnsi="Times New Roman"/>
          <w:i/>
          <w:sz w:val="24"/>
        </w:rPr>
        <w:t xml:space="preserve">Id. </w:t>
      </w:r>
      <w:r w:rsidRPr="00BA2328">
        <w:rPr>
          <w:rFonts w:ascii="Times New Roman" w:hAnsi="Times New Roman"/>
          <w:sz w:val="24"/>
        </w:rPr>
        <w:t xml:space="preserve"> </w:t>
      </w:r>
    </w:p>
    <w:p w14:paraId="060FF014" w14:textId="77777777" w:rsidR="006D6685" w:rsidRPr="00BA2328" w:rsidRDefault="006D6685" w:rsidP="009E15A8">
      <w:pPr>
        <w:contextualSpacing/>
        <w:jc w:val="both"/>
        <w:rPr>
          <w:rFonts w:ascii="Times New Roman" w:hAnsi="Times New Roman"/>
          <w:sz w:val="24"/>
        </w:rPr>
      </w:pPr>
    </w:p>
    <w:p w14:paraId="2C79ED02" w14:textId="77777777" w:rsidR="00700557" w:rsidRDefault="006D6685" w:rsidP="00700557">
      <w:pPr>
        <w:numPr>
          <w:ilvl w:val="0"/>
          <w:numId w:val="14"/>
        </w:numPr>
        <w:contextualSpacing/>
        <w:jc w:val="both"/>
        <w:rPr>
          <w:rFonts w:ascii="Times New Roman" w:hAnsi="Times New Roman"/>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r w:rsidR="00700557">
        <w:rPr>
          <w:rFonts w:ascii="Times New Roman" w:hAnsi="Times New Roman"/>
          <w:sz w:val="24"/>
        </w:rPr>
        <w:t xml:space="preserve">A landlord may recover all rent due, plus costs. </w:t>
      </w:r>
      <w:r w:rsidR="00700557">
        <w:rPr>
          <w:rFonts w:ascii="Times New Roman" w:hAnsi="Times New Roman"/>
          <w:i/>
          <w:sz w:val="24"/>
        </w:rPr>
        <w:t xml:space="preserve">Id. </w:t>
      </w:r>
      <w:r w:rsidR="00700557">
        <w:rPr>
          <w:rFonts w:ascii="Times New Roman" w:hAnsi="Times New Roman"/>
          <w:sz w:val="24"/>
        </w:rPr>
        <w:t xml:space="preserve">§ 34-18.1-9. Rent acceleration clauses may be enforceable where expressly provided for in the lease. Any duty to mitigate damages may be expressly disclaimed by agreement. 182 A.3d 46. </w:t>
      </w:r>
    </w:p>
    <w:p w14:paraId="5C8632FA" w14:textId="77777777" w:rsidR="00700557" w:rsidRPr="00700557" w:rsidRDefault="00700557" w:rsidP="00700557">
      <w:pPr>
        <w:contextualSpacing/>
        <w:jc w:val="both"/>
        <w:rPr>
          <w:rFonts w:ascii="Times New Roman" w:hAnsi="Times New Roman"/>
          <w:sz w:val="24"/>
        </w:rPr>
      </w:pPr>
    </w:p>
    <w:p w14:paraId="235E8514" w14:textId="77777777" w:rsidR="00700557" w:rsidRPr="00120E60" w:rsidRDefault="00700557" w:rsidP="00700557">
      <w:pPr>
        <w:numPr>
          <w:ilvl w:val="0"/>
          <w:numId w:val="14"/>
        </w:numPr>
        <w:spacing w:after="0"/>
        <w:contextualSpacing/>
        <w:jc w:val="both"/>
        <w:rPr>
          <w:rFonts w:ascii="Times New Roman" w:hAnsi="Times New Roman"/>
          <w:sz w:val="24"/>
        </w:rPr>
      </w:pPr>
      <w:r w:rsidRPr="001E519D">
        <w:rPr>
          <w:rFonts w:ascii="Times New Roman Bold" w:hAnsi="Times New Roman Bold" w:cs="Times New Roman"/>
          <w:b/>
          <w:smallCaps/>
          <w:sz w:val="24"/>
          <w:szCs w:val="24"/>
        </w:rPr>
        <w:t>Special Considerations.</w:t>
      </w:r>
      <w:r>
        <w:rPr>
          <w:rFonts w:ascii="Times New Roman" w:hAnsi="Times New Roman" w:cs="Times New Roman"/>
          <w:sz w:val="24"/>
          <w:szCs w:val="24"/>
        </w:rPr>
        <w:t xml:space="preserve">  The judgment in an unlawful detainer action may not be appealed. </w:t>
      </w:r>
      <w:r>
        <w:rPr>
          <w:rFonts w:ascii="Times New Roman" w:hAnsi="Times New Roman" w:cs="Times New Roman"/>
          <w:i/>
          <w:sz w:val="24"/>
          <w:szCs w:val="24"/>
        </w:rPr>
        <w:t xml:space="preserve">Id. </w:t>
      </w:r>
      <w:r w:rsidRPr="00BA2328">
        <w:rPr>
          <w:rFonts w:ascii="Times New Roman" w:hAnsi="Times New Roman"/>
          <w:sz w:val="24"/>
        </w:rPr>
        <w:t>§</w:t>
      </w:r>
      <w:r>
        <w:rPr>
          <w:rFonts w:ascii="Times New Roman" w:hAnsi="Times New Roman"/>
          <w:sz w:val="24"/>
        </w:rPr>
        <w:t xml:space="preserve"> 34-19-8. The judgment in an action for ejectment for the nonpayment of rent may be appealed to the superior court within forty-eight (48) hours, but the tenant must pay all rents due. </w:t>
      </w:r>
      <w:r>
        <w:rPr>
          <w:rFonts w:ascii="Times New Roman" w:hAnsi="Times New Roman"/>
          <w:i/>
          <w:sz w:val="24"/>
        </w:rPr>
        <w:t xml:space="preserve">Id. </w:t>
      </w:r>
      <w:r>
        <w:rPr>
          <w:rFonts w:ascii="Times New Roman" w:hAnsi="Times New Roman"/>
          <w:sz w:val="24"/>
        </w:rPr>
        <w:t xml:space="preserve">§§ 34-18.1-9, 34-18.1-18. The execution of an issued writ for possession may only be stayed if the tenant pays all rents due; a landlord does not waive the right to possession by accepting such payment. </w:t>
      </w:r>
      <w:r>
        <w:rPr>
          <w:rFonts w:ascii="Times New Roman" w:hAnsi="Times New Roman"/>
          <w:i/>
          <w:sz w:val="24"/>
        </w:rPr>
        <w:t xml:space="preserve">Id. </w:t>
      </w:r>
      <w:r>
        <w:rPr>
          <w:rFonts w:ascii="Times New Roman" w:hAnsi="Times New Roman"/>
          <w:sz w:val="24"/>
        </w:rPr>
        <w:t>§ 34-18.1-16.</w:t>
      </w:r>
    </w:p>
    <w:p w14:paraId="7C240516" w14:textId="77777777" w:rsidR="006D6685" w:rsidRDefault="006D6685" w:rsidP="00700557">
      <w:pPr>
        <w:ind w:left="720"/>
        <w:contextualSpacing/>
        <w:jc w:val="both"/>
        <w:rPr>
          <w:rFonts w:ascii="Times New Roman" w:hAnsi="Times New Roman"/>
          <w:sz w:val="24"/>
        </w:rPr>
      </w:pPr>
      <w:r w:rsidRPr="00BA2328">
        <w:rPr>
          <w:rFonts w:ascii="Times New Roman" w:hAnsi="Times New Roman"/>
          <w:sz w:val="24"/>
        </w:rPr>
        <w:t xml:space="preserve"> </w:t>
      </w:r>
    </w:p>
    <w:p w14:paraId="0CE41F5F" w14:textId="77777777" w:rsidR="006D6685" w:rsidRPr="0099569B" w:rsidRDefault="006D6685" w:rsidP="009E15A8">
      <w:pPr>
        <w:ind w:left="720"/>
        <w:contextualSpacing/>
        <w:jc w:val="both"/>
        <w:rPr>
          <w:rFonts w:ascii="Times New Roman Bold" w:hAnsi="Times New Roman Bold"/>
          <w:smallCaps/>
          <w:sz w:val="24"/>
        </w:rPr>
      </w:pPr>
    </w:p>
    <w:p w14:paraId="26943516" w14:textId="77777777" w:rsidR="006D6685" w:rsidRDefault="006D6685" w:rsidP="009E15A8">
      <w:pPr>
        <w:tabs>
          <w:tab w:val="right" w:pos="270"/>
          <w:tab w:val="right" w:pos="720"/>
        </w:tabs>
        <w:jc w:val="both"/>
        <w:rPr>
          <w:rFonts w:ascii="Times New Roman" w:hAnsi="Times New Roman"/>
          <w:bCs/>
          <w:sz w:val="24"/>
        </w:rPr>
      </w:pPr>
    </w:p>
    <w:p w14:paraId="1EC561F7" w14:textId="77777777" w:rsidR="006D6685" w:rsidRDefault="006D6685" w:rsidP="009E15A8">
      <w:pPr>
        <w:tabs>
          <w:tab w:val="right" w:pos="270"/>
          <w:tab w:val="right" w:pos="720"/>
        </w:tabs>
        <w:jc w:val="both"/>
        <w:rPr>
          <w:rFonts w:ascii="Times New Roman" w:hAnsi="Times New Roman"/>
          <w:bCs/>
          <w:sz w:val="24"/>
        </w:rPr>
      </w:pPr>
    </w:p>
    <w:p w14:paraId="154BF376" w14:textId="77777777" w:rsidR="006D6685" w:rsidRPr="001128F7" w:rsidRDefault="006D6685" w:rsidP="009E15A8">
      <w:pPr>
        <w:jc w:val="both"/>
        <w:rPr>
          <w:rFonts w:ascii="Times New Roman" w:hAnsi="Times New Roman"/>
          <w:bCs/>
          <w:sz w:val="24"/>
        </w:rPr>
      </w:pPr>
      <w:r w:rsidRPr="001128F7">
        <w:rPr>
          <w:rFonts w:ascii="Times New Roman" w:hAnsi="Times New Roman"/>
          <w:bCs/>
          <w:sz w:val="24"/>
        </w:rPr>
        <w:br w:type="page"/>
      </w:r>
    </w:p>
    <w:p w14:paraId="1DC7A839" w14:textId="77777777" w:rsidR="006D6685" w:rsidRPr="009C5E57" w:rsidRDefault="006D6685" w:rsidP="009E15A8">
      <w:pPr>
        <w:pBdr>
          <w:bottom w:val="single" w:sz="6" w:space="1" w:color="auto"/>
        </w:pBdr>
        <w:tabs>
          <w:tab w:val="right" w:pos="270"/>
          <w:tab w:val="right" w:pos="720"/>
        </w:tabs>
        <w:jc w:val="both"/>
        <w:rPr>
          <w:rFonts w:ascii="Times New Roman" w:hAnsi="Times New Roman"/>
          <w:b/>
          <w:bCs/>
          <w:smallCaps/>
          <w:sz w:val="48"/>
          <w:szCs w:val="48"/>
        </w:rPr>
      </w:pPr>
      <w:r w:rsidRPr="009C5E57">
        <w:rPr>
          <w:rFonts w:ascii="Times New Roman" w:hAnsi="Times New Roman"/>
          <w:b/>
          <w:bCs/>
          <w:smallCaps/>
          <w:sz w:val="48"/>
          <w:szCs w:val="48"/>
        </w:rPr>
        <w:lastRenderedPageBreak/>
        <w:t>South Carolina</w:t>
      </w:r>
    </w:p>
    <w:p w14:paraId="0F8D4895" w14:textId="77777777" w:rsidR="006D6685" w:rsidRPr="00E956EB" w:rsidRDefault="006D6685" w:rsidP="009E15A8">
      <w:pPr>
        <w:tabs>
          <w:tab w:val="right" w:pos="270"/>
          <w:tab w:val="right" w:pos="720"/>
        </w:tabs>
        <w:jc w:val="both"/>
        <w:rPr>
          <w:rFonts w:ascii="Times New Roman" w:hAnsi="Times New Roman"/>
          <w:bCs/>
          <w:smallCaps/>
          <w:sz w:val="24"/>
        </w:rPr>
      </w:pPr>
    </w:p>
    <w:p w14:paraId="3A26469C" w14:textId="77777777" w:rsidR="006D6685" w:rsidRPr="00700557" w:rsidRDefault="006D6685" w:rsidP="00700557">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Pr="0099569B">
        <w:rPr>
          <w:rFonts w:ascii="Times New Roman" w:hAnsi="Times New Roman"/>
          <w:b/>
          <w:sz w:val="24"/>
        </w:rPr>
        <w:t xml:space="preserve"> </w:t>
      </w:r>
      <w:r w:rsidR="00700557">
        <w:rPr>
          <w:rFonts w:ascii="Times New Roman" w:hAnsi="Times New Roman"/>
          <w:sz w:val="24"/>
        </w:rPr>
        <w:t xml:space="preserve">Notice to quit is not required when a tenant fails to pay rent or when a lease term expires. </w:t>
      </w:r>
      <w:r w:rsidR="00700557" w:rsidRPr="00353976">
        <w:rPr>
          <w:rFonts w:ascii="Times New Roman" w:hAnsi="Times New Roman"/>
          <w:smallCaps/>
          <w:sz w:val="24"/>
        </w:rPr>
        <w:t xml:space="preserve">S.C. Code Ann. </w:t>
      </w:r>
      <w:r w:rsidR="00700557">
        <w:rPr>
          <w:rFonts w:ascii="Times New Roman" w:hAnsi="Times New Roman"/>
          <w:sz w:val="24"/>
        </w:rPr>
        <w:t xml:space="preserve">§§ 27-35-140, 27-35-110. </w:t>
      </w:r>
    </w:p>
    <w:p w14:paraId="696F9746" w14:textId="77777777" w:rsidR="006D6685" w:rsidRPr="0099569B" w:rsidRDefault="006D6685" w:rsidP="009E15A8">
      <w:pPr>
        <w:ind w:left="720"/>
        <w:contextualSpacing/>
        <w:jc w:val="both"/>
        <w:rPr>
          <w:rFonts w:ascii="Times New Roman" w:hAnsi="Times New Roman"/>
          <w:sz w:val="24"/>
        </w:rPr>
      </w:pPr>
    </w:p>
    <w:p w14:paraId="790B5901"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sidRPr="00132DD3">
        <w:rPr>
          <w:rFonts w:ascii="Times New Roman" w:hAnsi="Times New Roman"/>
          <w:sz w:val="24"/>
        </w:rPr>
        <w:t xml:space="preserve"> </w:t>
      </w:r>
      <w:r w:rsidR="00700557">
        <w:rPr>
          <w:rFonts w:ascii="Times New Roman" w:hAnsi="Times New Roman"/>
          <w:sz w:val="24"/>
        </w:rPr>
        <w:t xml:space="preserve">Self-help may be available if provided for in a lease agreement. A landlord may repossess abandoned property and distrain personal property; a tenant’s absence from the property for fifteen (15) days after default in the payment of rent constitutes abandonment. </w:t>
      </w:r>
      <w:r w:rsidR="00700557">
        <w:rPr>
          <w:rFonts w:ascii="Times New Roman" w:hAnsi="Times New Roman"/>
          <w:i/>
          <w:sz w:val="24"/>
        </w:rPr>
        <w:t xml:space="preserve">Id. </w:t>
      </w:r>
      <w:r w:rsidR="00700557">
        <w:rPr>
          <w:rFonts w:ascii="Times New Roman" w:hAnsi="Times New Roman"/>
          <w:sz w:val="24"/>
        </w:rPr>
        <w:t xml:space="preserve">§ 27-35-150. </w:t>
      </w:r>
      <w:r w:rsidRPr="00132DD3">
        <w:rPr>
          <w:rFonts w:ascii="Times New Roman" w:hAnsi="Times New Roman"/>
          <w:sz w:val="24"/>
        </w:rPr>
        <w:t xml:space="preserve"> </w:t>
      </w:r>
    </w:p>
    <w:p w14:paraId="43626FE0" w14:textId="77777777" w:rsidR="006D6685" w:rsidRPr="0099569B" w:rsidRDefault="006D6685" w:rsidP="009E15A8">
      <w:pPr>
        <w:ind w:left="720"/>
        <w:contextualSpacing/>
        <w:jc w:val="both"/>
        <w:rPr>
          <w:rFonts w:ascii="Times New Roman" w:hAnsi="Times New Roman"/>
          <w:sz w:val="24"/>
        </w:rPr>
      </w:pPr>
    </w:p>
    <w:p w14:paraId="326ACF99" w14:textId="77777777" w:rsidR="006D6685"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sidR="00700557">
        <w:rPr>
          <w:rFonts w:ascii="Times New Roman" w:hAnsi="Times New Roman"/>
          <w:sz w:val="24"/>
        </w:rPr>
        <w:t xml:space="preserve">Circuit courts, county courts, and magistrates have concurrent jurisdiction. </w:t>
      </w:r>
      <w:r w:rsidR="00700557">
        <w:rPr>
          <w:rFonts w:ascii="Times New Roman" w:hAnsi="Times New Roman"/>
          <w:i/>
          <w:sz w:val="24"/>
        </w:rPr>
        <w:t xml:space="preserve">Id. </w:t>
      </w:r>
      <w:r w:rsidR="00700557">
        <w:rPr>
          <w:rFonts w:ascii="Times New Roman" w:hAnsi="Times New Roman"/>
          <w:sz w:val="24"/>
        </w:rPr>
        <w:t xml:space="preserve">§ 27-33-40. However, eviction actions are typically brought in a magistrate court. Possession and rents owed may be determined in the same proceeding. </w:t>
      </w:r>
      <w:r w:rsidR="00700557">
        <w:rPr>
          <w:rFonts w:ascii="Times New Roman" w:hAnsi="Times New Roman"/>
          <w:i/>
          <w:sz w:val="24"/>
        </w:rPr>
        <w:t xml:space="preserve">Id. </w:t>
      </w:r>
      <w:r w:rsidR="00700557">
        <w:rPr>
          <w:rFonts w:ascii="Times New Roman" w:hAnsi="Times New Roman"/>
          <w:sz w:val="24"/>
        </w:rPr>
        <w:t xml:space="preserve">§ 27-37-155. </w:t>
      </w:r>
    </w:p>
    <w:p w14:paraId="46AAF7A6" w14:textId="77777777" w:rsidR="006D6685" w:rsidRPr="0099569B" w:rsidRDefault="006D6685" w:rsidP="009E15A8">
      <w:pPr>
        <w:contextualSpacing/>
        <w:jc w:val="both"/>
        <w:rPr>
          <w:rFonts w:ascii="Times New Roman" w:hAnsi="Times New Roman"/>
          <w:sz w:val="24"/>
        </w:rPr>
      </w:pPr>
    </w:p>
    <w:p w14:paraId="27EB77B1" w14:textId="77777777" w:rsidR="006D6685" w:rsidRDefault="006D6685" w:rsidP="009E15A8">
      <w:pPr>
        <w:numPr>
          <w:ilvl w:val="0"/>
          <w:numId w:val="14"/>
        </w:numPr>
        <w:contextualSpacing/>
        <w:jc w:val="both"/>
        <w:rPr>
          <w:rFonts w:ascii="Times New Roman" w:hAnsi="Times New Roman"/>
          <w:sz w:val="24"/>
        </w:rPr>
      </w:pPr>
      <w:r w:rsidRPr="00BA2328">
        <w:rPr>
          <w:rFonts w:ascii="Times New Roman Bold" w:hAnsi="Times New Roman Bold"/>
          <w:b/>
          <w:smallCaps/>
          <w:sz w:val="24"/>
        </w:rPr>
        <w:t>Timing.</w:t>
      </w:r>
      <w:r w:rsidRPr="00BA2328">
        <w:rPr>
          <w:rFonts w:ascii="Times New Roman" w:hAnsi="Times New Roman"/>
          <w:sz w:val="24"/>
        </w:rPr>
        <w:t xml:space="preserve"> </w:t>
      </w:r>
      <w:r w:rsidR="005F62F6">
        <w:rPr>
          <w:rFonts w:ascii="Times New Roman" w:hAnsi="Times New Roman"/>
          <w:sz w:val="24"/>
        </w:rPr>
        <w:t xml:space="preserve">The court shall order the tenant to vacate or show why he should not be ejected within ten (10) days after service of such order on the tenant. </w:t>
      </w:r>
      <w:r w:rsidR="005F62F6">
        <w:rPr>
          <w:rFonts w:ascii="Times New Roman" w:hAnsi="Times New Roman"/>
          <w:i/>
          <w:sz w:val="24"/>
        </w:rPr>
        <w:t xml:space="preserve">Id. </w:t>
      </w:r>
      <w:r w:rsidR="005F62F6">
        <w:rPr>
          <w:rFonts w:ascii="Times New Roman" w:hAnsi="Times New Roman"/>
          <w:sz w:val="24"/>
        </w:rPr>
        <w:t xml:space="preserve">§ 27-37-20. If the tenant appears and contests the ejection, trial proceeds as in any other case. </w:t>
      </w:r>
      <w:r w:rsidR="005F62F6">
        <w:rPr>
          <w:rFonts w:ascii="Times New Roman" w:hAnsi="Times New Roman"/>
          <w:i/>
          <w:sz w:val="24"/>
        </w:rPr>
        <w:t xml:space="preserve">Id. </w:t>
      </w:r>
      <w:r w:rsidR="005F62F6">
        <w:rPr>
          <w:rFonts w:ascii="Times New Roman" w:hAnsi="Times New Roman"/>
          <w:sz w:val="24"/>
        </w:rPr>
        <w:t xml:space="preserve">§ 27-37-60. Upon motion, the magistrate may order that an </w:t>
      </w:r>
      <w:proofErr w:type="gramStart"/>
      <w:r w:rsidR="005F62F6">
        <w:rPr>
          <w:rFonts w:ascii="Times New Roman" w:hAnsi="Times New Roman"/>
          <w:sz w:val="24"/>
        </w:rPr>
        <w:t>ejectment action</w:t>
      </w:r>
      <w:proofErr w:type="gramEnd"/>
      <w:r w:rsidR="005F62F6">
        <w:rPr>
          <w:rFonts w:ascii="Times New Roman" w:hAnsi="Times New Roman"/>
          <w:sz w:val="24"/>
        </w:rPr>
        <w:t xml:space="preserve"> be heard at the next term of court following the tenant’s appearance. </w:t>
      </w:r>
      <w:r w:rsidR="005F62F6">
        <w:rPr>
          <w:rFonts w:ascii="Times New Roman" w:hAnsi="Times New Roman"/>
          <w:i/>
          <w:sz w:val="24"/>
        </w:rPr>
        <w:t xml:space="preserve">Id. </w:t>
      </w:r>
      <w:r w:rsidR="005F62F6">
        <w:rPr>
          <w:rFonts w:ascii="Times New Roman" w:hAnsi="Times New Roman"/>
          <w:sz w:val="24"/>
        </w:rPr>
        <w:t xml:space="preserve">§ 27-37-155. After a verdict for the landlord, the magistrate shall issue a writ of ejectment within five (5) days. </w:t>
      </w:r>
      <w:r w:rsidR="005F62F6">
        <w:rPr>
          <w:rFonts w:ascii="Times New Roman" w:hAnsi="Times New Roman"/>
          <w:i/>
          <w:sz w:val="24"/>
        </w:rPr>
        <w:t xml:space="preserve">Id. </w:t>
      </w:r>
      <w:r w:rsidR="005F62F6">
        <w:rPr>
          <w:rFonts w:ascii="Times New Roman" w:hAnsi="Times New Roman"/>
          <w:sz w:val="24"/>
        </w:rPr>
        <w:t xml:space="preserve">§ 27-37-100. In executing a writ of ejectment, the tenant has twenty-four (24) hours to vacate. </w:t>
      </w:r>
      <w:r w:rsidR="005F62F6">
        <w:rPr>
          <w:rFonts w:ascii="Times New Roman" w:hAnsi="Times New Roman"/>
          <w:i/>
          <w:sz w:val="24"/>
        </w:rPr>
        <w:t xml:space="preserve">Id. </w:t>
      </w:r>
      <w:r w:rsidR="005F62F6">
        <w:rPr>
          <w:rFonts w:ascii="Times New Roman" w:hAnsi="Times New Roman"/>
          <w:sz w:val="24"/>
        </w:rPr>
        <w:t xml:space="preserve">§ 27-37-160. </w:t>
      </w:r>
    </w:p>
    <w:p w14:paraId="0F5B99B8" w14:textId="77777777" w:rsidR="006D6685" w:rsidRPr="00BA2328" w:rsidRDefault="006D6685" w:rsidP="009E15A8">
      <w:pPr>
        <w:contextualSpacing/>
        <w:jc w:val="both"/>
        <w:rPr>
          <w:rFonts w:ascii="Times New Roman" w:hAnsi="Times New Roman"/>
          <w:sz w:val="24"/>
        </w:rPr>
      </w:pPr>
    </w:p>
    <w:p w14:paraId="4824E835" w14:textId="77777777" w:rsidR="006D6685"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r w:rsidR="005F62F6">
        <w:rPr>
          <w:rFonts w:ascii="Times New Roman" w:hAnsi="Times New Roman"/>
          <w:sz w:val="24"/>
        </w:rPr>
        <w:t xml:space="preserve">The tenant must pay all rents due and accruing during an ejectment action. </w:t>
      </w:r>
      <w:r w:rsidR="005F62F6">
        <w:rPr>
          <w:rFonts w:ascii="Times New Roman" w:hAnsi="Times New Roman"/>
          <w:i/>
          <w:sz w:val="24"/>
        </w:rPr>
        <w:t xml:space="preserve">Id. </w:t>
      </w:r>
      <w:r w:rsidR="005F62F6">
        <w:rPr>
          <w:rFonts w:ascii="Times New Roman" w:hAnsi="Times New Roman"/>
          <w:sz w:val="24"/>
        </w:rPr>
        <w:t xml:space="preserve">§ 27-37-155. Damages for rent continue to accrue after filing of action, so long as tenant remains in possession. </w:t>
      </w:r>
      <w:r w:rsidR="005F62F6">
        <w:rPr>
          <w:rFonts w:ascii="Times New Roman" w:hAnsi="Times New Roman"/>
          <w:i/>
          <w:sz w:val="24"/>
        </w:rPr>
        <w:t xml:space="preserve">Id. </w:t>
      </w:r>
      <w:r w:rsidR="005F62F6">
        <w:rPr>
          <w:rFonts w:ascii="Times New Roman" w:hAnsi="Times New Roman"/>
          <w:sz w:val="24"/>
        </w:rPr>
        <w:t xml:space="preserve">§ 27-37-150. If a holdover tenant remains for three months after a written demand to surrender, he becomes liable for double the value of the use of the premises, which is recoverable in a separate action. </w:t>
      </w:r>
      <w:r w:rsidR="005F62F6">
        <w:rPr>
          <w:rFonts w:ascii="Times New Roman" w:hAnsi="Times New Roman"/>
          <w:i/>
          <w:sz w:val="24"/>
        </w:rPr>
        <w:t xml:space="preserve">Id. </w:t>
      </w:r>
      <w:r w:rsidR="005F62F6">
        <w:rPr>
          <w:rFonts w:ascii="Times New Roman" w:hAnsi="Times New Roman"/>
          <w:sz w:val="24"/>
        </w:rPr>
        <w:t xml:space="preserve">§ 27-35-170. A tenant is not liable for future rent once the landlord/tenant relationship is terminated; however, where a lease so provides, the landlord may still recover damages for the amount the landlord would have received as rent for the remainder of the term. An accelerated rent provision is enforceable, but the landlord must make reasonable efforts to mitigate damages. </w:t>
      </w:r>
    </w:p>
    <w:p w14:paraId="4AED1437" w14:textId="77777777" w:rsidR="005F62F6" w:rsidRPr="005F62F6" w:rsidRDefault="005F62F6" w:rsidP="005F62F6">
      <w:pPr>
        <w:ind w:left="360"/>
        <w:rPr>
          <w:rFonts w:ascii="Times New Roman" w:hAnsi="Times New Roman"/>
          <w:sz w:val="24"/>
        </w:rPr>
      </w:pPr>
    </w:p>
    <w:p w14:paraId="042D6F74" w14:textId="77777777" w:rsidR="006D6685" w:rsidRPr="005F62F6" w:rsidRDefault="005F62F6" w:rsidP="009E15A8">
      <w:pPr>
        <w:numPr>
          <w:ilvl w:val="0"/>
          <w:numId w:val="14"/>
        </w:numPr>
        <w:contextualSpacing/>
        <w:jc w:val="both"/>
        <w:rPr>
          <w:rFonts w:ascii="Times New Roman" w:hAnsi="Times New Roman"/>
          <w:sz w:val="24"/>
        </w:rPr>
      </w:pPr>
      <w:r w:rsidRPr="003E1829">
        <w:rPr>
          <w:rFonts w:ascii="Times New Roman Bold" w:hAnsi="Times New Roman Bold" w:cs="Times New Roman"/>
          <w:b/>
          <w:smallCaps/>
          <w:sz w:val="24"/>
          <w:szCs w:val="24"/>
        </w:rPr>
        <w:t>Special Considerations.</w:t>
      </w:r>
      <w:r w:rsidRPr="003E1829">
        <w:rPr>
          <w:rFonts w:ascii="Times New Roman" w:hAnsi="Times New Roman" w:cs="Times New Roman"/>
          <w:sz w:val="24"/>
          <w:szCs w:val="24"/>
        </w:rPr>
        <w:t xml:space="preserve">  Either party may appeal in an ejectment case, and such an appeal will proceed as any other civil appeal. </w:t>
      </w:r>
      <w:r w:rsidRPr="003E1829">
        <w:rPr>
          <w:rFonts w:ascii="Times New Roman" w:hAnsi="Times New Roman" w:cs="Times New Roman"/>
          <w:i/>
          <w:sz w:val="24"/>
          <w:szCs w:val="24"/>
        </w:rPr>
        <w:t xml:space="preserve">Id. </w:t>
      </w:r>
      <w:r w:rsidRPr="003E1829">
        <w:rPr>
          <w:rFonts w:ascii="Times New Roman" w:hAnsi="Times New Roman"/>
          <w:sz w:val="24"/>
        </w:rPr>
        <w:t xml:space="preserve">§ 27-37-120. An appeal will not stay ejectment unless the tenant pays an appeal bond as determined by the magistrate. </w:t>
      </w:r>
      <w:r w:rsidRPr="003E1829">
        <w:rPr>
          <w:rFonts w:ascii="Times New Roman" w:hAnsi="Times New Roman" w:cs="Times New Roman"/>
          <w:i/>
          <w:sz w:val="24"/>
          <w:szCs w:val="24"/>
        </w:rPr>
        <w:t xml:space="preserve">Id. </w:t>
      </w:r>
      <w:r w:rsidRPr="003E1829">
        <w:rPr>
          <w:rFonts w:ascii="Times New Roman" w:hAnsi="Times New Roman"/>
          <w:sz w:val="24"/>
        </w:rPr>
        <w:t>§ 27-37-130.</w:t>
      </w:r>
      <w:r>
        <w:rPr>
          <w:rFonts w:ascii="Times New Roman" w:hAnsi="Times New Roman"/>
          <w:sz w:val="24"/>
        </w:rPr>
        <w:t xml:space="preserve"> A landlord may accept rent payments after the commencement of ejectment proceedings without waiving his right to insist upon ejectment. </w:t>
      </w:r>
      <w:r>
        <w:rPr>
          <w:rFonts w:ascii="Times New Roman" w:hAnsi="Times New Roman" w:cs="Times New Roman"/>
          <w:i/>
          <w:sz w:val="24"/>
          <w:szCs w:val="24"/>
        </w:rPr>
        <w:t xml:space="preserve">Id. </w:t>
      </w:r>
      <w:r>
        <w:rPr>
          <w:rFonts w:ascii="Times New Roman" w:hAnsi="Times New Roman"/>
          <w:sz w:val="24"/>
        </w:rPr>
        <w:t>§ 27-37-150.</w:t>
      </w:r>
      <w:r w:rsidR="006D6685" w:rsidRPr="005F62F6">
        <w:rPr>
          <w:rFonts w:ascii="Times New Roman" w:hAnsi="Times New Roman"/>
          <w:bCs/>
          <w:sz w:val="24"/>
        </w:rPr>
        <w:br w:type="page"/>
      </w:r>
    </w:p>
    <w:p w14:paraId="5E197713" w14:textId="77777777" w:rsidR="006D6685" w:rsidRPr="009C5E57" w:rsidRDefault="006D6685" w:rsidP="009E15A8">
      <w:pPr>
        <w:pBdr>
          <w:bottom w:val="single" w:sz="6" w:space="1" w:color="auto"/>
        </w:pBdr>
        <w:tabs>
          <w:tab w:val="right" w:pos="270"/>
          <w:tab w:val="right" w:pos="720"/>
        </w:tabs>
        <w:jc w:val="both"/>
        <w:rPr>
          <w:rFonts w:ascii="Times New Roman" w:hAnsi="Times New Roman"/>
          <w:b/>
          <w:bCs/>
          <w:smallCaps/>
          <w:color w:val="00B050"/>
          <w:sz w:val="48"/>
          <w:szCs w:val="48"/>
        </w:rPr>
      </w:pPr>
      <w:r w:rsidRPr="009C5E57">
        <w:rPr>
          <w:rFonts w:ascii="Times New Roman" w:hAnsi="Times New Roman"/>
          <w:b/>
          <w:bCs/>
          <w:smallCaps/>
          <w:color w:val="00B050"/>
          <w:sz w:val="48"/>
          <w:szCs w:val="48"/>
        </w:rPr>
        <w:lastRenderedPageBreak/>
        <w:t>South Dakota</w:t>
      </w:r>
    </w:p>
    <w:p w14:paraId="11FA0E1D" w14:textId="77777777" w:rsidR="006D6685" w:rsidRDefault="006D6685" w:rsidP="009E15A8">
      <w:pPr>
        <w:tabs>
          <w:tab w:val="right" w:pos="270"/>
          <w:tab w:val="right" w:pos="720"/>
        </w:tabs>
        <w:jc w:val="both"/>
        <w:rPr>
          <w:rFonts w:ascii="Times New Roman" w:hAnsi="Times New Roman"/>
          <w:bCs/>
          <w:sz w:val="24"/>
        </w:rPr>
      </w:pPr>
    </w:p>
    <w:p w14:paraId="40FC2BD4"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Pr="0099569B">
        <w:rPr>
          <w:rFonts w:ascii="Times New Roman" w:hAnsi="Times New Roman"/>
          <w:b/>
          <w:sz w:val="24"/>
        </w:rPr>
        <w:t xml:space="preserve"> </w:t>
      </w:r>
      <w:r w:rsidR="005F62F6">
        <w:rPr>
          <w:rFonts w:ascii="Times New Roman" w:hAnsi="Times New Roman"/>
          <w:sz w:val="24"/>
        </w:rPr>
        <w:t xml:space="preserve">Three (3) days’ written notice to quit must be given before any proceeding may commence. </w:t>
      </w:r>
      <w:r w:rsidR="005F62F6" w:rsidRPr="00547883">
        <w:rPr>
          <w:rFonts w:ascii="Times New Roman" w:hAnsi="Times New Roman"/>
          <w:smallCaps/>
          <w:sz w:val="24"/>
        </w:rPr>
        <w:t>S.D. Codified Laws</w:t>
      </w:r>
      <w:r w:rsidR="005F62F6">
        <w:rPr>
          <w:rFonts w:ascii="Times New Roman" w:hAnsi="Times New Roman"/>
          <w:sz w:val="24"/>
        </w:rPr>
        <w:t xml:space="preserve"> § 21-16-2. </w:t>
      </w:r>
      <w:r>
        <w:rPr>
          <w:rFonts w:ascii="Times New Roman" w:hAnsi="Times New Roman"/>
          <w:sz w:val="24"/>
        </w:rPr>
        <w:t xml:space="preserve"> </w:t>
      </w:r>
    </w:p>
    <w:p w14:paraId="252A2DD2" w14:textId="77777777" w:rsidR="006D6685" w:rsidRPr="0099569B" w:rsidRDefault="006D6685" w:rsidP="009E15A8">
      <w:pPr>
        <w:ind w:left="720"/>
        <w:contextualSpacing/>
        <w:jc w:val="both"/>
        <w:rPr>
          <w:rFonts w:ascii="Times New Roman" w:hAnsi="Times New Roman"/>
          <w:sz w:val="24"/>
        </w:rPr>
      </w:pPr>
    </w:p>
    <w:p w14:paraId="5E2CA7E8"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Pr>
          <w:rFonts w:ascii="Times New Roman" w:hAnsi="Times New Roman"/>
          <w:sz w:val="24"/>
        </w:rPr>
        <w:t xml:space="preserve"> </w:t>
      </w:r>
      <w:r w:rsidR="005F62F6">
        <w:rPr>
          <w:rFonts w:ascii="Times New Roman" w:hAnsi="Times New Roman"/>
          <w:sz w:val="24"/>
        </w:rPr>
        <w:t xml:space="preserve">Self-help may be available under common law; no statute prohibits self-help in commercial leases. If a landlord wrongly forcibly ejects or excludes a tenant from rightful possession of a property, the landlord may be liable for triple the tenant’s actual damages. </w:t>
      </w:r>
      <w:r w:rsidR="005F62F6">
        <w:rPr>
          <w:rFonts w:ascii="Times New Roman" w:hAnsi="Times New Roman"/>
          <w:i/>
          <w:sz w:val="24"/>
        </w:rPr>
        <w:t xml:space="preserve">Id. </w:t>
      </w:r>
      <w:r w:rsidR="005F62F6">
        <w:rPr>
          <w:rFonts w:ascii="Times New Roman" w:hAnsi="Times New Roman"/>
          <w:sz w:val="24"/>
        </w:rPr>
        <w:t xml:space="preserve">§ 21-3-6. </w:t>
      </w:r>
      <w:r>
        <w:rPr>
          <w:rFonts w:ascii="Times New Roman" w:hAnsi="Times New Roman"/>
          <w:sz w:val="24"/>
        </w:rPr>
        <w:t xml:space="preserve"> </w:t>
      </w:r>
    </w:p>
    <w:p w14:paraId="72324838" w14:textId="77777777" w:rsidR="006D6685" w:rsidRPr="0099569B" w:rsidRDefault="006D6685" w:rsidP="009E15A8">
      <w:pPr>
        <w:ind w:left="720"/>
        <w:contextualSpacing/>
        <w:jc w:val="both"/>
        <w:rPr>
          <w:rFonts w:ascii="Times New Roman" w:hAnsi="Times New Roman"/>
          <w:sz w:val="24"/>
        </w:rPr>
      </w:pPr>
    </w:p>
    <w:p w14:paraId="0E097D7D"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sidR="005F62F6">
        <w:rPr>
          <w:rFonts w:ascii="Times New Roman" w:hAnsi="Times New Roman"/>
          <w:sz w:val="24"/>
        </w:rPr>
        <w:t xml:space="preserve">Any circuit court or magistrate court has jurisdiction in an unlawful detainer action concerning property within its county. </w:t>
      </w:r>
      <w:r w:rsidR="005F62F6">
        <w:rPr>
          <w:rFonts w:ascii="Times New Roman" w:hAnsi="Times New Roman"/>
          <w:i/>
          <w:sz w:val="24"/>
        </w:rPr>
        <w:t xml:space="preserve">Id. </w:t>
      </w:r>
      <w:r w:rsidR="005F62F6">
        <w:rPr>
          <w:rFonts w:ascii="Times New Roman" w:hAnsi="Times New Roman"/>
          <w:sz w:val="24"/>
        </w:rPr>
        <w:t xml:space="preserve">§ 21-16-3. An action for rents and damages may be joined with an action for forcible entry and detainer, or possession and damages may be determined in separate actions. </w:t>
      </w:r>
      <w:r w:rsidR="005F62F6">
        <w:rPr>
          <w:rFonts w:ascii="Times New Roman" w:hAnsi="Times New Roman"/>
          <w:i/>
          <w:sz w:val="24"/>
        </w:rPr>
        <w:t xml:space="preserve">Id. </w:t>
      </w:r>
      <w:r w:rsidR="005F62F6">
        <w:rPr>
          <w:rFonts w:ascii="Times New Roman" w:hAnsi="Times New Roman"/>
          <w:sz w:val="24"/>
        </w:rPr>
        <w:t xml:space="preserve">§ 21-16-4. </w:t>
      </w:r>
      <w:r>
        <w:rPr>
          <w:rFonts w:ascii="Times New Roman" w:hAnsi="Times New Roman"/>
          <w:sz w:val="24"/>
        </w:rPr>
        <w:t xml:space="preserve"> </w:t>
      </w:r>
    </w:p>
    <w:p w14:paraId="1D1FE2AE" w14:textId="77777777" w:rsidR="006D6685" w:rsidRPr="000F0DD7" w:rsidRDefault="006D6685" w:rsidP="009E15A8">
      <w:pPr>
        <w:pStyle w:val="ListParagraph"/>
        <w:numPr>
          <w:ilvl w:val="0"/>
          <w:numId w:val="14"/>
        </w:numPr>
        <w:jc w:val="both"/>
        <w:rPr>
          <w:rFonts w:ascii="Times New Roman" w:hAnsi="Times New Roman"/>
          <w:sz w:val="24"/>
        </w:rPr>
      </w:pPr>
      <w:r w:rsidRPr="0099569B">
        <w:rPr>
          <w:rFonts w:ascii="Times New Roman Bold" w:hAnsi="Times New Roman Bold"/>
          <w:b/>
          <w:smallCaps/>
          <w:sz w:val="24"/>
        </w:rPr>
        <w:t>Timing.</w:t>
      </w:r>
      <w:r w:rsidRPr="0099569B">
        <w:rPr>
          <w:rFonts w:ascii="Times New Roman" w:hAnsi="Times New Roman"/>
          <w:sz w:val="24"/>
        </w:rPr>
        <w:t xml:space="preserve"> </w:t>
      </w:r>
      <w:r w:rsidR="005F62F6">
        <w:rPr>
          <w:rFonts w:ascii="Times New Roman" w:hAnsi="Times New Roman"/>
          <w:sz w:val="24"/>
        </w:rPr>
        <w:t xml:space="preserve">The tenant must appear and plead within four (4) days after service and the court may not adjourn or continue the action for more than fourteen (14) days unless the tenant provides “good and sufficient surety” approved by the court, consisting of rents that may accrue and damages that the tenant will owe if judgment is against him. </w:t>
      </w:r>
      <w:r w:rsidR="005F62F6">
        <w:rPr>
          <w:rFonts w:ascii="Times New Roman" w:hAnsi="Times New Roman"/>
          <w:i/>
          <w:sz w:val="24"/>
        </w:rPr>
        <w:t xml:space="preserve">Id. </w:t>
      </w:r>
      <w:r w:rsidR="005F62F6">
        <w:rPr>
          <w:rFonts w:ascii="Times New Roman" w:hAnsi="Times New Roman"/>
          <w:sz w:val="24"/>
        </w:rPr>
        <w:t xml:space="preserve">§ 21-16-7. The action may be brought to trial “upon two days’ notice after issue is joined.” </w:t>
      </w:r>
      <w:r w:rsidR="005F62F6">
        <w:rPr>
          <w:rFonts w:ascii="Times New Roman" w:hAnsi="Times New Roman"/>
          <w:i/>
          <w:sz w:val="24"/>
        </w:rPr>
        <w:t xml:space="preserve">Id. </w:t>
      </w:r>
      <w:r w:rsidR="005F62F6">
        <w:rPr>
          <w:rFonts w:ascii="Times New Roman" w:hAnsi="Times New Roman"/>
          <w:sz w:val="24"/>
        </w:rPr>
        <w:t>§ 21-16-8.</w:t>
      </w:r>
      <w:r>
        <w:rPr>
          <w:rFonts w:ascii="Times New Roman" w:hAnsi="Times New Roman"/>
          <w:sz w:val="24"/>
        </w:rPr>
        <w:t xml:space="preserve"> </w:t>
      </w:r>
    </w:p>
    <w:p w14:paraId="6B47DE83" w14:textId="77777777" w:rsidR="006D6685" w:rsidRPr="005F62F6" w:rsidRDefault="006D6685" w:rsidP="009E15A8">
      <w:pPr>
        <w:numPr>
          <w:ilvl w:val="0"/>
          <w:numId w:val="14"/>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r w:rsidR="005F62F6">
        <w:rPr>
          <w:rFonts w:ascii="Times New Roman" w:hAnsi="Times New Roman"/>
          <w:sz w:val="24"/>
        </w:rPr>
        <w:t xml:space="preserve">Rents, profits, damages, costs, and attorney’s fees may be recovered. </w:t>
      </w:r>
      <w:r w:rsidR="005F62F6">
        <w:rPr>
          <w:rFonts w:ascii="Times New Roman" w:hAnsi="Times New Roman"/>
          <w:i/>
          <w:sz w:val="24"/>
        </w:rPr>
        <w:t xml:space="preserve">Id. </w:t>
      </w:r>
      <w:r w:rsidR="005F62F6">
        <w:rPr>
          <w:rFonts w:ascii="Times New Roman" w:hAnsi="Times New Roman"/>
          <w:sz w:val="24"/>
        </w:rPr>
        <w:t xml:space="preserve">§§ 21-16-10, 21-16-11. Attorney’s fees are not recoverable for the portion of proceedings regarding damages unless the lease explicitly provides for such recovery. If a tenant willfully holds over after receiving notice to quit and a demand for possession, the tenant will be liable for double rents thereafter. </w:t>
      </w:r>
      <w:r w:rsidR="005F62F6">
        <w:rPr>
          <w:rFonts w:ascii="Times New Roman" w:hAnsi="Times New Roman"/>
          <w:i/>
          <w:sz w:val="24"/>
        </w:rPr>
        <w:t xml:space="preserve">Id. </w:t>
      </w:r>
      <w:r w:rsidR="005F62F6">
        <w:rPr>
          <w:rFonts w:ascii="Times New Roman" w:hAnsi="Times New Roman"/>
          <w:sz w:val="24"/>
        </w:rPr>
        <w:t xml:space="preserve">§ 21-3-8. Likewise, a tenant is liable for double rents if he fails to surrender possession after giving notice of his intention to do so. </w:t>
      </w:r>
      <w:r w:rsidR="005F62F6">
        <w:rPr>
          <w:rFonts w:ascii="Times New Roman" w:hAnsi="Times New Roman"/>
          <w:i/>
          <w:sz w:val="24"/>
        </w:rPr>
        <w:t xml:space="preserve">Id. </w:t>
      </w:r>
      <w:r w:rsidR="005F62F6">
        <w:rPr>
          <w:rFonts w:ascii="Times New Roman" w:hAnsi="Times New Roman"/>
          <w:sz w:val="24"/>
        </w:rPr>
        <w:t xml:space="preserve">§ 21-3-7. South Dakota has not decided whether a landlord has a duty to mitigate damages, but the landlord may at least refuse to re-lease to an unsuitable tenant. 800 N.W.2d 730. </w:t>
      </w:r>
    </w:p>
    <w:p w14:paraId="3F30355C" w14:textId="77777777" w:rsidR="005F62F6" w:rsidRPr="005F62F6" w:rsidRDefault="005F62F6" w:rsidP="005F62F6">
      <w:pPr>
        <w:ind w:left="720"/>
        <w:contextualSpacing/>
        <w:jc w:val="both"/>
        <w:rPr>
          <w:rFonts w:ascii="Times New Roman Bold" w:hAnsi="Times New Roman Bold"/>
          <w:smallCaps/>
          <w:sz w:val="24"/>
        </w:rPr>
      </w:pPr>
    </w:p>
    <w:p w14:paraId="377BE84F" w14:textId="77777777" w:rsidR="005F62F6" w:rsidRPr="0099569B" w:rsidRDefault="005F62F6" w:rsidP="005F62F6">
      <w:pPr>
        <w:numPr>
          <w:ilvl w:val="0"/>
          <w:numId w:val="14"/>
        </w:numPr>
        <w:contextualSpacing/>
        <w:jc w:val="both"/>
        <w:rPr>
          <w:rFonts w:ascii="Times New Roman Bold" w:hAnsi="Times New Roman Bold"/>
          <w:smallCaps/>
          <w:sz w:val="24"/>
        </w:rPr>
      </w:pPr>
      <w:r w:rsidRPr="001E519D">
        <w:rPr>
          <w:rFonts w:ascii="Times New Roman Bold" w:hAnsi="Times New Roman Bold" w:cs="Times New Roman"/>
          <w:b/>
          <w:smallCaps/>
          <w:sz w:val="24"/>
          <w:szCs w:val="24"/>
        </w:rPr>
        <w:t>Special Considerations.</w:t>
      </w:r>
      <w:r>
        <w:rPr>
          <w:rFonts w:ascii="Times New Roman" w:hAnsi="Times New Roman" w:cs="Times New Roman"/>
          <w:sz w:val="24"/>
          <w:szCs w:val="24"/>
        </w:rPr>
        <w:t xml:space="preserve">  If a landlord accepts rent after a lease expires, the lease is presumed to renew on the same terms and for the same time, up to one year. </w:t>
      </w:r>
      <w:r w:rsidRPr="00547883">
        <w:rPr>
          <w:rFonts w:ascii="Times New Roman" w:hAnsi="Times New Roman"/>
          <w:smallCaps/>
          <w:sz w:val="24"/>
        </w:rPr>
        <w:t>S.D. Codified Laws</w:t>
      </w:r>
      <w:r>
        <w:rPr>
          <w:rFonts w:ascii="Times New Roman" w:hAnsi="Times New Roman" w:cs="Times New Roman"/>
          <w:i/>
          <w:sz w:val="24"/>
          <w:szCs w:val="24"/>
        </w:rPr>
        <w:t xml:space="preserve"> </w:t>
      </w:r>
      <w:r>
        <w:rPr>
          <w:rFonts w:ascii="Times New Roman" w:hAnsi="Times New Roman"/>
          <w:sz w:val="24"/>
        </w:rPr>
        <w:t xml:space="preserve">§ 43-32-14. </w:t>
      </w:r>
    </w:p>
    <w:p w14:paraId="278BE908" w14:textId="77777777" w:rsidR="005F62F6" w:rsidRPr="0099569B" w:rsidRDefault="005F62F6" w:rsidP="005F62F6">
      <w:pPr>
        <w:ind w:left="720"/>
        <w:contextualSpacing/>
        <w:jc w:val="both"/>
        <w:rPr>
          <w:rFonts w:ascii="Times New Roman Bold" w:hAnsi="Times New Roman Bold"/>
          <w:smallCaps/>
          <w:sz w:val="24"/>
        </w:rPr>
      </w:pPr>
    </w:p>
    <w:p w14:paraId="3D779293" w14:textId="77777777" w:rsidR="006D6685" w:rsidRDefault="006D6685" w:rsidP="009E15A8">
      <w:pPr>
        <w:tabs>
          <w:tab w:val="right" w:pos="270"/>
          <w:tab w:val="right" w:pos="720"/>
        </w:tabs>
        <w:jc w:val="both"/>
        <w:rPr>
          <w:rFonts w:ascii="Times New Roman" w:hAnsi="Times New Roman"/>
          <w:bCs/>
          <w:sz w:val="24"/>
        </w:rPr>
      </w:pPr>
    </w:p>
    <w:p w14:paraId="2F3EF3DC" w14:textId="77777777" w:rsidR="009C5E57" w:rsidRDefault="009C5E57" w:rsidP="009E15A8">
      <w:pPr>
        <w:jc w:val="both"/>
        <w:rPr>
          <w:rFonts w:ascii="Times New Roman" w:hAnsi="Times New Roman"/>
          <w:sz w:val="24"/>
        </w:rPr>
      </w:pPr>
      <w:r>
        <w:rPr>
          <w:rFonts w:ascii="Times New Roman" w:hAnsi="Times New Roman"/>
          <w:sz w:val="24"/>
        </w:rPr>
        <w:br w:type="page"/>
      </w:r>
    </w:p>
    <w:p w14:paraId="1D1E0C53" w14:textId="77777777" w:rsidR="009C5E57" w:rsidRPr="00B663A6" w:rsidRDefault="009C5E57" w:rsidP="009E15A8">
      <w:pPr>
        <w:pBdr>
          <w:bottom w:val="single" w:sz="4" w:space="1" w:color="auto"/>
        </w:pBdr>
        <w:contextualSpacing/>
        <w:jc w:val="both"/>
        <w:rPr>
          <w:rFonts w:ascii="Times New Roman Bold" w:hAnsi="Times New Roman Bold"/>
          <w:b/>
          <w:smallCaps/>
          <w:color w:val="00B050"/>
          <w:sz w:val="48"/>
          <w:szCs w:val="48"/>
        </w:rPr>
      </w:pPr>
      <w:r w:rsidRPr="00B663A6">
        <w:rPr>
          <w:rFonts w:ascii="Times New Roman Bold" w:hAnsi="Times New Roman Bold"/>
          <w:b/>
          <w:smallCaps/>
          <w:color w:val="00B050"/>
          <w:sz w:val="48"/>
          <w:szCs w:val="48"/>
        </w:rPr>
        <w:lastRenderedPageBreak/>
        <w:t>Tennessee</w:t>
      </w:r>
    </w:p>
    <w:p w14:paraId="24CB97FB" w14:textId="77777777" w:rsidR="009C5E57" w:rsidRPr="009C5E57" w:rsidRDefault="009C5E57" w:rsidP="009E15A8">
      <w:pPr>
        <w:contextualSpacing/>
        <w:jc w:val="both"/>
        <w:rPr>
          <w:rFonts w:ascii="Times New Roman" w:hAnsi="Times New Roman"/>
          <w:sz w:val="24"/>
        </w:rPr>
      </w:pPr>
    </w:p>
    <w:p w14:paraId="31924B21" w14:textId="77777777" w:rsidR="009C5E57" w:rsidRPr="0099569B" w:rsidRDefault="009C5E57"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Pr>
          <w:rFonts w:ascii="Times New Roman" w:hAnsi="Times New Roman"/>
          <w:sz w:val="24"/>
        </w:rPr>
        <w:t xml:space="preserve">  No statutory notice is required under Tennessee law.</w:t>
      </w:r>
      <w:r w:rsidR="005F62F6">
        <w:rPr>
          <w:rFonts w:ascii="Times New Roman" w:hAnsi="Times New Roman"/>
          <w:sz w:val="24"/>
        </w:rPr>
        <w:t xml:space="preserve"> </w:t>
      </w:r>
      <w:r w:rsidR="005F62F6" w:rsidRPr="00792E2B">
        <w:rPr>
          <w:rFonts w:ascii="Times New Roman" w:hAnsi="Times New Roman"/>
          <w:smallCaps/>
          <w:sz w:val="24"/>
        </w:rPr>
        <w:t xml:space="preserve">Tenn. Code Ann. </w:t>
      </w:r>
      <w:r w:rsidR="005F62F6">
        <w:rPr>
          <w:rFonts w:ascii="Times New Roman" w:hAnsi="Times New Roman"/>
          <w:sz w:val="24"/>
        </w:rPr>
        <w:t>§ 29-18-113.</w:t>
      </w:r>
    </w:p>
    <w:p w14:paraId="54590DC0" w14:textId="77777777" w:rsidR="009C5E57" w:rsidRPr="0099569B" w:rsidRDefault="009C5E57" w:rsidP="009E15A8">
      <w:pPr>
        <w:ind w:left="720"/>
        <w:contextualSpacing/>
        <w:jc w:val="both"/>
        <w:rPr>
          <w:rFonts w:ascii="Times New Roman" w:hAnsi="Times New Roman"/>
          <w:sz w:val="24"/>
        </w:rPr>
      </w:pPr>
    </w:p>
    <w:p w14:paraId="777153A4" w14:textId="77777777" w:rsidR="009C5E57" w:rsidRPr="0099569B" w:rsidRDefault="009C5E57"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Pr>
          <w:rFonts w:ascii="Times New Roman" w:hAnsi="Times New Roman"/>
          <w:sz w:val="24"/>
        </w:rPr>
        <w:t xml:space="preserve">  </w:t>
      </w:r>
      <w:r w:rsidR="008040ED">
        <w:rPr>
          <w:rFonts w:ascii="Times New Roman" w:hAnsi="Times New Roman"/>
          <w:sz w:val="24"/>
        </w:rPr>
        <w:t>Self-help is prohibited in Tennessee.</w:t>
      </w:r>
    </w:p>
    <w:p w14:paraId="51A2B310" w14:textId="77777777" w:rsidR="009C5E57" w:rsidRPr="0099569B" w:rsidRDefault="009C5E57" w:rsidP="009E15A8">
      <w:pPr>
        <w:ind w:left="720"/>
        <w:contextualSpacing/>
        <w:jc w:val="both"/>
        <w:rPr>
          <w:rFonts w:ascii="Times New Roman" w:hAnsi="Times New Roman"/>
          <w:sz w:val="24"/>
        </w:rPr>
      </w:pPr>
    </w:p>
    <w:p w14:paraId="69BC49A5" w14:textId="77777777" w:rsidR="009C5E57" w:rsidRPr="0099569B" w:rsidRDefault="009C5E57"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sidR="00D84B13">
        <w:rPr>
          <w:rFonts w:ascii="Times New Roman" w:hAnsi="Times New Roman" w:cs="Times New Roman"/>
          <w:sz w:val="24"/>
        </w:rPr>
        <w:t xml:space="preserve">A forcible detainer lawsuit may be brought in the circuit court or court of general session in the county in which the property lies. </w:t>
      </w:r>
      <w:r w:rsidR="00D84B13">
        <w:rPr>
          <w:rFonts w:ascii="Times New Roman" w:hAnsi="Times New Roman" w:cs="Times New Roman"/>
          <w:i/>
          <w:sz w:val="24"/>
        </w:rPr>
        <w:t xml:space="preserve">Id. </w:t>
      </w:r>
      <w:r w:rsidR="00D84B13">
        <w:rPr>
          <w:rFonts w:ascii="Times New Roman" w:hAnsi="Times New Roman" w:cs="Times New Roman"/>
          <w:sz w:val="24"/>
        </w:rPr>
        <w:t xml:space="preserve">§§ 29-18-107, 29-18-108. Damages will be assessed in an action for possession. </w:t>
      </w:r>
      <w:r w:rsidR="00D84B13">
        <w:rPr>
          <w:rFonts w:ascii="Times New Roman" w:hAnsi="Times New Roman" w:cs="Times New Roman"/>
          <w:i/>
          <w:sz w:val="24"/>
        </w:rPr>
        <w:t xml:space="preserve">Id. </w:t>
      </w:r>
      <w:r w:rsidR="00D84B13">
        <w:rPr>
          <w:rFonts w:ascii="Times New Roman" w:hAnsi="Times New Roman" w:cs="Times New Roman"/>
          <w:sz w:val="24"/>
        </w:rPr>
        <w:t xml:space="preserve">§§ 29-18-120, 29-18-125. </w:t>
      </w:r>
      <w:r w:rsidRPr="009C5E57">
        <w:rPr>
          <w:rFonts w:ascii="Times New Roman" w:hAnsi="Times New Roman" w:cs="Times New Roman"/>
          <w:sz w:val="24"/>
        </w:rPr>
        <w:t xml:space="preserve"> </w:t>
      </w:r>
    </w:p>
    <w:p w14:paraId="7762412A" w14:textId="77777777" w:rsidR="009C5E57" w:rsidRPr="000F0DD7" w:rsidRDefault="009C5E57" w:rsidP="009E15A8">
      <w:pPr>
        <w:pStyle w:val="ListParagraph"/>
        <w:numPr>
          <w:ilvl w:val="0"/>
          <w:numId w:val="14"/>
        </w:numPr>
        <w:jc w:val="both"/>
        <w:rPr>
          <w:rFonts w:ascii="Times New Roman" w:hAnsi="Times New Roman"/>
          <w:sz w:val="24"/>
        </w:rPr>
      </w:pPr>
      <w:r w:rsidRPr="0099569B">
        <w:rPr>
          <w:rFonts w:ascii="Times New Roman Bold" w:hAnsi="Times New Roman Bold"/>
          <w:b/>
          <w:smallCaps/>
          <w:sz w:val="24"/>
        </w:rPr>
        <w:t>Timing.</w:t>
      </w:r>
      <w:r w:rsidR="00B663A6">
        <w:rPr>
          <w:rFonts w:ascii="Times New Roman Bold" w:hAnsi="Times New Roman Bold"/>
          <w:b/>
          <w:smallCaps/>
          <w:sz w:val="24"/>
        </w:rPr>
        <w:t xml:space="preserve">  </w:t>
      </w:r>
      <w:r w:rsidR="00B663A6" w:rsidRPr="00B663A6">
        <w:rPr>
          <w:rFonts w:ascii="Times New Roman" w:hAnsi="Times New Roman" w:cs="Times New Roman"/>
          <w:sz w:val="24"/>
        </w:rPr>
        <w:t xml:space="preserve">The </w:t>
      </w:r>
      <w:r w:rsidR="00D84B13">
        <w:rPr>
          <w:rFonts w:ascii="Times New Roman" w:hAnsi="Times New Roman" w:cs="Times New Roman"/>
          <w:sz w:val="24"/>
        </w:rPr>
        <w:t xml:space="preserve">trial is not to be less than six (6) days from the date the tenant is served with the detainer warrant. </w:t>
      </w:r>
      <w:r w:rsidR="00D84B13">
        <w:rPr>
          <w:rFonts w:ascii="Times New Roman" w:hAnsi="Times New Roman" w:cs="Times New Roman"/>
          <w:i/>
          <w:sz w:val="24"/>
        </w:rPr>
        <w:t xml:space="preserve">Id. </w:t>
      </w:r>
      <w:r w:rsidR="00D84B13">
        <w:rPr>
          <w:rFonts w:ascii="Times New Roman" w:hAnsi="Times New Roman" w:cs="Times New Roman"/>
          <w:sz w:val="24"/>
        </w:rPr>
        <w:t xml:space="preserve">§ 29-18-117. The trial date can be extended by either party to up to fifteen (15) days, or longer if both parties agree. </w:t>
      </w:r>
      <w:r w:rsidR="00D84B13">
        <w:rPr>
          <w:rFonts w:ascii="Times New Roman" w:hAnsi="Times New Roman" w:cs="Times New Roman"/>
          <w:i/>
          <w:sz w:val="24"/>
        </w:rPr>
        <w:t xml:space="preserve">Id. </w:t>
      </w:r>
      <w:r w:rsidR="00D84B13">
        <w:rPr>
          <w:rFonts w:ascii="Times New Roman" w:hAnsi="Times New Roman" w:cs="Times New Roman"/>
          <w:sz w:val="24"/>
        </w:rPr>
        <w:t xml:space="preserve">§ 29-18-118. Actions brought in the circuit court will go to trial on the first term after the pleadings are complete. </w:t>
      </w:r>
      <w:r w:rsidR="00D84B13">
        <w:rPr>
          <w:rFonts w:ascii="Times New Roman" w:hAnsi="Times New Roman" w:cs="Times New Roman"/>
          <w:i/>
          <w:sz w:val="24"/>
        </w:rPr>
        <w:t xml:space="preserve">Id. </w:t>
      </w:r>
      <w:r w:rsidR="00D84B13">
        <w:rPr>
          <w:rFonts w:ascii="Times New Roman" w:hAnsi="Times New Roman" w:cs="Times New Roman"/>
          <w:sz w:val="24"/>
        </w:rPr>
        <w:t xml:space="preserve">§ 29-18-120. A writ of possession will </w:t>
      </w:r>
      <w:proofErr w:type="gramStart"/>
      <w:r w:rsidR="00D84B13">
        <w:rPr>
          <w:rFonts w:ascii="Times New Roman" w:hAnsi="Times New Roman" w:cs="Times New Roman"/>
          <w:sz w:val="24"/>
        </w:rPr>
        <w:t>issue</w:t>
      </w:r>
      <w:proofErr w:type="gramEnd"/>
      <w:r w:rsidR="00D84B13">
        <w:rPr>
          <w:rFonts w:ascii="Times New Roman" w:hAnsi="Times New Roman" w:cs="Times New Roman"/>
          <w:sz w:val="24"/>
        </w:rPr>
        <w:t xml:space="preserve"> no sooner than ten (10) days after judgment is </w:t>
      </w:r>
      <w:proofErr w:type="gramStart"/>
      <w:r w:rsidR="00D84B13">
        <w:rPr>
          <w:rFonts w:ascii="Times New Roman" w:hAnsi="Times New Roman" w:cs="Times New Roman"/>
          <w:sz w:val="24"/>
        </w:rPr>
        <w:t>rendered</w:t>
      </w:r>
      <w:proofErr w:type="gramEnd"/>
      <w:r w:rsidR="00D84B13">
        <w:rPr>
          <w:rFonts w:ascii="Times New Roman" w:hAnsi="Times New Roman" w:cs="Times New Roman"/>
          <w:sz w:val="24"/>
        </w:rPr>
        <w:t xml:space="preserve">. </w:t>
      </w:r>
      <w:r w:rsidR="00D84B13">
        <w:rPr>
          <w:rFonts w:ascii="Times New Roman" w:hAnsi="Times New Roman" w:cs="Times New Roman"/>
          <w:i/>
          <w:sz w:val="24"/>
        </w:rPr>
        <w:t xml:space="preserve">Id. </w:t>
      </w:r>
      <w:r w:rsidR="00D84B13">
        <w:rPr>
          <w:rFonts w:ascii="Times New Roman" w:hAnsi="Times New Roman" w:cs="Times New Roman"/>
          <w:sz w:val="24"/>
        </w:rPr>
        <w:t xml:space="preserve">§ 29-18-126. The sheriff has twenty (20) days to execute and return the writ. </w:t>
      </w:r>
      <w:r w:rsidR="00D84B13">
        <w:rPr>
          <w:rFonts w:ascii="Times New Roman" w:hAnsi="Times New Roman" w:cs="Times New Roman"/>
          <w:i/>
          <w:sz w:val="24"/>
        </w:rPr>
        <w:t xml:space="preserve">Id. </w:t>
      </w:r>
      <w:r w:rsidR="00D84B13">
        <w:rPr>
          <w:rFonts w:ascii="Times New Roman" w:hAnsi="Times New Roman" w:cs="Times New Roman"/>
          <w:sz w:val="24"/>
        </w:rPr>
        <w:t xml:space="preserve">§ 29-18-127. </w:t>
      </w:r>
    </w:p>
    <w:p w14:paraId="0F6ADCA0" w14:textId="77777777" w:rsidR="009C5E57" w:rsidRPr="009C5E57" w:rsidRDefault="009C5E57" w:rsidP="009E15A8">
      <w:pPr>
        <w:numPr>
          <w:ilvl w:val="0"/>
          <w:numId w:val="14"/>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sidR="008040ED">
        <w:rPr>
          <w:rFonts w:ascii="Times New Roman Bold" w:hAnsi="Times New Roman Bold"/>
          <w:sz w:val="24"/>
        </w:rPr>
        <w:t xml:space="preserve">  </w:t>
      </w:r>
      <w:r w:rsidR="00D84B13">
        <w:rPr>
          <w:rFonts w:ascii="Times New Roman" w:hAnsi="Times New Roman" w:cs="Times New Roman"/>
          <w:sz w:val="24"/>
        </w:rPr>
        <w:t xml:space="preserve">Damages for breach of a lease should, </w:t>
      </w:r>
      <w:proofErr w:type="gramStart"/>
      <w:r w:rsidR="00D84B13">
        <w:rPr>
          <w:rFonts w:ascii="Times New Roman" w:hAnsi="Times New Roman" w:cs="Times New Roman"/>
          <w:sz w:val="24"/>
        </w:rPr>
        <w:t>as a general rule</w:t>
      </w:r>
      <w:proofErr w:type="gramEnd"/>
      <w:r w:rsidR="00D84B13">
        <w:rPr>
          <w:rFonts w:ascii="Times New Roman" w:hAnsi="Times New Roman" w:cs="Times New Roman"/>
          <w:sz w:val="24"/>
        </w:rPr>
        <w:t xml:space="preserve">, reflect a compensation reasonably determined to place the landlord in the same position as he or she would have been in had the breach not occurred, </w:t>
      </w:r>
      <w:proofErr w:type="gramStart"/>
      <w:r w:rsidR="00D84B13">
        <w:rPr>
          <w:rFonts w:ascii="Times New Roman" w:hAnsi="Times New Roman" w:cs="Times New Roman"/>
          <w:sz w:val="24"/>
        </w:rPr>
        <w:t>taking into account</w:t>
      </w:r>
      <w:proofErr w:type="gramEnd"/>
      <w:r w:rsidR="00D84B13">
        <w:rPr>
          <w:rFonts w:ascii="Times New Roman" w:hAnsi="Times New Roman" w:cs="Times New Roman"/>
          <w:sz w:val="24"/>
        </w:rPr>
        <w:t xml:space="preserve"> the duty to mitigate damages. The tenant has the burden to prove that the landlord failed to exercise reasonable care and diligence to mitigate damages. Acceleration clauses and attorney’s fees provisions are enforceable if expressed in the lease agreement. </w:t>
      </w:r>
    </w:p>
    <w:p w14:paraId="119E9D0D" w14:textId="77777777" w:rsidR="009C5E57" w:rsidRPr="009C5E57" w:rsidRDefault="009C5E57" w:rsidP="009E15A8">
      <w:pPr>
        <w:ind w:left="720"/>
        <w:contextualSpacing/>
        <w:jc w:val="both"/>
        <w:rPr>
          <w:rFonts w:ascii="Times New Roman Bold" w:hAnsi="Times New Roman Bold"/>
          <w:smallCaps/>
          <w:sz w:val="24"/>
        </w:rPr>
      </w:pPr>
    </w:p>
    <w:p w14:paraId="0CFBB4AC" w14:textId="77777777" w:rsidR="009C5E57" w:rsidRPr="009C5E57" w:rsidRDefault="009C5E57" w:rsidP="009E15A8">
      <w:pPr>
        <w:numPr>
          <w:ilvl w:val="0"/>
          <w:numId w:val="14"/>
        </w:numPr>
        <w:contextualSpacing/>
        <w:jc w:val="both"/>
        <w:rPr>
          <w:rFonts w:ascii="Times New Roman Bold" w:hAnsi="Times New Roman Bold"/>
          <w:smallCaps/>
          <w:sz w:val="24"/>
        </w:rPr>
      </w:pPr>
      <w:r w:rsidRPr="00FF26BD">
        <w:rPr>
          <w:rFonts w:ascii="Times New Roman Bold" w:hAnsi="Times New Roman Bold"/>
          <w:b/>
          <w:smallCaps/>
          <w:sz w:val="24"/>
        </w:rPr>
        <w:t>Special Considerations.</w:t>
      </w:r>
      <w:r>
        <w:rPr>
          <w:rFonts w:ascii="Times New Roman Bold" w:hAnsi="Times New Roman Bold"/>
          <w:smallCaps/>
          <w:sz w:val="24"/>
        </w:rPr>
        <w:t xml:space="preserve">  </w:t>
      </w:r>
      <w:r w:rsidR="00D84B13">
        <w:rPr>
          <w:rFonts w:ascii="Times New Roman" w:hAnsi="Times New Roman" w:cs="Times New Roman"/>
          <w:sz w:val="24"/>
        </w:rPr>
        <w:t xml:space="preserve">The tenant has ten (10) days to appeal. </w:t>
      </w:r>
      <w:r w:rsidR="00D84B13">
        <w:rPr>
          <w:rFonts w:ascii="Times New Roman" w:hAnsi="Times New Roman" w:cs="Times New Roman"/>
          <w:i/>
          <w:sz w:val="24"/>
        </w:rPr>
        <w:t xml:space="preserve">Id. </w:t>
      </w:r>
      <w:r w:rsidR="00D84B13">
        <w:rPr>
          <w:rFonts w:ascii="Times New Roman" w:hAnsi="Times New Roman" w:cs="Times New Roman"/>
          <w:sz w:val="24"/>
        </w:rPr>
        <w:t xml:space="preserve">§ 29-18-128. An eviction lawsuit brought in the general sessions court is tried by the judge without a jury. </w:t>
      </w:r>
      <w:r w:rsidR="00D84B13">
        <w:rPr>
          <w:rFonts w:ascii="Times New Roman" w:hAnsi="Times New Roman" w:cs="Times New Roman"/>
          <w:i/>
          <w:sz w:val="24"/>
        </w:rPr>
        <w:t xml:space="preserve">Id. </w:t>
      </w:r>
      <w:r w:rsidR="00D84B13">
        <w:rPr>
          <w:rFonts w:ascii="Times New Roman" w:hAnsi="Times New Roman" w:cs="Times New Roman"/>
          <w:sz w:val="24"/>
        </w:rPr>
        <w:t xml:space="preserve">§ 29-18-107. The landlord must give bond to cover all costs and damages which may accrue to the tenant for wrongful prosecution before the issuance of a writ. </w:t>
      </w:r>
      <w:r w:rsidR="00D84B13">
        <w:rPr>
          <w:rFonts w:ascii="Times New Roman" w:hAnsi="Times New Roman" w:cs="Times New Roman"/>
          <w:i/>
          <w:sz w:val="24"/>
        </w:rPr>
        <w:t xml:space="preserve">Id. </w:t>
      </w:r>
      <w:r w:rsidR="00D84B13">
        <w:rPr>
          <w:rFonts w:ascii="Times New Roman" w:hAnsi="Times New Roman" w:cs="Times New Roman"/>
          <w:sz w:val="24"/>
        </w:rPr>
        <w:t xml:space="preserve">§ 29-18-111. </w:t>
      </w:r>
    </w:p>
    <w:p w14:paraId="2F4EDFC2" w14:textId="77777777" w:rsidR="006D6685" w:rsidRPr="001128F7" w:rsidRDefault="006D6685" w:rsidP="009E15A8">
      <w:pPr>
        <w:jc w:val="both"/>
        <w:rPr>
          <w:rFonts w:ascii="Times New Roman" w:hAnsi="Times New Roman"/>
          <w:sz w:val="24"/>
        </w:rPr>
      </w:pPr>
      <w:r w:rsidRPr="001128F7">
        <w:rPr>
          <w:rFonts w:ascii="Times New Roman" w:hAnsi="Times New Roman"/>
          <w:sz w:val="24"/>
        </w:rPr>
        <w:br w:type="page"/>
      </w:r>
    </w:p>
    <w:p w14:paraId="7FEAF4EE" w14:textId="77777777" w:rsidR="00915417" w:rsidRPr="00915417" w:rsidRDefault="00915417" w:rsidP="009E15A8">
      <w:pPr>
        <w:pBdr>
          <w:bottom w:val="single" w:sz="4" w:space="1" w:color="auto"/>
        </w:pBdr>
        <w:contextualSpacing/>
        <w:jc w:val="both"/>
        <w:rPr>
          <w:rFonts w:ascii="Times New Roman" w:hAnsi="Times New Roman"/>
          <w:b/>
          <w:smallCaps/>
          <w:color w:val="00B050"/>
          <w:sz w:val="48"/>
          <w:szCs w:val="48"/>
        </w:rPr>
      </w:pPr>
      <w:r w:rsidRPr="00915417">
        <w:rPr>
          <w:rFonts w:ascii="Times New Roman" w:hAnsi="Times New Roman"/>
          <w:b/>
          <w:smallCaps/>
          <w:color w:val="00B050"/>
          <w:sz w:val="48"/>
          <w:szCs w:val="48"/>
        </w:rPr>
        <w:lastRenderedPageBreak/>
        <w:t>Texas</w:t>
      </w:r>
    </w:p>
    <w:p w14:paraId="73C35E65" w14:textId="77777777" w:rsidR="00915417" w:rsidRPr="00915417" w:rsidRDefault="00915417" w:rsidP="009E15A8">
      <w:pPr>
        <w:ind w:left="720"/>
        <w:contextualSpacing/>
        <w:jc w:val="both"/>
        <w:rPr>
          <w:rFonts w:ascii="Times New Roman" w:hAnsi="Times New Roman"/>
          <w:sz w:val="24"/>
        </w:rPr>
      </w:pPr>
    </w:p>
    <w:p w14:paraId="29094659" w14:textId="77777777" w:rsidR="00915417" w:rsidRDefault="00915417" w:rsidP="009E15A8">
      <w:pPr>
        <w:numPr>
          <w:ilvl w:val="0"/>
          <w:numId w:val="14"/>
        </w:numPr>
        <w:contextualSpacing/>
        <w:jc w:val="both"/>
        <w:rPr>
          <w:rFonts w:ascii="Times New Roman" w:hAnsi="Times New Roman"/>
          <w:sz w:val="24"/>
        </w:rPr>
      </w:pPr>
      <w:r w:rsidRPr="00915417">
        <w:rPr>
          <w:rFonts w:ascii="Times New Roman Bold" w:hAnsi="Times New Roman Bold"/>
          <w:b/>
          <w:smallCaps/>
          <w:sz w:val="24"/>
        </w:rPr>
        <w:t>Statutory Notice.</w:t>
      </w:r>
      <w:r w:rsidRPr="00915417">
        <w:rPr>
          <w:rFonts w:ascii="Times New Roman" w:hAnsi="Times New Roman"/>
          <w:sz w:val="24"/>
        </w:rPr>
        <w:t xml:space="preserve">  </w:t>
      </w:r>
      <w:r w:rsidR="00013803">
        <w:rPr>
          <w:rFonts w:ascii="Times New Roman" w:hAnsi="Times New Roman"/>
          <w:sz w:val="24"/>
        </w:rPr>
        <w:t>Unless a shorter or longer period is contracted for by the parties, the landlord is required to give the tenant at least three days' written notice to vacate before fi</w:t>
      </w:r>
      <w:r w:rsidR="00507B5B">
        <w:rPr>
          <w:rFonts w:ascii="Times New Roman" w:hAnsi="Times New Roman"/>
          <w:sz w:val="24"/>
        </w:rPr>
        <w:t xml:space="preserve">ling a forcible detainer suit. </w:t>
      </w:r>
      <w:r w:rsidR="00507B5B" w:rsidRPr="00507B5B">
        <w:rPr>
          <w:rFonts w:ascii="Times New Roman" w:hAnsi="Times New Roman"/>
          <w:smallCaps/>
          <w:sz w:val="24"/>
        </w:rPr>
        <w:t>Tex. Prop. Code Ann</w:t>
      </w:r>
      <w:r w:rsidR="00507B5B">
        <w:rPr>
          <w:rFonts w:ascii="Times New Roman" w:hAnsi="Times New Roman"/>
          <w:sz w:val="24"/>
        </w:rPr>
        <w:t xml:space="preserve">. § 24.005. </w:t>
      </w:r>
    </w:p>
    <w:p w14:paraId="63DC8F55" w14:textId="77777777" w:rsidR="00915417" w:rsidRPr="00915417" w:rsidRDefault="00915417" w:rsidP="009E15A8">
      <w:pPr>
        <w:ind w:left="720"/>
        <w:contextualSpacing/>
        <w:jc w:val="both"/>
        <w:rPr>
          <w:rFonts w:ascii="Times New Roman" w:hAnsi="Times New Roman"/>
          <w:sz w:val="24"/>
        </w:rPr>
      </w:pPr>
    </w:p>
    <w:p w14:paraId="1F73A944" w14:textId="77777777" w:rsidR="00915417" w:rsidRPr="00D676B5" w:rsidRDefault="00915417" w:rsidP="00D676B5">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Pr>
          <w:rFonts w:ascii="Times New Roman" w:hAnsi="Times New Roman"/>
          <w:sz w:val="24"/>
        </w:rPr>
        <w:t xml:space="preserve">  </w:t>
      </w:r>
      <w:r w:rsidR="00D676B5">
        <w:rPr>
          <w:rFonts w:ascii="Times New Roman" w:hAnsi="Times New Roman"/>
          <w:sz w:val="24"/>
        </w:rPr>
        <w:t xml:space="preserve">Self-help remedies are available to commercial landlords under the Texas Lockout Statute.  A landlord who changes a delinquent tenant’s door lock must post written notice on the tenant’s front door, stating the name and address or telephone number of the individual or company from which a new key may be obtained upon payment of rent. </w:t>
      </w:r>
      <w:r w:rsidR="00D676B5" w:rsidRPr="00D676B5">
        <w:rPr>
          <w:rFonts w:ascii="Times New Roman" w:hAnsi="Times New Roman"/>
          <w:smallCaps/>
          <w:sz w:val="24"/>
        </w:rPr>
        <w:t>Tex. Prop. Code Ann</w:t>
      </w:r>
      <w:r w:rsidR="00D676B5" w:rsidRPr="00D676B5">
        <w:rPr>
          <w:rFonts w:ascii="Times New Roman" w:hAnsi="Times New Roman"/>
          <w:sz w:val="24"/>
        </w:rPr>
        <w:t xml:space="preserve">. § 93.002. </w:t>
      </w:r>
    </w:p>
    <w:p w14:paraId="33315312" w14:textId="77777777" w:rsidR="00915417" w:rsidRPr="0099569B" w:rsidRDefault="00915417" w:rsidP="009E15A8">
      <w:pPr>
        <w:ind w:left="720"/>
        <w:contextualSpacing/>
        <w:jc w:val="both"/>
        <w:rPr>
          <w:rFonts w:ascii="Times New Roman" w:hAnsi="Times New Roman"/>
          <w:sz w:val="24"/>
        </w:rPr>
      </w:pPr>
    </w:p>
    <w:p w14:paraId="064CAA51" w14:textId="77777777" w:rsidR="00915417" w:rsidRPr="0099569B" w:rsidRDefault="00915417"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sidRPr="009C5E57">
        <w:rPr>
          <w:rFonts w:ascii="Times New Roman" w:hAnsi="Times New Roman" w:cs="Times New Roman"/>
          <w:sz w:val="24"/>
        </w:rPr>
        <w:t xml:space="preserve"> </w:t>
      </w:r>
      <w:r w:rsidR="00013803">
        <w:rPr>
          <w:rFonts w:ascii="Times New Roman" w:hAnsi="Times New Roman" w:cs="Times New Roman"/>
          <w:sz w:val="24"/>
        </w:rPr>
        <w:t>Separate proceedings for possession and damages are typically required.  The justice court in the county in which a property is located has exclusive original jurisdiction over eviction proceedings, but the statutory limit on damages is capped at $10,000 in such courts.  As a result, an action for possession is usually brought in justice court and a separate action for damages brought in either county or district court where the landlord can seek to recover the full measure of lease damages.</w:t>
      </w:r>
    </w:p>
    <w:p w14:paraId="462E918F" w14:textId="77777777" w:rsidR="00915417" w:rsidRPr="000F0DD7" w:rsidRDefault="00915417" w:rsidP="009E15A8">
      <w:pPr>
        <w:pStyle w:val="ListParagraph"/>
        <w:numPr>
          <w:ilvl w:val="0"/>
          <w:numId w:val="14"/>
        </w:numPr>
        <w:jc w:val="both"/>
        <w:rPr>
          <w:rFonts w:ascii="Times New Roman" w:hAnsi="Times New Roman"/>
          <w:sz w:val="24"/>
        </w:rPr>
      </w:pPr>
      <w:r w:rsidRPr="0099569B">
        <w:rPr>
          <w:rFonts w:ascii="Times New Roman Bold" w:hAnsi="Times New Roman Bold"/>
          <w:b/>
          <w:smallCaps/>
          <w:sz w:val="24"/>
        </w:rPr>
        <w:t>Timing.</w:t>
      </w:r>
      <w:r>
        <w:rPr>
          <w:rFonts w:ascii="Times New Roman Bold" w:hAnsi="Times New Roman Bold"/>
          <w:b/>
          <w:smallCaps/>
          <w:sz w:val="24"/>
        </w:rPr>
        <w:t xml:space="preserve">  </w:t>
      </w:r>
      <w:r w:rsidR="00013803" w:rsidRPr="00E8492D">
        <w:rPr>
          <w:rFonts w:ascii="Times New Roman" w:hAnsi="Times New Roman"/>
          <w:sz w:val="24"/>
        </w:rPr>
        <w:t xml:space="preserve">An action for possession in justice court must be heard not more than ten days or less than six days from the date the tenant is served with </w:t>
      </w:r>
      <w:r w:rsidR="00E8492D" w:rsidRPr="00E8492D">
        <w:rPr>
          <w:rFonts w:ascii="Times New Roman" w:hAnsi="Times New Roman"/>
          <w:sz w:val="24"/>
        </w:rPr>
        <w:t>the lawsuit.</w:t>
      </w:r>
      <w:r w:rsidR="00C83A41">
        <w:rPr>
          <w:rFonts w:ascii="Times New Roman" w:hAnsi="Times New Roman"/>
          <w:sz w:val="24"/>
        </w:rPr>
        <w:t xml:space="preserve">  A prevailing landlord is entitled to judgment for possession of the premises and a writ of possession.  A writ of possession may not be issued before the sixth day after the date on which the judgment for possession is rendered, unless a possession bond has been filed and approved.</w:t>
      </w:r>
      <w:r w:rsidR="00E8492D">
        <w:rPr>
          <w:rFonts w:ascii="Times New Roman" w:hAnsi="Times New Roman"/>
          <w:sz w:val="24"/>
        </w:rPr>
        <w:t xml:space="preserve">  A separate action for damages will proceed based upon the court's docket.</w:t>
      </w:r>
    </w:p>
    <w:p w14:paraId="0392F445" w14:textId="77777777" w:rsidR="00915417" w:rsidRPr="009C5E57" w:rsidRDefault="00915417" w:rsidP="009E15A8">
      <w:pPr>
        <w:numPr>
          <w:ilvl w:val="0"/>
          <w:numId w:val="14"/>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r w:rsidR="00013803" w:rsidRPr="00013803">
        <w:rPr>
          <w:rFonts w:ascii="Times New Roman" w:hAnsi="Times New Roman" w:cs="Times New Roman"/>
          <w:sz w:val="24"/>
        </w:rPr>
        <w:t xml:space="preserve">Acceleration of rent clauses are enforceable, but it may be difficult to recover the full measure of </w:t>
      </w:r>
      <w:proofErr w:type="gramStart"/>
      <w:r w:rsidR="00013803" w:rsidRPr="00013803">
        <w:rPr>
          <w:rFonts w:ascii="Times New Roman" w:hAnsi="Times New Roman" w:cs="Times New Roman"/>
          <w:sz w:val="24"/>
        </w:rPr>
        <w:t>damages</w:t>
      </w:r>
      <w:proofErr w:type="gramEnd"/>
      <w:r w:rsidR="00013803" w:rsidRPr="00013803">
        <w:rPr>
          <w:rFonts w:ascii="Times New Roman" w:hAnsi="Times New Roman" w:cs="Times New Roman"/>
          <w:sz w:val="24"/>
        </w:rPr>
        <w:t xml:space="preserve"> if an extended lease term remains.</w:t>
      </w:r>
      <w:r w:rsidR="00E8492D">
        <w:rPr>
          <w:rFonts w:ascii="Times New Roman" w:hAnsi="Times New Roman" w:cs="Times New Roman"/>
          <w:sz w:val="24"/>
        </w:rPr>
        <w:t xml:space="preserve">  Generally, courts and juries are willing to award damages extending approximately five years into the future unless special circumstances exist </w:t>
      </w:r>
      <w:proofErr w:type="gramStart"/>
      <w:r w:rsidR="00E8492D">
        <w:rPr>
          <w:rFonts w:ascii="Times New Roman" w:hAnsi="Times New Roman" w:cs="Times New Roman"/>
          <w:sz w:val="24"/>
        </w:rPr>
        <w:t>with regard to</w:t>
      </w:r>
      <w:proofErr w:type="gramEnd"/>
      <w:r w:rsidR="00E8492D">
        <w:rPr>
          <w:rFonts w:ascii="Times New Roman" w:hAnsi="Times New Roman" w:cs="Times New Roman"/>
          <w:sz w:val="24"/>
        </w:rPr>
        <w:t xml:space="preserve"> the property or its marketability.</w:t>
      </w:r>
      <w:r w:rsidR="00013803" w:rsidRPr="00013803">
        <w:rPr>
          <w:rFonts w:ascii="Times New Roman" w:hAnsi="Times New Roman" w:cs="Times New Roman"/>
          <w:sz w:val="24"/>
        </w:rPr>
        <w:t xml:space="preserve">  The landlord has</w:t>
      </w:r>
      <w:r w:rsidR="00507B5B">
        <w:rPr>
          <w:rFonts w:ascii="Times New Roman" w:hAnsi="Times New Roman" w:cs="Times New Roman"/>
          <w:sz w:val="24"/>
        </w:rPr>
        <w:t xml:space="preserve"> a duty to mitigate its damage if the tenant abandons the leased premises. </w:t>
      </w:r>
      <w:r w:rsidR="00507B5B">
        <w:rPr>
          <w:rFonts w:ascii="Times New Roman" w:hAnsi="Times New Roman" w:cs="Times New Roman"/>
          <w:i/>
          <w:sz w:val="24"/>
        </w:rPr>
        <w:t xml:space="preserve">Id. </w:t>
      </w:r>
      <w:r w:rsidR="00507B5B">
        <w:rPr>
          <w:rFonts w:ascii="Times New Roman" w:hAnsi="Times New Roman" w:cs="Times New Roman"/>
          <w:sz w:val="24"/>
        </w:rPr>
        <w:t>§ 91.006.</w:t>
      </w:r>
    </w:p>
    <w:p w14:paraId="37B19BF6" w14:textId="77777777" w:rsidR="00915417" w:rsidRPr="009C5E57" w:rsidRDefault="00915417" w:rsidP="009E15A8">
      <w:pPr>
        <w:ind w:left="720"/>
        <w:contextualSpacing/>
        <w:jc w:val="both"/>
        <w:rPr>
          <w:rFonts w:ascii="Times New Roman Bold" w:hAnsi="Times New Roman Bold"/>
          <w:smallCaps/>
          <w:sz w:val="24"/>
        </w:rPr>
      </w:pPr>
    </w:p>
    <w:p w14:paraId="33B8FC3E" w14:textId="77777777" w:rsidR="00915417" w:rsidRPr="009C5E57" w:rsidRDefault="00915417" w:rsidP="009E15A8">
      <w:pPr>
        <w:numPr>
          <w:ilvl w:val="0"/>
          <w:numId w:val="14"/>
        </w:numPr>
        <w:contextualSpacing/>
        <w:jc w:val="both"/>
        <w:rPr>
          <w:rFonts w:ascii="Times New Roman Bold" w:hAnsi="Times New Roman Bold"/>
          <w:smallCaps/>
          <w:sz w:val="24"/>
        </w:rPr>
      </w:pPr>
      <w:r w:rsidRPr="008C5E08">
        <w:rPr>
          <w:rFonts w:ascii="Times New Roman Bold" w:hAnsi="Times New Roman Bold"/>
          <w:b/>
          <w:smallCaps/>
          <w:sz w:val="24"/>
        </w:rPr>
        <w:t>Special Considerations.</w:t>
      </w:r>
      <w:r>
        <w:rPr>
          <w:rFonts w:ascii="Times New Roman Bold" w:hAnsi="Times New Roman Bold"/>
          <w:smallCaps/>
          <w:sz w:val="24"/>
        </w:rPr>
        <w:t xml:space="preserve">  </w:t>
      </w:r>
      <w:r w:rsidR="0077507A" w:rsidRPr="0077507A">
        <w:rPr>
          <w:rFonts w:ascii="Times New Roman" w:hAnsi="Times New Roman"/>
          <w:sz w:val="24"/>
        </w:rPr>
        <w:t xml:space="preserve">In the possession action in </w:t>
      </w:r>
      <w:proofErr w:type="gramStart"/>
      <w:r w:rsidR="0077507A" w:rsidRPr="0077507A">
        <w:rPr>
          <w:rFonts w:ascii="Times New Roman" w:hAnsi="Times New Roman"/>
          <w:sz w:val="24"/>
        </w:rPr>
        <w:t>the justice</w:t>
      </w:r>
      <w:proofErr w:type="gramEnd"/>
      <w:r w:rsidR="0077507A" w:rsidRPr="0077507A">
        <w:rPr>
          <w:rFonts w:ascii="Times New Roman" w:hAnsi="Times New Roman"/>
          <w:sz w:val="24"/>
        </w:rPr>
        <w:t xml:space="preserve"> court, with payment of a jury fee, a jury trial may be demanded on or before five days from the service date of the lawsuit.  Otherwise, the case </w:t>
      </w:r>
      <w:proofErr w:type="gramStart"/>
      <w:r w:rsidR="0077507A" w:rsidRPr="0077507A">
        <w:rPr>
          <w:rFonts w:ascii="Times New Roman" w:hAnsi="Times New Roman"/>
          <w:sz w:val="24"/>
        </w:rPr>
        <w:t>is</w:t>
      </w:r>
      <w:proofErr w:type="gramEnd"/>
      <w:r w:rsidR="0077507A" w:rsidRPr="0077507A">
        <w:rPr>
          <w:rFonts w:ascii="Times New Roman" w:hAnsi="Times New Roman"/>
          <w:sz w:val="24"/>
        </w:rPr>
        <w:t xml:space="preserve"> tried </w:t>
      </w:r>
      <w:proofErr w:type="gramStart"/>
      <w:r w:rsidR="0077507A" w:rsidRPr="0077507A">
        <w:rPr>
          <w:rFonts w:ascii="Times New Roman" w:hAnsi="Times New Roman"/>
          <w:sz w:val="24"/>
        </w:rPr>
        <w:t>to</w:t>
      </w:r>
      <w:proofErr w:type="gramEnd"/>
      <w:r w:rsidR="0077507A" w:rsidRPr="0077507A">
        <w:rPr>
          <w:rFonts w:ascii="Times New Roman" w:hAnsi="Times New Roman"/>
          <w:sz w:val="24"/>
        </w:rPr>
        <w:t xml:space="preserve"> the Justice of the Peace.  </w:t>
      </w:r>
      <w:r w:rsidR="00C83A41">
        <w:rPr>
          <w:rFonts w:ascii="Times New Roman" w:hAnsi="Times New Roman"/>
          <w:sz w:val="24"/>
        </w:rPr>
        <w:t xml:space="preserve">The final judgment entered by the </w:t>
      </w:r>
      <w:proofErr w:type="gramStart"/>
      <w:r w:rsidR="00C83A41">
        <w:rPr>
          <w:rFonts w:ascii="Times New Roman" w:hAnsi="Times New Roman"/>
          <w:sz w:val="24"/>
        </w:rPr>
        <w:t>justice court</w:t>
      </w:r>
      <w:proofErr w:type="gramEnd"/>
      <w:r w:rsidR="00C83A41">
        <w:rPr>
          <w:rFonts w:ascii="Times New Roman" w:hAnsi="Times New Roman"/>
          <w:sz w:val="24"/>
        </w:rPr>
        <w:t xml:space="preserve"> may be appealed exclusively to the county court.  Appeal must be perfected within five days after the judgment is signed by filing an appeal bond with the </w:t>
      </w:r>
      <w:proofErr w:type="gramStart"/>
      <w:r w:rsidR="00C83A41">
        <w:rPr>
          <w:rFonts w:ascii="Times New Roman" w:hAnsi="Times New Roman"/>
          <w:sz w:val="24"/>
        </w:rPr>
        <w:t>justice court</w:t>
      </w:r>
      <w:proofErr w:type="gramEnd"/>
      <w:r w:rsidR="00C83A41">
        <w:rPr>
          <w:rFonts w:ascii="Times New Roman" w:hAnsi="Times New Roman"/>
          <w:sz w:val="24"/>
        </w:rPr>
        <w:t xml:space="preserve">.  If the justice court's ruling is appealed, a new trial will take place in the county </w:t>
      </w:r>
      <w:proofErr w:type="gramStart"/>
      <w:r w:rsidR="00C83A41">
        <w:rPr>
          <w:rFonts w:ascii="Times New Roman" w:hAnsi="Times New Roman"/>
          <w:sz w:val="24"/>
        </w:rPr>
        <w:t>court</w:t>
      </w:r>
      <w:proofErr w:type="gramEnd"/>
      <w:r w:rsidR="00C83A41">
        <w:rPr>
          <w:rFonts w:ascii="Times New Roman" w:hAnsi="Times New Roman"/>
          <w:sz w:val="24"/>
        </w:rPr>
        <w:t xml:space="preserve"> and the scheduling of such trial is dependent upon the court's docket.</w:t>
      </w:r>
    </w:p>
    <w:p w14:paraId="5AB1A220" w14:textId="77777777" w:rsidR="006D6685" w:rsidRPr="008C5E08" w:rsidRDefault="006D6685" w:rsidP="008C5E08">
      <w:pPr>
        <w:pBdr>
          <w:bottom w:val="single" w:sz="6" w:space="1" w:color="auto"/>
        </w:pBdr>
        <w:jc w:val="both"/>
        <w:rPr>
          <w:rFonts w:ascii="Times New Roman" w:hAnsi="Times New Roman"/>
          <w:b/>
          <w:smallCaps/>
          <w:color w:val="00B050"/>
          <w:sz w:val="48"/>
          <w:szCs w:val="48"/>
        </w:rPr>
      </w:pPr>
      <w:r w:rsidRPr="009C5E57">
        <w:rPr>
          <w:rFonts w:ascii="Times New Roman" w:hAnsi="Times New Roman"/>
          <w:b/>
          <w:smallCaps/>
          <w:color w:val="00B050"/>
          <w:sz w:val="48"/>
          <w:szCs w:val="48"/>
        </w:rPr>
        <w:lastRenderedPageBreak/>
        <w:t>Utah</w:t>
      </w:r>
    </w:p>
    <w:p w14:paraId="6BA58A07"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Pr="0099569B">
        <w:rPr>
          <w:rFonts w:ascii="Times New Roman" w:hAnsi="Times New Roman"/>
          <w:b/>
          <w:sz w:val="24"/>
        </w:rPr>
        <w:t xml:space="preserve"> </w:t>
      </w:r>
      <w:r w:rsidR="00870D11">
        <w:rPr>
          <w:rFonts w:ascii="Times New Roman" w:hAnsi="Times New Roman"/>
          <w:sz w:val="24"/>
        </w:rPr>
        <w:t>Utah law requires three days’ notice in writing.</w:t>
      </w:r>
      <w:r>
        <w:rPr>
          <w:rFonts w:ascii="Times New Roman" w:hAnsi="Times New Roman"/>
          <w:sz w:val="24"/>
        </w:rPr>
        <w:t xml:space="preserve"> </w:t>
      </w:r>
      <w:r w:rsidRPr="00870D11">
        <w:rPr>
          <w:rFonts w:ascii="Times New Roman" w:hAnsi="Times New Roman"/>
          <w:smallCaps/>
          <w:sz w:val="24"/>
        </w:rPr>
        <w:t>Utah Code Ann</w:t>
      </w:r>
      <w:r>
        <w:rPr>
          <w:rFonts w:ascii="Times New Roman" w:hAnsi="Times New Roman"/>
          <w:sz w:val="24"/>
        </w:rPr>
        <w:t xml:space="preserve">. </w:t>
      </w:r>
      <w:r w:rsidRPr="001128F7">
        <w:rPr>
          <w:rFonts w:ascii="Times New Roman" w:hAnsi="Times New Roman"/>
          <w:sz w:val="24"/>
        </w:rPr>
        <w:t>§ 78B-6-802</w:t>
      </w:r>
      <w:r>
        <w:rPr>
          <w:rFonts w:ascii="Times New Roman" w:hAnsi="Times New Roman"/>
          <w:sz w:val="24"/>
        </w:rPr>
        <w:t>(1)(c).</w:t>
      </w:r>
    </w:p>
    <w:p w14:paraId="48AD17AB" w14:textId="77777777" w:rsidR="006D6685" w:rsidRPr="0099569B" w:rsidRDefault="006D6685" w:rsidP="009E15A8">
      <w:pPr>
        <w:ind w:left="720"/>
        <w:contextualSpacing/>
        <w:jc w:val="both"/>
        <w:rPr>
          <w:rFonts w:ascii="Times New Roman" w:hAnsi="Times New Roman"/>
          <w:sz w:val="24"/>
        </w:rPr>
      </w:pPr>
    </w:p>
    <w:p w14:paraId="3371CEF8" w14:textId="77777777" w:rsidR="006D6685" w:rsidRPr="00870D11" w:rsidRDefault="006D6685" w:rsidP="009E15A8">
      <w:pPr>
        <w:numPr>
          <w:ilvl w:val="0"/>
          <w:numId w:val="14"/>
        </w:numPr>
        <w:contextualSpacing/>
        <w:jc w:val="both"/>
        <w:rPr>
          <w:rFonts w:ascii="Times New Roman" w:hAnsi="Times New Roman"/>
          <w:sz w:val="24"/>
        </w:rPr>
      </w:pPr>
      <w:r w:rsidRPr="00870D11">
        <w:rPr>
          <w:rFonts w:ascii="Times New Roman Bold" w:hAnsi="Times New Roman Bold"/>
          <w:b/>
          <w:smallCaps/>
          <w:sz w:val="24"/>
        </w:rPr>
        <w:t>Self-help.</w:t>
      </w:r>
      <w:r w:rsidRPr="00870D11">
        <w:rPr>
          <w:rFonts w:ascii="Times New Roman" w:hAnsi="Times New Roman"/>
          <w:sz w:val="24"/>
        </w:rPr>
        <w:t xml:space="preserve"> </w:t>
      </w:r>
      <w:r w:rsidR="00870D11">
        <w:rPr>
          <w:rFonts w:ascii="Times New Roman" w:hAnsi="Times New Roman"/>
          <w:sz w:val="24"/>
        </w:rPr>
        <w:t xml:space="preserve">There is no Utah statute prohibiting commercial landlords from the use of self-help remedies. </w:t>
      </w:r>
    </w:p>
    <w:p w14:paraId="301DBD63" w14:textId="77777777" w:rsidR="006D6685" w:rsidRPr="0099569B" w:rsidRDefault="006D6685" w:rsidP="009E15A8">
      <w:pPr>
        <w:ind w:left="720"/>
        <w:contextualSpacing/>
        <w:jc w:val="both"/>
        <w:rPr>
          <w:rFonts w:ascii="Times New Roman" w:hAnsi="Times New Roman"/>
          <w:sz w:val="24"/>
        </w:rPr>
      </w:pPr>
    </w:p>
    <w:p w14:paraId="7FF748C4"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Pr>
          <w:rFonts w:ascii="Times New Roman" w:hAnsi="Times New Roman"/>
          <w:sz w:val="24"/>
        </w:rPr>
        <w:t xml:space="preserve">Plaintiff may claim damages or compensation for the occupation of the premises, or both. </w:t>
      </w:r>
      <w:r w:rsidR="00870D11">
        <w:rPr>
          <w:rFonts w:ascii="Times New Roman" w:hAnsi="Times New Roman"/>
          <w:i/>
          <w:sz w:val="24"/>
        </w:rPr>
        <w:t>Id.</w:t>
      </w:r>
      <w:r>
        <w:rPr>
          <w:rFonts w:ascii="Times New Roman" w:hAnsi="Times New Roman"/>
          <w:sz w:val="24"/>
        </w:rPr>
        <w:t xml:space="preserve"> § 78B-6-807(1)(c). </w:t>
      </w:r>
    </w:p>
    <w:p w14:paraId="4CAF842F" w14:textId="77777777" w:rsidR="006D6685" w:rsidRPr="000F0DD7" w:rsidRDefault="006D6685" w:rsidP="009E15A8">
      <w:pPr>
        <w:pStyle w:val="ListParagraph"/>
        <w:numPr>
          <w:ilvl w:val="0"/>
          <w:numId w:val="14"/>
        </w:numPr>
        <w:jc w:val="both"/>
        <w:rPr>
          <w:rFonts w:ascii="Times New Roman" w:hAnsi="Times New Roman"/>
          <w:sz w:val="24"/>
        </w:rPr>
      </w:pPr>
      <w:r w:rsidRPr="0099569B">
        <w:rPr>
          <w:rFonts w:ascii="Times New Roman Bold" w:hAnsi="Times New Roman Bold"/>
          <w:b/>
          <w:smallCaps/>
          <w:sz w:val="24"/>
        </w:rPr>
        <w:t>Timing.</w:t>
      </w:r>
      <w:r w:rsidRPr="0099569B">
        <w:rPr>
          <w:rFonts w:ascii="Times New Roman" w:hAnsi="Times New Roman"/>
          <w:sz w:val="24"/>
        </w:rPr>
        <w:t xml:space="preserve"> </w:t>
      </w:r>
      <w:r>
        <w:rPr>
          <w:rFonts w:ascii="Times New Roman" w:hAnsi="Times New Roman"/>
          <w:sz w:val="24"/>
        </w:rPr>
        <w:t xml:space="preserve">Notice can be </w:t>
      </w:r>
      <w:proofErr w:type="gramStart"/>
      <w:r>
        <w:rPr>
          <w:rFonts w:ascii="Times New Roman" w:hAnsi="Times New Roman"/>
          <w:sz w:val="24"/>
        </w:rPr>
        <w:t>served</w:t>
      </w:r>
      <w:proofErr w:type="gramEnd"/>
      <w:r>
        <w:rPr>
          <w:rFonts w:ascii="Times New Roman" w:hAnsi="Times New Roman"/>
          <w:sz w:val="24"/>
        </w:rPr>
        <w:t xml:space="preserve"> any time after the rent becomes due. </w:t>
      </w:r>
      <w:r w:rsidR="00870D11">
        <w:rPr>
          <w:rFonts w:ascii="Times New Roman" w:hAnsi="Times New Roman"/>
          <w:i/>
          <w:sz w:val="24"/>
        </w:rPr>
        <w:t>Id.</w:t>
      </w:r>
      <w:r>
        <w:rPr>
          <w:rFonts w:ascii="Times New Roman" w:hAnsi="Times New Roman"/>
          <w:sz w:val="24"/>
        </w:rPr>
        <w:t xml:space="preserve"> </w:t>
      </w:r>
      <w:r w:rsidRPr="001128F7">
        <w:rPr>
          <w:rFonts w:ascii="Times New Roman" w:hAnsi="Times New Roman"/>
          <w:sz w:val="24"/>
        </w:rPr>
        <w:t>§ 78B-6-802</w:t>
      </w:r>
      <w:r>
        <w:rPr>
          <w:rFonts w:ascii="Times New Roman" w:hAnsi="Times New Roman"/>
          <w:sz w:val="24"/>
        </w:rPr>
        <w:t xml:space="preserve">(1)(c). Defendant must appear within three (3) business days from the date of service unless the defendant objects and the court determines that the facts should allow more time. </w:t>
      </w:r>
      <w:r w:rsidRPr="00E808C8">
        <w:rPr>
          <w:rFonts w:ascii="Times New Roman" w:hAnsi="Times New Roman"/>
          <w:i/>
          <w:sz w:val="24"/>
        </w:rPr>
        <w:t>Id</w:t>
      </w:r>
      <w:r>
        <w:rPr>
          <w:rFonts w:ascii="Times New Roman" w:hAnsi="Times New Roman"/>
          <w:sz w:val="24"/>
        </w:rPr>
        <w:t xml:space="preserve">. § 78B-6-807(3)(a). If the tenant remains in possession of the property, the court shall expedite the proceedings and shall begin trial within sixty (60) days of the date the complaint is served unless the parties agree otherwise. </w:t>
      </w:r>
      <w:r w:rsidRPr="00E808C8">
        <w:rPr>
          <w:rFonts w:ascii="Times New Roman" w:hAnsi="Times New Roman"/>
          <w:i/>
          <w:sz w:val="24"/>
        </w:rPr>
        <w:t>Id</w:t>
      </w:r>
      <w:r>
        <w:rPr>
          <w:rFonts w:ascii="Times New Roman" w:hAnsi="Times New Roman"/>
          <w:sz w:val="24"/>
        </w:rPr>
        <w:t xml:space="preserve">. </w:t>
      </w:r>
      <w:r w:rsidRPr="001128F7">
        <w:rPr>
          <w:rFonts w:ascii="Times New Roman" w:hAnsi="Times New Roman"/>
          <w:sz w:val="24"/>
        </w:rPr>
        <w:t>§ 78B-6-</w:t>
      </w:r>
      <w:r>
        <w:rPr>
          <w:rFonts w:ascii="Times New Roman" w:hAnsi="Times New Roman"/>
          <w:sz w:val="24"/>
        </w:rPr>
        <w:t xml:space="preserve">810(1). In an action for unlawful detainer, the court shall hold an evidentiary hearing (on request of either party) within ten (10) business days after the answer or response and determine who has the right of occupancy during the litigation’s pendency. The court may enter final judgment on the merits if it determines after the evidentiary hearing that all issues can be adjudicated without further proceedings. </w:t>
      </w:r>
      <w:r w:rsidRPr="00E808C8">
        <w:rPr>
          <w:rFonts w:ascii="Times New Roman" w:hAnsi="Times New Roman"/>
          <w:i/>
          <w:sz w:val="24"/>
        </w:rPr>
        <w:t>Id</w:t>
      </w:r>
      <w:r>
        <w:rPr>
          <w:rFonts w:ascii="Times New Roman" w:hAnsi="Times New Roman"/>
          <w:sz w:val="24"/>
        </w:rPr>
        <w:t xml:space="preserve">. </w:t>
      </w:r>
      <w:r w:rsidRPr="001128F7">
        <w:rPr>
          <w:rFonts w:ascii="Times New Roman" w:hAnsi="Times New Roman"/>
          <w:sz w:val="24"/>
        </w:rPr>
        <w:t>§ 78B-6-</w:t>
      </w:r>
      <w:r>
        <w:rPr>
          <w:rFonts w:ascii="Times New Roman" w:hAnsi="Times New Roman"/>
          <w:sz w:val="24"/>
        </w:rPr>
        <w:t xml:space="preserve">810(2). </w:t>
      </w:r>
    </w:p>
    <w:p w14:paraId="046ED805" w14:textId="77777777" w:rsidR="006D6685" w:rsidRPr="0099569B" w:rsidRDefault="006D6685" w:rsidP="009E15A8">
      <w:pPr>
        <w:numPr>
          <w:ilvl w:val="0"/>
          <w:numId w:val="14"/>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r>
        <w:rPr>
          <w:rFonts w:ascii="Times New Roman" w:hAnsi="Times New Roman"/>
          <w:sz w:val="24"/>
        </w:rPr>
        <w:t xml:space="preserve">Resulting from any of the following: (a) forcible entry; (b) forcible or unlawful detainer; (c) waste of the premises (if alleged and proved); (d) amounts due under the contract; (e) abatement of nuisance, if applicable. </w:t>
      </w:r>
      <w:r w:rsidR="00870D11">
        <w:rPr>
          <w:rFonts w:ascii="Times New Roman" w:hAnsi="Times New Roman"/>
          <w:i/>
          <w:sz w:val="24"/>
        </w:rPr>
        <w:t>Id.</w:t>
      </w:r>
      <w:r>
        <w:rPr>
          <w:rFonts w:ascii="Times New Roman" w:hAnsi="Times New Roman"/>
          <w:sz w:val="24"/>
        </w:rPr>
        <w:t xml:space="preserve"> </w:t>
      </w:r>
      <w:r w:rsidRPr="001128F7">
        <w:rPr>
          <w:rFonts w:ascii="Times New Roman" w:hAnsi="Times New Roman"/>
          <w:sz w:val="24"/>
        </w:rPr>
        <w:t>§ 78B-6-</w:t>
      </w:r>
      <w:r>
        <w:rPr>
          <w:rFonts w:ascii="Times New Roman" w:hAnsi="Times New Roman"/>
          <w:sz w:val="24"/>
        </w:rPr>
        <w:t xml:space="preserve">811(2). Judgment shall be entered against a losing defendant for rent, for three times the </w:t>
      </w:r>
      <w:proofErr w:type="gramStart"/>
      <w:r>
        <w:rPr>
          <w:rFonts w:ascii="Times New Roman" w:hAnsi="Times New Roman"/>
          <w:sz w:val="24"/>
        </w:rPr>
        <w:t>amount</w:t>
      </w:r>
      <w:proofErr w:type="gramEnd"/>
      <w:r>
        <w:rPr>
          <w:rFonts w:ascii="Times New Roman" w:hAnsi="Times New Roman"/>
          <w:sz w:val="24"/>
        </w:rPr>
        <w:t xml:space="preserve"> of damages assessed under § 78B-6-811(2), costs, and reasonable attorney’s fees. </w:t>
      </w:r>
      <w:r w:rsidRPr="00E808C8">
        <w:rPr>
          <w:rFonts w:ascii="Times New Roman" w:hAnsi="Times New Roman"/>
          <w:i/>
          <w:sz w:val="24"/>
        </w:rPr>
        <w:t>Id</w:t>
      </w:r>
      <w:r>
        <w:rPr>
          <w:rFonts w:ascii="Times New Roman" w:hAnsi="Times New Roman"/>
          <w:sz w:val="24"/>
        </w:rPr>
        <w:t xml:space="preserve">. § 78B-6-811(3), (5).  </w:t>
      </w:r>
      <w:r w:rsidR="008C5E08" w:rsidRPr="008C5E08">
        <w:rPr>
          <w:rFonts w:ascii="Times New Roman" w:hAnsi="Times New Roman"/>
          <w:sz w:val="24"/>
        </w:rPr>
        <w:t xml:space="preserve">Utah has adopted the “retained jurisdiction” approach for future rent; this approach “permits the court to retain jurisdiction over the parties and the subject matter and enter new damage awards as additional rents accrue. . . Damage awards will be based on past events only and will take into account the landlord’s mitigation efforts.” </w:t>
      </w:r>
      <w:r w:rsidR="00870D11">
        <w:rPr>
          <w:rFonts w:ascii="Times New Roman" w:hAnsi="Times New Roman"/>
          <w:sz w:val="24"/>
        </w:rPr>
        <w:t>776 P.2d 896, 908.</w:t>
      </w:r>
    </w:p>
    <w:p w14:paraId="2B61DC3C" w14:textId="77777777" w:rsidR="006D6685" w:rsidRDefault="006D6685" w:rsidP="009E15A8">
      <w:pPr>
        <w:contextualSpacing/>
        <w:jc w:val="both"/>
        <w:rPr>
          <w:rFonts w:ascii="Times New Roman" w:hAnsi="Times New Roman"/>
          <w:sz w:val="24"/>
        </w:rPr>
      </w:pPr>
    </w:p>
    <w:p w14:paraId="644AA7E9" w14:textId="77777777" w:rsidR="006D6685" w:rsidRDefault="006D6685" w:rsidP="009E15A8">
      <w:pPr>
        <w:contextualSpacing/>
        <w:jc w:val="both"/>
        <w:rPr>
          <w:rFonts w:ascii="Times New Roman" w:hAnsi="Times New Roman"/>
          <w:sz w:val="24"/>
        </w:rPr>
      </w:pPr>
    </w:p>
    <w:p w14:paraId="1F1885BD" w14:textId="77777777" w:rsidR="006D6685" w:rsidRPr="001128F7" w:rsidRDefault="006D6685" w:rsidP="009E15A8">
      <w:pPr>
        <w:jc w:val="both"/>
        <w:rPr>
          <w:rFonts w:ascii="Times New Roman" w:hAnsi="Times New Roman"/>
          <w:sz w:val="24"/>
        </w:rPr>
      </w:pPr>
      <w:r w:rsidRPr="001128F7">
        <w:rPr>
          <w:rFonts w:ascii="Times New Roman" w:hAnsi="Times New Roman"/>
          <w:sz w:val="24"/>
        </w:rPr>
        <w:br w:type="page"/>
      </w:r>
    </w:p>
    <w:p w14:paraId="0ACF7350" w14:textId="77777777" w:rsidR="006D6685" w:rsidRPr="008C5E08" w:rsidRDefault="006D6685" w:rsidP="008C5E08">
      <w:pPr>
        <w:pBdr>
          <w:bottom w:val="single" w:sz="6" w:space="1" w:color="auto"/>
        </w:pBdr>
        <w:jc w:val="both"/>
        <w:rPr>
          <w:rFonts w:ascii="Times New Roman" w:hAnsi="Times New Roman"/>
          <w:b/>
          <w:smallCaps/>
          <w:sz w:val="48"/>
          <w:szCs w:val="48"/>
        </w:rPr>
      </w:pPr>
      <w:r w:rsidRPr="009C5E57">
        <w:rPr>
          <w:rFonts w:ascii="Times New Roman" w:hAnsi="Times New Roman"/>
          <w:b/>
          <w:smallCaps/>
          <w:sz w:val="48"/>
          <w:szCs w:val="48"/>
        </w:rPr>
        <w:lastRenderedPageBreak/>
        <w:t>Vermont</w:t>
      </w:r>
    </w:p>
    <w:p w14:paraId="53877AC2"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Pr="0099569B">
        <w:rPr>
          <w:rFonts w:ascii="Times New Roman" w:hAnsi="Times New Roman"/>
          <w:b/>
          <w:sz w:val="24"/>
        </w:rPr>
        <w:t xml:space="preserve"> </w:t>
      </w:r>
      <w:r w:rsidR="008539BF">
        <w:rPr>
          <w:rFonts w:ascii="Times New Roman" w:hAnsi="Times New Roman"/>
          <w:sz w:val="24"/>
        </w:rPr>
        <w:t xml:space="preserve">Vermont law does not require a commercial landlord to send a notice of default, unless such notice is required by a provision of the lease. </w:t>
      </w:r>
      <w:r>
        <w:rPr>
          <w:rFonts w:ascii="Times New Roman" w:hAnsi="Times New Roman"/>
          <w:sz w:val="24"/>
        </w:rPr>
        <w:t xml:space="preserve"> </w:t>
      </w:r>
    </w:p>
    <w:p w14:paraId="0F7D553F" w14:textId="77777777" w:rsidR="006D6685" w:rsidRPr="0099569B" w:rsidRDefault="006D6685" w:rsidP="009E15A8">
      <w:pPr>
        <w:ind w:left="720"/>
        <w:contextualSpacing/>
        <w:jc w:val="both"/>
        <w:rPr>
          <w:rFonts w:ascii="Times New Roman" w:hAnsi="Times New Roman"/>
          <w:sz w:val="24"/>
        </w:rPr>
      </w:pPr>
    </w:p>
    <w:p w14:paraId="563C1386"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Pr>
          <w:rFonts w:ascii="Times New Roman" w:hAnsi="Times New Roman"/>
          <w:sz w:val="24"/>
        </w:rPr>
        <w:t xml:space="preserve"> </w:t>
      </w:r>
      <w:r w:rsidR="008539BF">
        <w:rPr>
          <w:rFonts w:ascii="Times New Roman" w:hAnsi="Times New Roman"/>
          <w:sz w:val="24"/>
        </w:rPr>
        <w:t xml:space="preserve">There are no Vermont statutes prohibiting a commercial landlord from making use of self-help remedies, </w:t>
      </w:r>
      <w:proofErr w:type="gramStart"/>
      <w:r w:rsidR="008539BF">
        <w:rPr>
          <w:rFonts w:ascii="Times New Roman" w:hAnsi="Times New Roman"/>
          <w:sz w:val="24"/>
        </w:rPr>
        <w:t>as long as</w:t>
      </w:r>
      <w:proofErr w:type="gramEnd"/>
      <w:r w:rsidR="008539BF">
        <w:rPr>
          <w:rFonts w:ascii="Times New Roman" w:hAnsi="Times New Roman"/>
          <w:sz w:val="24"/>
        </w:rPr>
        <w:t xml:space="preserve"> they are used in a peaceable manner. </w:t>
      </w:r>
      <w:r w:rsidR="008539BF" w:rsidRPr="008539BF">
        <w:rPr>
          <w:rFonts w:ascii="Times New Roman" w:hAnsi="Times New Roman"/>
          <w:smallCaps/>
          <w:sz w:val="24"/>
        </w:rPr>
        <w:t>Vt. Stat. Ann.</w:t>
      </w:r>
      <w:r w:rsidR="008539BF">
        <w:rPr>
          <w:rFonts w:ascii="Times New Roman" w:hAnsi="Times New Roman"/>
          <w:sz w:val="24"/>
        </w:rPr>
        <w:t xml:space="preserve"> tit. 12 § 4911. </w:t>
      </w:r>
      <w:r>
        <w:rPr>
          <w:rFonts w:ascii="Times New Roman" w:hAnsi="Times New Roman"/>
          <w:sz w:val="24"/>
        </w:rPr>
        <w:t xml:space="preserve"> </w:t>
      </w:r>
    </w:p>
    <w:p w14:paraId="59C5DA03" w14:textId="77777777" w:rsidR="006D6685" w:rsidRPr="0099569B" w:rsidRDefault="006D6685" w:rsidP="009E15A8">
      <w:pPr>
        <w:ind w:left="720"/>
        <w:contextualSpacing/>
        <w:jc w:val="both"/>
        <w:rPr>
          <w:rFonts w:ascii="Times New Roman" w:hAnsi="Times New Roman"/>
          <w:sz w:val="24"/>
        </w:rPr>
      </w:pPr>
    </w:p>
    <w:p w14:paraId="1649993B"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sidR="008539BF">
        <w:rPr>
          <w:rFonts w:ascii="Times New Roman" w:hAnsi="Times New Roman"/>
          <w:sz w:val="24"/>
        </w:rPr>
        <w:t xml:space="preserve">A landlord may recover treble damages beginning at the time that notice to quit is delivered to the tenant. Until notice is given, only actual damages may be recovered in a separate action for trespass. </w:t>
      </w:r>
      <w:r w:rsidR="008539BF">
        <w:rPr>
          <w:rFonts w:ascii="Times New Roman" w:hAnsi="Times New Roman"/>
          <w:i/>
          <w:sz w:val="24"/>
        </w:rPr>
        <w:t xml:space="preserve">Id. </w:t>
      </w:r>
      <w:r w:rsidR="008539BF">
        <w:rPr>
          <w:rFonts w:ascii="Times New Roman" w:hAnsi="Times New Roman"/>
          <w:sz w:val="24"/>
        </w:rPr>
        <w:t xml:space="preserve">tit. 12 § 4923. </w:t>
      </w:r>
      <w:r>
        <w:rPr>
          <w:rFonts w:ascii="Times New Roman" w:hAnsi="Times New Roman"/>
          <w:sz w:val="24"/>
        </w:rPr>
        <w:t xml:space="preserve"> </w:t>
      </w:r>
    </w:p>
    <w:p w14:paraId="208834BE" w14:textId="77777777" w:rsidR="006D6685" w:rsidRPr="000F0DD7" w:rsidRDefault="006D6685" w:rsidP="009E15A8">
      <w:pPr>
        <w:pStyle w:val="ListParagraph"/>
        <w:numPr>
          <w:ilvl w:val="0"/>
          <w:numId w:val="14"/>
        </w:numPr>
        <w:jc w:val="both"/>
        <w:rPr>
          <w:rFonts w:ascii="Times New Roman" w:hAnsi="Times New Roman"/>
          <w:sz w:val="24"/>
        </w:rPr>
      </w:pPr>
      <w:r w:rsidRPr="0099569B">
        <w:rPr>
          <w:rFonts w:ascii="Times New Roman Bold" w:hAnsi="Times New Roman Bold"/>
          <w:b/>
          <w:smallCaps/>
          <w:sz w:val="24"/>
        </w:rPr>
        <w:t>Timing.</w:t>
      </w:r>
      <w:r w:rsidRPr="0099569B">
        <w:rPr>
          <w:rFonts w:ascii="Times New Roman" w:hAnsi="Times New Roman"/>
          <w:sz w:val="24"/>
        </w:rPr>
        <w:t xml:space="preserve"> </w:t>
      </w:r>
      <w:r w:rsidR="008539BF">
        <w:rPr>
          <w:rFonts w:ascii="Times New Roman" w:hAnsi="Times New Roman"/>
          <w:sz w:val="24"/>
        </w:rPr>
        <w:t xml:space="preserve">The timing of an eviction action is variable, as no specific timelines are prescribed by statute. </w:t>
      </w:r>
      <w:r>
        <w:rPr>
          <w:rFonts w:ascii="Times New Roman" w:hAnsi="Times New Roman"/>
          <w:sz w:val="24"/>
        </w:rPr>
        <w:t xml:space="preserve">  </w:t>
      </w:r>
    </w:p>
    <w:p w14:paraId="245C1B5E" w14:textId="77777777" w:rsidR="008539BF" w:rsidRPr="008539BF" w:rsidRDefault="006D6685" w:rsidP="009E15A8">
      <w:pPr>
        <w:numPr>
          <w:ilvl w:val="0"/>
          <w:numId w:val="14"/>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r w:rsidR="008539BF" w:rsidRPr="008539BF">
        <w:rPr>
          <w:rFonts w:ascii="Times New Roman" w:hAnsi="Times New Roman"/>
          <w:sz w:val="24"/>
        </w:rPr>
        <w:t>A party who succeeds in an eviction proceeding may recover court costs and a fine not to exceed $10.00, at the discretion of the judge</w:t>
      </w:r>
      <w:r>
        <w:rPr>
          <w:rFonts w:ascii="Times New Roman" w:hAnsi="Times New Roman"/>
          <w:sz w:val="24"/>
        </w:rPr>
        <w:t xml:space="preserve">. </w:t>
      </w:r>
      <w:r w:rsidR="008539BF">
        <w:rPr>
          <w:rFonts w:ascii="Times New Roman" w:hAnsi="Times New Roman"/>
          <w:i/>
          <w:sz w:val="24"/>
        </w:rPr>
        <w:t>Id.</w:t>
      </w:r>
      <w:r w:rsidR="008539BF">
        <w:rPr>
          <w:rFonts w:ascii="Times New Roman" w:hAnsi="Times New Roman"/>
          <w:sz w:val="24"/>
        </w:rPr>
        <w:t xml:space="preserve"> </w:t>
      </w:r>
      <w:r>
        <w:rPr>
          <w:rFonts w:ascii="Times New Roman" w:hAnsi="Times New Roman"/>
          <w:sz w:val="24"/>
        </w:rPr>
        <w:t xml:space="preserve">tit. 12 §§ 4916, 4917.  Treble </w:t>
      </w:r>
      <w:proofErr w:type="gramStart"/>
      <w:r>
        <w:rPr>
          <w:rFonts w:ascii="Times New Roman" w:hAnsi="Times New Roman"/>
          <w:sz w:val="24"/>
        </w:rPr>
        <w:t>damages</w:t>
      </w:r>
      <w:proofErr w:type="gramEnd"/>
      <w:r>
        <w:rPr>
          <w:rFonts w:ascii="Times New Roman" w:hAnsi="Times New Roman"/>
          <w:sz w:val="24"/>
        </w:rPr>
        <w:t xml:space="preserve"> </w:t>
      </w:r>
      <w:r w:rsidR="008539BF">
        <w:rPr>
          <w:rFonts w:ascii="Times New Roman" w:hAnsi="Times New Roman"/>
          <w:sz w:val="24"/>
        </w:rPr>
        <w:t xml:space="preserve">may be recovered, </w:t>
      </w:r>
      <w:r>
        <w:rPr>
          <w:rFonts w:ascii="Times New Roman" w:hAnsi="Times New Roman"/>
          <w:sz w:val="24"/>
        </w:rPr>
        <w:t xml:space="preserve">accruing from the time that notice to quit is given. </w:t>
      </w:r>
      <w:r w:rsidRPr="00E808C8">
        <w:rPr>
          <w:rFonts w:ascii="Times New Roman" w:hAnsi="Times New Roman"/>
          <w:i/>
          <w:sz w:val="24"/>
        </w:rPr>
        <w:t>Id</w:t>
      </w:r>
      <w:r w:rsidR="008539BF">
        <w:rPr>
          <w:rFonts w:ascii="Times New Roman" w:hAnsi="Times New Roman"/>
          <w:sz w:val="24"/>
        </w:rPr>
        <w:t>. tit. 12 § 4923. A commercial landlord has a duty to mitigate when a tenant abandons the premises, but this duty does not affect a tenant’s existing obligations under the lease to pay rent. A landlord is not required to accept the tenant’s surrender of the premises. 648 A.2d 1374, 1376-77.</w:t>
      </w:r>
    </w:p>
    <w:p w14:paraId="7C929D6B" w14:textId="77777777" w:rsidR="006D6685" w:rsidRPr="001128F7" w:rsidRDefault="006D6685" w:rsidP="009E15A8">
      <w:pPr>
        <w:jc w:val="both"/>
        <w:rPr>
          <w:rFonts w:ascii="Times New Roman" w:hAnsi="Times New Roman"/>
          <w:sz w:val="24"/>
        </w:rPr>
      </w:pPr>
      <w:r w:rsidRPr="001128F7">
        <w:rPr>
          <w:rFonts w:ascii="Times New Roman" w:hAnsi="Times New Roman"/>
          <w:sz w:val="24"/>
        </w:rPr>
        <w:br w:type="page"/>
      </w:r>
    </w:p>
    <w:p w14:paraId="1FADFB86" w14:textId="77777777" w:rsidR="006D6685" w:rsidRPr="009C5E57" w:rsidRDefault="006D6685" w:rsidP="009E15A8">
      <w:pPr>
        <w:pBdr>
          <w:bottom w:val="single" w:sz="6" w:space="1" w:color="auto"/>
        </w:pBdr>
        <w:jc w:val="both"/>
        <w:rPr>
          <w:rFonts w:ascii="Times New Roman" w:hAnsi="Times New Roman"/>
          <w:b/>
          <w:smallCaps/>
          <w:color w:val="00B050"/>
          <w:sz w:val="48"/>
          <w:szCs w:val="48"/>
        </w:rPr>
      </w:pPr>
      <w:r w:rsidRPr="009C5E57">
        <w:rPr>
          <w:rFonts w:ascii="Times New Roman" w:hAnsi="Times New Roman"/>
          <w:b/>
          <w:smallCaps/>
          <w:color w:val="00B050"/>
          <w:sz w:val="48"/>
          <w:szCs w:val="48"/>
        </w:rPr>
        <w:lastRenderedPageBreak/>
        <w:t>Virginia</w:t>
      </w:r>
    </w:p>
    <w:p w14:paraId="7096FBA6" w14:textId="77777777" w:rsidR="006D6685" w:rsidRPr="001128F7" w:rsidRDefault="006D6685" w:rsidP="009E15A8">
      <w:pPr>
        <w:jc w:val="both"/>
        <w:rPr>
          <w:rFonts w:ascii="Times New Roman" w:hAnsi="Times New Roman"/>
          <w:sz w:val="24"/>
        </w:rPr>
      </w:pPr>
    </w:p>
    <w:p w14:paraId="6B410371"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Pr="0099569B">
        <w:rPr>
          <w:rFonts w:ascii="Times New Roman" w:hAnsi="Times New Roman"/>
          <w:b/>
          <w:sz w:val="24"/>
        </w:rPr>
        <w:t xml:space="preserve"> </w:t>
      </w:r>
      <w:r w:rsidR="009E7F8B">
        <w:rPr>
          <w:rFonts w:ascii="Times New Roman" w:hAnsi="Times New Roman"/>
          <w:sz w:val="24"/>
        </w:rPr>
        <w:t xml:space="preserve">A landlord may proceed to recover possession of the leased premises after giving five days’ written notice. </w:t>
      </w:r>
      <w:r w:rsidR="009E7F8B" w:rsidRPr="009E7F8B">
        <w:rPr>
          <w:rFonts w:ascii="Times New Roman" w:hAnsi="Times New Roman"/>
          <w:smallCaps/>
          <w:sz w:val="24"/>
        </w:rPr>
        <w:t>Va. Code Ann.</w:t>
      </w:r>
      <w:r w:rsidR="009E7F8B">
        <w:rPr>
          <w:rFonts w:ascii="Times New Roman" w:hAnsi="Times New Roman"/>
          <w:sz w:val="24"/>
        </w:rPr>
        <w:t xml:space="preserve"> § 55.1-1415.</w:t>
      </w:r>
    </w:p>
    <w:p w14:paraId="382DF4DF" w14:textId="77777777" w:rsidR="006D6685" w:rsidRPr="0099569B" w:rsidRDefault="006D6685" w:rsidP="009E15A8">
      <w:pPr>
        <w:ind w:left="720"/>
        <w:contextualSpacing/>
        <w:jc w:val="both"/>
        <w:rPr>
          <w:rFonts w:ascii="Times New Roman" w:hAnsi="Times New Roman"/>
          <w:sz w:val="24"/>
        </w:rPr>
      </w:pPr>
    </w:p>
    <w:p w14:paraId="5617DB5D"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Pr>
          <w:rFonts w:ascii="Times New Roman" w:hAnsi="Times New Roman"/>
          <w:sz w:val="24"/>
        </w:rPr>
        <w:t xml:space="preserve"> </w:t>
      </w:r>
      <w:r w:rsidR="009E7F8B">
        <w:rPr>
          <w:rFonts w:ascii="Times New Roman" w:hAnsi="Times New Roman"/>
          <w:sz w:val="24"/>
        </w:rPr>
        <w:t xml:space="preserve">Self-help remedies are available to a commercial landlord without further legal process, so long as such remedies do not incite a breach of the peace. </w:t>
      </w:r>
      <w:r w:rsidR="009E7F8B">
        <w:rPr>
          <w:rFonts w:ascii="Times New Roman" w:hAnsi="Times New Roman"/>
          <w:i/>
          <w:sz w:val="24"/>
        </w:rPr>
        <w:t>Id.</w:t>
      </w:r>
      <w:r w:rsidR="009E7F8B">
        <w:rPr>
          <w:rFonts w:ascii="Times New Roman" w:hAnsi="Times New Roman"/>
          <w:sz w:val="24"/>
        </w:rPr>
        <w:t xml:space="preserve"> </w:t>
      </w:r>
    </w:p>
    <w:p w14:paraId="6C475C25" w14:textId="77777777" w:rsidR="006D6685" w:rsidRPr="0099569B" w:rsidRDefault="006D6685" w:rsidP="009E15A8">
      <w:pPr>
        <w:ind w:left="720"/>
        <w:contextualSpacing/>
        <w:jc w:val="both"/>
        <w:rPr>
          <w:rFonts w:ascii="Times New Roman" w:hAnsi="Times New Roman"/>
          <w:sz w:val="24"/>
        </w:rPr>
      </w:pPr>
    </w:p>
    <w:p w14:paraId="08A6DDB9"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sidR="009E7F8B">
        <w:rPr>
          <w:rFonts w:ascii="Times New Roman" w:hAnsi="Times New Roman"/>
          <w:sz w:val="24"/>
        </w:rPr>
        <w:t xml:space="preserve">Jurisdiction may fall to either the circuit court or the district court. Va. Code Ann. §§ 8.01-124, </w:t>
      </w:r>
      <w:r>
        <w:rPr>
          <w:rFonts w:ascii="Times New Roman" w:hAnsi="Times New Roman"/>
          <w:sz w:val="24"/>
        </w:rPr>
        <w:t>8</w:t>
      </w:r>
      <w:r w:rsidR="009E7F8B">
        <w:rPr>
          <w:rFonts w:ascii="Times New Roman" w:hAnsi="Times New Roman"/>
          <w:sz w:val="24"/>
        </w:rPr>
        <w:t>.</w:t>
      </w:r>
      <w:r>
        <w:rPr>
          <w:rFonts w:ascii="Times New Roman" w:hAnsi="Times New Roman"/>
          <w:sz w:val="24"/>
        </w:rPr>
        <w:t xml:space="preserve">01-126. </w:t>
      </w:r>
      <w:r w:rsidR="009E7F8B">
        <w:rPr>
          <w:rFonts w:ascii="Times New Roman" w:hAnsi="Times New Roman"/>
          <w:sz w:val="24"/>
        </w:rPr>
        <w:t>A suit for possession</w:t>
      </w:r>
      <w:r>
        <w:rPr>
          <w:rFonts w:ascii="Times New Roman" w:hAnsi="Times New Roman"/>
          <w:sz w:val="24"/>
        </w:rPr>
        <w:t xml:space="preserve"> may be combined with</w:t>
      </w:r>
      <w:r w:rsidR="009E7F8B">
        <w:rPr>
          <w:rFonts w:ascii="Times New Roman" w:hAnsi="Times New Roman"/>
          <w:sz w:val="24"/>
        </w:rPr>
        <w:t xml:space="preserve"> a</w:t>
      </w:r>
      <w:r>
        <w:rPr>
          <w:rFonts w:ascii="Times New Roman" w:hAnsi="Times New Roman"/>
          <w:sz w:val="24"/>
        </w:rPr>
        <w:t xml:space="preserve"> suit for damages and owed rent. </w:t>
      </w:r>
      <w:r w:rsidR="009E7F8B">
        <w:rPr>
          <w:rFonts w:ascii="Times New Roman" w:hAnsi="Times New Roman"/>
          <w:i/>
          <w:sz w:val="24"/>
        </w:rPr>
        <w:t>Id.</w:t>
      </w:r>
      <w:r>
        <w:rPr>
          <w:rFonts w:ascii="Times New Roman" w:hAnsi="Times New Roman"/>
          <w:sz w:val="24"/>
        </w:rPr>
        <w:t xml:space="preserve"> § 8.01-128.  </w:t>
      </w:r>
    </w:p>
    <w:p w14:paraId="0494B370" w14:textId="77777777" w:rsidR="006D6685" w:rsidRPr="000F0DD7" w:rsidRDefault="006D6685" w:rsidP="009E15A8">
      <w:pPr>
        <w:pStyle w:val="ListParagraph"/>
        <w:numPr>
          <w:ilvl w:val="0"/>
          <w:numId w:val="14"/>
        </w:numPr>
        <w:jc w:val="both"/>
        <w:rPr>
          <w:rFonts w:ascii="Times New Roman" w:hAnsi="Times New Roman"/>
          <w:sz w:val="24"/>
        </w:rPr>
      </w:pPr>
      <w:r w:rsidRPr="0099569B">
        <w:rPr>
          <w:rFonts w:ascii="Times New Roman Bold" w:hAnsi="Times New Roman Bold"/>
          <w:b/>
          <w:smallCaps/>
          <w:sz w:val="24"/>
        </w:rPr>
        <w:t>Timing.</w:t>
      </w:r>
      <w:r w:rsidRPr="0099569B">
        <w:rPr>
          <w:rFonts w:ascii="Times New Roman" w:hAnsi="Times New Roman"/>
          <w:sz w:val="24"/>
        </w:rPr>
        <w:t xml:space="preserve"> </w:t>
      </w:r>
      <w:r>
        <w:rPr>
          <w:rFonts w:ascii="Times New Roman" w:hAnsi="Times New Roman"/>
          <w:sz w:val="24"/>
        </w:rPr>
        <w:t xml:space="preserve">Repossession of premises (by self-help or legal process) may begin once </w:t>
      </w:r>
      <w:proofErr w:type="gramStart"/>
      <w:r>
        <w:rPr>
          <w:rFonts w:ascii="Times New Roman" w:hAnsi="Times New Roman"/>
          <w:sz w:val="24"/>
        </w:rPr>
        <w:t>te</w:t>
      </w:r>
      <w:r w:rsidR="009E7F8B">
        <w:rPr>
          <w:rFonts w:ascii="Times New Roman" w:hAnsi="Times New Roman"/>
          <w:sz w:val="24"/>
        </w:rPr>
        <w:t>nant is</w:t>
      </w:r>
      <w:proofErr w:type="gramEnd"/>
      <w:r w:rsidR="009E7F8B">
        <w:rPr>
          <w:rFonts w:ascii="Times New Roman" w:hAnsi="Times New Roman"/>
          <w:sz w:val="24"/>
        </w:rPr>
        <w:t xml:space="preserve"> in default for five </w:t>
      </w:r>
      <w:r>
        <w:rPr>
          <w:rFonts w:ascii="Times New Roman" w:hAnsi="Times New Roman"/>
          <w:sz w:val="24"/>
        </w:rPr>
        <w:t xml:space="preserve">days following written notice of past due rent. </w:t>
      </w:r>
      <w:r w:rsidR="009E7F8B">
        <w:rPr>
          <w:rFonts w:ascii="Times New Roman" w:hAnsi="Times New Roman"/>
          <w:i/>
          <w:sz w:val="24"/>
        </w:rPr>
        <w:t>Id.</w:t>
      </w:r>
      <w:r w:rsidR="009E7F8B">
        <w:rPr>
          <w:rFonts w:ascii="Times New Roman" w:hAnsi="Times New Roman"/>
          <w:sz w:val="24"/>
        </w:rPr>
        <w:t xml:space="preserve"> § 55.1-1415.</w:t>
      </w:r>
      <w:r>
        <w:rPr>
          <w:rFonts w:ascii="Times New Roman" w:hAnsi="Times New Roman"/>
          <w:sz w:val="24"/>
        </w:rPr>
        <w:t xml:space="preserve"> </w:t>
      </w:r>
      <w:r w:rsidR="009E7F8B">
        <w:rPr>
          <w:rFonts w:ascii="Times New Roman" w:hAnsi="Times New Roman"/>
          <w:sz w:val="24"/>
        </w:rPr>
        <w:t xml:space="preserve">The timeline for resolution is variable as eviction proceedings are handled like normal jury trials. </w:t>
      </w:r>
      <w:r w:rsidR="009E7F8B">
        <w:rPr>
          <w:rFonts w:ascii="Times New Roman" w:hAnsi="Times New Roman"/>
          <w:i/>
          <w:sz w:val="24"/>
        </w:rPr>
        <w:t xml:space="preserve">Id. </w:t>
      </w:r>
      <w:r>
        <w:rPr>
          <w:rFonts w:ascii="Times New Roman" w:hAnsi="Times New Roman"/>
          <w:sz w:val="24"/>
        </w:rPr>
        <w:t xml:space="preserve">§ 8.01-125. But the plaintiff may choose to bifurcate the issues of possession and damages, receiving a final, appealable judgment for possession at an initial hearing on a summons for unlawful detainer and receiving a trial date to determine final rent and damages no later than 120 days from the initial hearing. </w:t>
      </w:r>
      <w:r w:rsidRPr="00392191">
        <w:rPr>
          <w:rFonts w:ascii="Times New Roman" w:hAnsi="Times New Roman"/>
          <w:i/>
          <w:sz w:val="24"/>
        </w:rPr>
        <w:t>Id</w:t>
      </w:r>
      <w:r>
        <w:rPr>
          <w:rFonts w:ascii="Times New Roman" w:hAnsi="Times New Roman"/>
          <w:sz w:val="24"/>
        </w:rPr>
        <w:t xml:space="preserve">. § 8.01-128. </w:t>
      </w:r>
    </w:p>
    <w:p w14:paraId="57B49020" w14:textId="77777777" w:rsidR="006D6685" w:rsidRPr="00DB3F65" w:rsidRDefault="006D6685" w:rsidP="009E15A8">
      <w:pPr>
        <w:numPr>
          <w:ilvl w:val="0"/>
          <w:numId w:val="14"/>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proofErr w:type="gramStart"/>
      <w:r>
        <w:rPr>
          <w:rFonts w:ascii="Times New Roman" w:hAnsi="Times New Roman"/>
          <w:sz w:val="24"/>
        </w:rPr>
        <w:t>Damages</w:t>
      </w:r>
      <w:proofErr w:type="gramEnd"/>
      <w:r>
        <w:rPr>
          <w:rFonts w:ascii="Times New Roman" w:hAnsi="Times New Roman"/>
          <w:sz w:val="24"/>
        </w:rPr>
        <w:t xml:space="preserve"> sustained </w:t>
      </w:r>
      <w:proofErr w:type="gramStart"/>
      <w:r>
        <w:rPr>
          <w:rFonts w:ascii="Times New Roman" w:hAnsi="Times New Roman"/>
          <w:sz w:val="24"/>
        </w:rPr>
        <w:t>as a result of</w:t>
      </w:r>
      <w:proofErr w:type="gramEnd"/>
      <w:r>
        <w:rPr>
          <w:rFonts w:ascii="Times New Roman" w:hAnsi="Times New Roman"/>
          <w:sz w:val="24"/>
        </w:rPr>
        <w:t xml:space="preserve"> the unlawful possession and any rent owed</w:t>
      </w:r>
      <w:r w:rsidR="009E7F8B">
        <w:rPr>
          <w:rFonts w:ascii="Times New Roman" w:hAnsi="Times New Roman"/>
          <w:sz w:val="24"/>
        </w:rPr>
        <w:t xml:space="preserve"> may be recovered</w:t>
      </w:r>
      <w:r>
        <w:rPr>
          <w:rFonts w:ascii="Times New Roman" w:hAnsi="Times New Roman"/>
          <w:sz w:val="24"/>
        </w:rPr>
        <w:t xml:space="preserve">. </w:t>
      </w:r>
      <w:r w:rsidR="009E7F8B">
        <w:rPr>
          <w:rFonts w:ascii="Times New Roman" w:hAnsi="Times New Roman"/>
          <w:i/>
          <w:sz w:val="24"/>
        </w:rPr>
        <w:t>Id.</w:t>
      </w:r>
      <w:r>
        <w:rPr>
          <w:rFonts w:ascii="Times New Roman" w:hAnsi="Times New Roman"/>
          <w:sz w:val="24"/>
        </w:rPr>
        <w:t xml:space="preserve"> § 8.01-128(A).</w:t>
      </w:r>
      <w:r w:rsidR="00481ED2">
        <w:rPr>
          <w:rFonts w:ascii="Times New Roman" w:hAnsi="Times New Roman"/>
          <w:sz w:val="24"/>
        </w:rPr>
        <w:t xml:space="preserve">  </w:t>
      </w:r>
      <w:r w:rsidR="00481ED2" w:rsidRPr="00481ED2">
        <w:rPr>
          <w:rFonts w:ascii="Times New Roman" w:hAnsi="Times New Roman"/>
          <w:sz w:val="24"/>
        </w:rPr>
        <w:t xml:space="preserve">Virginia recognizes the legitimacy of </w:t>
      </w:r>
      <w:r w:rsidR="00E13D3F">
        <w:rPr>
          <w:rFonts w:ascii="Times New Roman" w:hAnsi="Times New Roman"/>
          <w:sz w:val="24"/>
        </w:rPr>
        <w:t xml:space="preserve">acceleration clauses in commercial leases, but such clauses may constitute an unenforceable penalty if grossly </w:t>
      </w:r>
      <w:proofErr w:type="gramStart"/>
      <w:r w:rsidR="00E13D3F">
        <w:rPr>
          <w:rFonts w:ascii="Times New Roman" w:hAnsi="Times New Roman"/>
          <w:sz w:val="24"/>
        </w:rPr>
        <w:t>in excess of</w:t>
      </w:r>
      <w:proofErr w:type="gramEnd"/>
      <w:r w:rsidR="00E13D3F">
        <w:rPr>
          <w:rFonts w:ascii="Times New Roman" w:hAnsi="Times New Roman"/>
          <w:sz w:val="24"/>
        </w:rPr>
        <w:t xml:space="preserve"> actual damages. 1996 WL 1065475, at *2.</w:t>
      </w:r>
    </w:p>
    <w:p w14:paraId="4509FD8E" w14:textId="77777777" w:rsidR="006D6685" w:rsidRPr="00DB3F65" w:rsidRDefault="006D6685" w:rsidP="009E15A8">
      <w:pPr>
        <w:ind w:left="720"/>
        <w:contextualSpacing/>
        <w:jc w:val="both"/>
        <w:rPr>
          <w:rFonts w:ascii="Times New Roman Bold" w:hAnsi="Times New Roman Bold"/>
          <w:smallCaps/>
          <w:sz w:val="24"/>
        </w:rPr>
      </w:pPr>
    </w:p>
    <w:p w14:paraId="2B5119F0" w14:textId="77777777" w:rsidR="006D6685" w:rsidRPr="0099569B" w:rsidRDefault="006D6685" w:rsidP="009E15A8">
      <w:pPr>
        <w:numPr>
          <w:ilvl w:val="0"/>
          <w:numId w:val="14"/>
        </w:numPr>
        <w:contextualSpacing/>
        <w:jc w:val="both"/>
        <w:rPr>
          <w:rFonts w:ascii="Times New Roman Bold" w:hAnsi="Times New Roman Bold"/>
          <w:smallCaps/>
          <w:sz w:val="24"/>
        </w:rPr>
      </w:pPr>
      <w:r>
        <w:rPr>
          <w:rFonts w:ascii="Times New Roman Bold" w:hAnsi="Times New Roman Bold"/>
          <w:b/>
          <w:smallCaps/>
          <w:sz w:val="24"/>
        </w:rPr>
        <w:t>Special Considerations.</w:t>
      </w:r>
      <w:r>
        <w:rPr>
          <w:rFonts w:ascii="Times New Roman Bold" w:hAnsi="Times New Roman Bold"/>
          <w:smallCaps/>
          <w:sz w:val="24"/>
        </w:rPr>
        <w:t xml:space="preserve"> </w:t>
      </w:r>
      <w:r>
        <w:rPr>
          <w:rFonts w:ascii="Times New Roman" w:hAnsi="Times New Roman"/>
          <w:sz w:val="24"/>
        </w:rPr>
        <w:t xml:space="preserve">Many of the Virginia statutes governing landlord/tenant law include exceptions such as “unless the lease provides otherwise.” Virginia courts appear to widely recognize the rights of parties to contract around Code provisions, especially when it comes to granting parties </w:t>
      </w:r>
      <w:r w:rsidRPr="00E07EEC">
        <w:rPr>
          <w:rFonts w:ascii="Times New Roman" w:hAnsi="Times New Roman"/>
          <w:sz w:val="24"/>
        </w:rPr>
        <w:t>more</w:t>
      </w:r>
      <w:r>
        <w:rPr>
          <w:rFonts w:ascii="Times New Roman" w:hAnsi="Times New Roman"/>
          <w:sz w:val="24"/>
        </w:rPr>
        <w:t xml:space="preserve"> rights than provided in the Code. </w:t>
      </w:r>
    </w:p>
    <w:p w14:paraId="615CCE7F" w14:textId="77777777" w:rsidR="006D6685" w:rsidRDefault="006D6685" w:rsidP="009E15A8">
      <w:pPr>
        <w:ind w:left="720"/>
        <w:contextualSpacing/>
        <w:jc w:val="both"/>
        <w:rPr>
          <w:rFonts w:ascii="Times New Roman" w:hAnsi="Times New Roman"/>
          <w:sz w:val="24"/>
        </w:rPr>
      </w:pPr>
    </w:p>
    <w:p w14:paraId="406AD4D3" w14:textId="77777777" w:rsidR="006D6685" w:rsidRPr="00A61042" w:rsidRDefault="006D6685" w:rsidP="009E15A8">
      <w:pPr>
        <w:ind w:left="720"/>
        <w:contextualSpacing/>
        <w:jc w:val="both"/>
        <w:rPr>
          <w:rFonts w:ascii="Times New Roman" w:hAnsi="Times New Roman"/>
          <w:sz w:val="24"/>
        </w:rPr>
      </w:pPr>
    </w:p>
    <w:p w14:paraId="5D7371B3" w14:textId="77777777" w:rsidR="006D6685" w:rsidRDefault="006D6685" w:rsidP="009E15A8">
      <w:pPr>
        <w:ind w:left="720"/>
        <w:contextualSpacing/>
        <w:jc w:val="both"/>
        <w:rPr>
          <w:rFonts w:ascii="Times New Roman" w:hAnsi="Times New Roman"/>
          <w:sz w:val="24"/>
        </w:rPr>
      </w:pPr>
    </w:p>
    <w:p w14:paraId="30DDD212" w14:textId="77777777" w:rsidR="006D6685" w:rsidRPr="001128F7" w:rsidRDefault="006D6685" w:rsidP="009E15A8">
      <w:pPr>
        <w:ind w:left="720"/>
        <w:contextualSpacing/>
        <w:jc w:val="both"/>
        <w:rPr>
          <w:rFonts w:ascii="Times New Roman" w:hAnsi="Times New Roman"/>
          <w:sz w:val="24"/>
        </w:rPr>
      </w:pPr>
    </w:p>
    <w:p w14:paraId="48D0C18C" w14:textId="77777777" w:rsidR="006D6685" w:rsidRPr="001128F7" w:rsidRDefault="006D6685" w:rsidP="009E15A8">
      <w:pPr>
        <w:jc w:val="both"/>
        <w:rPr>
          <w:rFonts w:ascii="Times New Roman" w:hAnsi="Times New Roman"/>
          <w:sz w:val="24"/>
        </w:rPr>
      </w:pPr>
      <w:r w:rsidRPr="001128F7">
        <w:rPr>
          <w:rFonts w:ascii="Times New Roman" w:hAnsi="Times New Roman"/>
          <w:sz w:val="24"/>
        </w:rPr>
        <w:br w:type="page"/>
      </w:r>
    </w:p>
    <w:p w14:paraId="0B9DFCDE" w14:textId="77777777" w:rsidR="006D6685" w:rsidRPr="009C5E57" w:rsidRDefault="006D6685" w:rsidP="009E15A8">
      <w:pPr>
        <w:pBdr>
          <w:bottom w:val="single" w:sz="6" w:space="1" w:color="auto"/>
        </w:pBdr>
        <w:jc w:val="both"/>
        <w:rPr>
          <w:rFonts w:ascii="Times New Roman" w:hAnsi="Times New Roman"/>
          <w:b/>
          <w:smallCaps/>
          <w:sz w:val="48"/>
          <w:szCs w:val="48"/>
        </w:rPr>
      </w:pPr>
      <w:r w:rsidRPr="009C5E57">
        <w:rPr>
          <w:rFonts w:ascii="Times New Roman" w:hAnsi="Times New Roman"/>
          <w:b/>
          <w:smallCaps/>
          <w:sz w:val="48"/>
          <w:szCs w:val="48"/>
        </w:rPr>
        <w:lastRenderedPageBreak/>
        <w:t>Washington</w:t>
      </w:r>
    </w:p>
    <w:p w14:paraId="46FA7E6E" w14:textId="77777777" w:rsidR="006D6685" w:rsidRDefault="006D6685" w:rsidP="009E15A8">
      <w:pPr>
        <w:jc w:val="both"/>
        <w:rPr>
          <w:rFonts w:ascii="Times New Roman" w:hAnsi="Times New Roman"/>
          <w:sz w:val="24"/>
        </w:rPr>
      </w:pPr>
    </w:p>
    <w:p w14:paraId="12D11B21"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Pr="0099569B">
        <w:rPr>
          <w:rFonts w:ascii="Times New Roman" w:hAnsi="Times New Roman"/>
          <w:b/>
          <w:sz w:val="24"/>
        </w:rPr>
        <w:t xml:space="preserve"> </w:t>
      </w:r>
      <w:r>
        <w:rPr>
          <w:rFonts w:ascii="Times New Roman" w:hAnsi="Times New Roman"/>
          <w:sz w:val="24"/>
        </w:rPr>
        <w:t xml:space="preserve">Notice is </w:t>
      </w:r>
      <w:r w:rsidRPr="00A61042">
        <w:rPr>
          <w:rFonts w:ascii="Times New Roman" w:hAnsi="Times New Roman"/>
          <w:i/>
          <w:sz w:val="24"/>
        </w:rPr>
        <w:t>not</w:t>
      </w:r>
      <w:r>
        <w:rPr>
          <w:rFonts w:ascii="Times New Roman" w:hAnsi="Times New Roman"/>
          <w:sz w:val="24"/>
        </w:rPr>
        <w:t xml:space="preserve"> required to begin eviction; but</w:t>
      </w:r>
      <w:r w:rsidR="00E90C6C">
        <w:rPr>
          <w:rFonts w:ascii="Times New Roman" w:hAnsi="Times New Roman"/>
          <w:sz w:val="24"/>
        </w:rPr>
        <w:t xml:space="preserve"> a</w:t>
      </w:r>
      <w:r>
        <w:rPr>
          <w:rFonts w:ascii="Times New Roman" w:hAnsi="Times New Roman"/>
          <w:sz w:val="24"/>
        </w:rPr>
        <w:t xml:space="preserve"> landlord must provide notice of pa</w:t>
      </w:r>
      <w:r w:rsidR="00E90C6C">
        <w:rPr>
          <w:rFonts w:ascii="Times New Roman" w:hAnsi="Times New Roman"/>
          <w:sz w:val="24"/>
        </w:rPr>
        <w:t>st due rent in writing three</w:t>
      </w:r>
      <w:r>
        <w:rPr>
          <w:rFonts w:ascii="Times New Roman" w:hAnsi="Times New Roman"/>
          <w:sz w:val="24"/>
        </w:rPr>
        <w:t xml:space="preserve"> days before beginning eviction. Notice may be served </w:t>
      </w:r>
      <w:r w:rsidR="00E90C6C">
        <w:rPr>
          <w:rFonts w:ascii="Times New Roman" w:hAnsi="Times New Roman"/>
          <w:sz w:val="24"/>
        </w:rPr>
        <w:t xml:space="preserve">at </w:t>
      </w:r>
      <w:r>
        <w:rPr>
          <w:rFonts w:ascii="Times New Roman" w:hAnsi="Times New Roman"/>
          <w:sz w:val="24"/>
        </w:rPr>
        <w:t>a</w:t>
      </w:r>
      <w:r w:rsidR="00E90C6C">
        <w:rPr>
          <w:rFonts w:ascii="Times New Roman" w:hAnsi="Times New Roman"/>
          <w:sz w:val="24"/>
        </w:rPr>
        <w:t>ny time after rent becomes due.</w:t>
      </w:r>
      <w:r>
        <w:rPr>
          <w:rFonts w:ascii="Times New Roman" w:hAnsi="Times New Roman"/>
          <w:sz w:val="24"/>
        </w:rPr>
        <w:t xml:space="preserve"> </w:t>
      </w:r>
      <w:r w:rsidRPr="00E90C6C">
        <w:rPr>
          <w:rFonts w:ascii="Times New Roman" w:hAnsi="Times New Roman"/>
          <w:smallCaps/>
          <w:sz w:val="24"/>
        </w:rPr>
        <w:t>Wash. Rev. Code Ann</w:t>
      </w:r>
      <w:r>
        <w:rPr>
          <w:rFonts w:ascii="Times New Roman" w:hAnsi="Times New Roman"/>
          <w:sz w:val="24"/>
        </w:rPr>
        <w:t xml:space="preserve">. § 59.12.030(3). </w:t>
      </w:r>
    </w:p>
    <w:p w14:paraId="7B0A7A4E" w14:textId="77777777" w:rsidR="006D6685" w:rsidRPr="0099569B" w:rsidRDefault="006D6685" w:rsidP="009E15A8">
      <w:pPr>
        <w:ind w:left="720"/>
        <w:contextualSpacing/>
        <w:jc w:val="both"/>
        <w:rPr>
          <w:rFonts w:ascii="Times New Roman" w:hAnsi="Times New Roman"/>
          <w:sz w:val="24"/>
        </w:rPr>
      </w:pPr>
    </w:p>
    <w:p w14:paraId="5C0300D0"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Pr>
          <w:rFonts w:ascii="Times New Roman" w:hAnsi="Times New Roman"/>
          <w:sz w:val="24"/>
        </w:rPr>
        <w:t xml:space="preserve"> </w:t>
      </w:r>
      <w:r w:rsidR="00E90C6C">
        <w:rPr>
          <w:rFonts w:ascii="Times New Roman" w:hAnsi="Times New Roman"/>
          <w:sz w:val="24"/>
        </w:rPr>
        <w:t xml:space="preserve">Unless explicitly provided for in the lease, Washington courts tend to disfavor landlords’ use of self-help remedies. </w:t>
      </w:r>
      <w:r>
        <w:rPr>
          <w:rFonts w:ascii="Times New Roman" w:hAnsi="Times New Roman"/>
          <w:sz w:val="24"/>
        </w:rPr>
        <w:t xml:space="preserve"> </w:t>
      </w:r>
    </w:p>
    <w:p w14:paraId="7A431CC7" w14:textId="77777777" w:rsidR="006D6685" w:rsidRPr="0099569B" w:rsidRDefault="006D6685" w:rsidP="009E15A8">
      <w:pPr>
        <w:ind w:left="720"/>
        <w:contextualSpacing/>
        <w:jc w:val="both"/>
        <w:rPr>
          <w:rFonts w:ascii="Times New Roman" w:hAnsi="Times New Roman"/>
          <w:sz w:val="24"/>
        </w:rPr>
      </w:pPr>
    </w:p>
    <w:p w14:paraId="7BB3E9BD"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sidR="00E90C6C">
        <w:rPr>
          <w:rFonts w:ascii="Times New Roman" w:hAnsi="Times New Roman"/>
          <w:sz w:val="24"/>
        </w:rPr>
        <w:t>The superior court of the county in which the property at issue is located has jurisdiction</w:t>
      </w:r>
      <w:r>
        <w:rPr>
          <w:rFonts w:ascii="Times New Roman" w:hAnsi="Times New Roman"/>
          <w:sz w:val="24"/>
        </w:rPr>
        <w:t xml:space="preserve">. </w:t>
      </w:r>
      <w:r w:rsidR="00E90C6C">
        <w:rPr>
          <w:rFonts w:ascii="Times New Roman" w:hAnsi="Times New Roman"/>
          <w:i/>
          <w:sz w:val="24"/>
        </w:rPr>
        <w:t xml:space="preserve">Id. </w:t>
      </w:r>
      <w:r w:rsidR="00E90C6C">
        <w:rPr>
          <w:rFonts w:ascii="Times New Roman" w:hAnsi="Times New Roman"/>
          <w:sz w:val="24"/>
        </w:rPr>
        <w:t>§</w:t>
      </w:r>
      <w:r>
        <w:rPr>
          <w:rFonts w:ascii="Times New Roman" w:hAnsi="Times New Roman"/>
          <w:sz w:val="24"/>
        </w:rPr>
        <w:t xml:space="preserve"> 59.12.050. Damages and rent may be combined with issue of possession. </w:t>
      </w:r>
      <w:r w:rsidRPr="00392191">
        <w:rPr>
          <w:rFonts w:ascii="Times New Roman" w:hAnsi="Times New Roman"/>
          <w:i/>
          <w:sz w:val="24"/>
        </w:rPr>
        <w:t>Id</w:t>
      </w:r>
      <w:r>
        <w:rPr>
          <w:rFonts w:ascii="Times New Roman" w:hAnsi="Times New Roman"/>
          <w:sz w:val="24"/>
        </w:rPr>
        <w:t>. § 59.12.170.</w:t>
      </w:r>
    </w:p>
    <w:p w14:paraId="401AE3C8" w14:textId="77777777" w:rsidR="006D6685" w:rsidRPr="000F0DD7" w:rsidRDefault="006D6685" w:rsidP="009E15A8">
      <w:pPr>
        <w:pStyle w:val="ListParagraph"/>
        <w:numPr>
          <w:ilvl w:val="0"/>
          <w:numId w:val="14"/>
        </w:numPr>
        <w:jc w:val="both"/>
        <w:rPr>
          <w:rFonts w:ascii="Times New Roman" w:hAnsi="Times New Roman"/>
          <w:sz w:val="24"/>
        </w:rPr>
      </w:pPr>
      <w:r w:rsidRPr="0099569B">
        <w:rPr>
          <w:rFonts w:ascii="Times New Roman Bold" w:hAnsi="Times New Roman Bold"/>
          <w:b/>
          <w:smallCaps/>
          <w:sz w:val="24"/>
        </w:rPr>
        <w:t>Timing.</w:t>
      </w:r>
      <w:r w:rsidRPr="0099569B">
        <w:rPr>
          <w:rFonts w:ascii="Times New Roman" w:hAnsi="Times New Roman"/>
          <w:sz w:val="24"/>
        </w:rPr>
        <w:t xml:space="preserve"> </w:t>
      </w:r>
      <w:r>
        <w:rPr>
          <w:rFonts w:ascii="Times New Roman" w:hAnsi="Times New Roman"/>
          <w:sz w:val="24"/>
        </w:rPr>
        <w:t xml:space="preserve">Variable. Defendant must answer no less than seven </w:t>
      </w:r>
      <w:r w:rsidR="00E90C6C">
        <w:rPr>
          <w:rFonts w:ascii="Times New Roman" w:hAnsi="Times New Roman"/>
          <w:sz w:val="24"/>
        </w:rPr>
        <w:t xml:space="preserve">and no more than thirty </w:t>
      </w:r>
      <w:r>
        <w:rPr>
          <w:rFonts w:ascii="Times New Roman" w:hAnsi="Times New Roman"/>
          <w:sz w:val="24"/>
        </w:rPr>
        <w:t xml:space="preserve">days from the date of service.  </w:t>
      </w:r>
      <w:r w:rsidR="00E90C6C">
        <w:rPr>
          <w:rFonts w:ascii="Times New Roman" w:hAnsi="Times New Roman"/>
          <w:i/>
          <w:sz w:val="24"/>
        </w:rPr>
        <w:t>Id.</w:t>
      </w:r>
      <w:r>
        <w:rPr>
          <w:rFonts w:ascii="Times New Roman" w:hAnsi="Times New Roman"/>
          <w:sz w:val="24"/>
        </w:rPr>
        <w:t xml:space="preserve"> § 59.12.070. Plaintiff may apply for a writ of restitution at the time of filing or any time afterwards, but the defendant may stay its execution with a bond.  </w:t>
      </w:r>
      <w:r w:rsidRPr="00392191">
        <w:rPr>
          <w:rFonts w:ascii="Times New Roman" w:hAnsi="Times New Roman"/>
          <w:i/>
          <w:sz w:val="24"/>
        </w:rPr>
        <w:t>Id</w:t>
      </w:r>
      <w:r>
        <w:rPr>
          <w:rFonts w:ascii="Times New Roman" w:hAnsi="Times New Roman"/>
          <w:sz w:val="24"/>
        </w:rPr>
        <w:t>. §§ 59.12.90 and 59.12.100. The case proceeds as a regular jury trial (unless jury is waived</w:t>
      </w:r>
      <w:proofErr w:type="gramStart"/>
      <w:r>
        <w:rPr>
          <w:rFonts w:ascii="Times New Roman" w:hAnsi="Times New Roman"/>
          <w:sz w:val="24"/>
        </w:rPr>
        <w:t>), but</w:t>
      </w:r>
      <w:proofErr w:type="gramEnd"/>
      <w:r>
        <w:rPr>
          <w:rFonts w:ascii="Times New Roman" w:hAnsi="Times New Roman"/>
          <w:sz w:val="24"/>
        </w:rPr>
        <w:t xml:space="preserve"> shall take precedence over other civil actions. </w:t>
      </w:r>
      <w:r w:rsidRPr="00392191">
        <w:rPr>
          <w:rFonts w:ascii="Times New Roman" w:hAnsi="Times New Roman"/>
          <w:i/>
          <w:sz w:val="24"/>
        </w:rPr>
        <w:t>Id</w:t>
      </w:r>
      <w:r>
        <w:rPr>
          <w:rFonts w:ascii="Times New Roman" w:hAnsi="Times New Roman"/>
          <w:sz w:val="24"/>
        </w:rPr>
        <w:t>. § 59.12.130.</w:t>
      </w:r>
    </w:p>
    <w:p w14:paraId="62A14DB1" w14:textId="77777777" w:rsidR="006D6685" w:rsidRPr="0099569B" w:rsidRDefault="006D6685" w:rsidP="009E15A8">
      <w:pPr>
        <w:numPr>
          <w:ilvl w:val="0"/>
          <w:numId w:val="14"/>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r>
        <w:rPr>
          <w:rFonts w:ascii="Times New Roman" w:hAnsi="Times New Roman"/>
          <w:sz w:val="24"/>
        </w:rPr>
        <w:t>Jury (or the court</w:t>
      </w:r>
      <w:r w:rsidR="00E90C6C">
        <w:rPr>
          <w:rFonts w:ascii="Times New Roman" w:hAnsi="Times New Roman"/>
          <w:sz w:val="24"/>
        </w:rPr>
        <w:t>,</w:t>
      </w:r>
      <w:r>
        <w:rPr>
          <w:rFonts w:ascii="Times New Roman" w:hAnsi="Times New Roman"/>
          <w:sz w:val="24"/>
        </w:rPr>
        <w:t xml:space="preserve"> if a bench trial) will assess </w:t>
      </w:r>
      <w:proofErr w:type="gramStart"/>
      <w:r>
        <w:rPr>
          <w:rFonts w:ascii="Times New Roman" w:hAnsi="Times New Roman"/>
          <w:sz w:val="24"/>
        </w:rPr>
        <w:t>damages</w:t>
      </w:r>
      <w:proofErr w:type="gramEnd"/>
      <w:r>
        <w:rPr>
          <w:rFonts w:ascii="Times New Roman" w:hAnsi="Times New Roman"/>
          <w:sz w:val="24"/>
        </w:rPr>
        <w:t xml:space="preserve"> resulting from any unlawful detainer, alleged in the complaint and proved, and the amount of any rent due. Judgment shall be rendered for </w:t>
      </w:r>
      <w:r w:rsidRPr="006712B7">
        <w:rPr>
          <w:rFonts w:ascii="Times New Roman" w:hAnsi="Times New Roman"/>
          <w:i/>
          <w:sz w:val="24"/>
        </w:rPr>
        <w:t>twice</w:t>
      </w:r>
      <w:r>
        <w:rPr>
          <w:rFonts w:ascii="Times New Roman" w:hAnsi="Times New Roman"/>
          <w:sz w:val="24"/>
        </w:rPr>
        <w:t xml:space="preserve"> the amount of any </w:t>
      </w:r>
      <w:proofErr w:type="gramStart"/>
      <w:r>
        <w:rPr>
          <w:rFonts w:ascii="Times New Roman" w:hAnsi="Times New Roman"/>
          <w:sz w:val="24"/>
        </w:rPr>
        <w:t>damages</w:t>
      </w:r>
      <w:proofErr w:type="gramEnd"/>
      <w:r>
        <w:rPr>
          <w:rFonts w:ascii="Times New Roman" w:hAnsi="Times New Roman"/>
          <w:sz w:val="24"/>
        </w:rPr>
        <w:t xml:space="preserve"> thus assessed and rent found due.  Defendant may maintain the lease by paying all such dam</w:t>
      </w:r>
      <w:r w:rsidR="00E90C6C">
        <w:rPr>
          <w:rFonts w:ascii="Times New Roman" w:hAnsi="Times New Roman"/>
          <w:sz w:val="24"/>
        </w:rPr>
        <w:t>ages, and costs, within five</w:t>
      </w:r>
      <w:r>
        <w:rPr>
          <w:rFonts w:ascii="Times New Roman" w:hAnsi="Times New Roman"/>
          <w:sz w:val="24"/>
        </w:rPr>
        <w:t xml:space="preserve"> days of the date of judgment. </w:t>
      </w:r>
      <w:r w:rsidR="00E90C6C">
        <w:rPr>
          <w:rFonts w:ascii="Times New Roman" w:hAnsi="Times New Roman"/>
          <w:i/>
          <w:sz w:val="24"/>
        </w:rPr>
        <w:t>Id.</w:t>
      </w:r>
      <w:r>
        <w:rPr>
          <w:rFonts w:ascii="Times New Roman" w:hAnsi="Times New Roman"/>
          <w:sz w:val="24"/>
        </w:rPr>
        <w:t xml:space="preserve"> § 59.12.170.</w:t>
      </w:r>
      <w:r w:rsidR="00D05A45">
        <w:rPr>
          <w:rFonts w:ascii="Times New Roman" w:hAnsi="Times New Roman"/>
          <w:sz w:val="24"/>
        </w:rPr>
        <w:t xml:space="preserve">  </w:t>
      </w:r>
      <w:r w:rsidR="00D05A45" w:rsidRPr="00D05A45">
        <w:rPr>
          <w:rFonts w:ascii="Times New Roman" w:hAnsi="Times New Roman"/>
          <w:sz w:val="24"/>
        </w:rPr>
        <w:t>An accele</w:t>
      </w:r>
      <w:r w:rsidR="00E90C6C">
        <w:rPr>
          <w:rFonts w:ascii="Times New Roman" w:hAnsi="Times New Roman"/>
          <w:sz w:val="24"/>
        </w:rPr>
        <w:t>rated rent cause is enforceable if the lease contains a provision unequivocally making the tenant responsible for unpaid rent even after termination of the lease and the landlord’s reentry. A landlord has a duty to mitigate by re-leasing the premises, unless the lease specifically absolves it of that duty.</w:t>
      </w:r>
      <w:r w:rsidR="00D05A45" w:rsidRPr="00D05A45">
        <w:rPr>
          <w:rFonts w:ascii="Times New Roman" w:hAnsi="Times New Roman"/>
          <w:sz w:val="24"/>
        </w:rPr>
        <w:t xml:space="preserve"> 2011 WL 379</w:t>
      </w:r>
      <w:r w:rsidR="00E90C6C">
        <w:rPr>
          <w:rFonts w:ascii="Times New Roman" w:hAnsi="Times New Roman"/>
          <w:sz w:val="24"/>
        </w:rPr>
        <w:t>5697, at *15.</w:t>
      </w:r>
    </w:p>
    <w:p w14:paraId="612E5791" w14:textId="77777777" w:rsidR="006D6685" w:rsidRDefault="006D6685" w:rsidP="009E15A8">
      <w:pPr>
        <w:jc w:val="both"/>
        <w:rPr>
          <w:rFonts w:ascii="Times New Roman" w:hAnsi="Times New Roman"/>
          <w:sz w:val="24"/>
        </w:rPr>
      </w:pPr>
    </w:p>
    <w:p w14:paraId="49E22E77" w14:textId="77777777" w:rsidR="006D6685" w:rsidRDefault="006D6685" w:rsidP="009E15A8">
      <w:pPr>
        <w:jc w:val="both"/>
        <w:rPr>
          <w:rFonts w:ascii="Times New Roman" w:hAnsi="Times New Roman"/>
          <w:sz w:val="24"/>
        </w:rPr>
      </w:pPr>
    </w:p>
    <w:p w14:paraId="051D6E70" w14:textId="77777777" w:rsidR="006D6685" w:rsidRDefault="006D6685" w:rsidP="009E15A8">
      <w:pPr>
        <w:jc w:val="both"/>
        <w:rPr>
          <w:rFonts w:ascii="Times New Roman" w:hAnsi="Times New Roman"/>
          <w:sz w:val="24"/>
        </w:rPr>
      </w:pPr>
    </w:p>
    <w:p w14:paraId="5522850B" w14:textId="77777777" w:rsidR="006D6685" w:rsidRDefault="006D6685" w:rsidP="009E15A8">
      <w:pPr>
        <w:jc w:val="both"/>
        <w:rPr>
          <w:rFonts w:ascii="Times New Roman" w:hAnsi="Times New Roman"/>
          <w:sz w:val="24"/>
        </w:rPr>
      </w:pPr>
    </w:p>
    <w:p w14:paraId="2856E657" w14:textId="77777777" w:rsidR="006D6685" w:rsidRDefault="006D6685" w:rsidP="009E15A8">
      <w:pPr>
        <w:jc w:val="both"/>
        <w:rPr>
          <w:rFonts w:ascii="Times New Roman" w:hAnsi="Times New Roman"/>
          <w:sz w:val="24"/>
        </w:rPr>
      </w:pPr>
    </w:p>
    <w:p w14:paraId="28CF6E4D" w14:textId="77777777" w:rsidR="006D6685" w:rsidRPr="001128F7" w:rsidRDefault="006D6685" w:rsidP="009E15A8">
      <w:pPr>
        <w:jc w:val="both"/>
        <w:rPr>
          <w:rFonts w:ascii="Times New Roman" w:hAnsi="Times New Roman"/>
          <w:sz w:val="24"/>
        </w:rPr>
      </w:pPr>
      <w:r w:rsidRPr="001128F7">
        <w:rPr>
          <w:rFonts w:ascii="Times New Roman" w:hAnsi="Times New Roman"/>
          <w:sz w:val="24"/>
        </w:rPr>
        <w:br w:type="page"/>
      </w:r>
    </w:p>
    <w:p w14:paraId="38C73985" w14:textId="77777777" w:rsidR="006D6685" w:rsidRPr="009C5E57" w:rsidRDefault="006D6685" w:rsidP="009E15A8">
      <w:pPr>
        <w:pBdr>
          <w:bottom w:val="single" w:sz="6" w:space="1" w:color="auto"/>
        </w:pBdr>
        <w:jc w:val="both"/>
        <w:rPr>
          <w:rFonts w:ascii="Times New Roman" w:hAnsi="Times New Roman"/>
          <w:b/>
          <w:smallCaps/>
          <w:sz w:val="48"/>
          <w:szCs w:val="48"/>
        </w:rPr>
      </w:pPr>
      <w:r w:rsidRPr="009C5E57">
        <w:rPr>
          <w:rFonts w:ascii="Times New Roman" w:hAnsi="Times New Roman"/>
          <w:b/>
          <w:smallCaps/>
          <w:sz w:val="48"/>
          <w:szCs w:val="48"/>
        </w:rPr>
        <w:lastRenderedPageBreak/>
        <w:t>West Virginia</w:t>
      </w:r>
    </w:p>
    <w:p w14:paraId="4DF669F9" w14:textId="77777777" w:rsidR="006D6685" w:rsidRPr="005221F3" w:rsidRDefault="006D6685" w:rsidP="009E15A8">
      <w:pPr>
        <w:ind w:left="720"/>
        <w:contextualSpacing/>
        <w:jc w:val="both"/>
        <w:rPr>
          <w:rFonts w:ascii="Times New Roman" w:hAnsi="Times New Roman"/>
          <w:sz w:val="24"/>
        </w:rPr>
      </w:pPr>
    </w:p>
    <w:p w14:paraId="014C5A51" w14:textId="77777777" w:rsidR="006D6685"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Pr="0099569B">
        <w:rPr>
          <w:rFonts w:ascii="Times New Roman" w:hAnsi="Times New Roman"/>
          <w:b/>
          <w:sz w:val="24"/>
        </w:rPr>
        <w:t xml:space="preserve"> </w:t>
      </w:r>
      <w:r w:rsidRPr="00B520DF">
        <w:rPr>
          <w:rFonts w:ascii="Times New Roman" w:hAnsi="Times New Roman"/>
          <w:sz w:val="24"/>
        </w:rPr>
        <w:t>N</w:t>
      </w:r>
      <w:r w:rsidR="00810966">
        <w:rPr>
          <w:rFonts w:ascii="Times New Roman" w:hAnsi="Times New Roman"/>
          <w:sz w:val="24"/>
        </w:rPr>
        <w:t>o notice is required by West Virginia statute</w:t>
      </w:r>
      <w:r>
        <w:rPr>
          <w:rFonts w:ascii="Times New Roman" w:hAnsi="Times New Roman"/>
          <w:sz w:val="24"/>
        </w:rPr>
        <w:t xml:space="preserve">. </w:t>
      </w:r>
      <w:r w:rsidRPr="00810966">
        <w:rPr>
          <w:rFonts w:ascii="Times New Roman" w:hAnsi="Times New Roman"/>
          <w:smallCaps/>
          <w:sz w:val="24"/>
        </w:rPr>
        <w:t>W. Va. Code Ann.</w:t>
      </w:r>
      <w:r>
        <w:rPr>
          <w:rFonts w:ascii="Times New Roman" w:hAnsi="Times New Roman"/>
          <w:sz w:val="24"/>
        </w:rPr>
        <w:t xml:space="preserve"> § 37-6-19. </w:t>
      </w:r>
    </w:p>
    <w:p w14:paraId="69317545" w14:textId="77777777" w:rsidR="006D6685" w:rsidRPr="0099569B" w:rsidRDefault="006D6685" w:rsidP="009E15A8">
      <w:pPr>
        <w:ind w:left="720"/>
        <w:contextualSpacing/>
        <w:jc w:val="both"/>
        <w:rPr>
          <w:rFonts w:ascii="Times New Roman" w:hAnsi="Times New Roman"/>
          <w:sz w:val="24"/>
        </w:rPr>
      </w:pPr>
    </w:p>
    <w:p w14:paraId="296CB97A"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Pr>
          <w:rFonts w:ascii="Times New Roman" w:hAnsi="Times New Roman"/>
          <w:sz w:val="24"/>
        </w:rPr>
        <w:t xml:space="preserve"> </w:t>
      </w:r>
      <w:r w:rsidR="00810966">
        <w:rPr>
          <w:rFonts w:ascii="Times New Roman" w:hAnsi="Times New Roman"/>
          <w:sz w:val="24"/>
        </w:rPr>
        <w:t>When a tenant abandons the property, a landlord must post notice on the property requiring the tenant to pay rent within one month. If rent is not paid, the landlord is entitled to take possession and may use self-help remedies.</w:t>
      </w:r>
      <w:r>
        <w:rPr>
          <w:rFonts w:ascii="Times New Roman" w:hAnsi="Times New Roman"/>
          <w:sz w:val="24"/>
        </w:rPr>
        <w:t xml:space="preserve"> </w:t>
      </w:r>
      <w:r w:rsidR="00810966">
        <w:rPr>
          <w:rFonts w:ascii="Times New Roman" w:hAnsi="Times New Roman"/>
          <w:i/>
          <w:sz w:val="24"/>
        </w:rPr>
        <w:t>Id.</w:t>
      </w:r>
      <w:r>
        <w:rPr>
          <w:rFonts w:ascii="Times New Roman" w:hAnsi="Times New Roman"/>
          <w:sz w:val="24"/>
        </w:rPr>
        <w:t xml:space="preserve"> § 37-6-6(a). </w:t>
      </w:r>
    </w:p>
    <w:p w14:paraId="4B14415B" w14:textId="77777777" w:rsidR="006D6685" w:rsidRPr="0099569B" w:rsidRDefault="006D6685" w:rsidP="009E15A8">
      <w:pPr>
        <w:ind w:left="720"/>
        <w:contextualSpacing/>
        <w:jc w:val="both"/>
        <w:rPr>
          <w:rFonts w:ascii="Times New Roman" w:hAnsi="Times New Roman"/>
          <w:sz w:val="24"/>
        </w:rPr>
      </w:pPr>
    </w:p>
    <w:p w14:paraId="631C1733"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sidR="00623104">
        <w:rPr>
          <w:rFonts w:ascii="Times New Roman Bold" w:hAnsi="Times New Roman Bold"/>
          <w:sz w:val="24"/>
        </w:rPr>
        <w:t xml:space="preserve">A </w:t>
      </w:r>
      <w:r w:rsidR="00623104">
        <w:rPr>
          <w:rFonts w:ascii="Times New Roman" w:hAnsi="Times New Roman"/>
          <w:sz w:val="24"/>
        </w:rPr>
        <w:t>c</w:t>
      </w:r>
      <w:r>
        <w:rPr>
          <w:rFonts w:ascii="Times New Roman" w:hAnsi="Times New Roman"/>
          <w:sz w:val="24"/>
        </w:rPr>
        <w:t xml:space="preserve">laim for damages may be assessed at the same time as a claim for possession. </w:t>
      </w:r>
      <w:r w:rsidR="00810966">
        <w:rPr>
          <w:rFonts w:ascii="Times New Roman" w:hAnsi="Times New Roman"/>
          <w:i/>
          <w:sz w:val="24"/>
        </w:rPr>
        <w:t>Id.</w:t>
      </w:r>
      <w:r w:rsidR="00810966">
        <w:rPr>
          <w:rFonts w:ascii="Times New Roman" w:hAnsi="Times New Roman"/>
          <w:sz w:val="24"/>
        </w:rPr>
        <w:t xml:space="preserve"> §§ 55-3-2, </w:t>
      </w:r>
      <w:r>
        <w:rPr>
          <w:rFonts w:ascii="Times New Roman" w:hAnsi="Times New Roman"/>
          <w:sz w:val="24"/>
        </w:rPr>
        <w:t>55-3-4.</w:t>
      </w:r>
    </w:p>
    <w:p w14:paraId="47B2E2E2" w14:textId="77777777" w:rsidR="006D6685" w:rsidRPr="000F0DD7" w:rsidRDefault="006D6685" w:rsidP="009E15A8">
      <w:pPr>
        <w:pStyle w:val="ListParagraph"/>
        <w:numPr>
          <w:ilvl w:val="0"/>
          <w:numId w:val="14"/>
        </w:numPr>
        <w:jc w:val="both"/>
        <w:rPr>
          <w:rFonts w:ascii="Times New Roman" w:hAnsi="Times New Roman"/>
          <w:sz w:val="24"/>
        </w:rPr>
      </w:pPr>
      <w:r w:rsidRPr="0099569B">
        <w:rPr>
          <w:rFonts w:ascii="Times New Roman Bold" w:hAnsi="Times New Roman Bold"/>
          <w:b/>
          <w:smallCaps/>
          <w:sz w:val="24"/>
        </w:rPr>
        <w:t>Timing.</w:t>
      </w:r>
      <w:r w:rsidRPr="0099569B">
        <w:rPr>
          <w:rFonts w:ascii="Times New Roman" w:hAnsi="Times New Roman"/>
          <w:sz w:val="24"/>
        </w:rPr>
        <w:t xml:space="preserve"> </w:t>
      </w:r>
      <w:r>
        <w:rPr>
          <w:rFonts w:ascii="Times New Roman" w:hAnsi="Times New Roman"/>
          <w:sz w:val="24"/>
        </w:rPr>
        <w:t xml:space="preserve">Variable. </w:t>
      </w:r>
      <w:r w:rsidR="00810966">
        <w:rPr>
          <w:rFonts w:ascii="Times New Roman" w:hAnsi="Times New Roman"/>
          <w:sz w:val="24"/>
        </w:rPr>
        <w:t xml:space="preserve">The timing of an eviction proceeding in West Virginia is variable. A summons must be answered no more than ninety days after its date and the case proceeds to trial, but such a trial has precedence over all other civil actions on the docket. </w:t>
      </w:r>
      <w:r w:rsidR="00810966">
        <w:rPr>
          <w:rFonts w:ascii="Times New Roman" w:hAnsi="Times New Roman"/>
          <w:i/>
          <w:sz w:val="24"/>
        </w:rPr>
        <w:t>Id.</w:t>
      </w:r>
      <w:r>
        <w:rPr>
          <w:rFonts w:ascii="Times New Roman" w:hAnsi="Times New Roman"/>
          <w:sz w:val="24"/>
        </w:rPr>
        <w:t xml:space="preserve"> § 55-3-3. </w:t>
      </w:r>
    </w:p>
    <w:p w14:paraId="34B6CC66" w14:textId="77777777" w:rsidR="006D6685" w:rsidRPr="00D05A45" w:rsidRDefault="006D6685" w:rsidP="00D05A45">
      <w:pPr>
        <w:numPr>
          <w:ilvl w:val="0"/>
          <w:numId w:val="53"/>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proofErr w:type="gramStart"/>
      <w:r w:rsidR="00810966">
        <w:rPr>
          <w:rFonts w:ascii="Times New Roman" w:hAnsi="Times New Roman"/>
          <w:sz w:val="24"/>
        </w:rPr>
        <w:t>Damages</w:t>
      </w:r>
      <w:proofErr w:type="gramEnd"/>
      <w:r w:rsidR="00810966">
        <w:rPr>
          <w:rFonts w:ascii="Times New Roman" w:hAnsi="Times New Roman"/>
          <w:sz w:val="24"/>
        </w:rPr>
        <w:t xml:space="preserve"> may</w:t>
      </w:r>
      <w:r>
        <w:rPr>
          <w:rFonts w:ascii="Times New Roman" w:hAnsi="Times New Roman"/>
          <w:sz w:val="24"/>
        </w:rPr>
        <w:t xml:space="preserve"> include mesne profits </w:t>
      </w:r>
      <w:proofErr w:type="gramStart"/>
      <w:r>
        <w:rPr>
          <w:rFonts w:ascii="Times New Roman" w:hAnsi="Times New Roman"/>
          <w:sz w:val="24"/>
        </w:rPr>
        <w:t>of</w:t>
      </w:r>
      <w:proofErr w:type="gramEnd"/>
      <w:r>
        <w:rPr>
          <w:rFonts w:ascii="Times New Roman" w:hAnsi="Times New Roman"/>
          <w:sz w:val="24"/>
        </w:rPr>
        <w:t xml:space="preserve"> the premises (not exceeding 3 years previous), special damages resulting from unlawful </w:t>
      </w:r>
      <w:proofErr w:type="gramStart"/>
      <w:r>
        <w:rPr>
          <w:rFonts w:ascii="Times New Roman" w:hAnsi="Times New Roman"/>
          <w:sz w:val="24"/>
        </w:rPr>
        <w:t>detainer</w:t>
      </w:r>
      <w:proofErr w:type="gramEnd"/>
      <w:r>
        <w:rPr>
          <w:rFonts w:ascii="Times New Roman" w:hAnsi="Times New Roman"/>
          <w:sz w:val="24"/>
        </w:rPr>
        <w:t xml:space="preserve">, and damages for destruction or waste. </w:t>
      </w:r>
      <w:r w:rsidR="00810966">
        <w:rPr>
          <w:rFonts w:ascii="Times New Roman" w:hAnsi="Times New Roman"/>
          <w:i/>
          <w:sz w:val="24"/>
        </w:rPr>
        <w:t>Id.</w:t>
      </w:r>
      <w:r>
        <w:rPr>
          <w:rFonts w:ascii="Times New Roman" w:hAnsi="Times New Roman"/>
          <w:sz w:val="24"/>
        </w:rPr>
        <w:t xml:space="preserve"> § 55-3-2. Interest </w:t>
      </w:r>
      <w:proofErr w:type="gramStart"/>
      <w:r>
        <w:rPr>
          <w:rFonts w:ascii="Times New Roman" w:hAnsi="Times New Roman"/>
          <w:sz w:val="24"/>
        </w:rPr>
        <w:t>on</w:t>
      </w:r>
      <w:proofErr w:type="gramEnd"/>
      <w:r>
        <w:rPr>
          <w:rFonts w:ascii="Times New Roman" w:hAnsi="Times New Roman"/>
          <w:sz w:val="24"/>
        </w:rPr>
        <w:t xml:space="preserve"> rent is allowed as </w:t>
      </w:r>
      <w:proofErr w:type="gramStart"/>
      <w:r>
        <w:rPr>
          <w:rFonts w:ascii="Times New Roman" w:hAnsi="Times New Roman"/>
          <w:sz w:val="24"/>
        </w:rPr>
        <w:t>on</w:t>
      </w:r>
      <w:proofErr w:type="gramEnd"/>
      <w:r>
        <w:rPr>
          <w:rFonts w:ascii="Times New Roman" w:hAnsi="Times New Roman"/>
          <w:sz w:val="24"/>
        </w:rPr>
        <w:t xml:space="preserve"> other contracts. </w:t>
      </w:r>
      <w:r w:rsidRPr="00392191">
        <w:rPr>
          <w:rFonts w:ascii="Times New Roman" w:hAnsi="Times New Roman"/>
          <w:i/>
          <w:sz w:val="24"/>
        </w:rPr>
        <w:t>Id</w:t>
      </w:r>
      <w:r>
        <w:rPr>
          <w:rFonts w:ascii="Times New Roman" w:hAnsi="Times New Roman"/>
          <w:sz w:val="24"/>
        </w:rPr>
        <w:t>. § 37-6-9.</w:t>
      </w:r>
      <w:r w:rsidR="00D05A45">
        <w:rPr>
          <w:rFonts w:ascii="Times New Roman" w:hAnsi="Times New Roman"/>
          <w:sz w:val="24"/>
        </w:rPr>
        <w:t xml:space="preserve">  </w:t>
      </w:r>
      <w:r w:rsidR="00D05A45" w:rsidRPr="00D05A45">
        <w:rPr>
          <w:rFonts w:ascii="Times New Roman" w:hAnsi="Times New Roman"/>
          <w:sz w:val="24"/>
        </w:rPr>
        <w:t xml:space="preserve">In the case of abandonment, the landlord may recover rent “owed up to the time when he or she became entitled to possession.” </w:t>
      </w:r>
      <w:r w:rsidR="00810966">
        <w:rPr>
          <w:rFonts w:ascii="Times New Roman" w:hAnsi="Times New Roman"/>
          <w:i/>
          <w:sz w:val="24"/>
        </w:rPr>
        <w:t>Id.</w:t>
      </w:r>
      <w:r w:rsidR="00D05A45" w:rsidRPr="00D05A45">
        <w:rPr>
          <w:rFonts w:ascii="Times New Roman" w:hAnsi="Times New Roman"/>
          <w:sz w:val="24"/>
        </w:rPr>
        <w:t xml:space="preserve"> § 37-6-6(a). But </w:t>
      </w:r>
      <w:proofErr w:type="gramStart"/>
      <w:r w:rsidR="00D05A45" w:rsidRPr="00D05A45">
        <w:rPr>
          <w:rFonts w:ascii="Times New Roman" w:hAnsi="Times New Roman"/>
          <w:sz w:val="24"/>
        </w:rPr>
        <w:t>rent “</w:t>
      </w:r>
      <w:proofErr w:type="gramEnd"/>
      <w:r w:rsidR="00D05A45" w:rsidRPr="00D05A45">
        <w:rPr>
          <w:rFonts w:ascii="Times New Roman" w:hAnsi="Times New Roman"/>
          <w:sz w:val="24"/>
        </w:rPr>
        <w:t xml:space="preserve">of every kind may be recovered by distress or </w:t>
      </w:r>
      <w:proofErr w:type="gramStart"/>
      <w:r w:rsidR="00D05A45" w:rsidRPr="00D05A45">
        <w:rPr>
          <w:rFonts w:ascii="Times New Roman" w:hAnsi="Times New Roman"/>
          <w:sz w:val="24"/>
        </w:rPr>
        <w:t>action.”</w:t>
      </w:r>
      <w:proofErr w:type="gramEnd"/>
      <w:r w:rsidR="00D05A45" w:rsidRPr="00D05A45">
        <w:rPr>
          <w:rFonts w:ascii="Times New Roman" w:hAnsi="Times New Roman"/>
          <w:sz w:val="24"/>
        </w:rPr>
        <w:t xml:space="preserve"> </w:t>
      </w:r>
      <w:r w:rsidR="00810966">
        <w:rPr>
          <w:rFonts w:ascii="Times New Roman" w:hAnsi="Times New Roman"/>
          <w:i/>
          <w:sz w:val="24"/>
        </w:rPr>
        <w:t>Id.</w:t>
      </w:r>
      <w:r w:rsidR="00D05A45" w:rsidRPr="00D05A45">
        <w:rPr>
          <w:rFonts w:ascii="Times New Roman" w:hAnsi="Times New Roman"/>
          <w:sz w:val="24"/>
        </w:rPr>
        <w:t xml:space="preserve"> § 37-6-9. A landlord has the option (but not the obligation) after retaking possession to re-lease the premises</w:t>
      </w:r>
      <w:r w:rsidR="00810966">
        <w:rPr>
          <w:rFonts w:ascii="Times New Roman" w:hAnsi="Times New Roman"/>
          <w:sz w:val="24"/>
        </w:rPr>
        <w:t xml:space="preserve"> and mitigate damages</w:t>
      </w:r>
      <w:r w:rsidR="00D05A45" w:rsidRPr="00D05A45">
        <w:rPr>
          <w:rFonts w:ascii="Times New Roman" w:hAnsi="Times New Roman"/>
          <w:sz w:val="24"/>
        </w:rPr>
        <w:t xml:space="preserve">, in which case the tenant remains liable on the lease for the difference between the amount of rent received by a new tenant and the amount owed by the original tenant. </w:t>
      </w:r>
      <w:r w:rsidR="00810966">
        <w:rPr>
          <w:rFonts w:ascii="Times New Roman" w:hAnsi="Times New Roman"/>
          <w:i/>
          <w:sz w:val="24"/>
        </w:rPr>
        <w:t>Id.</w:t>
      </w:r>
      <w:r w:rsidR="00D05A45" w:rsidRPr="00D05A45">
        <w:rPr>
          <w:rFonts w:ascii="Times New Roman" w:hAnsi="Times New Roman"/>
          <w:sz w:val="24"/>
        </w:rPr>
        <w:t xml:space="preserve"> § 37-6-7.</w:t>
      </w:r>
      <w:r w:rsidR="00D05A45">
        <w:rPr>
          <w:rFonts w:ascii="Times New Roman" w:hAnsi="Times New Roman"/>
          <w:sz w:val="24"/>
        </w:rPr>
        <w:t xml:space="preserve">  </w:t>
      </w:r>
      <w:r w:rsidRPr="00D05A45">
        <w:rPr>
          <w:rFonts w:ascii="Times New Roman" w:hAnsi="Times New Roman"/>
          <w:sz w:val="24"/>
        </w:rPr>
        <w:t xml:space="preserve"> </w:t>
      </w:r>
    </w:p>
    <w:p w14:paraId="63CC25CA" w14:textId="77777777" w:rsidR="006D6685" w:rsidRDefault="006D6685" w:rsidP="009E15A8">
      <w:pPr>
        <w:jc w:val="both"/>
        <w:rPr>
          <w:rFonts w:ascii="Times New Roman" w:hAnsi="Times New Roman"/>
          <w:sz w:val="24"/>
        </w:rPr>
      </w:pPr>
    </w:p>
    <w:p w14:paraId="29D2B430" w14:textId="77777777" w:rsidR="006D6685" w:rsidRPr="001128F7" w:rsidRDefault="006D6685" w:rsidP="009E15A8">
      <w:pPr>
        <w:jc w:val="both"/>
        <w:rPr>
          <w:rFonts w:ascii="Times New Roman" w:hAnsi="Times New Roman"/>
          <w:sz w:val="24"/>
        </w:rPr>
      </w:pPr>
    </w:p>
    <w:p w14:paraId="13576E4E" w14:textId="77777777" w:rsidR="006D6685" w:rsidRPr="001128F7" w:rsidRDefault="006D6685" w:rsidP="009E15A8">
      <w:pPr>
        <w:jc w:val="both"/>
        <w:rPr>
          <w:rFonts w:ascii="Times New Roman" w:hAnsi="Times New Roman"/>
          <w:sz w:val="24"/>
        </w:rPr>
      </w:pPr>
      <w:r w:rsidRPr="001128F7">
        <w:rPr>
          <w:rFonts w:ascii="Times New Roman" w:hAnsi="Times New Roman"/>
          <w:sz w:val="24"/>
        </w:rPr>
        <w:br w:type="page"/>
      </w:r>
    </w:p>
    <w:p w14:paraId="1C2F6A26" w14:textId="77777777" w:rsidR="006D6685" w:rsidRPr="001218EC" w:rsidRDefault="006D6685" w:rsidP="009E15A8">
      <w:pPr>
        <w:pBdr>
          <w:bottom w:val="single" w:sz="6" w:space="1" w:color="auto"/>
        </w:pBdr>
        <w:jc w:val="both"/>
        <w:rPr>
          <w:rFonts w:ascii="Times New Roman" w:hAnsi="Times New Roman"/>
          <w:b/>
          <w:smallCaps/>
          <w:color w:val="FF0000"/>
          <w:sz w:val="48"/>
          <w:szCs w:val="48"/>
        </w:rPr>
      </w:pPr>
      <w:r w:rsidRPr="001218EC">
        <w:rPr>
          <w:rFonts w:ascii="Times New Roman" w:hAnsi="Times New Roman"/>
          <w:b/>
          <w:smallCaps/>
          <w:color w:val="FF0000"/>
          <w:sz w:val="48"/>
          <w:szCs w:val="48"/>
        </w:rPr>
        <w:lastRenderedPageBreak/>
        <w:t>Wisconsin</w:t>
      </w:r>
    </w:p>
    <w:p w14:paraId="6207F60A" w14:textId="77777777" w:rsidR="006D6685" w:rsidRDefault="006D6685" w:rsidP="009E15A8">
      <w:pPr>
        <w:jc w:val="both"/>
        <w:rPr>
          <w:rFonts w:ascii="Times New Roman" w:hAnsi="Times New Roman"/>
          <w:sz w:val="24"/>
        </w:rPr>
      </w:pPr>
    </w:p>
    <w:p w14:paraId="6676CD59" w14:textId="77777777" w:rsidR="006D6685"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Statutory Notice.</w:t>
      </w:r>
      <w:r w:rsidRPr="0099569B">
        <w:rPr>
          <w:rFonts w:ascii="Times New Roman" w:hAnsi="Times New Roman"/>
          <w:b/>
          <w:sz w:val="24"/>
        </w:rPr>
        <w:t xml:space="preserve"> </w:t>
      </w:r>
      <w:r w:rsidR="008E2563">
        <w:rPr>
          <w:rFonts w:ascii="Times New Roman" w:hAnsi="Times New Roman"/>
          <w:sz w:val="24"/>
        </w:rPr>
        <w:t>If a tenant breaches a lease for a term of more than one year, Wisconsin statutes require a landlord to give thirty days’ notice</w:t>
      </w:r>
      <w:r>
        <w:rPr>
          <w:rFonts w:ascii="Times New Roman" w:hAnsi="Times New Roman"/>
          <w:sz w:val="24"/>
        </w:rPr>
        <w:t xml:space="preserve">. </w:t>
      </w:r>
      <w:r w:rsidRPr="008E2563">
        <w:rPr>
          <w:rFonts w:ascii="Times New Roman" w:hAnsi="Times New Roman"/>
          <w:smallCaps/>
          <w:sz w:val="24"/>
        </w:rPr>
        <w:t>Wis. Stat. Ann.</w:t>
      </w:r>
      <w:r>
        <w:rPr>
          <w:rFonts w:ascii="Times New Roman" w:hAnsi="Times New Roman"/>
          <w:sz w:val="24"/>
        </w:rPr>
        <w:t xml:space="preserve"> §§ 704.17</w:t>
      </w:r>
      <w:r w:rsidR="008E2563">
        <w:rPr>
          <w:rFonts w:ascii="Times New Roman" w:hAnsi="Times New Roman"/>
          <w:sz w:val="24"/>
        </w:rPr>
        <w:t xml:space="preserve">. </w:t>
      </w:r>
      <w:r>
        <w:rPr>
          <w:rFonts w:ascii="Times New Roman" w:hAnsi="Times New Roman"/>
          <w:sz w:val="24"/>
        </w:rPr>
        <w:t xml:space="preserve">  </w:t>
      </w:r>
    </w:p>
    <w:p w14:paraId="76B0C8DD" w14:textId="77777777" w:rsidR="006D6685" w:rsidRPr="0099569B" w:rsidRDefault="006D6685" w:rsidP="009E15A8">
      <w:pPr>
        <w:ind w:left="720"/>
        <w:contextualSpacing/>
        <w:jc w:val="both"/>
        <w:rPr>
          <w:rFonts w:ascii="Times New Roman" w:hAnsi="Times New Roman"/>
          <w:sz w:val="24"/>
        </w:rPr>
      </w:pPr>
    </w:p>
    <w:p w14:paraId="7716B7F3"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Self-help.</w:t>
      </w:r>
      <w:r>
        <w:rPr>
          <w:rFonts w:ascii="Times New Roman" w:hAnsi="Times New Roman"/>
          <w:sz w:val="24"/>
        </w:rPr>
        <w:t xml:space="preserve"> </w:t>
      </w:r>
      <w:r w:rsidR="008E2563">
        <w:rPr>
          <w:rFonts w:ascii="Times New Roman" w:hAnsi="Times New Roman"/>
          <w:sz w:val="24"/>
        </w:rPr>
        <w:t xml:space="preserve">There are no Wisconsin statutes prohibiting commercial landlords from utilizing self-help remedies. </w:t>
      </w:r>
      <w:r>
        <w:rPr>
          <w:rFonts w:ascii="Times New Roman" w:hAnsi="Times New Roman"/>
          <w:sz w:val="24"/>
        </w:rPr>
        <w:t xml:space="preserve"> </w:t>
      </w:r>
    </w:p>
    <w:p w14:paraId="3D9BD43F" w14:textId="77777777" w:rsidR="006D6685" w:rsidRPr="0099569B" w:rsidRDefault="006D6685" w:rsidP="009E15A8">
      <w:pPr>
        <w:ind w:left="720"/>
        <w:contextualSpacing/>
        <w:jc w:val="both"/>
        <w:rPr>
          <w:rFonts w:ascii="Times New Roman" w:hAnsi="Times New Roman"/>
          <w:sz w:val="24"/>
        </w:rPr>
      </w:pPr>
    </w:p>
    <w:p w14:paraId="1E2A4F2D" w14:textId="77777777" w:rsidR="006D6685" w:rsidRPr="0099569B" w:rsidRDefault="006D6685" w:rsidP="009E15A8">
      <w:pPr>
        <w:numPr>
          <w:ilvl w:val="0"/>
          <w:numId w:val="14"/>
        </w:numPr>
        <w:contextualSpacing/>
        <w:jc w:val="both"/>
        <w:rPr>
          <w:rFonts w:ascii="Times New Roman" w:hAnsi="Times New Roman"/>
          <w:sz w:val="24"/>
        </w:rPr>
      </w:pPr>
      <w:r w:rsidRPr="0099569B">
        <w:rPr>
          <w:rFonts w:ascii="Times New Roman Bold" w:hAnsi="Times New Roman Bold"/>
          <w:b/>
          <w:smallCaps/>
          <w:sz w:val="24"/>
        </w:rPr>
        <w:t>Jurisdiction.</w:t>
      </w:r>
      <w:r>
        <w:rPr>
          <w:rFonts w:ascii="Times New Roman Bold" w:hAnsi="Times New Roman Bold"/>
          <w:sz w:val="24"/>
        </w:rPr>
        <w:t xml:space="preserve"> </w:t>
      </w:r>
      <w:r w:rsidR="008E2563">
        <w:rPr>
          <w:rFonts w:ascii="Times New Roman" w:hAnsi="Times New Roman"/>
          <w:sz w:val="24"/>
        </w:rPr>
        <w:t>Small-claims procedure</w:t>
      </w:r>
      <w:r>
        <w:rPr>
          <w:rFonts w:ascii="Times New Roman" w:hAnsi="Times New Roman"/>
          <w:sz w:val="24"/>
        </w:rPr>
        <w:t xml:space="preserve"> is the exclusive procedure for eviction actions regardless of the amount of rent claimed. </w:t>
      </w:r>
      <w:r w:rsidR="008E2563">
        <w:rPr>
          <w:rFonts w:ascii="Times New Roman" w:hAnsi="Times New Roman"/>
          <w:i/>
          <w:sz w:val="24"/>
        </w:rPr>
        <w:t>Id.</w:t>
      </w:r>
      <w:r>
        <w:rPr>
          <w:rFonts w:ascii="Times New Roman" w:hAnsi="Times New Roman"/>
          <w:sz w:val="24"/>
        </w:rPr>
        <w:t xml:space="preserve"> § 799.01. </w:t>
      </w:r>
      <w:r w:rsidR="008E2563">
        <w:rPr>
          <w:rFonts w:ascii="Times New Roman" w:hAnsi="Times New Roman"/>
          <w:sz w:val="24"/>
        </w:rPr>
        <w:t>A l</w:t>
      </w:r>
      <w:r>
        <w:rPr>
          <w:rFonts w:ascii="Times New Roman" w:hAnsi="Times New Roman"/>
          <w:sz w:val="24"/>
        </w:rPr>
        <w:t xml:space="preserve">andlord may join any claim against the defendant arising out of the defendant’s possession or occupancy of the premises. </w:t>
      </w:r>
      <w:r w:rsidRPr="00392191">
        <w:rPr>
          <w:rFonts w:ascii="Times New Roman" w:hAnsi="Times New Roman"/>
          <w:i/>
          <w:sz w:val="24"/>
        </w:rPr>
        <w:t>Id</w:t>
      </w:r>
      <w:r>
        <w:rPr>
          <w:rFonts w:ascii="Times New Roman" w:hAnsi="Times New Roman"/>
          <w:sz w:val="24"/>
        </w:rPr>
        <w:t xml:space="preserve">. § 799.40.  </w:t>
      </w:r>
    </w:p>
    <w:p w14:paraId="582C4677" w14:textId="77777777" w:rsidR="006D6685" w:rsidRPr="000F0DD7" w:rsidRDefault="006D6685" w:rsidP="009E15A8">
      <w:pPr>
        <w:pStyle w:val="ListParagraph"/>
        <w:numPr>
          <w:ilvl w:val="0"/>
          <w:numId w:val="14"/>
        </w:numPr>
        <w:jc w:val="both"/>
        <w:rPr>
          <w:rFonts w:ascii="Times New Roman" w:hAnsi="Times New Roman"/>
          <w:sz w:val="24"/>
        </w:rPr>
      </w:pPr>
      <w:r w:rsidRPr="0099569B">
        <w:rPr>
          <w:rFonts w:ascii="Times New Roman Bold" w:hAnsi="Times New Roman Bold"/>
          <w:b/>
          <w:smallCaps/>
          <w:sz w:val="24"/>
        </w:rPr>
        <w:t>Timing.</w:t>
      </w:r>
      <w:r w:rsidRPr="0099569B">
        <w:rPr>
          <w:rFonts w:ascii="Times New Roman" w:hAnsi="Times New Roman"/>
          <w:sz w:val="24"/>
        </w:rPr>
        <w:t xml:space="preserve"> </w:t>
      </w:r>
      <w:r w:rsidR="008E2563">
        <w:rPr>
          <w:rFonts w:ascii="Times New Roman" w:hAnsi="Times New Roman"/>
          <w:sz w:val="24"/>
        </w:rPr>
        <w:t xml:space="preserve">In eviction actions, the return date for a summons served upon a Wisconsin resident shall be no less than five days, nor more than twenty-five days from the issue date. If the tenant is not a Wisconsin resident, the return date shall be no less than twenty days from the issue date. </w:t>
      </w:r>
      <w:r w:rsidR="008E2563">
        <w:rPr>
          <w:rFonts w:ascii="Times New Roman" w:hAnsi="Times New Roman"/>
          <w:i/>
          <w:sz w:val="24"/>
        </w:rPr>
        <w:t xml:space="preserve">Id. </w:t>
      </w:r>
      <w:r w:rsidR="008E2563">
        <w:rPr>
          <w:rFonts w:ascii="Times New Roman" w:hAnsi="Times New Roman"/>
          <w:sz w:val="24"/>
        </w:rPr>
        <w:t xml:space="preserve">§ 799.05. The timing of eviction proceedings may vary. </w:t>
      </w:r>
    </w:p>
    <w:p w14:paraId="35982A42" w14:textId="77777777" w:rsidR="008E2563" w:rsidRPr="008E2563" w:rsidRDefault="006D6685" w:rsidP="009E15A8">
      <w:pPr>
        <w:numPr>
          <w:ilvl w:val="0"/>
          <w:numId w:val="14"/>
        </w:numPr>
        <w:contextualSpacing/>
        <w:jc w:val="both"/>
        <w:rPr>
          <w:rFonts w:ascii="Times New Roman Bold" w:hAnsi="Times New Roman Bold"/>
          <w:smallCaps/>
          <w:sz w:val="24"/>
        </w:rPr>
      </w:pPr>
      <w:r w:rsidRPr="0099569B">
        <w:rPr>
          <w:rFonts w:ascii="Times New Roman Bold" w:hAnsi="Times New Roman Bold"/>
          <w:b/>
          <w:smallCaps/>
          <w:sz w:val="24"/>
        </w:rPr>
        <w:t>Damages</w:t>
      </w:r>
      <w:r>
        <w:rPr>
          <w:rFonts w:ascii="Times New Roman Bold" w:hAnsi="Times New Roman Bold"/>
          <w:b/>
          <w:smallCaps/>
          <w:sz w:val="24"/>
        </w:rPr>
        <w:t>.</w:t>
      </w:r>
      <w:r>
        <w:rPr>
          <w:rFonts w:ascii="Times New Roman Bold" w:hAnsi="Times New Roman Bold"/>
          <w:sz w:val="24"/>
        </w:rPr>
        <w:t xml:space="preserve"> </w:t>
      </w:r>
      <w:r w:rsidR="008E2563">
        <w:rPr>
          <w:rFonts w:ascii="Times New Roman" w:hAnsi="Times New Roman"/>
          <w:sz w:val="24"/>
        </w:rPr>
        <w:t>At</w:t>
      </w:r>
      <w:r>
        <w:rPr>
          <w:rFonts w:ascii="Times New Roman" w:hAnsi="Times New Roman"/>
          <w:sz w:val="24"/>
        </w:rPr>
        <w:t xml:space="preserve"> </w:t>
      </w:r>
      <w:r w:rsidR="008E2563" w:rsidRPr="008E2563">
        <w:rPr>
          <w:rFonts w:ascii="Times New Roman" w:hAnsi="Times New Roman"/>
          <w:sz w:val="24"/>
        </w:rPr>
        <w:t>minimum</w:t>
      </w:r>
      <w:r w:rsidR="008E2563">
        <w:rPr>
          <w:rFonts w:ascii="Times New Roman" w:hAnsi="Times New Roman"/>
          <w:i/>
          <w:sz w:val="24"/>
        </w:rPr>
        <w:t>,</w:t>
      </w:r>
      <w:r w:rsidR="008E2563">
        <w:rPr>
          <w:rFonts w:ascii="Times New Roman" w:hAnsi="Times New Roman"/>
          <w:sz w:val="24"/>
        </w:rPr>
        <w:t xml:space="preserve"> a landlord may recover </w:t>
      </w:r>
      <w:r>
        <w:rPr>
          <w:rFonts w:ascii="Times New Roman" w:hAnsi="Times New Roman"/>
          <w:sz w:val="24"/>
        </w:rPr>
        <w:t xml:space="preserve">twice the rental value apportioned on a daily basis for the time the tenant remains in possession, where “rental value” means the amount for which the premises might reasonably have been rented, but not less than the amount actually paid or payable by the tenant for the prior rental period (including taxes, insurance, and repairs). </w:t>
      </w:r>
      <w:r w:rsidR="008E2563">
        <w:rPr>
          <w:rFonts w:ascii="Times New Roman" w:hAnsi="Times New Roman"/>
          <w:sz w:val="24"/>
        </w:rPr>
        <w:t>A l</w:t>
      </w:r>
      <w:r>
        <w:rPr>
          <w:rFonts w:ascii="Times New Roman" w:hAnsi="Times New Roman"/>
          <w:sz w:val="24"/>
        </w:rPr>
        <w:t xml:space="preserve">andlord may recover more than this amount upon proof of greater damages caused by the unlawful </w:t>
      </w:r>
      <w:proofErr w:type="gramStart"/>
      <w:r>
        <w:rPr>
          <w:rFonts w:ascii="Times New Roman" w:hAnsi="Times New Roman"/>
          <w:sz w:val="24"/>
        </w:rPr>
        <w:t>detainer</w:t>
      </w:r>
      <w:r w:rsidR="008E2563">
        <w:rPr>
          <w:rFonts w:ascii="Times New Roman" w:hAnsi="Times New Roman"/>
          <w:sz w:val="24"/>
        </w:rPr>
        <w:t>,</w:t>
      </w:r>
      <w:r>
        <w:rPr>
          <w:rFonts w:ascii="Times New Roman" w:hAnsi="Times New Roman"/>
          <w:sz w:val="24"/>
        </w:rPr>
        <w:t xml:space="preserve"> and</w:t>
      </w:r>
      <w:proofErr w:type="gramEnd"/>
      <w:r>
        <w:rPr>
          <w:rFonts w:ascii="Times New Roman" w:hAnsi="Times New Roman"/>
          <w:sz w:val="24"/>
        </w:rPr>
        <w:t xml:space="preserve"> may seek any other damages to which he may be entitled. </w:t>
      </w:r>
      <w:r w:rsidR="008E2563">
        <w:rPr>
          <w:rFonts w:ascii="Times New Roman" w:hAnsi="Times New Roman"/>
          <w:i/>
          <w:sz w:val="24"/>
        </w:rPr>
        <w:t>Id</w:t>
      </w:r>
      <w:r>
        <w:rPr>
          <w:rFonts w:ascii="Times New Roman" w:hAnsi="Times New Roman"/>
          <w:sz w:val="24"/>
        </w:rPr>
        <w:t>. § 704.27.</w:t>
      </w:r>
      <w:r w:rsidR="008E2563">
        <w:rPr>
          <w:rFonts w:ascii="Times New Roman" w:hAnsi="Times New Roman"/>
          <w:sz w:val="24"/>
        </w:rPr>
        <w:t xml:space="preserve"> Wisconsin case law indicates that if a landlord successfully re-leases the premises, the initial tenant is released from all further liability for rent, and any money received from the successor tenant will be credited toward the initial tenant’s obligation under the lease.</w:t>
      </w:r>
      <w:r w:rsidR="008E2563">
        <w:rPr>
          <w:rFonts w:ascii="Times New Roman Bold" w:hAnsi="Times New Roman Bold"/>
          <w:smallCaps/>
          <w:sz w:val="24"/>
        </w:rPr>
        <w:t xml:space="preserve"> </w:t>
      </w:r>
      <w:r w:rsidR="008E2563" w:rsidRPr="008E2563">
        <w:rPr>
          <w:rFonts w:ascii="Times New Roman" w:hAnsi="Times New Roman"/>
          <w:sz w:val="24"/>
        </w:rPr>
        <w:t>624 N.W.2d 847, 850.</w:t>
      </w:r>
      <w:r w:rsidR="008E2563">
        <w:rPr>
          <w:rFonts w:ascii="Times New Roman Bold" w:hAnsi="Times New Roman Bold"/>
          <w:smallCaps/>
          <w:sz w:val="24"/>
        </w:rPr>
        <w:t xml:space="preserve"> </w:t>
      </w:r>
    </w:p>
    <w:p w14:paraId="2999F674" w14:textId="77777777" w:rsidR="00525A52" w:rsidRDefault="00525A52" w:rsidP="009E15A8">
      <w:pPr>
        <w:jc w:val="both"/>
        <w:rPr>
          <w:rFonts w:ascii="Times New Roman Bold" w:hAnsi="Times New Roman Bold"/>
          <w:b/>
          <w:smallCaps/>
          <w:sz w:val="24"/>
        </w:rPr>
      </w:pPr>
      <w:r>
        <w:rPr>
          <w:rFonts w:ascii="Times New Roman Bold" w:hAnsi="Times New Roman Bold"/>
          <w:b/>
          <w:smallCaps/>
          <w:sz w:val="24"/>
        </w:rPr>
        <w:br w:type="page"/>
      </w:r>
    </w:p>
    <w:p w14:paraId="129076C4" w14:textId="77777777" w:rsidR="00525A52" w:rsidRPr="00525A52" w:rsidRDefault="00525A52" w:rsidP="009E15A8">
      <w:pPr>
        <w:pBdr>
          <w:bottom w:val="single" w:sz="4" w:space="1" w:color="auto"/>
        </w:pBdr>
        <w:contextualSpacing/>
        <w:jc w:val="both"/>
        <w:rPr>
          <w:rFonts w:ascii="Times New Roman Bold" w:hAnsi="Times New Roman Bold"/>
          <w:smallCaps/>
          <w:sz w:val="48"/>
          <w:szCs w:val="48"/>
        </w:rPr>
      </w:pPr>
      <w:r w:rsidRPr="00525A52">
        <w:rPr>
          <w:rFonts w:ascii="Times New Roman Bold" w:hAnsi="Times New Roman Bold"/>
          <w:smallCaps/>
          <w:sz w:val="48"/>
          <w:szCs w:val="48"/>
        </w:rPr>
        <w:lastRenderedPageBreak/>
        <w:t>Wyoming</w:t>
      </w:r>
    </w:p>
    <w:p w14:paraId="4B2900A3" w14:textId="77777777" w:rsidR="00525A52" w:rsidRPr="0099569B" w:rsidRDefault="00525A52" w:rsidP="009E15A8">
      <w:pPr>
        <w:contextualSpacing/>
        <w:jc w:val="both"/>
        <w:rPr>
          <w:rFonts w:ascii="Times New Roman Bold" w:hAnsi="Times New Roman Bold"/>
          <w:smallCaps/>
          <w:sz w:val="24"/>
        </w:rPr>
      </w:pPr>
    </w:p>
    <w:p w14:paraId="7F0A5955" w14:textId="77777777" w:rsidR="006D6685" w:rsidRDefault="00525A52" w:rsidP="009E15A8">
      <w:pPr>
        <w:pStyle w:val="ListParagraph"/>
        <w:numPr>
          <w:ilvl w:val="0"/>
          <w:numId w:val="51"/>
        </w:numPr>
        <w:jc w:val="both"/>
        <w:rPr>
          <w:rFonts w:ascii="Times New Roman" w:hAnsi="Times New Roman"/>
          <w:sz w:val="24"/>
        </w:rPr>
      </w:pPr>
      <w:r w:rsidRPr="001218EC">
        <w:rPr>
          <w:rFonts w:ascii="Times New Roman Bold" w:hAnsi="Times New Roman Bold"/>
          <w:b/>
          <w:smallCaps/>
          <w:sz w:val="24"/>
        </w:rPr>
        <w:t>Statutory Notice.</w:t>
      </w:r>
      <w:r>
        <w:rPr>
          <w:rFonts w:ascii="Times New Roman" w:hAnsi="Times New Roman"/>
          <w:b/>
          <w:sz w:val="24"/>
        </w:rPr>
        <w:t xml:space="preserve">  </w:t>
      </w:r>
      <w:r>
        <w:rPr>
          <w:rFonts w:ascii="Times New Roman" w:hAnsi="Times New Roman"/>
          <w:sz w:val="24"/>
        </w:rPr>
        <w:t>The tenant must be personally served with notice at least three days prior to commencing an action for forcible entry and detainer</w:t>
      </w:r>
      <w:r w:rsidR="008E2563">
        <w:rPr>
          <w:rFonts w:ascii="Times New Roman" w:hAnsi="Times New Roman"/>
          <w:sz w:val="24"/>
        </w:rPr>
        <w:t xml:space="preserve">. </w:t>
      </w:r>
      <w:r w:rsidR="008E2563" w:rsidRPr="008E2563">
        <w:rPr>
          <w:rFonts w:ascii="Times New Roman" w:hAnsi="Times New Roman"/>
          <w:smallCaps/>
          <w:sz w:val="24"/>
        </w:rPr>
        <w:t>Wyo. Stat. Ann</w:t>
      </w:r>
      <w:r w:rsidR="008E2563">
        <w:rPr>
          <w:rFonts w:ascii="Times New Roman" w:hAnsi="Times New Roman"/>
          <w:sz w:val="24"/>
        </w:rPr>
        <w:t>. § 1-21-1003.</w:t>
      </w:r>
    </w:p>
    <w:p w14:paraId="4B121634" w14:textId="77777777" w:rsidR="002B3315" w:rsidRPr="00525A52" w:rsidRDefault="002B3315" w:rsidP="009E15A8">
      <w:pPr>
        <w:pStyle w:val="ListParagraph"/>
        <w:jc w:val="both"/>
        <w:rPr>
          <w:rFonts w:ascii="Times New Roman" w:hAnsi="Times New Roman"/>
          <w:sz w:val="24"/>
        </w:rPr>
      </w:pPr>
    </w:p>
    <w:p w14:paraId="0FEA9A57" w14:textId="77777777" w:rsidR="00525A52" w:rsidRPr="002B3315" w:rsidRDefault="00525A52" w:rsidP="009E15A8">
      <w:pPr>
        <w:pStyle w:val="ListParagraph"/>
        <w:numPr>
          <w:ilvl w:val="0"/>
          <w:numId w:val="51"/>
        </w:numPr>
        <w:jc w:val="both"/>
        <w:rPr>
          <w:rFonts w:ascii="Times New Roman" w:hAnsi="Times New Roman"/>
          <w:sz w:val="24"/>
        </w:rPr>
      </w:pPr>
      <w:r w:rsidRPr="001218EC">
        <w:rPr>
          <w:rFonts w:ascii="Times New Roman Bold" w:hAnsi="Times New Roman Bold"/>
          <w:b/>
          <w:smallCaps/>
          <w:sz w:val="24"/>
        </w:rPr>
        <w:t>Self-help.</w:t>
      </w:r>
      <w:r w:rsidR="002B3315">
        <w:rPr>
          <w:rFonts w:ascii="Times New Roman" w:hAnsi="Times New Roman"/>
          <w:sz w:val="24"/>
        </w:rPr>
        <w:t xml:space="preserve">  </w:t>
      </w:r>
      <w:r w:rsidR="008E2563">
        <w:rPr>
          <w:rFonts w:ascii="Times New Roman" w:hAnsi="Times New Roman"/>
          <w:sz w:val="24"/>
        </w:rPr>
        <w:t>There are no Wyoming statutes explicitly forbidding commercial landlords from utilizing self-help remedies.</w:t>
      </w:r>
    </w:p>
    <w:p w14:paraId="362FC017" w14:textId="77777777" w:rsidR="002B3315" w:rsidRPr="002B3315" w:rsidRDefault="002B3315" w:rsidP="009E15A8">
      <w:pPr>
        <w:pStyle w:val="ListParagraph"/>
        <w:jc w:val="both"/>
        <w:rPr>
          <w:rFonts w:ascii="Times New Roman" w:hAnsi="Times New Roman"/>
          <w:sz w:val="24"/>
        </w:rPr>
      </w:pPr>
    </w:p>
    <w:p w14:paraId="60E90CF1" w14:textId="77777777" w:rsidR="00525A52" w:rsidRPr="002B3315" w:rsidRDefault="00525A52" w:rsidP="009E15A8">
      <w:pPr>
        <w:pStyle w:val="ListParagraph"/>
        <w:numPr>
          <w:ilvl w:val="0"/>
          <w:numId w:val="51"/>
        </w:numPr>
        <w:jc w:val="both"/>
        <w:rPr>
          <w:rFonts w:ascii="Times New Roman" w:hAnsi="Times New Roman"/>
          <w:sz w:val="24"/>
        </w:rPr>
      </w:pPr>
      <w:r w:rsidRPr="001218EC">
        <w:rPr>
          <w:rFonts w:ascii="Times New Roman Bold" w:hAnsi="Times New Roman Bold"/>
          <w:b/>
          <w:smallCaps/>
          <w:sz w:val="24"/>
        </w:rPr>
        <w:t>Jurisdiction.</w:t>
      </w:r>
      <w:r w:rsidR="00B41F66" w:rsidRPr="001218EC">
        <w:rPr>
          <w:rFonts w:ascii="Times New Roman Bold" w:hAnsi="Times New Roman Bold"/>
          <w:b/>
          <w:smallCaps/>
          <w:sz w:val="24"/>
        </w:rPr>
        <w:t xml:space="preserve"> </w:t>
      </w:r>
      <w:r w:rsidR="00B41F66">
        <w:rPr>
          <w:rFonts w:ascii="Times New Roman" w:hAnsi="Times New Roman"/>
          <w:b/>
          <w:sz w:val="24"/>
        </w:rPr>
        <w:t xml:space="preserve"> </w:t>
      </w:r>
      <w:r w:rsidR="00B41F66">
        <w:rPr>
          <w:rFonts w:ascii="Times New Roman" w:hAnsi="Times New Roman"/>
          <w:sz w:val="24"/>
        </w:rPr>
        <w:t xml:space="preserve">Circuit courts have jurisdictions over eviction </w:t>
      </w:r>
      <w:proofErr w:type="gramStart"/>
      <w:r w:rsidR="00B41F66">
        <w:rPr>
          <w:rFonts w:ascii="Times New Roman" w:hAnsi="Times New Roman"/>
          <w:sz w:val="24"/>
        </w:rPr>
        <w:t>actions</w:t>
      </w:r>
      <w:proofErr w:type="gramEnd"/>
      <w:r w:rsidR="00B41F66">
        <w:rPr>
          <w:rFonts w:ascii="Times New Roman" w:hAnsi="Times New Roman"/>
          <w:sz w:val="24"/>
        </w:rPr>
        <w:t xml:space="preserve"> and the jurisdictional </w:t>
      </w:r>
      <w:proofErr w:type="gramStart"/>
      <w:r w:rsidR="00B41F66">
        <w:rPr>
          <w:rFonts w:ascii="Times New Roman" w:hAnsi="Times New Roman"/>
          <w:sz w:val="24"/>
        </w:rPr>
        <w:t>limits</w:t>
      </w:r>
      <w:proofErr w:type="gramEnd"/>
      <w:r w:rsidR="00B41F66">
        <w:rPr>
          <w:rFonts w:ascii="Times New Roman" w:hAnsi="Times New Roman"/>
          <w:sz w:val="24"/>
        </w:rPr>
        <w:t xml:space="preserve"> of such courts is $7,000.  As a result, claims for damages will usually need to be filed in a separate lawsuit.</w:t>
      </w:r>
      <w:r w:rsidR="002E5C84">
        <w:rPr>
          <w:rFonts w:ascii="Times New Roman" w:hAnsi="Times New Roman"/>
          <w:sz w:val="24"/>
        </w:rPr>
        <w:t xml:space="preserve"> </w:t>
      </w:r>
      <w:r w:rsidR="002E5C84">
        <w:rPr>
          <w:rFonts w:ascii="Times New Roman" w:hAnsi="Times New Roman"/>
          <w:i/>
          <w:sz w:val="24"/>
        </w:rPr>
        <w:t xml:space="preserve">Id. </w:t>
      </w:r>
      <w:r w:rsidR="002E5C84">
        <w:rPr>
          <w:rFonts w:ascii="Times New Roman" w:hAnsi="Times New Roman"/>
          <w:sz w:val="24"/>
        </w:rPr>
        <w:t xml:space="preserve">§ 1-21-1001. </w:t>
      </w:r>
    </w:p>
    <w:p w14:paraId="67A26A8A" w14:textId="77777777" w:rsidR="002B3315" w:rsidRPr="002B3315" w:rsidRDefault="002B3315" w:rsidP="009E15A8">
      <w:pPr>
        <w:pStyle w:val="ListParagraph"/>
        <w:jc w:val="both"/>
        <w:rPr>
          <w:rFonts w:ascii="Times New Roman" w:hAnsi="Times New Roman"/>
          <w:sz w:val="24"/>
        </w:rPr>
      </w:pPr>
    </w:p>
    <w:p w14:paraId="5CDE2D09" w14:textId="77777777" w:rsidR="00525A52" w:rsidRDefault="00525A52" w:rsidP="009E15A8">
      <w:pPr>
        <w:pStyle w:val="ListParagraph"/>
        <w:numPr>
          <w:ilvl w:val="0"/>
          <w:numId w:val="51"/>
        </w:numPr>
        <w:jc w:val="both"/>
        <w:rPr>
          <w:rFonts w:ascii="Times New Roman" w:hAnsi="Times New Roman"/>
          <w:sz w:val="24"/>
        </w:rPr>
      </w:pPr>
      <w:r w:rsidRPr="001218EC">
        <w:rPr>
          <w:rFonts w:ascii="Times New Roman Bold" w:hAnsi="Times New Roman Bold"/>
          <w:b/>
          <w:smallCaps/>
          <w:sz w:val="24"/>
        </w:rPr>
        <w:t>Timing.</w:t>
      </w:r>
      <w:r>
        <w:rPr>
          <w:rFonts w:ascii="Times New Roman" w:hAnsi="Times New Roman"/>
          <w:sz w:val="24"/>
        </w:rPr>
        <w:t xml:space="preserve">  After the complaint is filed and served, the court is required by statute to set a hearing within twelve days.  The tenant must be served with the eviction complaint no less than three or more than twelve days before the trial date.  </w:t>
      </w:r>
      <w:r w:rsidR="002E5C84">
        <w:rPr>
          <w:rFonts w:ascii="Times New Roman" w:hAnsi="Times New Roman"/>
          <w:i/>
          <w:sz w:val="24"/>
        </w:rPr>
        <w:t>Id.</w:t>
      </w:r>
      <w:r>
        <w:rPr>
          <w:rFonts w:ascii="Times New Roman" w:hAnsi="Times New Roman"/>
          <w:sz w:val="24"/>
        </w:rPr>
        <w:t xml:space="preserve"> </w:t>
      </w:r>
      <w:r>
        <w:rPr>
          <w:rFonts w:ascii="AbRomanSerif" w:hAnsi="AbRomanSerif"/>
          <w:sz w:val="24"/>
        </w:rPr>
        <w:t>§</w:t>
      </w:r>
      <w:r>
        <w:rPr>
          <w:rFonts w:ascii="Times New Roman" w:hAnsi="Times New Roman"/>
          <w:sz w:val="24"/>
        </w:rPr>
        <w:t xml:space="preserve"> 1-21-1004.</w:t>
      </w:r>
      <w:r w:rsidR="002B3315">
        <w:rPr>
          <w:rFonts w:ascii="Times New Roman" w:hAnsi="Times New Roman"/>
          <w:sz w:val="24"/>
        </w:rPr>
        <w:t xml:space="preserve">  Once the landlord receives a judgment, the landlord can request that the court issue a Writ of Restitution which will allow the sheriff to remove the tenant and lock it out of the property.  Unless the tenant appeals, the sheriff's officer must execute the Writ of Restitution within two days of receiving it, Sundays excepted, by restoring possession</w:t>
      </w:r>
      <w:r w:rsidR="002E5C84">
        <w:rPr>
          <w:rFonts w:ascii="Times New Roman" w:hAnsi="Times New Roman"/>
          <w:sz w:val="24"/>
        </w:rPr>
        <w:t xml:space="preserve"> to the landlord</w:t>
      </w:r>
      <w:r w:rsidR="002B3315">
        <w:rPr>
          <w:rFonts w:ascii="Times New Roman" w:hAnsi="Times New Roman"/>
          <w:sz w:val="24"/>
        </w:rPr>
        <w:t xml:space="preserve">.  </w:t>
      </w:r>
      <w:r w:rsidR="002E5C84">
        <w:rPr>
          <w:rFonts w:ascii="Times New Roman" w:hAnsi="Times New Roman"/>
          <w:i/>
          <w:sz w:val="24"/>
        </w:rPr>
        <w:t>Id.</w:t>
      </w:r>
      <w:r w:rsidR="002B3315">
        <w:rPr>
          <w:rFonts w:ascii="Times New Roman" w:hAnsi="Times New Roman"/>
          <w:sz w:val="24"/>
        </w:rPr>
        <w:t xml:space="preserve"> </w:t>
      </w:r>
      <w:r w:rsidR="002B3315">
        <w:rPr>
          <w:rFonts w:ascii="AbRomanSerif" w:hAnsi="AbRomanSerif"/>
          <w:sz w:val="24"/>
        </w:rPr>
        <w:t>§</w:t>
      </w:r>
      <w:r w:rsidR="002B3315">
        <w:rPr>
          <w:rFonts w:ascii="Times New Roman" w:hAnsi="Times New Roman"/>
          <w:sz w:val="24"/>
        </w:rPr>
        <w:t xml:space="preserve"> 1-21-1013.</w:t>
      </w:r>
    </w:p>
    <w:p w14:paraId="5272AA9B" w14:textId="77777777" w:rsidR="002B3315" w:rsidRPr="002B3315" w:rsidRDefault="002B3315" w:rsidP="009E15A8">
      <w:pPr>
        <w:pStyle w:val="ListParagraph"/>
        <w:jc w:val="both"/>
        <w:rPr>
          <w:rFonts w:ascii="Times New Roman" w:hAnsi="Times New Roman"/>
          <w:sz w:val="24"/>
        </w:rPr>
      </w:pPr>
    </w:p>
    <w:p w14:paraId="1407CB36" w14:textId="77777777" w:rsidR="00525A52" w:rsidRPr="002B3315" w:rsidRDefault="00525A52" w:rsidP="009E15A8">
      <w:pPr>
        <w:pStyle w:val="ListParagraph"/>
        <w:numPr>
          <w:ilvl w:val="0"/>
          <w:numId w:val="51"/>
        </w:numPr>
        <w:jc w:val="both"/>
        <w:rPr>
          <w:rFonts w:ascii="Times New Roman" w:hAnsi="Times New Roman"/>
          <w:sz w:val="24"/>
        </w:rPr>
      </w:pPr>
      <w:r w:rsidRPr="001218EC">
        <w:rPr>
          <w:rFonts w:ascii="Times New Roman Bold" w:hAnsi="Times New Roman Bold"/>
          <w:b/>
          <w:smallCaps/>
          <w:sz w:val="24"/>
        </w:rPr>
        <w:t>Damages.</w:t>
      </w:r>
      <w:r w:rsidR="002B3315" w:rsidRPr="001218EC">
        <w:rPr>
          <w:rFonts w:ascii="Times New Roman Bold" w:hAnsi="Times New Roman Bold"/>
          <w:smallCaps/>
          <w:sz w:val="24"/>
        </w:rPr>
        <w:t xml:space="preserve"> </w:t>
      </w:r>
      <w:r w:rsidR="002B3315">
        <w:rPr>
          <w:rFonts w:ascii="Times New Roman" w:hAnsi="Times New Roman"/>
          <w:sz w:val="24"/>
        </w:rPr>
        <w:t xml:space="preserve"> Acceleration of rent clauses are enforceable in Wyoming.  There is no statute requiring that landlords mitigate their damages.</w:t>
      </w:r>
    </w:p>
    <w:p w14:paraId="0A0B945D" w14:textId="77777777" w:rsidR="002B3315" w:rsidRPr="002B3315" w:rsidRDefault="002B3315" w:rsidP="009E15A8">
      <w:pPr>
        <w:pStyle w:val="ListParagraph"/>
        <w:jc w:val="both"/>
        <w:rPr>
          <w:rFonts w:ascii="Times New Roman" w:hAnsi="Times New Roman"/>
          <w:sz w:val="24"/>
        </w:rPr>
      </w:pPr>
    </w:p>
    <w:p w14:paraId="79475AAB" w14:textId="77777777" w:rsidR="00525A52" w:rsidRPr="00B41F66" w:rsidRDefault="00525A52" w:rsidP="009E15A8">
      <w:pPr>
        <w:pStyle w:val="ListParagraph"/>
        <w:numPr>
          <w:ilvl w:val="0"/>
          <w:numId w:val="51"/>
        </w:numPr>
        <w:jc w:val="both"/>
        <w:rPr>
          <w:rFonts w:ascii="Times New Roman" w:hAnsi="Times New Roman"/>
          <w:sz w:val="24"/>
        </w:rPr>
      </w:pPr>
      <w:r w:rsidRPr="001218EC">
        <w:rPr>
          <w:rFonts w:ascii="Times New Roman Bold" w:hAnsi="Times New Roman Bold"/>
          <w:b/>
          <w:smallCaps/>
          <w:sz w:val="24"/>
        </w:rPr>
        <w:t xml:space="preserve">Special Considerations. </w:t>
      </w:r>
      <w:r w:rsidRPr="00B41F66">
        <w:rPr>
          <w:rFonts w:ascii="Times New Roman" w:hAnsi="Times New Roman"/>
          <w:b/>
          <w:sz w:val="24"/>
        </w:rPr>
        <w:t xml:space="preserve"> </w:t>
      </w:r>
      <w:r w:rsidR="00B41F66" w:rsidRPr="00B41F66">
        <w:rPr>
          <w:rFonts w:ascii="Times New Roman" w:hAnsi="Times New Roman"/>
          <w:sz w:val="24"/>
        </w:rPr>
        <w:t>Trial may be before the judge or a jury.</w:t>
      </w:r>
      <w:r w:rsidR="00B41F66">
        <w:rPr>
          <w:rFonts w:ascii="Times New Roman" w:hAnsi="Times New Roman"/>
          <w:sz w:val="24"/>
        </w:rPr>
        <w:t xml:space="preserve">  </w:t>
      </w:r>
      <w:r w:rsidRPr="00B41F66">
        <w:rPr>
          <w:rFonts w:ascii="Times New Roman" w:hAnsi="Times New Roman" w:cs="Times New Roman"/>
          <w:sz w:val="24"/>
        </w:rPr>
        <w:t>The tenant has 30 days to appeal the ruling on the eviction proceeding, but the appeal will not stay the proceedings on judgment unless, within forty-eight hours after judgment, Sundays excepted, the appellant execute</w:t>
      </w:r>
      <w:r w:rsidR="00B41F66" w:rsidRPr="00B41F66">
        <w:rPr>
          <w:rFonts w:ascii="Times New Roman" w:hAnsi="Times New Roman" w:cs="Times New Roman"/>
          <w:sz w:val="24"/>
        </w:rPr>
        <w:t>s</w:t>
      </w:r>
      <w:r w:rsidRPr="00B41F66">
        <w:rPr>
          <w:rFonts w:ascii="Times New Roman" w:hAnsi="Times New Roman" w:cs="Times New Roman"/>
          <w:sz w:val="24"/>
        </w:rPr>
        <w:t xml:space="preserve"> and files with the court his bond to plaintiff, with two or more sufficient sureties approved by the court, conditioned that the appellant shall pay all costs which have accrued or may thereafter accrue and all damages which the plaintiff sustained or may thereafter sustain from the wrongful detention during the pendency of the appeal.  </w:t>
      </w:r>
      <w:r w:rsidR="002E5C84">
        <w:rPr>
          <w:rFonts w:ascii="Times New Roman" w:hAnsi="Times New Roman" w:cs="Times New Roman"/>
          <w:i/>
          <w:sz w:val="24"/>
        </w:rPr>
        <w:t>Id.</w:t>
      </w:r>
      <w:r w:rsidRPr="00B41F66">
        <w:rPr>
          <w:rFonts w:ascii="Times New Roman" w:hAnsi="Times New Roman" w:cs="Times New Roman"/>
          <w:sz w:val="24"/>
        </w:rPr>
        <w:t xml:space="preserve"> § 1-21-100</w:t>
      </w:r>
      <w:r w:rsidR="002E72F4" w:rsidRPr="00B41F66">
        <w:rPr>
          <w:rFonts w:ascii="Times New Roman" w:hAnsi="Times New Roman" w:cs="Times New Roman"/>
          <w:sz w:val="24"/>
        </w:rPr>
        <w:t>4</w:t>
      </w:r>
      <w:r w:rsidRPr="00B41F66">
        <w:rPr>
          <w:rFonts w:ascii="Times New Roman" w:hAnsi="Times New Roman" w:cs="Times New Roman"/>
          <w:sz w:val="24"/>
        </w:rPr>
        <w:t>.</w:t>
      </w:r>
      <w:r w:rsidR="00B41F66" w:rsidRPr="00B41F66">
        <w:rPr>
          <w:rFonts w:ascii="Times New Roman" w:hAnsi="Times New Roman" w:cs="Times New Roman"/>
          <w:sz w:val="24"/>
        </w:rPr>
        <w:t xml:space="preserve">  </w:t>
      </w:r>
    </w:p>
    <w:p w14:paraId="416E5CBD" w14:textId="77777777" w:rsidR="006D6685" w:rsidRDefault="006D6685" w:rsidP="009E15A8">
      <w:pPr>
        <w:jc w:val="both"/>
        <w:rPr>
          <w:rFonts w:ascii="Times New Roman" w:hAnsi="Times New Roman"/>
          <w:sz w:val="24"/>
        </w:rPr>
      </w:pPr>
    </w:p>
    <w:p w14:paraId="41E899FF" w14:textId="77777777" w:rsidR="009A2403" w:rsidRDefault="009A2403" w:rsidP="009E15A8">
      <w:pPr>
        <w:jc w:val="both"/>
      </w:pPr>
    </w:p>
    <w:sectPr w:rsidR="009A2403">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955B9" w14:textId="77777777" w:rsidR="00C43B87" w:rsidRDefault="00C43B87" w:rsidP="00270BFD">
      <w:pPr>
        <w:spacing w:after="0" w:line="240" w:lineRule="auto"/>
      </w:pPr>
      <w:r>
        <w:separator/>
      </w:r>
    </w:p>
  </w:endnote>
  <w:endnote w:type="continuationSeparator" w:id="0">
    <w:p w14:paraId="0F8A68E4" w14:textId="77777777" w:rsidR="00C43B87" w:rsidRDefault="00C43B87" w:rsidP="00270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bRomanSerif">
    <w:altName w:val="Times New Roman"/>
    <w:charset w:val="00"/>
    <w:family w:val="auto"/>
    <w:pitch w:val="variable"/>
    <w:sig w:usb0="00000001" w:usb1="500000CB" w:usb2="00000000" w:usb3="00000000" w:csb0="000001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0F30" w14:textId="77777777" w:rsidR="008E2563" w:rsidRDefault="008E2563">
    <w:pPr>
      <w:pStyle w:val="Footer"/>
    </w:pPr>
    <w:r>
      <w:t>6406343 v1 (99999.00099.000)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7D74F" w14:textId="77777777" w:rsidR="00C43B87" w:rsidRDefault="00C43B87" w:rsidP="00270BFD">
      <w:pPr>
        <w:spacing w:after="0" w:line="240" w:lineRule="auto"/>
      </w:pPr>
      <w:r>
        <w:separator/>
      </w:r>
    </w:p>
  </w:footnote>
  <w:footnote w:type="continuationSeparator" w:id="0">
    <w:p w14:paraId="72EB75CE" w14:textId="77777777" w:rsidR="00C43B87" w:rsidRDefault="00C43B87" w:rsidP="00270B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0307"/>
    <w:multiLevelType w:val="hybridMultilevel"/>
    <w:tmpl w:val="9D122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95ACA"/>
    <w:multiLevelType w:val="hybridMultilevel"/>
    <w:tmpl w:val="641E4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50674"/>
    <w:multiLevelType w:val="hybridMultilevel"/>
    <w:tmpl w:val="897E15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7CE1"/>
    <w:multiLevelType w:val="hybridMultilevel"/>
    <w:tmpl w:val="2DB265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10BE4"/>
    <w:multiLevelType w:val="hybridMultilevel"/>
    <w:tmpl w:val="D826CD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C48D5"/>
    <w:multiLevelType w:val="hybridMultilevel"/>
    <w:tmpl w:val="9C061F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261D4A"/>
    <w:multiLevelType w:val="hybridMultilevel"/>
    <w:tmpl w:val="9B2E9E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F2EE6"/>
    <w:multiLevelType w:val="hybridMultilevel"/>
    <w:tmpl w:val="F0B01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F51397"/>
    <w:multiLevelType w:val="hybridMultilevel"/>
    <w:tmpl w:val="627810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37B56"/>
    <w:multiLevelType w:val="hybridMultilevel"/>
    <w:tmpl w:val="CCBA7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2E05F2"/>
    <w:multiLevelType w:val="hybridMultilevel"/>
    <w:tmpl w:val="6E621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1D3AC7"/>
    <w:multiLevelType w:val="hybridMultilevel"/>
    <w:tmpl w:val="D512BA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4407B6"/>
    <w:multiLevelType w:val="hybridMultilevel"/>
    <w:tmpl w:val="E014FE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A0408B"/>
    <w:multiLevelType w:val="hybridMultilevel"/>
    <w:tmpl w:val="B5F285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E641EC"/>
    <w:multiLevelType w:val="hybridMultilevel"/>
    <w:tmpl w:val="55947E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E60B50"/>
    <w:multiLevelType w:val="hybridMultilevel"/>
    <w:tmpl w:val="6DE0AE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5F00A1"/>
    <w:multiLevelType w:val="hybridMultilevel"/>
    <w:tmpl w:val="2202F2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9B52A3"/>
    <w:multiLevelType w:val="hybridMultilevel"/>
    <w:tmpl w:val="F9467E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3C1316"/>
    <w:multiLevelType w:val="hybridMultilevel"/>
    <w:tmpl w:val="F33A84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342D6"/>
    <w:multiLevelType w:val="hybridMultilevel"/>
    <w:tmpl w:val="BD6201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D67FF3"/>
    <w:multiLevelType w:val="hybridMultilevel"/>
    <w:tmpl w:val="DB0C19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A73D84"/>
    <w:multiLevelType w:val="hybridMultilevel"/>
    <w:tmpl w:val="718458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8CF43E5"/>
    <w:multiLevelType w:val="hybridMultilevel"/>
    <w:tmpl w:val="E4AE90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280D5A"/>
    <w:multiLevelType w:val="hybridMultilevel"/>
    <w:tmpl w:val="874260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2E971B8A"/>
    <w:multiLevelType w:val="hybridMultilevel"/>
    <w:tmpl w:val="7160FB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230AED"/>
    <w:multiLevelType w:val="hybridMultilevel"/>
    <w:tmpl w:val="BFE64F5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10D77DA"/>
    <w:multiLevelType w:val="hybridMultilevel"/>
    <w:tmpl w:val="8CB813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3D0B58"/>
    <w:multiLevelType w:val="hybridMultilevel"/>
    <w:tmpl w:val="BF42C1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CE553F"/>
    <w:multiLevelType w:val="hybridMultilevel"/>
    <w:tmpl w:val="5914DC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BA6047"/>
    <w:multiLevelType w:val="hybridMultilevel"/>
    <w:tmpl w:val="BA1438B4"/>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 w15:restartNumberingAfterBreak="0">
    <w:nsid w:val="45754B73"/>
    <w:multiLevelType w:val="hybridMultilevel"/>
    <w:tmpl w:val="94FE6E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8B225FC"/>
    <w:multiLevelType w:val="hybridMultilevel"/>
    <w:tmpl w:val="C13C91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834996"/>
    <w:multiLevelType w:val="hybridMultilevel"/>
    <w:tmpl w:val="7772F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5A123F"/>
    <w:multiLevelType w:val="hybridMultilevel"/>
    <w:tmpl w:val="37703C4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BCC1654"/>
    <w:multiLevelType w:val="hybridMultilevel"/>
    <w:tmpl w:val="9E5011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2A07C2"/>
    <w:multiLevelType w:val="hybridMultilevel"/>
    <w:tmpl w:val="82CA04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5C65FB"/>
    <w:multiLevelType w:val="hybridMultilevel"/>
    <w:tmpl w:val="358C89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296B20"/>
    <w:multiLevelType w:val="hybridMultilevel"/>
    <w:tmpl w:val="0F0C8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E33C40"/>
    <w:multiLevelType w:val="hybridMultilevel"/>
    <w:tmpl w:val="24BCBD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2329AF"/>
    <w:multiLevelType w:val="hybridMultilevel"/>
    <w:tmpl w:val="8FD4516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1A389B"/>
    <w:multiLevelType w:val="hybridMultilevel"/>
    <w:tmpl w:val="C2B639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D95879"/>
    <w:multiLevelType w:val="hybridMultilevel"/>
    <w:tmpl w:val="EAAA2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F90A96"/>
    <w:multiLevelType w:val="hybridMultilevel"/>
    <w:tmpl w:val="BD866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791FF7"/>
    <w:multiLevelType w:val="hybridMultilevel"/>
    <w:tmpl w:val="02EEB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476AD7"/>
    <w:multiLevelType w:val="hybridMultilevel"/>
    <w:tmpl w:val="276A8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E043FE"/>
    <w:multiLevelType w:val="hybridMultilevel"/>
    <w:tmpl w:val="643CD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686B97"/>
    <w:multiLevelType w:val="hybridMultilevel"/>
    <w:tmpl w:val="979003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666B20"/>
    <w:multiLevelType w:val="hybridMultilevel"/>
    <w:tmpl w:val="F0406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345DC9"/>
    <w:multiLevelType w:val="hybridMultilevel"/>
    <w:tmpl w:val="255821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472D38"/>
    <w:multiLevelType w:val="hybridMultilevel"/>
    <w:tmpl w:val="1130D9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A97150"/>
    <w:multiLevelType w:val="hybridMultilevel"/>
    <w:tmpl w:val="D332A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C3975DA"/>
    <w:multiLevelType w:val="hybridMultilevel"/>
    <w:tmpl w:val="DB747A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1484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2285243">
    <w:abstractNumId w:val="32"/>
  </w:num>
  <w:num w:numId="3" w16cid:durableId="1888449809">
    <w:abstractNumId w:val="47"/>
  </w:num>
  <w:num w:numId="4" w16cid:durableId="1852405202">
    <w:abstractNumId w:val="50"/>
  </w:num>
  <w:num w:numId="5" w16cid:durableId="1975059736">
    <w:abstractNumId w:val="7"/>
  </w:num>
  <w:num w:numId="6" w16cid:durableId="1860389954">
    <w:abstractNumId w:val="44"/>
  </w:num>
  <w:num w:numId="7" w16cid:durableId="1692729413">
    <w:abstractNumId w:val="37"/>
  </w:num>
  <w:num w:numId="8" w16cid:durableId="707804266">
    <w:abstractNumId w:val="45"/>
  </w:num>
  <w:num w:numId="9" w16cid:durableId="2036881643">
    <w:abstractNumId w:val="10"/>
  </w:num>
  <w:num w:numId="10" w16cid:durableId="1323393726">
    <w:abstractNumId w:val="41"/>
  </w:num>
  <w:num w:numId="11" w16cid:durableId="1123115823">
    <w:abstractNumId w:val="43"/>
  </w:num>
  <w:num w:numId="12" w16cid:durableId="1578242016">
    <w:abstractNumId w:val="0"/>
  </w:num>
  <w:num w:numId="13" w16cid:durableId="1832064062">
    <w:abstractNumId w:val="48"/>
  </w:num>
  <w:num w:numId="14" w16cid:durableId="2091854276">
    <w:abstractNumId w:val="14"/>
  </w:num>
  <w:num w:numId="15" w16cid:durableId="236718470">
    <w:abstractNumId w:val="1"/>
  </w:num>
  <w:num w:numId="16" w16cid:durableId="1786079378">
    <w:abstractNumId w:val="9"/>
  </w:num>
  <w:num w:numId="17" w16cid:durableId="1254242735">
    <w:abstractNumId w:val="33"/>
  </w:num>
  <w:num w:numId="18" w16cid:durableId="1082604236">
    <w:abstractNumId w:val="25"/>
  </w:num>
  <w:num w:numId="19" w16cid:durableId="155995613">
    <w:abstractNumId w:val="5"/>
  </w:num>
  <w:num w:numId="20" w16cid:durableId="484471688">
    <w:abstractNumId w:val="18"/>
  </w:num>
  <w:num w:numId="21" w16cid:durableId="1039210144">
    <w:abstractNumId w:val="15"/>
  </w:num>
  <w:num w:numId="22" w16cid:durableId="646469931">
    <w:abstractNumId w:val="8"/>
  </w:num>
  <w:num w:numId="23" w16cid:durableId="1733427870">
    <w:abstractNumId w:val="51"/>
  </w:num>
  <w:num w:numId="24" w16cid:durableId="818570942">
    <w:abstractNumId w:val="31"/>
  </w:num>
  <w:num w:numId="25" w16cid:durableId="76363657">
    <w:abstractNumId w:val="3"/>
  </w:num>
  <w:num w:numId="26" w16cid:durableId="307054848">
    <w:abstractNumId w:val="16"/>
  </w:num>
  <w:num w:numId="27" w16cid:durableId="1660579229">
    <w:abstractNumId w:val="35"/>
  </w:num>
  <w:num w:numId="28" w16cid:durableId="1600673668">
    <w:abstractNumId w:val="24"/>
  </w:num>
  <w:num w:numId="29" w16cid:durableId="31421577">
    <w:abstractNumId w:val="6"/>
  </w:num>
  <w:num w:numId="30" w16cid:durableId="1217662306">
    <w:abstractNumId w:val="19"/>
  </w:num>
  <w:num w:numId="31" w16cid:durableId="1393583405">
    <w:abstractNumId w:val="17"/>
  </w:num>
  <w:num w:numId="32" w16cid:durableId="1285313062">
    <w:abstractNumId w:val="26"/>
  </w:num>
  <w:num w:numId="33" w16cid:durableId="1516268150">
    <w:abstractNumId w:val="42"/>
  </w:num>
  <w:num w:numId="34" w16cid:durableId="1456019656">
    <w:abstractNumId w:val="12"/>
  </w:num>
  <w:num w:numId="35" w16cid:durableId="1728066659">
    <w:abstractNumId w:val="39"/>
  </w:num>
  <w:num w:numId="36" w16cid:durableId="115417011">
    <w:abstractNumId w:val="4"/>
  </w:num>
  <w:num w:numId="37" w16cid:durableId="212084075">
    <w:abstractNumId w:val="13"/>
  </w:num>
  <w:num w:numId="38" w16cid:durableId="259412076">
    <w:abstractNumId w:val="20"/>
  </w:num>
  <w:num w:numId="39" w16cid:durableId="19471906">
    <w:abstractNumId w:val="34"/>
  </w:num>
  <w:num w:numId="40" w16cid:durableId="1591738436">
    <w:abstractNumId w:val="11"/>
  </w:num>
  <w:num w:numId="41" w16cid:durableId="454756554">
    <w:abstractNumId w:val="22"/>
  </w:num>
  <w:num w:numId="42" w16cid:durableId="209387930">
    <w:abstractNumId w:val="2"/>
  </w:num>
  <w:num w:numId="43" w16cid:durableId="2038508985">
    <w:abstractNumId w:val="38"/>
  </w:num>
  <w:num w:numId="44" w16cid:durableId="1792094931">
    <w:abstractNumId w:val="27"/>
  </w:num>
  <w:num w:numId="45" w16cid:durableId="174736428">
    <w:abstractNumId w:val="49"/>
  </w:num>
  <w:num w:numId="46" w16cid:durableId="967272838">
    <w:abstractNumId w:val="36"/>
  </w:num>
  <w:num w:numId="47" w16cid:durableId="2136408600">
    <w:abstractNumId w:val="21"/>
  </w:num>
  <w:num w:numId="48" w16cid:durableId="739912224">
    <w:abstractNumId w:val="28"/>
  </w:num>
  <w:num w:numId="49" w16cid:durableId="1908760409">
    <w:abstractNumId w:val="40"/>
  </w:num>
  <w:num w:numId="50" w16cid:durableId="1036009568">
    <w:abstractNumId w:val="29"/>
  </w:num>
  <w:num w:numId="51" w16cid:durableId="1252814554">
    <w:abstractNumId w:val="46"/>
  </w:num>
  <w:num w:numId="52" w16cid:durableId="1195996670">
    <w:abstractNumId w:val="30"/>
  </w:num>
  <w:num w:numId="53" w16cid:durableId="341204657">
    <w:abstractNumId w:val="1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CB2"/>
    <w:rsid w:val="000029D2"/>
    <w:rsid w:val="00005BB1"/>
    <w:rsid w:val="000076B8"/>
    <w:rsid w:val="00007925"/>
    <w:rsid w:val="00007CBB"/>
    <w:rsid w:val="00013803"/>
    <w:rsid w:val="00023E2C"/>
    <w:rsid w:val="0002414A"/>
    <w:rsid w:val="00031A9C"/>
    <w:rsid w:val="00033388"/>
    <w:rsid w:val="0003371D"/>
    <w:rsid w:val="00035350"/>
    <w:rsid w:val="00035A82"/>
    <w:rsid w:val="00040739"/>
    <w:rsid w:val="00045AD5"/>
    <w:rsid w:val="0005514A"/>
    <w:rsid w:val="00072841"/>
    <w:rsid w:val="000748FB"/>
    <w:rsid w:val="000864CC"/>
    <w:rsid w:val="0009240B"/>
    <w:rsid w:val="000B4E14"/>
    <w:rsid w:val="000D1548"/>
    <w:rsid w:val="000D549B"/>
    <w:rsid w:val="000D7992"/>
    <w:rsid w:val="000E7BC0"/>
    <w:rsid w:val="000F1AA5"/>
    <w:rsid w:val="000F2014"/>
    <w:rsid w:val="000F207D"/>
    <w:rsid w:val="000F2579"/>
    <w:rsid w:val="000F2853"/>
    <w:rsid w:val="000F38E4"/>
    <w:rsid w:val="000F3A9E"/>
    <w:rsid w:val="00102D04"/>
    <w:rsid w:val="001037C1"/>
    <w:rsid w:val="001063B1"/>
    <w:rsid w:val="00110AC8"/>
    <w:rsid w:val="00110B97"/>
    <w:rsid w:val="001115C8"/>
    <w:rsid w:val="00112611"/>
    <w:rsid w:val="00116571"/>
    <w:rsid w:val="00120CB1"/>
    <w:rsid w:val="001218EC"/>
    <w:rsid w:val="00130395"/>
    <w:rsid w:val="00136611"/>
    <w:rsid w:val="00142673"/>
    <w:rsid w:val="00143714"/>
    <w:rsid w:val="00143932"/>
    <w:rsid w:val="00146EF9"/>
    <w:rsid w:val="0016681E"/>
    <w:rsid w:val="00171272"/>
    <w:rsid w:val="00174219"/>
    <w:rsid w:val="00176CB9"/>
    <w:rsid w:val="00177854"/>
    <w:rsid w:val="00182822"/>
    <w:rsid w:val="00184BE0"/>
    <w:rsid w:val="001864D3"/>
    <w:rsid w:val="00194726"/>
    <w:rsid w:val="001966D6"/>
    <w:rsid w:val="001B0D40"/>
    <w:rsid w:val="001B2F83"/>
    <w:rsid w:val="001C06A3"/>
    <w:rsid w:val="001C560D"/>
    <w:rsid w:val="001D3754"/>
    <w:rsid w:val="001D62BD"/>
    <w:rsid w:val="001D62FC"/>
    <w:rsid w:val="001E519D"/>
    <w:rsid w:val="001F53E1"/>
    <w:rsid w:val="002020F4"/>
    <w:rsid w:val="0020458A"/>
    <w:rsid w:val="00211FB4"/>
    <w:rsid w:val="00225C03"/>
    <w:rsid w:val="00225CB6"/>
    <w:rsid w:val="00225F53"/>
    <w:rsid w:val="00244DD4"/>
    <w:rsid w:val="00250E90"/>
    <w:rsid w:val="0025670D"/>
    <w:rsid w:val="00260693"/>
    <w:rsid w:val="00262C5B"/>
    <w:rsid w:val="00263B38"/>
    <w:rsid w:val="00266BC2"/>
    <w:rsid w:val="002673D6"/>
    <w:rsid w:val="00270BFD"/>
    <w:rsid w:val="00273B2A"/>
    <w:rsid w:val="0027432C"/>
    <w:rsid w:val="0027682C"/>
    <w:rsid w:val="0028145D"/>
    <w:rsid w:val="00285E84"/>
    <w:rsid w:val="0029323A"/>
    <w:rsid w:val="0029414F"/>
    <w:rsid w:val="002A014A"/>
    <w:rsid w:val="002A74A6"/>
    <w:rsid w:val="002B1D67"/>
    <w:rsid w:val="002B2EC5"/>
    <w:rsid w:val="002B3315"/>
    <w:rsid w:val="002C41E9"/>
    <w:rsid w:val="002D2220"/>
    <w:rsid w:val="002E0B69"/>
    <w:rsid w:val="002E508B"/>
    <w:rsid w:val="002E531D"/>
    <w:rsid w:val="002E5C84"/>
    <w:rsid w:val="002E72F4"/>
    <w:rsid w:val="002F6318"/>
    <w:rsid w:val="002F63C4"/>
    <w:rsid w:val="002F7049"/>
    <w:rsid w:val="00301CEE"/>
    <w:rsid w:val="00307256"/>
    <w:rsid w:val="00307FAB"/>
    <w:rsid w:val="003171F0"/>
    <w:rsid w:val="00320F84"/>
    <w:rsid w:val="00321E0D"/>
    <w:rsid w:val="00324B44"/>
    <w:rsid w:val="00326A24"/>
    <w:rsid w:val="00330E66"/>
    <w:rsid w:val="003315A9"/>
    <w:rsid w:val="003418AE"/>
    <w:rsid w:val="00342295"/>
    <w:rsid w:val="003440B3"/>
    <w:rsid w:val="00344E05"/>
    <w:rsid w:val="00351C12"/>
    <w:rsid w:val="00362D11"/>
    <w:rsid w:val="003631E7"/>
    <w:rsid w:val="003737C5"/>
    <w:rsid w:val="00376F0F"/>
    <w:rsid w:val="003806F8"/>
    <w:rsid w:val="00387431"/>
    <w:rsid w:val="003908E1"/>
    <w:rsid w:val="0039229C"/>
    <w:rsid w:val="003976B6"/>
    <w:rsid w:val="003A08CE"/>
    <w:rsid w:val="003A3F8F"/>
    <w:rsid w:val="003A6484"/>
    <w:rsid w:val="003A6BF7"/>
    <w:rsid w:val="003B34CD"/>
    <w:rsid w:val="003B382B"/>
    <w:rsid w:val="003B546A"/>
    <w:rsid w:val="003C2809"/>
    <w:rsid w:val="003C46D8"/>
    <w:rsid w:val="003D14AE"/>
    <w:rsid w:val="003D159D"/>
    <w:rsid w:val="003D173E"/>
    <w:rsid w:val="003D3399"/>
    <w:rsid w:val="003D46AA"/>
    <w:rsid w:val="003D5105"/>
    <w:rsid w:val="003D6EC6"/>
    <w:rsid w:val="003D7A36"/>
    <w:rsid w:val="003E7F6F"/>
    <w:rsid w:val="003F0DA3"/>
    <w:rsid w:val="00402D38"/>
    <w:rsid w:val="004049A2"/>
    <w:rsid w:val="00414C86"/>
    <w:rsid w:val="0041589D"/>
    <w:rsid w:val="004162E7"/>
    <w:rsid w:val="004164C7"/>
    <w:rsid w:val="00421998"/>
    <w:rsid w:val="004256FA"/>
    <w:rsid w:val="00435592"/>
    <w:rsid w:val="00440E62"/>
    <w:rsid w:val="00452865"/>
    <w:rsid w:val="0045360B"/>
    <w:rsid w:val="00454932"/>
    <w:rsid w:val="004650C5"/>
    <w:rsid w:val="0046691C"/>
    <w:rsid w:val="00473073"/>
    <w:rsid w:val="0047334B"/>
    <w:rsid w:val="00481ED2"/>
    <w:rsid w:val="00483DE4"/>
    <w:rsid w:val="004939B6"/>
    <w:rsid w:val="004A3D45"/>
    <w:rsid w:val="004A54A9"/>
    <w:rsid w:val="004B1443"/>
    <w:rsid w:val="004B54F8"/>
    <w:rsid w:val="004C4B8B"/>
    <w:rsid w:val="004D0DC0"/>
    <w:rsid w:val="004D1E22"/>
    <w:rsid w:val="004D3292"/>
    <w:rsid w:val="004D3C2E"/>
    <w:rsid w:val="004D59DC"/>
    <w:rsid w:val="004E0440"/>
    <w:rsid w:val="004E3E31"/>
    <w:rsid w:val="004E5ABF"/>
    <w:rsid w:val="004E75CD"/>
    <w:rsid w:val="004F0D87"/>
    <w:rsid w:val="00505EDA"/>
    <w:rsid w:val="00507B5B"/>
    <w:rsid w:val="00513980"/>
    <w:rsid w:val="00522718"/>
    <w:rsid w:val="00524765"/>
    <w:rsid w:val="00525A52"/>
    <w:rsid w:val="00532466"/>
    <w:rsid w:val="00533589"/>
    <w:rsid w:val="00534311"/>
    <w:rsid w:val="00534763"/>
    <w:rsid w:val="00535077"/>
    <w:rsid w:val="005429A5"/>
    <w:rsid w:val="005438DA"/>
    <w:rsid w:val="00543CF6"/>
    <w:rsid w:val="005441EB"/>
    <w:rsid w:val="005443A3"/>
    <w:rsid w:val="005508CE"/>
    <w:rsid w:val="00550E06"/>
    <w:rsid w:val="005616B2"/>
    <w:rsid w:val="00563435"/>
    <w:rsid w:val="0056343D"/>
    <w:rsid w:val="00573EDA"/>
    <w:rsid w:val="005830BE"/>
    <w:rsid w:val="005854AC"/>
    <w:rsid w:val="005861B4"/>
    <w:rsid w:val="00586B38"/>
    <w:rsid w:val="00594EA6"/>
    <w:rsid w:val="0059548F"/>
    <w:rsid w:val="005971D1"/>
    <w:rsid w:val="005A3CB1"/>
    <w:rsid w:val="005A67B1"/>
    <w:rsid w:val="005C053E"/>
    <w:rsid w:val="005C2750"/>
    <w:rsid w:val="005D5CDD"/>
    <w:rsid w:val="005D6B13"/>
    <w:rsid w:val="005D7A14"/>
    <w:rsid w:val="005E01E6"/>
    <w:rsid w:val="005E3851"/>
    <w:rsid w:val="005E6093"/>
    <w:rsid w:val="005F5E7A"/>
    <w:rsid w:val="005F62F6"/>
    <w:rsid w:val="005F6E78"/>
    <w:rsid w:val="005F6FA6"/>
    <w:rsid w:val="006002F7"/>
    <w:rsid w:val="00600A77"/>
    <w:rsid w:val="00602CB2"/>
    <w:rsid w:val="006060FA"/>
    <w:rsid w:val="00606DD7"/>
    <w:rsid w:val="00612C4D"/>
    <w:rsid w:val="006142B1"/>
    <w:rsid w:val="006142EC"/>
    <w:rsid w:val="00623104"/>
    <w:rsid w:val="00632500"/>
    <w:rsid w:val="006363CA"/>
    <w:rsid w:val="00637763"/>
    <w:rsid w:val="00642D44"/>
    <w:rsid w:val="00643274"/>
    <w:rsid w:val="006541A4"/>
    <w:rsid w:val="00655B4B"/>
    <w:rsid w:val="00665CA8"/>
    <w:rsid w:val="006700B3"/>
    <w:rsid w:val="006736A4"/>
    <w:rsid w:val="0067389F"/>
    <w:rsid w:val="006810AE"/>
    <w:rsid w:val="006856D7"/>
    <w:rsid w:val="00696060"/>
    <w:rsid w:val="00697900"/>
    <w:rsid w:val="006A0DBF"/>
    <w:rsid w:val="006A30CA"/>
    <w:rsid w:val="006A43BB"/>
    <w:rsid w:val="006A587E"/>
    <w:rsid w:val="006B72C8"/>
    <w:rsid w:val="006C0AD3"/>
    <w:rsid w:val="006D6685"/>
    <w:rsid w:val="006D71C9"/>
    <w:rsid w:val="006E1D87"/>
    <w:rsid w:val="006E45E2"/>
    <w:rsid w:val="006E4E79"/>
    <w:rsid w:val="006E6787"/>
    <w:rsid w:val="006E71D4"/>
    <w:rsid w:val="006E71FB"/>
    <w:rsid w:val="006F48D5"/>
    <w:rsid w:val="00700557"/>
    <w:rsid w:val="00701EBF"/>
    <w:rsid w:val="0070203A"/>
    <w:rsid w:val="0072538A"/>
    <w:rsid w:val="007258C2"/>
    <w:rsid w:val="0073334F"/>
    <w:rsid w:val="0073617B"/>
    <w:rsid w:val="0073708C"/>
    <w:rsid w:val="0074288D"/>
    <w:rsid w:val="007448D6"/>
    <w:rsid w:val="00755BDC"/>
    <w:rsid w:val="00761D7C"/>
    <w:rsid w:val="0077062F"/>
    <w:rsid w:val="0077085E"/>
    <w:rsid w:val="00774B14"/>
    <w:rsid w:val="0077507A"/>
    <w:rsid w:val="0078311D"/>
    <w:rsid w:val="00783899"/>
    <w:rsid w:val="00787D10"/>
    <w:rsid w:val="00792224"/>
    <w:rsid w:val="00794A03"/>
    <w:rsid w:val="007A57A7"/>
    <w:rsid w:val="007B07AB"/>
    <w:rsid w:val="007B2520"/>
    <w:rsid w:val="007B282E"/>
    <w:rsid w:val="007C2025"/>
    <w:rsid w:val="007C339C"/>
    <w:rsid w:val="007D1EFE"/>
    <w:rsid w:val="007D32FF"/>
    <w:rsid w:val="007D3E8C"/>
    <w:rsid w:val="007D4B30"/>
    <w:rsid w:val="007D6829"/>
    <w:rsid w:val="007E05FD"/>
    <w:rsid w:val="007E13CF"/>
    <w:rsid w:val="007E731F"/>
    <w:rsid w:val="00800AB3"/>
    <w:rsid w:val="00801DD2"/>
    <w:rsid w:val="00802D8E"/>
    <w:rsid w:val="00803971"/>
    <w:rsid w:val="008040ED"/>
    <w:rsid w:val="00810966"/>
    <w:rsid w:val="00817D94"/>
    <w:rsid w:val="00821C5C"/>
    <w:rsid w:val="0082243E"/>
    <w:rsid w:val="00824A15"/>
    <w:rsid w:val="008316A5"/>
    <w:rsid w:val="008326EB"/>
    <w:rsid w:val="00832D18"/>
    <w:rsid w:val="008351F9"/>
    <w:rsid w:val="00842442"/>
    <w:rsid w:val="00843F83"/>
    <w:rsid w:val="008539BF"/>
    <w:rsid w:val="00854DC5"/>
    <w:rsid w:val="00857F16"/>
    <w:rsid w:val="0086433D"/>
    <w:rsid w:val="00870D11"/>
    <w:rsid w:val="0087141B"/>
    <w:rsid w:val="008735B2"/>
    <w:rsid w:val="00874E07"/>
    <w:rsid w:val="00874E0B"/>
    <w:rsid w:val="0089057B"/>
    <w:rsid w:val="008929EC"/>
    <w:rsid w:val="00892EA0"/>
    <w:rsid w:val="00896FC5"/>
    <w:rsid w:val="008A071C"/>
    <w:rsid w:val="008A1626"/>
    <w:rsid w:val="008B2FF5"/>
    <w:rsid w:val="008C18FE"/>
    <w:rsid w:val="008C47C0"/>
    <w:rsid w:val="008C5E08"/>
    <w:rsid w:val="008E2563"/>
    <w:rsid w:val="008E2E8F"/>
    <w:rsid w:val="008E3052"/>
    <w:rsid w:val="008E399A"/>
    <w:rsid w:val="008E574A"/>
    <w:rsid w:val="00904513"/>
    <w:rsid w:val="00905E2C"/>
    <w:rsid w:val="009100FC"/>
    <w:rsid w:val="009124F7"/>
    <w:rsid w:val="0091269B"/>
    <w:rsid w:val="009142A2"/>
    <w:rsid w:val="00915417"/>
    <w:rsid w:val="0092160C"/>
    <w:rsid w:val="0092551C"/>
    <w:rsid w:val="00932CA1"/>
    <w:rsid w:val="00934528"/>
    <w:rsid w:val="00935FEE"/>
    <w:rsid w:val="009372D1"/>
    <w:rsid w:val="00946553"/>
    <w:rsid w:val="00946CEB"/>
    <w:rsid w:val="009566A3"/>
    <w:rsid w:val="009614AD"/>
    <w:rsid w:val="00962F3B"/>
    <w:rsid w:val="00965106"/>
    <w:rsid w:val="009668FB"/>
    <w:rsid w:val="0097193F"/>
    <w:rsid w:val="0097327A"/>
    <w:rsid w:val="00981AFC"/>
    <w:rsid w:val="00982D30"/>
    <w:rsid w:val="009872BE"/>
    <w:rsid w:val="0099509B"/>
    <w:rsid w:val="009A2403"/>
    <w:rsid w:val="009A47B6"/>
    <w:rsid w:val="009A4F74"/>
    <w:rsid w:val="009A5851"/>
    <w:rsid w:val="009B7E56"/>
    <w:rsid w:val="009C056D"/>
    <w:rsid w:val="009C5826"/>
    <w:rsid w:val="009C5E57"/>
    <w:rsid w:val="009E15A8"/>
    <w:rsid w:val="009E7F8B"/>
    <w:rsid w:val="009F166B"/>
    <w:rsid w:val="00A00476"/>
    <w:rsid w:val="00A01981"/>
    <w:rsid w:val="00A01B11"/>
    <w:rsid w:val="00A10B38"/>
    <w:rsid w:val="00A16DD8"/>
    <w:rsid w:val="00A1707A"/>
    <w:rsid w:val="00A17B5E"/>
    <w:rsid w:val="00A2169B"/>
    <w:rsid w:val="00A310A4"/>
    <w:rsid w:val="00A32553"/>
    <w:rsid w:val="00A5278E"/>
    <w:rsid w:val="00A61CBC"/>
    <w:rsid w:val="00A750C8"/>
    <w:rsid w:val="00A75F37"/>
    <w:rsid w:val="00A83AF8"/>
    <w:rsid w:val="00A87DAF"/>
    <w:rsid w:val="00A94F5F"/>
    <w:rsid w:val="00A97DA3"/>
    <w:rsid w:val="00AA0FAC"/>
    <w:rsid w:val="00AA2C74"/>
    <w:rsid w:val="00AA410B"/>
    <w:rsid w:val="00AB07BE"/>
    <w:rsid w:val="00AB262A"/>
    <w:rsid w:val="00AB35F1"/>
    <w:rsid w:val="00AC08B7"/>
    <w:rsid w:val="00AC2F1F"/>
    <w:rsid w:val="00AC3C22"/>
    <w:rsid w:val="00AC41FA"/>
    <w:rsid w:val="00AD3929"/>
    <w:rsid w:val="00AD68C2"/>
    <w:rsid w:val="00AD71A5"/>
    <w:rsid w:val="00AF1C89"/>
    <w:rsid w:val="00AF4CBE"/>
    <w:rsid w:val="00AF547A"/>
    <w:rsid w:val="00AF76A7"/>
    <w:rsid w:val="00B00564"/>
    <w:rsid w:val="00B03E17"/>
    <w:rsid w:val="00B07EFF"/>
    <w:rsid w:val="00B121AF"/>
    <w:rsid w:val="00B12E04"/>
    <w:rsid w:val="00B15DE3"/>
    <w:rsid w:val="00B1616B"/>
    <w:rsid w:val="00B223FB"/>
    <w:rsid w:val="00B2574A"/>
    <w:rsid w:val="00B30BBA"/>
    <w:rsid w:val="00B32C70"/>
    <w:rsid w:val="00B35CD2"/>
    <w:rsid w:val="00B36F5B"/>
    <w:rsid w:val="00B41F66"/>
    <w:rsid w:val="00B54F78"/>
    <w:rsid w:val="00B60D58"/>
    <w:rsid w:val="00B663A6"/>
    <w:rsid w:val="00B7505C"/>
    <w:rsid w:val="00B76C8F"/>
    <w:rsid w:val="00B77E98"/>
    <w:rsid w:val="00B81C26"/>
    <w:rsid w:val="00B9308B"/>
    <w:rsid w:val="00B95311"/>
    <w:rsid w:val="00BA488A"/>
    <w:rsid w:val="00BA5ECE"/>
    <w:rsid w:val="00BA5FF2"/>
    <w:rsid w:val="00BB3AB1"/>
    <w:rsid w:val="00BB73FD"/>
    <w:rsid w:val="00BC0016"/>
    <w:rsid w:val="00BC0DB1"/>
    <w:rsid w:val="00BC2076"/>
    <w:rsid w:val="00BC5028"/>
    <w:rsid w:val="00BD3535"/>
    <w:rsid w:val="00BD3709"/>
    <w:rsid w:val="00BE59F1"/>
    <w:rsid w:val="00BF03B3"/>
    <w:rsid w:val="00BF4D9A"/>
    <w:rsid w:val="00BF5990"/>
    <w:rsid w:val="00C03CD3"/>
    <w:rsid w:val="00C06605"/>
    <w:rsid w:val="00C0738F"/>
    <w:rsid w:val="00C11169"/>
    <w:rsid w:val="00C13AC7"/>
    <w:rsid w:val="00C20063"/>
    <w:rsid w:val="00C244C7"/>
    <w:rsid w:val="00C30DA9"/>
    <w:rsid w:val="00C31C5F"/>
    <w:rsid w:val="00C322B3"/>
    <w:rsid w:val="00C33A4C"/>
    <w:rsid w:val="00C34BB9"/>
    <w:rsid w:val="00C41617"/>
    <w:rsid w:val="00C42492"/>
    <w:rsid w:val="00C43B87"/>
    <w:rsid w:val="00C46FCC"/>
    <w:rsid w:val="00C5194B"/>
    <w:rsid w:val="00C5259B"/>
    <w:rsid w:val="00C5275F"/>
    <w:rsid w:val="00C54FC3"/>
    <w:rsid w:val="00C6228A"/>
    <w:rsid w:val="00C62B13"/>
    <w:rsid w:val="00C74138"/>
    <w:rsid w:val="00C81370"/>
    <w:rsid w:val="00C826DC"/>
    <w:rsid w:val="00C83896"/>
    <w:rsid w:val="00C83A41"/>
    <w:rsid w:val="00CA067D"/>
    <w:rsid w:val="00CA2A67"/>
    <w:rsid w:val="00CB2F26"/>
    <w:rsid w:val="00CB2FEF"/>
    <w:rsid w:val="00CB41F8"/>
    <w:rsid w:val="00CB6AE1"/>
    <w:rsid w:val="00CB6BFE"/>
    <w:rsid w:val="00CC50B2"/>
    <w:rsid w:val="00CC7198"/>
    <w:rsid w:val="00CE4461"/>
    <w:rsid w:val="00CE5FA5"/>
    <w:rsid w:val="00CE721D"/>
    <w:rsid w:val="00CF1F2A"/>
    <w:rsid w:val="00CF1FDA"/>
    <w:rsid w:val="00CF6E31"/>
    <w:rsid w:val="00CF77D0"/>
    <w:rsid w:val="00D00394"/>
    <w:rsid w:val="00D04E34"/>
    <w:rsid w:val="00D05A45"/>
    <w:rsid w:val="00D10A34"/>
    <w:rsid w:val="00D11934"/>
    <w:rsid w:val="00D149A7"/>
    <w:rsid w:val="00D1733E"/>
    <w:rsid w:val="00D2249F"/>
    <w:rsid w:val="00D32015"/>
    <w:rsid w:val="00D4153F"/>
    <w:rsid w:val="00D42189"/>
    <w:rsid w:val="00D45EED"/>
    <w:rsid w:val="00D463FB"/>
    <w:rsid w:val="00D46D55"/>
    <w:rsid w:val="00D50B7C"/>
    <w:rsid w:val="00D57577"/>
    <w:rsid w:val="00D65117"/>
    <w:rsid w:val="00D66C06"/>
    <w:rsid w:val="00D66DC5"/>
    <w:rsid w:val="00D676B5"/>
    <w:rsid w:val="00D757E7"/>
    <w:rsid w:val="00D76EC6"/>
    <w:rsid w:val="00D837BD"/>
    <w:rsid w:val="00D83CDB"/>
    <w:rsid w:val="00D84B13"/>
    <w:rsid w:val="00D91CED"/>
    <w:rsid w:val="00DA08C9"/>
    <w:rsid w:val="00DA1649"/>
    <w:rsid w:val="00DA4B71"/>
    <w:rsid w:val="00DA6BE0"/>
    <w:rsid w:val="00DB2F31"/>
    <w:rsid w:val="00DC1862"/>
    <w:rsid w:val="00DC2A57"/>
    <w:rsid w:val="00DC738A"/>
    <w:rsid w:val="00DD54FF"/>
    <w:rsid w:val="00DE020F"/>
    <w:rsid w:val="00DE1C92"/>
    <w:rsid w:val="00DF0915"/>
    <w:rsid w:val="00DF143C"/>
    <w:rsid w:val="00DF1457"/>
    <w:rsid w:val="00E008D0"/>
    <w:rsid w:val="00E05803"/>
    <w:rsid w:val="00E11070"/>
    <w:rsid w:val="00E11558"/>
    <w:rsid w:val="00E13D3F"/>
    <w:rsid w:val="00E1550D"/>
    <w:rsid w:val="00E16A80"/>
    <w:rsid w:val="00E17078"/>
    <w:rsid w:val="00E20A6D"/>
    <w:rsid w:val="00E30E5A"/>
    <w:rsid w:val="00E40263"/>
    <w:rsid w:val="00E45CEB"/>
    <w:rsid w:val="00E47937"/>
    <w:rsid w:val="00E52A37"/>
    <w:rsid w:val="00E5733D"/>
    <w:rsid w:val="00E6709B"/>
    <w:rsid w:val="00E72085"/>
    <w:rsid w:val="00E72B7A"/>
    <w:rsid w:val="00E807CB"/>
    <w:rsid w:val="00E84909"/>
    <w:rsid w:val="00E8492D"/>
    <w:rsid w:val="00E84E3B"/>
    <w:rsid w:val="00E90C6C"/>
    <w:rsid w:val="00E918FD"/>
    <w:rsid w:val="00E969D4"/>
    <w:rsid w:val="00EA3A55"/>
    <w:rsid w:val="00EA45BB"/>
    <w:rsid w:val="00EA4687"/>
    <w:rsid w:val="00EB111A"/>
    <w:rsid w:val="00EB3CE1"/>
    <w:rsid w:val="00EB3EC1"/>
    <w:rsid w:val="00EC4F89"/>
    <w:rsid w:val="00EC5DB1"/>
    <w:rsid w:val="00ED0845"/>
    <w:rsid w:val="00ED1B22"/>
    <w:rsid w:val="00ED3D7D"/>
    <w:rsid w:val="00ED60B4"/>
    <w:rsid w:val="00ED7BB5"/>
    <w:rsid w:val="00EF213B"/>
    <w:rsid w:val="00F01090"/>
    <w:rsid w:val="00F0672D"/>
    <w:rsid w:val="00F06C5F"/>
    <w:rsid w:val="00F13DD5"/>
    <w:rsid w:val="00F27F8A"/>
    <w:rsid w:val="00F343D3"/>
    <w:rsid w:val="00F374C7"/>
    <w:rsid w:val="00F40AFB"/>
    <w:rsid w:val="00F415A8"/>
    <w:rsid w:val="00F4308F"/>
    <w:rsid w:val="00F454F6"/>
    <w:rsid w:val="00F50E88"/>
    <w:rsid w:val="00F514BF"/>
    <w:rsid w:val="00F56EE2"/>
    <w:rsid w:val="00F6412B"/>
    <w:rsid w:val="00F67828"/>
    <w:rsid w:val="00F70C67"/>
    <w:rsid w:val="00F74E8F"/>
    <w:rsid w:val="00F75E32"/>
    <w:rsid w:val="00F76098"/>
    <w:rsid w:val="00F82B13"/>
    <w:rsid w:val="00F92F3E"/>
    <w:rsid w:val="00F93A8F"/>
    <w:rsid w:val="00F97A5C"/>
    <w:rsid w:val="00FA0D5B"/>
    <w:rsid w:val="00FA4CB2"/>
    <w:rsid w:val="00FA5C42"/>
    <w:rsid w:val="00FB5192"/>
    <w:rsid w:val="00FB5398"/>
    <w:rsid w:val="00FB5659"/>
    <w:rsid w:val="00FB6336"/>
    <w:rsid w:val="00FB6C4D"/>
    <w:rsid w:val="00FB76D8"/>
    <w:rsid w:val="00FC0F15"/>
    <w:rsid w:val="00FC1B9D"/>
    <w:rsid w:val="00FC43AF"/>
    <w:rsid w:val="00FE26B3"/>
    <w:rsid w:val="00FF26BD"/>
    <w:rsid w:val="00FF4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E9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BB1"/>
  </w:style>
  <w:style w:type="paragraph" w:styleId="Heading1">
    <w:name w:val="heading 1"/>
    <w:basedOn w:val="Normal"/>
    <w:next w:val="Normal"/>
    <w:link w:val="Heading1Char"/>
    <w:uiPriority w:val="9"/>
    <w:qFormat/>
    <w:rsid w:val="00DF145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56EE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B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BFD"/>
  </w:style>
  <w:style w:type="paragraph" w:styleId="Footer">
    <w:name w:val="footer"/>
    <w:basedOn w:val="Normal"/>
    <w:link w:val="FooterChar"/>
    <w:uiPriority w:val="99"/>
    <w:unhideWhenUsed/>
    <w:rsid w:val="00270B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BFD"/>
  </w:style>
  <w:style w:type="paragraph" w:styleId="ListParagraph">
    <w:name w:val="List Paragraph"/>
    <w:basedOn w:val="Normal"/>
    <w:uiPriority w:val="34"/>
    <w:qFormat/>
    <w:rsid w:val="00B12E04"/>
    <w:pPr>
      <w:ind w:left="720"/>
      <w:contextualSpacing/>
    </w:pPr>
  </w:style>
  <w:style w:type="character" w:customStyle="1" w:styleId="Heading2Char">
    <w:name w:val="Heading 2 Char"/>
    <w:basedOn w:val="DefaultParagraphFont"/>
    <w:link w:val="Heading2"/>
    <w:uiPriority w:val="9"/>
    <w:semiHidden/>
    <w:rsid w:val="00F56EE2"/>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F56EE2"/>
    <w:rPr>
      <w:color w:val="0000FF" w:themeColor="hyperlink"/>
      <w:u w:val="single"/>
    </w:rPr>
  </w:style>
  <w:style w:type="paragraph" w:styleId="NormalWeb">
    <w:name w:val="Normal (Web)"/>
    <w:basedOn w:val="Normal"/>
    <w:uiPriority w:val="99"/>
    <w:semiHidden/>
    <w:unhideWhenUsed/>
    <w:rsid w:val="00DB2F3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18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8FD"/>
    <w:rPr>
      <w:rFonts w:ascii="Tahoma" w:hAnsi="Tahoma" w:cs="Tahoma"/>
      <w:sz w:val="16"/>
      <w:szCs w:val="16"/>
    </w:rPr>
  </w:style>
  <w:style w:type="character" w:customStyle="1" w:styleId="UnresolvedMention1">
    <w:name w:val="Unresolved Mention1"/>
    <w:basedOn w:val="DefaultParagraphFont"/>
    <w:uiPriority w:val="99"/>
    <w:semiHidden/>
    <w:unhideWhenUsed/>
    <w:rsid w:val="00D00394"/>
    <w:rPr>
      <w:color w:val="605E5C"/>
      <w:shd w:val="clear" w:color="auto" w:fill="E1DFDD"/>
    </w:rPr>
  </w:style>
  <w:style w:type="character" w:customStyle="1" w:styleId="Heading1Char">
    <w:name w:val="Heading 1 Char"/>
    <w:basedOn w:val="DefaultParagraphFont"/>
    <w:link w:val="Heading1"/>
    <w:uiPriority w:val="9"/>
    <w:rsid w:val="00DF145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9250">
      <w:bodyDiv w:val="1"/>
      <w:marLeft w:val="0"/>
      <w:marRight w:val="0"/>
      <w:marTop w:val="0"/>
      <w:marBottom w:val="0"/>
      <w:divBdr>
        <w:top w:val="none" w:sz="0" w:space="0" w:color="auto"/>
        <w:left w:val="none" w:sz="0" w:space="0" w:color="auto"/>
        <w:bottom w:val="none" w:sz="0" w:space="0" w:color="auto"/>
        <w:right w:val="none" w:sz="0" w:space="0" w:color="auto"/>
      </w:divBdr>
    </w:div>
    <w:div w:id="392243888">
      <w:bodyDiv w:val="1"/>
      <w:marLeft w:val="0"/>
      <w:marRight w:val="0"/>
      <w:marTop w:val="0"/>
      <w:marBottom w:val="0"/>
      <w:divBdr>
        <w:top w:val="none" w:sz="0" w:space="0" w:color="auto"/>
        <w:left w:val="none" w:sz="0" w:space="0" w:color="auto"/>
        <w:bottom w:val="none" w:sz="0" w:space="0" w:color="auto"/>
        <w:right w:val="none" w:sz="0" w:space="0" w:color="auto"/>
      </w:divBdr>
    </w:div>
    <w:div w:id="415132047">
      <w:bodyDiv w:val="1"/>
      <w:marLeft w:val="0"/>
      <w:marRight w:val="0"/>
      <w:marTop w:val="0"/>
      <w:marBottom w:val="0"/>
      <w:divBdr>
        <w:top w:val="none" w:sz="0" w:space="0" w:color="auto"/>
        <w:left w:val="none" w:sz="0" w:space="0" w:color="auto"/>
        <w:bottom w:val="none" w:sz="0" w:space="0" w:color="auto"/>
        <w:right w:val="none" w:sz="0" w:space="0" w:color="auto"/>
      </w:divBdr>
    </w:div>
    <w:div w:id="767581434">
      <w:bodyDiv w:val="1"/>
      <w:marLeft w:val="0"/>
      <w:marRight w:val="0"/>
      <w:marTop w:val="0"/>
      <w:marBottom w:val="0"/>
      <w:divBdr>
        <w:top w:val="none" w:sz="0" w:space="0" w:color="auto"/>
        <w:left w:val="none" w:sz="0" w:space="0" w:color="auto"/>
        <w:bottom w:val="none" w:sz="0" w:space="0" w:color="auto"/>
        <w:right w:val="none" w:sz="0" w:space="0" w:color="auto"/>
      </w:divBdr>
      <w:divsChild>
        <w:div w:id="1442920133">
          <w:marLeft w:val="0"/>
          <w:marRight w:val="0"/>
          <w:marTop w:val="0"/>
          <w:marBottom w:val="0"/>
          <w:divBdr>
            <w:top w:val="none" w:sz="0" w:space="0" w:color="auto"/>
            <w:left w:val="none" w:sz="0" w:space="0" w:color="auto"/>
            <w:bottom w:val="none" w:sz="0" w:space="0" w:color="auto"/>
            <w:right w:val="none" w:sz="0" w:space="0" w:color="auto"/>
          </w:divBdr>
        </w:div>
      </w:divsChild>
    </w:div>
    <w:div w:id="838272621">
      <w:bodyDiv w:val="1"/>
      <w:marLeft w:val="0"/>
      <w:marRight w:val="0"/>
      <w:marTop w:val="0"/>
      <w:marBottom w:val="0"/>
      <w:divBdr>
        <w:top w:val="none" w:sz="0" w:space="0" w:color="auto"/>
        <w:left w:val="none" w:sz="0" w:space="0" w:color="auto"/>
        <w:bottom w:val="none" w:sz="0" w:space="0" w:color="auto"/>
        <w:right w:val="none" w:sz="0" w:space="0" w:color="auto"/>
      </w:divBdr>
    </w:div>
    <w:div w:id="1158230619">
      <w:bodyDiv w:val="1"/>
      <w:marLeft w:val="0"/>
      <w:marRight w:val="0"/>
      <w:marTop w:val="0"/>
      <w:marBottom w:val="0"/>
      <w:divBdr>
        <w:top w:val="none" w:sz="0" w:space="0" w:color="auto"/>
        <w:left w:val="none" w:sz="0" w:space="0" w:color="auto"/>
        <w:bottom w:val="none" w:sz="0" w:space="0" w:color="auto"/>
        <w:right w:val="none" w:sz="0" w:space="0" w:color="auto"/>
      </w:divBdr>
    </w:div>
    <w:div w:id="1540506884">
      <w:bodyDiv w:val="1"/>
      <w:marLeft w:val="0"/>
      <w:marRight w:val="0"/>
      <w:marTop w:val="0"/>
      <w:marBottom w:val="0"/>
      <w:divBdr>
        <w:top w:val="none" w:sz="0" w:space="0" w:color="auto"/>
        <w:left w:val="none" w:sz="0" w:space="0" w:color="auto"/>
        <w:bottom w:val="none" w:sz="0" w:space="0" w:color="auto"/>
        <w:right w:val="none" w:sz="0" w:space="0" w:color="auto"/>
      </w:divBdr>
    </w:div>
    <w:div w:id="156837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novel@krc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1A5699-16BC-44B9-B711-DF315C77B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15844</Words>
  <Characters>78113</Characters>
  <Application>Microsoft Office Word</Application>
  <DocSecurity>0</DocSecurity>
  <Lines>1627</Lines>
  <Paragraphs>425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2026-08-19T02:20:00Z</dcterms:created>
  <dcterms:modified xsi:type="dcterms:W3CDTF">2026-08-19T02:20:00Z</dcterms:modified>
</cp:coreProperties>
</file>