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ED72F" w14:textId="4E78612C" w:rsidR="00ED5D0B" w:rsidRDefault="00AB30B9" w:rsidP="00AB30B9">
      <w:pPr>
        <w:jc w:val="right"/>
        <w:rPr>
          <w:lang w:val="en-US"/>
        </w:rPr>
      </w:pPr>
      <w:r>
        <w:t xml:space="preserve">Захаров Иван </w:t>
      </w:r>
      <w:r w:rsidRPr="00AB30B9">
        <w:t>/</w:t>
      </w:r>
      <w:r>
        <w:t xml:space="preserve"> Скрипник Максим ПР 23</w:t>
      </w:r>
      <w:r w:rsidRPr="00AB30B9">
        <w:t>/2</w:t>
      </w:r>
    </w:p>
    <w:p w14:paraId="3245A23E" w14:textId="6DBC181C" w:rsidR="00AB30B9" w:rsidRDefault="00AB30B9" w:rsidP="00AB30B9">
      <w:pPr>
        <w:jc w:val="center"/>
      </w:pPr>
      <w:r>
        <w:t>Практическая работа №5</w:t>
      </w:r>
    </w:p>
    <w:p w14:paraId="40274F81" w14:textId="48F042AE" w:rsidR="00AB30B9" w:rsidRPr="00AB30B9" w:rsidRDefault="00AB30B9" w:rsidP="00AB30B9">
      <w:pPr>
        <w:jc w:val="both"/>
      </w:pPr>
      <w:r w:rsidRPr="00AB30B9">
        <w:t>Тема: Настройка работы системы контроля версий (типов</w:t>
      </w:r>
      <w:r>
        <w:t xml:space="preserve"> </w:t>
      </w:r>
      <w:r w:rsidRPr="00AB30B9">
        <w:t>импортируемых файлов, путей, фильтров и др. параметров импорта в</w:t>
      </w:r>
      <w:r>
        <w:t xml:space="preserve"> </w:t>
      </w:r>
      <w:r w:rsidRPr="00AB30B9">
        <w:t>репозиторий).</w:t>
      </w:r>
    </w:p>
    <w:p w14:paraId="02277C07" w14:textId="3CE0A614" w:rsidR="00AB30B9" w:rsidRDefault="00AB30B9" w:rsidP="00AB30B9">
      <w:pPr>
        <w:jc w:val="both"/>
      </w:pPr>
      <w:r w:rsidRPr="00AB30B9">
        <w:t>Цель: освоить методы конфигурирования системы контроля версий для</w:t>
      </w:r>
      <w:r>
        <w:t xml:space="preserve"> </w:t>
      </w:r>
      <w:r w:rsidRPr="00AB30B9">
        <w:t>определения типов импортируемых файлов, настройки путей и фильтров, а</w:t>
      </w:r>
      <w:r>
        <w:t xml:space="preserve"> </w:t>
      </w:r>
      <w:r w:rsidRPr="00AB30B9">
        <w:t xml:space="preserve">также параметров импорта, что </w:t>
      </w:r>
      <w:r>
        <w:t>о</w:t>
      </w:r>
      <w:r w:rsidRPr="00AB30B9">
        <w:t>беспечивает правильную организацию и</w:t>
      </w:r>
      <w:r>
        <w:t xml:space="preserve"> </w:t>
      </w:r>
      <w:r w:rsidRPr="00AB30B9">
        <w:t>управление проектом.</w:t>
      </w:r>
    </w:p>
    <w:p w14:paraId="4C7FF6E4" w14:textId="6995568F" w:rsidR="00AB30B9" w:rsidRDefault="00AB30B9" w:rsidP="00AB30B9">
      <w:pPr>
        <w:jc w:val="center"/>
      </w:pPr>
      <w:r>
        <w:t>Ход работы</w:t>
      </w:r>
    </w:p>
    <w:p w14:paraId="63D243E6" w14:textId="0933874A" w:rsidR="00AB30B9" w:rsidRDefault="00AB30B9" w:rsidP="00AB30B9">
      <w:pPr>
        <w:jc w:val="center"/>
      </w:pPr>
      <w:r w:rsidRPr="00AB30B9">
        <w:drawing>
          <wp:inline distT="0" distB="0" distL="0" distR="0" wp14:anchorId="18D9DEF4" wp14:editId="794AEB89">
            <wp:extent cx="4058216" cy="4563112"/>
            <wp:effectExtent l="0" t="0" r="0" b="8890"/>
            <wp:docPr id="1473446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465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606D" w14:textId="2A03FBA5" w:rsidR="00AB30B9" w:rsidRDefault="00AB30B9" w:rsidP="00AB30B9">
      <w:pPr>
        <w:jc w:val="center"/>
      </w:pPr>
      <w:r>
        <w:t>Рисунок 1 – Калькулятор</w:t>
      </w:r>
    </w:p>
    <w:p w14:paraId="7A37FDEA" w14:textId="5B2ED44C" w:rsidR="00AB30B9" w:rsidRDefault="00AB30B9" w:rsidP="00AB30B9">
      <w:pPr>
        <w:jc w:val="center"/>
        <w:rPr>
          <w:lang w:val="en-US"/>
        </w:rPr>
      </w:pPr>
      <w:r w:rsidRPr="00AB30B9">
        <w:lastRenderedPageBreak/>
        <w:drawing>
          <wp:inline distT="0" distB="0" distL="0" distR="0" wp14:anchorId="2E933DC7" wp14:editId="0720A367">
            <wp:extent cx="4114800" cy="6746909"/>
            <wp:effectExtent l="0" t="0" r="0" b="0"/>
            <wp:docPr id="478572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72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0534" cy="6772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00E8" w14:textId="40DFC799" w:rsidR="00AB30B9" w:rsidRDefault="00AB30B9" w:rsidP="00AB30B9">
      <w:pPr>
        <w:jc w:val="center"/>
      </w:pPr>
      <w:r>
        <w:t>Рисунок 2 – Листинг кода</w:t>
      </w:r>
    </w:p>
    <w:p w14:paraId="74F33033" w14:textId="5102FE46" w:rsidR="00AB30B9" w:rsidRDefault="00AB30B9" w:rsidP="00AB30B9">
      <w:pPr>
        <w:jc w:val="center"/>
      </w:pPr>
      <w:r w:rsidRPr="00AB30B9">
        <w:lastRenderedPageBreak/>
        <w:drawing>
          <wp:inline distT="0" distB="0" distL="0" distR="0" wp14:anchorId="7AE1A728" wp14:editId="5D761F35">
            <wp:extent cx="4922520" cy="5895975"/>
            <wp:effectExtent l="0" t="0" r="0" b="9525"/>
            <wp:docPr id="294720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202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9891" cy="590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AB6A3" w14:textId="0812DE4C" w:rsidR="00AB30B9" w:rsidRDefault="00AB30B9" w:rsidP="00AB30B9">
      <w:pPr>
        <w:jc w:val="center"/>
      </w:pPr>
      <w:r>
        <w:t>Рисунок 3 – Листинг кода</w:t>
      </w:r>
    </w:p>
    <w:p w14:paraId="1989EF43" w14:textId="77777777" w:rsidR="00AB30B9" w:rsidRDefault="00AB30B9" w:rsidP="00AB30B9">
      <w:pPr>
        <w:jc w:val="center"/>
      </w:pPr>
      <w:r w:rsidRPr="00AB30B9">
        <w:lastRenderedPageBreak/>
        <w:drawing>
          <wp:inline distT="0" distB="0" distL="0" distR="0" wp14:anchorId="43686CD6" wp14:editId="6AB5E0ED">
            <wp:extent cx="4867275" cy="5777775"/>
            <wp:effectExtent l="0" t="0" r="0" b="0"/>
            <wp:docPr id="1974275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2751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608" cy="578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88A6B" w14:textId="09E4F0B9" w:rsidR="00AB30B9" w:rsidRDefault="00AB30B9" w:rsidP="00AB30B9">
      <w:pPr>
        <w:jc w:val="center"/>
      </w:pPr>
      <w:r>
        <w:t>Рисунок 4 – Листинг кода</w:t>
      </w:r>
    </w:p>
    <w:p w14:paraId="5BDF6DC7" w14:textId="57B65B99" w:rsidR="00AB30B9" w:rsidRDefault="00AB30B9" w:rsidP="00AB30B9">
      <w:pPr>
        <w:jc w:val="center"/>
      </w:pPr>
      <w:r w:rsidRPr="00AB30B9">
        <w:lastRenderedPageBreak/>
        <w:drawing>
          <wp:inline distT="0" distB="0" distL="0" distR="0" wp14:anchorId="127BE8C1" wp14:editId="5408460C">
            <wp:extent cx="4986720" cy="7353300"/>
            <wp:effectExtent l="0" t="0" r="4445" b="0"/>
            <wp:docPr id="981346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468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8924" cy="735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5CF8" w14:textId="16EC24A1" w:rsidR="00AB30B9" w:rsidRPr="00AB30B9" w:rsidRDefault="00AB30B9" w:rsidP="00AB30B9">
      <w:pPr>
        <w:jc w:val="center"/>
      </w:pPr>
      <w:r>
        <w:t>Рисунок 5 – Листинг кода</w:t>
      </w:r>
    </w:p>
    <w:sectPr w:rsidR="00AB30B9" w:rsidRPr="00AB30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EE2"/>
    <w:rsid w:val="003B4B73"/>
    <w:rsid w:val="00812EE2"/>
    <w:rsid w:val="008C6420"/>
    <w:rsid w:val="009D22DA"/>
    <w:rsid w:val="00A04E6A"/>
    <w:rsid w:val="00AB30B9"/>
    <w:rsid w:val="00ED5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22D6E"/>
  <w15:chartTrackingRefBased/>
  <w15:docId w15:val="{8BFDCBAC-D390-459F-8498-9E46A294C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12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2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2E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2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2E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2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2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2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2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2E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12E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12E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12E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12E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12E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12E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12E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12E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12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12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2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12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12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12E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12E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12EE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12E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12EE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12E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Vesti Idade</dc:creator>
  <cp:keywords/>
  <dc:description/>
  <cp:lastModifiedBy>Vesti Idade</cp:lastModifiedBy>
  <cp:revision>2</cp:revision>
  <dcterms:created xsi:type="dcterms:W3CDTF">2025-12-14T13:06:00Z</dcterms:created>
  <dcterms:modified xsi:type="dcterms:W3CDTF">2025-12-14T13:06:00Z</dcterms:modified>
</cp:coreProperties>
</file>