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89F5E" w14:textId="2EB8B536" w:rsidR="000E4D79" w:rsidRPr="000D2ECD" w:rsidRDefault="00E7283B" w:rsidP="00A554FF">
      <w:pPr>
        <w:tabs>
          <w:tab w:val="left" w:pos="1134"/>
        </w:tabs>
        <w:spacing w:after="0" w:line="360" w:lineRule="auto"/>
        <w:jc w:val="center"/>
        <w:rPr>
          <w:rFonts w:ascii="Times New Roman" w:hAnsi="Times New Roman" w:cs="Times New Roman"/>
          <w:b/>
          <w:bCs/>
          <w:sz w:val="28"/>
          <w:szCs w:val="28"/>
        </w:rPr>
      </w:pPr>
      <w:bookmarkStart w:id="0" w:name="_Hlk225694536"/>
      <w:bookmarkEnd w:id="0"/>
      <w:r w:rsidRPr="008B3BED">
        <w:rPr>
          <w:rFonts w:ascii="Times New Roman" w:hAnsi="Times New Roman" w:cs="Times New Roman"/>
          <w:b/>
          <w:bCs/>
          <w:sz w:val="28"/>
          <w:szCs w:val="28"/>
        </w:rPr>
        <w:t>Лабораторная работа №1</w:t>
      </w:r>
      <w:r w:rsidR="000D2ECD" w:rsidRPr="000D2ECD">
        <w:rPr>
          <w:rFonts w:ascii="Times New Roman" w:hAnsi="Times New Roman" w:cs="Times New Roman"/>
          <w:b/>
          <w:bCs/>
          <w:sz w:val="28"/>
          <w:szCs w:val="28"/>
        </w:rPr>
        <w:t>4</w:t>
      </w:r>
    </w:p>
    <w:p w14:paraId="190BF860" w14:textId="1A128C2E" w:rsidR="00210B35" w:rsidRPr="008B3BED" w:rsidRDefault="00EE36F0" w:rsidP="00235A7A">
      <w:pPr>
        <w:tabs>
          <w:tab w:val="left" w:pos="1134"/>
        </w:tabs>
        <w:spacing w:after="0" w:line="360" w:lineRule="auto"/>
        <w:jc w:val="center"/>
        <w:rPr>
          <w:rFonts w:ascii="Times New Roman" w:hAnsi="Times New Roman" w:cs="Times New Roman"/>
          <w:b/>
          <w:bCs/>
          <w:sz w:val="28"/>
          <w:szCs w:val="28"/>
        </w:rPr>
      </w:pPr>
      <w:r w:rsidRPr="008B3BED">
        <w:rPr>
          <w:rFonts w:ascii="Times New Roman" w:hAnsi="Times New Roman" w:cs="Times New Roman"/>
          <w:b/>
          <w:bCs/>
          <w:sz w:val="28"/>
          <w:szCs w:val="28"/>
        </w:rPr>
        <w:t xml:space="preserve">Тема: </w:t>
      </w:r>
      <w:r w:rsidR="001A5986" w:rsidRPr="008B3BED">
        <w:rPr>
          <w:rFonts w:ascii="Times New Roman" w:hAnsi="Times New Roman" w:cs="Times New Roman"/>
          <w:b/>
          <w:bCs/>
          <w:sz w:val="28"/>
          <w:szCs w:val="28"/>
        </w:rPr>
        <w:t>«</w:t>
      </w:r>
      <w:r w:rsidR="000D2ECD">
        <w:rPr>
          <w:rFonts w:ascii="Times New Roman" w:hAnsi="Times New Roman" w:cs="Times New Roman"/>
          <w:b/>
          <w:bCs/>
          <w:sz w:val="28"/>
          <w:szCs w:val="28"/>
        </w:rPr>
        <w:t>Тестирование интеграции</w:t>
      </w:r>
      <w:r w:rsidR="001A5986" w:rsidRPr="008B3BED">
        <w:rPr>
          <w:rFonts w:ascii="Times New Roman" w:hAnsi="Times New Roman" w:cs="Times New Roman"/>
          <w:b/>
          <w:bCs/>
          <w:sz w:val="28"/>
          <w:szCs w:val="28"/>
          <w:lang w:eastAsia="ru-RU"/>
        </w:rPr>
        <w:t>»</w:t>
      </w:r>
    </w:p>
    <w:p w14:paraId="3B546CAF" w14:textId="77777777" w:rsidR="00EE36F0" w:rsidRPr="00EE36F0" w:rsidRDefault="00EE36F0" w:rsidP="00A554FF">
      <w:pPr>
        <w:tabs>
          <w:tab w:val="left" w:pos="1134"/>
        </w:tabs>
        <w:spacing w:after="0" w:line="360" w:lineRule="auto"/>
        <w:ind w:firstLine="709"/>
        <w:rPr>
          <w:rStyle w:val="a3"/>
          <w:rFonts w:ascii="Times New Roman" w:hAnsi="Times New Roman" w:cs="Times New Roman"/>
          <w:b w:val="0"/>
          <w:bCs w:val="0"/>
          <w:sz w:val="28"/>
          <w:szCs w:val="28"/>
        </w:rPr>
      </w:pPr>
    </w:p>
    <w:p w14:paraId="5689BCA2" w14:textId="2E94A617" w:rsidR="0001623F" w:rsidRDefault="00210B35" w:rsidP="00841A96">
      <w:pPr>
        <w:tabs>
          <w:tab w:val="left" w:pos="1134"/>
        </w:tabs>
        <w:spacing w:after="0" w:line="360" w:lineRule="auto"/>
        <w:ind w:firstLine="709"/>
        <w:contextualSpacing/>
        <w:jc w:val="both"/>
        <w:rPr>
          <w:rFonts w:ascii="Times New Roman" w:hAnsi="Times New Roman" w:cs="Times New Roman"/>
          <w:sz w:val="28"/>
          <w:szCs w:val="28"/>
        </w:rPr>
      </w:pPr>
      <w:r w:rsidRPr="00394463">
        <w:rPr>
          <w:rStyle w:val="a3"/>
          <w:rFonts w:ascii="Times New Roman" w:hAnsi="Times New Roman" w:cs="Times New Roman"/>
          <w:sz w:val="28"/>
          <w:szCs w:val="28"/>
        </w:rPr>
        <w:t>Цель:</w:t>
      </w:r>
      <w:r w:rsidR="000D2ECD" w:rsidRPr="000D2ECD">
        <w:rPr>
          <w:rFonts w:ascii="Times New Roman" w:hAnsi="Times New Roman" w:cs="Times New Roman"/>
          <w:sz w:val="28"/>
          <w:szCs w:val="28"/>
        </w:rPr>
        <w:t xml:space="preserve"> научиться проводить интеграционное тестирование приложения, проверяя корректность взаимодействия между компонентами: интерфейсом пользователя, логикой конвертации и базой данных.</w:t>
      </w:r>
    </w:p>
    <w:p w14:paraId="636F5AC7" w14:textId="77777777" w:rsidR="00841A96" w:rsidRDefault="00841A96" w:rsidP="00841A96">
      <w:pPr>
        <w:tabs>
          <w:tab w:val="left" w:pos="1134"/>
        </w:tabs>
        <w:spacing w:after="0" w:line="360" w:lineRule="auto"/>
        <w:ind w:firstLine="709"/>
        <w:contextualSpacing/>
        <w:jc w:val="both"/>
        <w:rPr>
          <w:rFonts w:ascii="Times New Roman" w:hAnsi="Times New Roman" w:cs="Times New Roman"/>
          <w:sz w:val="28"/>
          <w:szCs w:val="28"/>
        </w:rPr>
      </w:pPr>
    </w:p>
    <w:p w14:paraId="20B8D0B0" w14:textId="1F489194" w:rsidR="00EE36F0" w:rsidRPr="00034203" w:rsidRDefault="00EE36F0" w:rsidP="00A554FF">
      <w:pPr>
        <w:tabs>
          <w:tab w:val="left" w:pos="1134"/>
        </w:tabs>
        <w:spacing w:after="0" w:line="360" w:lineRule="auto"/>
        <w:jc w:val="center"/>
        <w:rPr>
          <w:rFonts w:ascii="Times New Roman" w:hAnsi="Times New Roman" w:cs="Times New Roman"/>
          <w:b/>
          <w:bCs/>
          <w:sz w:val="28"/>
          <w:szCs w:val="28"/>
        </w:rPr>
      </w:pPr>
      <w:r w:rsidRPr="00034203">
        <w:rPr>
          <w:rFonts w:ascii="Times New Roman" w:hAnsi="Times New Roman" w:cs="Times New Roman"/>
          <w:b/>
          <w:bCs/>
          <w:sz w:val="28"/>
          <w:szCs w:val="28"/>
        </w:rPr>
        <w:t>Ход работ</w:t>
      </w:r>
      <w:r w:rsidR="00956BF8" w:rsidRPr="00034203">
        <w:rPr>
          <w:rFonts w:ascii="Times New Roman" w:hAnsi="Times New Roman" w:cs="Times New Roman"/>
          <w:b/>
          <w:bCs/>
          <w:sz w:val="28"/>
          <w:szCs w:val="28"/>
        </w:rPr>
        <w:t>ы</w:t>
      </w:r>
    </w:p>
    <w:p w14:paraId="1C440336" w14:textId="77777777" w:rsidR="00EE36F0" w:rsidRPr="00145CD6" w:rsidRDefault="00EE36F0" w:rsidP="00A554FF">
      <w:pPr>
        <w:tabs>
          <w:tab w:val="left" w:pos="1134"/>
        </w:tabs>
        <w:spacing w:after="0" w:line="360" w:lineRule="auto"/>
        <w:ind w:firstLine="709"/>
        <w:rPr>
          <w:rFonts w:ascii="Times New Roman" w:hAnsi="Times New Roman" w:cs="Times New Roman"/>
          <w:sz w:val="28"/>
          <w:szCs w:val="28"/>
        </w:rPr>
      </w:pPr>
    </w:p>
    <w:p w14:paraId="22F6D6DA" w14:textId="561FBFD6" w:rsidR="00EE36F0" w:rsidRDefault="00EE36F0" w:rsidP="00A554FF">
      <w:pPr>
        <w:tabs>
          <w:tab w:val="left" w:pos="1134"/>
        </w:tabs>
        <w:spacing w:after="0" w:line="360" w:lineRule="auto"/>
        <w:ind w:firstLine="709"/>
        <w:jc w:val="both"/>
        <w:rPr>
          <w:rFonts w:ascii="Times New Roman" w:hAnsi="Times New Roman" w:cs="Times New Roman"/>
          <w:b/>
          <w:bCs/>
          <w:sz w:val="28"/>
          <w:szCs w:val="28"/>
          <w:lang w:eastAsia="ru-RU"/>
        </w:rPr>
      </w:pPr>
      <w:r w:rsidRPr="00EE36F0">
        <w:rPr>
          <w:rFonts w:ascii="Times New Roman" w:hAnsi="Times New Roman" w:cs="Times New Roman"/>
          <w:b/>
          <w:bCs/>
          <w:sz w:val="28"/>
          <w:szCs w:val="28"/>
          <w:lang w:eastAsia="ru-RU"/>
        </w:rPr>
        <w:t>Методические рекомендации:</w:t>
      </w:r>
    </w:p>
    <w:p w14:paraId="521EC604" w14:textId="5CB2C3CD" w:rsidR="007557E8" w:rsidRPr="007557E8" w:rsidRDefault="007557E8" w:rsidP="007557E8">
      <w:pPr>
        <w:spacing w:after="0" w:line="360" w:lineRule="auto"/>
        <w:ind w:firstLine="709"/>
        <w:contextualSpacing/>
        <w:jc w:val="both"/>
        <w:rPr>
          <w:rFonts w:ascii="Times New Roman" w:hAnsi="Times New Roman" w:cs="Times New Roman"/>
          <w:sz w:val="28"/>
          <w:szCs w:val="28"/>
        </w:rPr>
      </w:pPr>
      <w:r w:rsidRPr="007557E8">
        <w:rPr>
          <w:rFonts w:ascii="Times New Roman" w:hAnsi="Times New Roman" w:cs="Times New Roman"/>
          <w:b/>
          <w:bCs/>
          <w:sz w:val="28"/>
          <w:szCs w:val="28"/>
        </w:rPr>
        <w:t>Система счисления</w:t>
      </w:r>
      <w:r>
        <w:rPr>
          <w:rFonts w:ascii="Times New Roman" w:hAnsi="Times New Roman" w:cs="Times New Roman"/>
          <w:sz w:val="28"/>
          <w:szCs w:val="28"/>
        </w:rPr>
        <w:t xml:space="preserve"> –</w:t>
      </w:r>
      <w:r w:rsidRPr="007557E8">
        <w:rPr>
          <w:rFonts w:ascii="Times New Roman" w:hAnsi="Times New Roman" w:cs="Times New Roman"/>
          <w:sz w:val="28"/>
          <w:szCs w:val="28"/>
        </w:rPr>
        <w:t xml:space="preserve"> это способ записи чисел с помощью определённого набора символов (цифр). Любое число можно представить в различных системах счисления, при этом его значение остаётся неизменным, меняется только форма записи. В зависимости от способа формирования чисел системы делятся на позиционные и непозиционные. В позиционных системах значение цифры зависит от её положения (разряда) в записи числа </w:t>
      </w:r>
      <w:r>
        <w:rPr>
          <w:rFonts w:ascii="Times New Roman" w:hAnsi="Times New Roman" w:cs="Times New Roman"/>
          <w:sz w:val="28"/>
          <w:szCs w:val="28"/>
        </w:rPr>
        <w:t xml:space="preserve">– </w:t>
      </w:r>
      <w:r w:rsidRPr="007557E8">
        <w:rPr>
          <w:rFonts w:ascii="Times New Roman" w:hAnsi="Times New Roman" w:cs="Times New Roman"/>
          <w:sz w:val="28"/>
          <w:szCs w:val="28"/>
        </w:rPr>
        <w:t>единицы, десятки, сотни и т.</w:t>
      </w:r>
      <w:r>
        <w:rPr>
          <w:rFonts w:ascii="Times New Roman" w:hAnsi="Times New Roman" w:cs="Times New Roman"/>
          <w:sz w:val="28"/>
          <w:szCs w:val="28"/>
        </w:rPr>
        <w:t xml:space="preserve"> </w:t>
      </w:r>
      <w:r w:rsidRPr="007557E8">
        <w:rPr>
          <w:rFonts w:ascii="Times New Roman" w:hAnsi="Times New Roman" w:cs="Times New Roman"/>
          <w:sz w:val="28"/>
          <w:szCs w:val="28"/>
        </w:rPr>
        <w:t>д.</w:t>
      </w:r>
    </w:p>
    <w:p w14:paraId="380D0BC7" w14:textId="588A30CD" w:rsidR="007557E8" w:rsidRPr="007557E8" w:rsidRDefault="007557E8" w:rsidP="007557E8">
      <w:pPr>
        <w:spacing w:after="0" w:line="360" w:lineRule="auto"/>
        <w:ind w:firstLine="709"/>
        <w:contextualSpacing/>
        <w:jc w:val="both"/>
        <w:rPr>
          <w:rFonts w:ascii="Times New Roman" w:hAnsi="Times New Roman" w:cs="Times New Roman"/>
          <w:sz w:val="28"/>
          <w:szCs w:val="28"/>
        </w:rPr>
      </w:pPr>
      <w:r w:rsidRPr="007557E8">
        <w:rPr>
          <w:rFonts w:ascii="Times New Roman" w:hAnsi="Times New Roman" w:cs="Times New Roman"/>
          <w:sz w:val="28"/>
          <w:szCs w:val="28"/>
        </w:rPr>
        <w:t>В современной вычислительной технике и программировании наиболее часто используются четыре системы счисления.</w:t>
      </w:r>
    </w:p>
    <w:p w14:paraId="3E97970A" w14:textId="77777777" w:rsidR="007557E8" w:rsidRDefault="007557E8" w:rsidP="007557E8">
      <w:pPr>
        <w:spacing w:after="0" w:line="360" w:lineRule="auto"/>
        <w:ind w:firstLine="709"/>
        <w:contextualSpacing/>
        <w:jc w:val="both"/>
        <w:rPr>
          <w:rFonts w:ascii="Times New Roman" w:hAnsi="Times New Roman" w:cs="Times New Roman"/>
          <w:sz w:val="28"/>
          <w:szCs w:val="28"/>
        </w:rPr>
      </w:pPr>
      <w:r w:rsidRPr="007557E8">
        <w:rPr>
          <w:rFonts w:ascii="Times New Roman" w:hAnsi="Times New Roman" w:cs="Times New Roman"/>
          <w:b/>
          <w:bCs/>
          <w:sz w:val="28"/>
          <w:szCs w:val="28"/>
        </w:rPr>
        <w:t>Десятичная система (основание 10)</w:t>
      </w:r>
      <w:r w:rsidRPr="007557E8">
        <w:rPr>
          <w:rFonts w:ascii="Times New Roman" w:hAnsi="Times New Roman" w:cs="Times New Roman"/>
          <w:sz w:val="28"/>
          <w:szCs w:val="28"/>
        </w:rPr>
        <w:t xml:space="preserve"> является привычной для человека </w:t>
      </w:r>
      <w:r>
        <w:rPr>
          <w:rFonts w:ascii="Times New Roman" w:hAnsi="Times New Roman" w:cs="Times New Roman"/>
          <w:sz w:val="28"/>
          <w:szCs w:val="28"/>
        </w:rPr>
        <w:t xml:space="preserve">– </w:t>
      </w:r>
      <w:r w:rsidRPr="007557E8">
        <w:rPr>
          <w:rFonts w:ascii="Times New Roman" w:hAnsi="Times New Roman" w:cs="Times New Roman"/>
          <w:sz w:val="28"/>
          <w:szCs w:val="28"/>
        </w:rPr>
        <w:t>в ней используются цифры от 0 до 9, а каждый разряд отражает степень десятки.</w:t>
      </w:r>
    </w:p>
    <w:p w14:paraId="5B82969B" w14:textId="7484E06D" w:rsidR="007557E8" w:rsidRDefault="007557E8" w:rsidP="007557E8">
      <w:pPr>
        <w:spacing w:after="0" w:line="360" w:lineRule="auto"/>
        <w:ind w:firstLine="709"/>
        <w:contextualSpacing/>
        <w:jc w:val="both"/>
        <w:rPr>
          <w:rFonts w:ascii="Times New Roman" w:hAnsi="Times New Roman" w:cs="Times New Roman"/>
          <w:sz w:val="28"/>
          <w:szCs w:val="28"/>
        </w:rPr>
      </w:pPr>
      <w:r w:rsidRPr="007557E8">
        <w:rPr>
          <w:rFonts w:ascii="Times New Roman" w:hAnsi="Times New Roman" w:cs="Times New Roman"/>
          <w:b/>
          <w:bCs/>
          <w:sz w:val="28"/>
          <w:szCs w:val="28"/>
        </w:rPr>
        <w:t>Двоичная система (основание 2)</w:t>
      </w:r>
      <w:r w:rsidRPr="007557E8">
        <w:rPr>
          <w:rFonts w:ascii="Times New Roman" w:hAnsi="Times New Roman" w:cs="Times New Roman"/>
          <w:sz w:val="28"/>
          <w:szCs w:val="28"/>
        </w:rPr>
        <w:t xml:space="preserve"> лежит в основе работы всех цифровых устройств </w:t>
      </w:r>
      <w:r>
        <w:rPr>
          <w:rFonts w:ascii="Times New Roman" w:hAnsi="Times New Roman" w:cs="Times New Roman"/>
          <w:sz w:val="28"/>
          <w:szCs w:val="28"/>
        </w:rPr>
        <w:t xml:space="preserve">– </w:t>
      </w:r>
      <w:r w:rsidRPr="007557E8">
        <w:rPr>
          <w:rFonts w:ascii="Times New Roman" w:hAnsi="Times New Roman" w:cs="Times New Roman"/>
          <w:sz w:val="28"/>
          <w:szCs w:val="28"/>
        </w:rPr>
        <w:t>она использует всего две цифры (0 и 1), что идеально соответствует двум состояниям электронных компонентов (включено/выключено).</w:t>
      </w:r>
    </w:p>
    <w:p w14:paraId="2FACC3CB" w14:textId="77777777" w:rsidR="007557E8" w:rsidRDefault="007557E8" w:rsidP="007557E8">
      <w:pPr>
        <w:spacing w:after="0" w:line="360" w:lineRule="auto"/>
        <w:ind w:firstLine="709"/>
        <w:contextualSpacing/>
        <w:jc w:val="both"/>
        <w:rPr>
          <w:rFonts w:ascii="Times New Roman" w:hAnsi="Times New Roman" w:cs="Times New Roman"/>
          <w:sz w:val="28"/>
          <w:szCs w:val="28"/>
        </w:rPr>
      </w:pPr>
      <w:r w:rsidRPr="007557E8">
        <w:rPr>
          <w:rFonts w:ascii="Times New Roman" w:hAnsi="Times New Roman" w:cs="Times New Roman"/>
          <w:b/>
          <w:bCs/>
          <w:sz w:val="28"/>
          <w:szCs w:val="28"/>
        </w:rPr>
        <w:t>Восьмеричная система (основание 8)</w:t>
      </w:r>
      <w:r w:rsidRPr="007557E8">
        <w:rPr>
          <w:rFonts w:ascii="Times New Roman" w:hAnsi="Times New Roman" w:cs="Times New Roman"/>
          <w:sz w:val="28"/>
          <w:szCs w:val="28"/>
        </w:rPr>
        <w:t xml:space="preserve"> применяется в низкоуровневом программировании и некоторых областях компьютерной техники </w:t>
      </w:r>
      <w:r>
        <w:rPr>
          <w:rFonts w:ascii="Times New Roman" w:hAnsi="Times New Roman" w:cs="Times New Roman"/>
          <w:sz w:val="28"/>
          <w:szCs w:val="28"/>
        </w:rPr>
        <w:t xml:space="preserve">– </w:t>
      </w:r>
      <w:r w:rsidRPr="007557E8">
        <w:rPr>
          <w:rFonts w:ascii="Times New Roman" w:hAnsi="Times New Roman" w:cs="Times New Roman"/>
          <w:sz w:val="28"/>
          <w:szCs w:val="28"/>
        </w:rPr>
        <w:t>она удобна тем, что каждая её цифра соответствует трём двоичным разрядам.</w:t>
      </w:r>
    </w:p>
    <w:p w14:paraId="019F692A" w14:textId="745EB628" w:rsidR="007557E8" w:rsidRPr="007557E8" w:rsidRDefault="007557E8" w:rsidP="007557E8">
      <w:pPr>
        <w:spacing w:after="0" w:line="360" w:lineRule="auto"/>
        <w:ind w:firstLine="709"/>
        <w:contextualSpacing/>
        <w:jc w:val="both"/>
        <w:rPr>
          <w:rFonts w:ascii="Times New Roman" w:hAnsi="Times New Roman" w:cs="Times New Roman"/>
          <w:sz w:val="28"/>
          <w:szCs w:val="28"/>
        </w:rPr>
      </w:pPr>
      <w:r w:rsidRPr="007557E8">
        <w:rPr>
          <w:rFonts w:ascii="Times New Roman" w:hAnsi="Times New Roman" w:cs="Times New Roman"/>
          <w:b/>
          <w:bCs/>
          <w:sz w:val="28"/>
          <w:szCs w:val="28"/>
        </w:rPr>
        <w:lastRenderedPageBreak/>
        <w:t>Шестнадцатеричная система (основание 16)</w:t>
      </w:r>
      <w:r w:rsidRPr="007557E8">
        <w:rPr>
          <w:rFonts w:ascii="Times New Roman" w:hAnsi="Times New Roman" w:cs="Times New Roman"/>
          <w:sz w:val="28"/>
          <w:szCs w:val="28"/>
        </w:rPr>
        <w:t xml:space="preserve"> широко используется для компактной записи двоичных данных </w:t>
      </w:r>
      <w:r>
        <w:rPr>
          <w:rFonts w:ascii="Times New Roman" w:hAnsi="Times New Roman" w:cs="Times New Roman"/>
          <w:sz w:val="28"/>
          <w:szCs w:val="28"/>
        </w:rPr>
        <w:t xml:space="preserve">– </w:t>
      </w:r>
      <w:r w:rsidRPr="007557E8">
        <w:rPr>
          <w:rFonts w:ascii="Times New Roman" w:hAnsi="Times New Roman" w:cs="Times New Roman"/>
          <w:sz w:val="28"/>
          <w:szCs w:val="28"/>
        </w:rPr>
        <w:t xml:space="preserve">она использует цифры </w:t>
      </w:r>
      <w:r>
        <w:rPr>
          <w:rFonts w:ascii="Times New Roman" w:hAnsi="Times New Roman" w:cs="Times New Roman"/>
          <w:sz w:val="28"/>
          <w:szCs w:val="28"/>
        </w:rPr>
        <w:t xml:space="preserve">от </w:t>
      </w:r>
      <w:r w:rsidRPr="007557E8">
        <w:rPr>
          <w:rFonts w:ascii="Times New Roman" w:hAnsi="Times New Roman" w:cs="Times New Roman"/>
          <w:sz w:val="28"/>
          <w:szCs w:val="28"/>
        </w:rPr>
        <w:t>0</w:t>
      </w:r>
      <w:r>
        <w:rPr>
          <w:rFonts w:ascii="Times New Roman" w:hAnsi="Times New Roman" w:cs="Times New Roman"/>
          <w:sz w:val="28"/>
          <w:szCs w:val="28"/>
        </w:rPr>
        <w:t xml:space="preserve"> до </w:t>
      </w:r>
      <w:r w:rsidRPr="007557E8">
        <w:rPr>
          <w:rFonts w:ascii="Times New Roman" w:hAnsi="Times New Roman" w:cs="Times New Roman"/>
          <w:sz w:val="28"/>
          <w:szCs w:val="28"/>
        </w:rPr>
        <w:t xml:space="preserve">9 и буквы </w:t>
      </w:r>
      <w:r>
        <w:rPr>
          <w:rFonts w:ascii="Times New Roman" w:hAnsi="Times New Roman" w:cs="Times New Roman"/>
          <w:sz w:val="28"/>
          <w:szCs w:val="28"/>
        </w:rPr>
        <w:t xml:space="preserve">от </w:t>
      </w:r>
      <w:r w:rsidRPr="007557E8">
        <w:rPr>
          <w:rFonts w:ascii="Times New Roman" w:hAnsi="Times New Roman" w:cs="Times New Roman"/>
          <w:sz w:val="28"/>
          <w:szCs w:val="28"/>
        </w:rPr>
        <w:t>A</w:t>
      </w:r>
      <w:r>
        <w:rPr>
          <w:rFonts w:ascii="Times New Roman" w:hAnsi="Times New Roman" w:cs="Times New Roman"/>
          <w:sz w:val="28"/>
          <w:szCs w:val="28"/>
        </w:rPr>
        <w:t xml:space="preserve"> до </w:t>
      </w:r>
      <w:r w:rsidRPr="007557E8">
        <w:rPr>
          <w:rFonts w:ascii="Times New Roman" w:hAnsi="Times New Roman" w:cs="Times New Roman"/>
          <w:sz w:val="28"/>
          <w:szCs w:val="28"/>
        </w:rPr>
        <w:t>F для обозначения чисел от 10 до 15, а один символ шестнадцатеричной системы заменяет четыре двоичных разряда (бита), что делает запись машинных кодов более удобной для восприятия человеком.</w:t>
      </w:r>
    </w:p>
    <w:p w14:paraId="5B921E56" w14:textId="32539771" w:rsidR="007557E8" w:rsidRDefault="007557E8" w:rsidP="007557E8">
      <w:pPr>
        <w:spacing w:after="0" w:line="360" w:lineRule="auto"/>
        <w:ind w:firstLine="709"/>
        <w:contextualSpacing/>
        <w:jc w:val="both"/>
        <w:rPr>
          <w:rFonts w:ascii="Times New Roman" w:hAnsi="Times New Roman" w:cs="Times New Roman"/>
          <w:sz w:val="28"/>
          <w:szCs w:val="28"/>
        </w:rPr>
      </w:pPr>
      <w:r w:rsidRPr="007557E8">
        <w:rPr>
          <w:rFonts w:ascii="Times New Roman" w:hAnsi="Times New Roman" w:cs="Times New Roman"/>
          <w:sz w:val="28"/>
          <w:szCs w:val="28"/>
        </w:rPr>
        <w:t xml:space="preserve">При разработке программного обеспечения, работающего с разными системами счисления, важно правильно реализовать алгоритмы преобразования чисел из одной системы в другую. Такое преобразование обычно выполняется через промежуточное представление числа в десятичной системе: сначала число переводится в десятичную систему (например, с использованием схемы Горнера), а затем из десятичной </w:t>
      </w:r>
      <w:r>
        <w:rPr>
          <w:rFonts w:ascii="Times New Roman" w:hAnsi="Times New Roman" w:cs="Times New Roman"/>
          <w:sz w:val="28"/>
          <w:szCs w:val="28"/>
        </w:rPr>
        <w:t xml:space="preserve">– </w:t>
      </w:r>
      <w:r w:rsidRPr="007557E8">
        <w:rPr>
          <w:rFonts w:ascii="Times New Roman" w:hAnsi="Times New Roman" w:cs="Times New Roman"/>
          <w:sz w:val="28"/>
          <w:szCs w:val="28"/>
        </w:rPr>
        <w:t>в целевую систему счисления (путём последовательного деления на основание). Корректность работы этих алгоритмов критически важна, поэтому их необходимо тщательно тестировать на разнообразных входных данных, включая граничные значения и числа с максимальной разрядностью.</w:t>
      </w:r>
    </w:p>
    <w:p w14:paraId="4BE58CD0" w14:textId="2942C334" w:rsidR="009F71F6" w:rsidRDefault="009F71F6" w:rsidP="009F71F6">
      <w:pPr>
        <w:spacing w:after="0" w:line="360" w:lineRule="auto"/>
        <w:ind w:firstLine="709"/>
        <w:contextualSpacing/>
        <w:jc w:val="center"/>
        <w:rPr>
          <w:rFonts w:ascii="Times New Roman" w:hAnsi="Times New Roman" w:cs="Times New Roman"/>
          <w:sz w:val="28"/>
          <w:szCs w:val="28"/>
        </w:rPr>
      </w:pPr>
      <w:r>
        <w:rPr>
          <w:noProof/>
        </w:rPr>
        <w:drawing>
          <wp:inline distT="0" distB="0" distL="0" distR="0" wp14:anchorId="187DEEDF" wp14:editId="4E338359">
            <wp:extent cx="5528945" cy="1397750"/>
            <wp:effectExtent l="0" t="0" r="0" b="0"/>
            <wp:docPr id="16" name="Рисунок 1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9579" cy="1402966"/>
                    </a:xfrm>
                    <a:prstGeom prst="rect">
                      <a:avLst/>
                    </a:prstGeom>
                    <a:noFill/>
                    <a:ln>
                      <a:noFill/>
                    </a:ln>
                  </pic:spPr>
                </pic:pic>
              </a:graphicData>
            </a:graphic>
          </wp:inline>
        </w:drawing>
      </w:r>
    </w:p>
    <w:p w14:paraId="01475B84" w14:textId="0C349BAC" w:rsidR="009F71F6" w:rsidRDefault="009F71F6" w:rsidP="009F71F6">
      <w:pPr>
        <w:spacing w:after="0" w:line="360" w:lineRule="auto"/>
        <w:ind w:firstLine="709"/>
        <w:contextualSpacing/>
        <w:jc w:val="center"/>
        <w:rPr>
          <w:rFonts w:ascii="Times New Roman" w:hAnsi="Times New Roman" w:cs="Times New Roman"/>
          <w:sz w:val="28"/>
          <w:szCs w:val="28"/>
        </w:rPr>
      </w:pPr>
      <w:r>
        <w:rPr>
          <w:rFonts w:ascii="Times New Roman" w:hAnsi="Times New Roman" w:cs="Times New Roman"/>
          <w:sz w:val="28"/>
          <w:szCs w:val="28"/>
        </w:rPr>
        <w:t>Рис. 1. Схема Горнера</w:t>
      </w:r>
    </w:p>
    <w:p w14:paraId="22F381A4" w14:textId="77777777" w:rsidR="009F71F6" w:rsidRPr="007557E8" w:rsidRDefault="009F71F6" w:rsidP="007557E8">
      <w:pPr>
        <w:spacing w:after="0" w:line="360" w:lineRule="auto"/>
        <w:ind w:firstLine="709"/>
        <w:contextualSpacing/>
        <w:jc w:val="both"/>
        <w:rPr>
          <w:rFonts w:ascii="Times New Roman" w:hAnsi="Times New Roman" w:cs="Times New Roman"/>
          <w:sz w:val="28"/>
          <w:szCs w:val="28"/>
        </w:rPr>
      </w:pPr>
    </w:p>
    <w:p w14:paraId="00806ED2" w14:textId="4DA2A765" w:rsidR="009F71F6" w:rsidRDefault="009F71F6" w:rsidP="009F71F6">
      <w:pPr>
        <w:spacing w:after="0" w:line="360" w:lineRule="auto"/>
        <w:ind w:firstLine="709"/>
        <w:contextualSpacing/>
        <w:jc w:val="both"/>
        <w:rPr>
          <w:rFonts w:ascii="Times New Roman" w:hAnsi="Times New Roman" w:cs="Times New Roman"/>
          <w:sz w:val="28"/>
          <w:szCs w:val="28"/>
        </w:rPr>
      </w:pPr>
      <w:r w:rsidRPr="009F71F6">
        <w:rPr>
          <w:rFonts w:ascii="Times New Roman" w:hAnsi="Times New Roman" w:cs="Times New Roman"/>
          <w:b/>
          <w:bCs/>
          <w:sz w:val="28"/>
          <w:szCs w:val="28"/>
        </w:rPr>
        <w:t>Интеграционное тестирование</w:t>
      </w:r>
      <w:r>
        <w:rPr>
          <w:rFonts w:ascii="Times New Roman" w:hAnsi="Times New Roman" w:cs="Times New Roman"/>
          <w:sz w:val="28"/>
          <w:szCs w:val="28"/>
        </w:rPr>
        <w:t xml:space="preserve"> – </w:t>
      </w:r>
      <w:r w:rsidRPr="009F71F6">
        <w:rPr>
          <w:rFonts w:ascii="Times New Roman" w:hAnsi="Times New Roman" w:cs="Times New Roman"/>
          <w:sz w:val="28"/>
          <w:szCs w:val="28"/>
        </w:rPr>
        <w:t xml:space="preserve">это этап тестирования программного обеспечения, при котором проверяется взаимодействие между различными модулями или компонентами системы. Если модульное тестирование проверяет каждый компонент изолированно, то интеграционное тестирование выявляет ошибки, возникающие при их совместной работе. К таким ошибкам относятся: несоответствие форматов передаваемых данных, некорректная обработка возвращаемых значений, сбои при обращении к внешним ресурсам </w:t>
      </w:r>
      <w:r w:rsidRPr="009F71F6">
        <w:rPr>
          <w:rFonts w:ascii="Times New Roman" w:hAnsi="Times New Roman" w:cs="Times New Roman"/>
          <w:sz w:val="28"/>
          <w:szCs w:val="28"/>
        </w:rPr>
        <w:lastRenderedPageBreak/>
        <w:t>(базам данных, файловой системе, сетевым службам), проблемы синхронизации и очередности вызовов.</w:t>
      </w:r>
    </w:p>
    <w:p w14:paraId="58F5C03E" w14:textId="23189107" w:rsidR="008D32A4" w:rsidRPr="00BA51CB" w:rsidRDefault="008D32A4" w:rsidP="00BA51CB">
      <w:pPr>
        <w:spacing w:after="0" w:line="360" w:lineRule="auto"/>
        <w:ind w:firstLine="709"/>
        <w:contextualSpacing/>
        <w:jc w:val="both"/>
        <w:rPr>
          <w:rFonts w:ascii="Times New Roman" w:hAnsi="Times New Roman" w:cs="Times New Roman"/>
          <w:sz w:val="28"/>
          <w:szCs w:val="28"/>
        </w:rPr>
      </w:pPr>
      <w:r w:rsidRPr="00BA51CB">
        <w:rPr>
          <w:rFonts w:ascii="Times New Roman" w:hAnsi="Times New Roman" w:cs="Times New Roman"/>
          <w:sz w:val="28"/>
          <w:szCs w:val="28"/>
        </w:rPr>
        <w:t xml:space="preserve">Таблица 1. </w:t>
      </w:r>
      <w:r w:rsidR="00BA51CB" w:rsidRPr="00BA51CB">
        <w:rPr>
          <w:rFonts w:ascii="Times New Roman" w:hAnsi="Times New Roman" w:cs="Times New Roman"/>
          <w:sz w:val="28"/>
          <w:szCs w:val="28"/>
        </w:rPr>
        <w:t>Основные подходы интеграционного тестирования.</w:t>
      </w:r>
    </w:p>
    <w:tbl>
      <w:tblPr>
        <w:tblStyle w:val="ac"/>
        <w:tblW w:w="0" w:type="auto"/>
        <w:tblLook w:val="04A0" w:firstRow="1" w:lastRow="0" w:firstColumn="1" w:lastColumn="0" w:noHBand="0" w:noVBand="1"/>
      </w:tblPr>
      <w:tblGrid>
        <w:gridCol w:w="988"/>
        <w:gridCol w:w="3260"/>
        <w:gridCol w:w="5097"/>
      </w:tblGrid>
      <w:tr w:rsidR="008D32A4" w14:paraId="5DCB44FC" w14:textId="77777777" w:rsidTr="00BA51CB">
        <w:tc>
          <w:tcPr>
            <w:tcW w:w="988" w:type="dxa"/>
          </w:tcPr>
          <w:p w14:paraId="3C1573A7" w14:textId="013BB8F5" w:rsidR="008D32A4" w:rsidRDefault="008D32A4" w:rsidP="008D32A4">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 п/п</w:t>
            </w:r>
          </w:p>
        </w:tc>
        <w:tc>
          <w:tcPr>
            <w:tcW w:w="3260" w:type="dxa"/>
          </w:tcPr>
          <w:p w14:paraId="1E029FF1" w14:textId="39A68B13" w:rsidR="008D32A4" w:rsidRDefault="00841A96" w:rsidP="008D32A4">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Принцип</w:t>
            </w:r>
          </w:p>
        </w:tc>
        <w:tc>
          <w:tcPr>
            <w:tcW w:w="5097" w:type="dxa"/>
          </w:tcPr>
          <w:p w14:paraId="65BEA4F5" w14:textId="71B0E789" w:rsidR="008D32A4" w:rsidRDefault="008D32A4" w:rsidP="008D32A4">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Описание</w:t>
            </w:r>
          </w:p>
        </w:tc>
      </w:tr>
      <w:tr w:rsidR="008D32A4" w14:paraId="5189346A" w14:textId="77777777" w:rsidTr="00BA51CB">
        <w:tc>
          <w:tcPr>
            <w:tcW w:w="988" w:type="dxa"/>
          </w:tcPr>
          <w:p w14:paraId="5A226CA9" w14:textId="2AAF6483" w:rsidR="008D32A4" w:rsidRDefault="008D32A4" w:rsidP="008D32A4">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1</w:t>
            </w:r>
          </w:p>
        </w:tc>
        <w:tc>
          <w:tcPr>
            <w:tcW w:w="3260" w:type="dxa"/>
          </w:tcPr>
          <w:p w14:paraId="75AF658F" w14:textId="4F52D037" w:rsidR="008D32A4" w:rsidRDefault="00BA51CB" w:rsidP="008D32A4">
            <w:pPr>
              <w:spacing w:line="360" w:lineRule="auto"/>
              <w:contextualSpacing/>
              <w:rPr>
                <w:rFonts w:ascii="Times New Roman" w:hAnsi="Times New Roman" w:cs="Times New Roman"/>
                <w:sz w:val="28"/>
                <w:szCs w:val="28"/>
              </w:rPr>
            </w:pPr>
            <w:r>
              <w:rPr>
                <w:rFonts w:ascii="Times New Roman" w:hAnsi="Times New Roman" w:cs="Times New Roman"/>
                <w:sz w:val="28"/>
                <w:szCs w:val="28"/>
              </w:rPr>
              <w:t>Сверху вниз</w:t>
            </w:r>
          </w:p>
        </w:tc>
        <w:tc>
          <w:tcPr>
            <w:tcW w:w="5097" w:type="dxa"/>
          </w:tcPr>
          <w:p w14:paraId="64D81ACE" w14:textId="3690DF0F" w:rsidR="008D32A4" w:rsidRDefault="00BA51CB" w:rsidP="008D32A4">
            <w:pPr>
              <w:spacing w:line="360" w:lineRule="auto"/>
              <w:contextualSpacing/>
              <w:rPr>
                <w:rFonts w:ascii="Times New Roman" w:hAnsi="Times New Roman" w:cs="Times New Roman"/>
                <w:sz w:val="28"/>
                <w:szCs w:val="28"/>
              </w:rPr>
            </w:pPr>
            <w:r>
              <w:rPr>
                <w:rFonts w:ascii="Times New Roman" w:hAnsi="Times New Roman" w:cs="Times New Roman"/>
                <w:sz w:val="28"/>
                <w:szCs w:val="28"/>
              </w:rPr>
              <w:t>Начинается с главного модуля, заглушки заменяют нижние уровни</w:t>
            </w:r>
          </w:p>
        </w:tc>
      </w:tr>
      <w:tr w:rsidR="008D32A4" w14:paraId="23491EE8" w14:textId="77777777" w:rsidTr="00BA51CB">
        <w:tc>
          <w:tcPr>
            <w:tcW w:w="988" w:type="dxa"/>
          </w:tcPr>
          <w:p w14:paraId="17ACAFB6" w14:textId="25AFC53E" w:rsidR="008D32A4" w:rsidRDefault="008D32A4" w:rsidP="008D32A4">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2</w:t>
            </w:r>
          </w:p>
        </w:tc>
        <w:tc>
          <w:tcPr>
            <w:tcW w:w="3260" w:type="dxa"/>
          </w:tcPr>
          <w:p w14:paraId="56DD8D7E" w14:textId="7A4AE90F" w:rsidR="008D32A4" w:rsidRDefault="00BA51CB" w:rsidP="008D32A4">
            <w:pPr>
              <w:spacing w:line="360" w:lineRule="auto"/>
              <w:contextualSpacing/>
              <w:rPr>
                <w:rFonts w:ascii="Times New Roman" w:hAnsi="Times New Roman" w:cs="Times New Roman"/>
                <w:sz w:val="28"/>
                <w:szCs w:val="28"/>
              </w:rPr>
            </w:pPr>
            <w:r>
              <w:rPr>
                <w:rFonts w:ascii="Times New Roman" w:hAnsi="Times New Roman" w:cs="Times New Roman"/>
                <w:sz w:val="28"/>
                <w:szCs w:val="28"/>
              </w:rPr>
              <w:t>Снизу вверх</w:t>
            </w:r>
          </w:p>
        </w:tc>
        <w:tc>
          <w:tcPr>
            <w:tcW w:w="5097" w:type="dxa"/>
          </w:tcPr>
          <w:p w14:paraId="0C89F358" w14:textId="2726EBBC" w:rsidR="008D32A4" w:rsidRDefault="00BA51CB" w:rsidP="008D32A4">
            <w:pPr>
              <w:spacing w:line="360" w:lineRule="auto"/>
              <w:contextualSpacing/>
              <w:rPr>
                <w:rFonts w:ascii="Times New Roman" w:hAnsi="Times New Roman" w:cs="Times New Roman"/>
                <w:sz w:val="28"/>
                <w:szCs w:val="28"/>
              </w:rPr>
            </w:pPr>
            <w:r>
              <w:rPr>
                <w:rFonts w:ascii="Times New Roman" w:hAnsi="Times New Roman" w:cs="Times New Roman"/>
                <w:sz w:val="28"/>
                <w:szCs w:val="28"/>
              </w:rPr>
              <w:t>Сначала тестируются нижние уровни, затем они объединяются в более крупные компоненты</w:t>
            </w:r>
          </w:p>
        </w:tc>
      </w:tr>
      <w:tr w:rsidR="008D32A4" w14:paraId="6FE87C0C" w14:textId="77777777" w:rsidTr="00BA51CB">
        <w:tc>
          <w:tcPr>
            <w:tcW w:w="988" w:type="dxa"/>
          </w:tcPr>
          <w:p w14:paraId="28818C96" w14:textId="0612C788" w:rsidR="008D32A4" w:rsidRDefault="008D32A4" w:rsidP="008D32A4">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3</w:t>
            </w:r>
          </w:p>
        </w:tc>
        <w:tc>
          <w:tcPr>
            <w:tcW w:w="3260" w:type="dxa"/>
          </w:tcPr>
          <w:p w14:paraId="0CFB13F0" w14:textId="1D237899" w:rsidR="008D32A4" w:rsidRDefault="00BA51CB" w:rsidP="008D32A4">
            <w:pPr>
              <w:spacing w:line="360" w:lineRule="auto"/>
              <w:contextualSpacing/>
              <w:rPr>
                <w:rFonts w:ascii="Times New Roman" w:hAnsi="Times New Roman" w:cs="Times New Roman"/>
                <w:sz w:val="28"/>
                <w:szCs w:val="28"/>
              </w:rPr>
            </w:pPr>
            <w:r>
              <w:rPr>
                <w:rFonts w:ascii="Times New Roman" w:hAnsi="Times New Roman" w:cs="Times New Roman"/>
                <w:sz w:val="28"/>
                <w:szCs w:val="28"/>
              </w:rPr>
              <w:t>«Большой взрыв»</w:t>
            </w:r>
          </w:p>
        </w:tc>
        <w:tc>
          <w:tcPr>
            <w:tcW w:w="5097" w:type="dxa"/>
          </w:tcPr>
          <w:p w14:paraId="17388F91" w14:textId="2850D467" w:rsidR="008D32A4" w:rsidRDefault="00BA51CB" w:rsidP="008D32A4">
            <w:pPr>
              <w:spacing w:line="360" w:lineRule="auto"/>
              <w:contextualSpacing/>
              <w:rPr>
                <w:rFonts w:ascii="Times New Roman" w:hAnsi="Times New Roman" w:cs="Times New Roman"/>
                <w:sz w:val="28"/>
                <w:szCs w:val="28"/>
              </w:rPr>
            </w:pPr>
            <w:r>
              <w:rPr>
                <w:rFonts w:ascii="Times New Roman" w:hAnsi="Times New Roman" w:cs="Times New Roman"/>
                <w:sz w:val="28"/>
                <w:szCs w:val="28"/>
              </w:rPr>
              <w:t>Все компоненты объединяются одновременно</w:t>
            </w:r>
          </w:p>
        </w:tc>
      </w:tr>
      <w:tr w:rsidR="008D32A4" w14:paraId="1BDCF0E8" w14:textId="77777777" w:rsidTr="00BA51CB">
        <w:tc>
          <w:tcPr>
            <w:tcW w:w="988" w:type="dxa"/>
          </w:tcPr>
          <w:p w14:paraId="1656BFE7" w14:textId="197D5851" w:rsidR="008D32A4" w:rsidRDefault="008D32A4" w:rsidP="008D32A4">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4</w:t>
            </w:r>
          </w:p>
        </w:tc>
        <w:tc>
          <w:tcPr>
            <w:tcW w:w="3260" w:type="dxa"/>
          </w:tcPr>
          <w:p w14:paraId="190CADBA" w14:textId="32D6911E" w:rsidR="008D32A4" w:rsidRDefault="00BA51CB" w:rsidP="008D32A4">
            <w:pPr>
              <w:spacing w:line="360" w:lineRule="auto"/>
              <w:contextualSpacing/>
              <w:rPr>
                <w:rFonts w:ascii="Times New Roman" w:hAnsi="Times New Roman" w:cs="Times New Roman"/>
                <w:sz w:val="28"/>
                <w:szCs w:val="28"/>
              </w:rPr>
            </w:pPr>
            <w:r>
              <w:rPr>
                <w:rFonts w:ascii="Times New Roman" w:hAnsi="Times New Roman" w:cs="Times New Roman"/>
                <w:sz w:val="28"/>
                <w:szCs w:val="28"/>
              </w:rPr>
              <w:t>Постепенная интеграция</w:t>
            </w:r>
          </w:p>
        </w:tc>
        <w:tc>
          <w:tcPr>
            <w:tcW w:w="5097" w:type="dxa"/>
          </w:tcPr>
          <w:p w14:paraId="167183E0" w14:textId="156D4979" w:rsidR="008D32A4" w:rsidRDefault="00BA51CB" w:rsidP="004206C8">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Компоненты добавляются по одному или небольшими группами</w:t>
            </w:r>
          </w:p>
        </w:tc>
      </w:tr>
    </w:tbl>
    <w:p w14:paraId="6F42F14A" w14:textId="77777777" w:rsidR="0039353A" w:rsidRDefault="0039353A" w:rsidP="004A0B1D">
      <w:pPr>
        <w:spacing w:after="0" w:line="360" w:lineRule="auto"/>
        <w:ind w:firstLine="709"/>
        <w:contextualSpacing/>
        <w:jc w:val="both"/>
        <w:rPr>
          <w:rFonts w:ascii="Times New Roman" w:hAnsi="Times New Roman" w:cs="Times New Roman"/>
          <w:sz w:val="28"/>
          <w:szCs w:val="28"/>
        </w:rPr>
      </w:pPr>
    </w:p>
    <w:p w14:paraId="2905E6E2" w14:textId="7B21A42F" w:rsidR="00A85F00" w:rsidRPr="00A85F00" w:rsidRDefault="00A85F00" w:rsidP="00A85F00">
      <w:pPr>
        <w:spacing w:after="0" w:line="360" w:lineRule="auto"/>
        <w:ind w:firstLine="709"/>
        <w:contextualSpacing/>
        <w:jc w:val="both"/>
        <w:rPr>
          <w:rFonts w:ascii="Times New Roman" w:hAnsi="Times New Roman" w:cs="Times New Roman"/>
          <w:sz w:val="28"/>
          <w:szCs w:val="28"/>
        </w:rPr>
      </w:pPr>
      <w:r w:rsidRPr="00A85F00">
        <w:rPr>
          <w:rFonts w:ascii="Times New Roman" w:hAnsi="Times New Roman" w:cs="Times New Roman"/>
          <w:sz w:val="28"/>
          <w:szCs w:val="28"/>
        </w:rPr>
        <w:t>Приложение «Конвертер систем счисления» состоит из трёх основных компонентов, взаимодействие между которыми необходимо проверить:</w:t>
      </w:r>
    </w:p>
    <w:p w14:paraId="54A4990E" w14:textId="6AAB5192" w:rsidR="00A85F00" w:rsidRPr="00A85F00" w:rsidRDefault="00A85F00" w:rsidP="00A85F00">
      <w:pPr>
        <w:spacing w:after="0" w:line="360" w:lineRule="auto"/>
        <w:ind w:firstLine="709"/>
        <w:contextualSpacing/>
        <w:jc w:val="center"/>
        <w:rPr>
          <w:rFonts w:ascii="Times New Roman" w:hAnsi="Times New Roman" w:cs="Times New Roman"/>
          <w:sz w:val="28"/>
          <w:szCs w:val="28"/>
        </w:rPr>
      </w:pPr>
      <w:r w:rsidRPr="00A85F00">
        <w:rPr>
          <w:rFonts w:ascii="Times New Roman" w:hAnsi="Times New Roman" w:cs="Times New Roman"/>
          <w:noProof/>
          <w:sz w:val="28"/>
          <w:szCs w:val="28"/>
        </w:rPr>
        <w:drawing>
          <wp:inline distT="0" distB="0" distL="0" distR="0" wp14:anchorId="774819EE" wp14:editId="201A7959">
            <wp:extent cx="5463540" cy="1024962"/>
            <wp:effectExtent l="0" t="0" r="381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90525" cy="1030024"/>
                    </a:xfrm>
                    <a:prstGeom prst="rect">
                      <a:avLst/>
                    </a:prstGeom>
                  </pic:spPr>
                </pic:pic>
              </a:graphicData>
            </a:graphic>
          </wp:inline>
        </w:drawing>
      </w:r>
    </w:p>
    <w:p w14:paraId="49653D4F" w14:textId="219F8B24" w:rsidR="00A85F00" w:rsidRPr="00A85F00" w:rsidRDefault="00A85F00" w:rsidP="00A85F00">
      <w:pPr>
        <w:spacing w:after="0" w:line="360" w:lineRule="auto"/>
        <w:ind w:firstLine="709"/>
        <w:contextualSpacing/>
        <w:jc w:val="center"/>
        <w:rPr>
          <w:rFonts w:ascii="Times New Roman" w:hAnsi="Times New Roman" w:cs="Times New Roman"/>
          <w:sz w:val="28"/>
          <w:szCs w:val="28"/>
        </w:rPr>
      </w:pPr>
      <w:r w:rsidRPr="00A85F00">
        <w:rPr>
          <w:rFonts w:ascii="Times New Roman" w:hAnsi="Times New Roman" w:cs="Times New Roman"/>
          <w:sz w:val="28"/>
          <w:szCs w:val="28"/>
        </w:rPr>
        <w:t>Рис. 1. Основные компоненты приложения</w:t>
      </w:r>
    </w:p>
    <w:p w14:paraId="5D00243A" w14:textId="77777777" w:rsidR="00A85F00" w:rsidRDefault="00A85F00" w:rsidP="00A85F00">
      <w:pPr>
        <w:spacing w:after="0" w:line="360" w:lineRule="auto"/>
        <w:ind w:firstLine="709"/>
        <w:contextualSpacing/>
        <w:jc w:val="both"/>
        <w:rPr>
          <w:rFonts w:ascii="Times New Roman" w:hAnsi="Times New Roman" w:cs="Times New Roman"/>
          <w:sz w:val="28"/>
          <w:szCs w:val="28"/>
        </w:rPr>
      </w:pPr>
    </w:p>
    <w:p w14:paraId="4C9183D8" w14:textId="32AE1FA1" w:rsidR="00A85F00" w:rsidRPr="00A85F00" w:rsidRDefault="00A85F00" w:rsidP="00A85F00">
      <w:pPr>
        <w:spacing w:after="0" w:line="360" w:lineRule="auto"/>
        <w:ind w:firstLine="709"/>
        <w:contextualSpacing/>
        <w:jc w:val="both"/>
        <w:rPr>
          <w:rFonts w:ascii="Times New Roman" w:hAnsi="Times New Roman" w:cs="Times New Roman"/>
          <w:b/>
          <w:bCs/>
          <w:sz w:val="28"/>
          <w:szCs w:val="28"/>
        </w:rPr>
      </w:pPr>
      <w:r w:rsidRPr="00A85F00">
        <w:rPr>
          <w:rFonts w:ascii="Times New Roman" w:hAnsi="Times New Roman" w:cs="Times New Roman"/>
          <w:b/>
          <w:bCs/>
          <w:sz w:val="28"/>
          <w:szCs w:val="28"/>
        </w:rPr>
        <w:t>Направления интеграционного тестирования:</w:t>
      </w:r>
    </w:p>
    <w:p w14:paraId="057BCB7E" w14:textId="75D1505A" w:rsidR="00A85F00" w:rsidRPr="00A85F00" w:rsidRDefault="00A85F00" w:rsidP="00A85F00">
      <w:pPr>
        <w:pStyle w:val="a4"/>
        <w:numPr>
          <w:ilvl w:val="0"/>
          <w:numId w:val="29"/>
        </w:numPr>
        <w:tabs>
          <w:tab w:val="left" w:pos="1134"/>
        </w:tabs>
        <w:spacing w:after="0" w:line="360" w:lineRule="auto"/>
        <w:ind w:left="0" w:firstLine="709"/>
        <w:jc w:val="both"/>
        <w:rPr>
          <w:rFonts w:ascii="Times New Roman" w:hAnsi="Times New Roman" w:cs="Times New Roman"/>
          <w:sz w:val="28"/>
          <w:szCs w:val="28"/>
        </w:rPr>
      </w:pPr>
      <w:r w:rsidRPr="00A85F00">
        <w:rPr>
          <w:rFonts w:ascii="Times New Roman" w:hAnsi="Times New Roman" w:cs="Times New Roman"/>
          <w:b/>
          <w:bCs/>
          <w:sz w:val="28"/>
          <w:szCs w:val="28"/>
        </w:rPr>
        <w:t>Интерфейс → Логика конвертации</w:t>
      </w:r>
      <w:r w:rsidRPr="00A85F00">
        <w:rPr>
          <w:rFonts w:ascii="Times New Roman" w:hAnsi="Times New Roman" w:cs="Times New Roman"/>
          <w:sz w:val="28"/>
          <w:szCs w:val="28"/>
        </w:rPr>
        <w:t xml:space="preserve"> – правильно ли передаются данные с формы в методы конвертации.</w:t>
      </w:r>
    </w:p>
    <w:p w14:paraId="793A41F7" w14:textId="276AF617" w:rsidR="00A85F00" w:rsidRPr="00A85F00" w:rsidRDefault="00A85F00" w:rsidP="00A85F00">
      <w:pPr>
        <w:pStyle w:val="a4"/>
        <w:numPr>
          <w:ilvl w:val="0"/>
          <w:numId w:val="29"/>
        </w:numPr>
        <w:tabs>
          <w:tab w:val="left" w:pos="1134"/>
        </w:tabs>
        <w:spacing w:after="0" w:line="360" w:lineRule="auto"/>
        <w:ind w:left="0" w:firstLine="709"/>
        <w:jc w:val="both"/>
        <w:rPr>
          <w:rFonts w:ascii="Times New Roman" w:hAnsi="Times New Roman" w:cs="Times New Roman"/>
          <w:sz w:val="28"/>
          <w:szCs w:val="28"/>
        </w:rPr>
      </w:pPr>
      <w:r w:rsidRPr="00A85F00">
        <w:rPr>
          <w:rFonts w:ascii="Times New Roman" w:hAnsi="Times New Roman" w:cs="Times New Roman"/>
          <w:b/>
          <w:bCs/>
          <w:sz w:val="28"/>
          <w:szCs w:val="28"/>
        </w:rPr>
        <w:t>Логика конвертации → Интерфейс</w:t>
      </w:r>
      <w:r w:rsidRPr="00A85F00">
        <w:rPr>
          <w:rFonts w:ascii="Times New Roman" w:hAnsi="Times New Roman" w:cs="Times New Roman"/>
          <w:sz w:val="28"/>
          <w:szCs w:val="28"/>
        </w:rPr>
        <w:t xml:space="preserve"> – корректно ли отображается результат на форме.</w:t>
      </w:r>
    </w:p>
    <w:p w14:paraId="7672EAC9" w14:textId="77777777" w:rsidR="00A85F00" w:rsidRDefault="00A85F00" w:rsidP="00A85F00">
      <w:pPr>
        <w:pStyle w:val="a4"/>
        <w:numPr>
          <w:ilvl w:val="0"/>
          <w:numId w:val="29"/>
        </w:numPr>
        <w:tabs>
          <w:tab w:val="left" w:pos="1134"/>
        </w:tabs>
        <w:spacing w:after="0" w:line="360" w:lineRule="auto"/>
        <w:ind w:left="0" w:firstLine="709"/>
        <w:jc w:val="both"/>
        <w:rPr>
          <w:rFonts w:ascii="Times New Roman" w:hAnsi="Times New Roman" w:cs="Times New Roman"/>
          <w:sz w:val="28"/>
          <w:szCs w:val="28"/>
        </w:rPr>
      </w:pPr>
      <w:r w:rsidRPr="00A85F00">
        <w:rPr>
          <w:rFonts w:ascii="Times New Roman" w:hAnsi="Times New Roman" w:cs="Times New Roman"/>
          <w:b/>
          <w:bCs/>
          <w:sz w:val="28"/>
          <w:szCs w:val="28"/>
        </w:rPr>
        <w:t>Интерфейс → База данных</w:t>
      </w:r>
      <w:r w:rsidRPr="00A85F00">
        <w:rPr>
          <w:rFonts w:ascii="Times New Roman" w:hAnsi="Times New Roman" w:cs="Times New Roman"/>
          <w:sz w:val="28"/>
          <w:szCs w:val="28"/>
        </w:rPr>
        <w:t xml:space="preserve"> – правильно ли сохраняются данные при нажатии кнопки «Сохранить».</w:t>
      </w:r>
    </w:p>
    <w:p w14:paraId="48CD890E" w14:textId="77777777" w:rsidR="00A85F00" w:rsidRDefault="00A85F00" w:rsidP="0023790F">
      <w:pPr>
        <w:pStyle w:val="a4"/>
        <w:numPr>
          <w:ilvl w:val="0"/>
          <w:numId w:val="29"/>
        </w:numPr>
        <w:tabs>
          <w:tab w:val="left" w:pos="1134"/>
        </w:tabs>
        <w:spacing w:after="0" w:line="360" w:lineRule="auto"/>
        <w:ind w:left="0" w:firstLine="709"/>
        <w:jc w:val="both"/>
        <w:rPr>
          <w:rFonts w:ascii="Times New Roman" w:hAnsi="Times New Roman" w:cs="Times New Roman"/>
          <w:sz w:val="28"/>
          <w:szCs w:val="28"/>
        </w:rPr>
      </w:pPr>
      <w:r w:rsidRPr="00A85F00">
        <w:rPr>
          <w:rFonts w:ascii="Times New Roman" w:hAnsi="Times New Roman" w:cs="Times New Roman"/>
          <w:b/>
          <w:bCs/>
          <w:sz w:val="28"/>
          <w:szCs w:val="28"/>
        </w:rPr>
        <w:lastRenderedPageBreak/>
        <w:t>База данных → Интерфейс</w:t>
      </w:r>
      <w:r w:rsidRPr="00A85F00">
        <w:rPr>
          <w:rFonts w:ascii="Times New Roman" w:hAnsi="Times New Roman" w:cs="Times New Roman"/>
          <w:sz w:val="28"/>
          <w:szCs w:val="28"/>
        </w:rPr>
        <w:t xml:space="preserve"> – корректно ли загружается история в DataGridView.</w:t>
      </w:r>
    </w:p>
    <w:p w14:paraId="122C2F1F" w14:textId="680D6801" w:rsidR="00A85F00" w:rsidRPr="00A85F00" w:rsidRDefault="00A85F00" w:rsidP="0023790F">
      <w:pPr>
        <w:pStyle w:val="a4"/>
        <w:numPr>
          <w:ilvl w:val="0"/>
          <w:numId w:val="29"/>
        </w:numPr>
        <w:tabs>
          <w:tab w:val="left" w:pos="1134"/>
        </w:tabs>
        <w:spacing w:after="0" w:line="360" w:lineRule="auto"/>
        <w:ind w:left="0" w:firstLine="709"/>
        <w:jc w:val="both"/>
        <w:rPr>
          <w:rFonts w:ascii="Times New Roman" w:hAnsi="Times New Roman" w:cs="Times New Roman"/>
          <w:sz w:val="28"/>
          <w:szCs w:val="28"/>
        </w:rPr>
      </w:pPr>
      <w:r w:rsidRPr="00A85F00">
        <w:rPr>
          <w:rFonts w:ascii="Times New Roman" w:hAnsi="Times New Roman" w:cs="Times New Roman"/>
          <w:b/>
          <w:bCs/>
          <w:sz w:val="28"/>
          <w:szCs w:val="28"/>
        </w:rPr>
        <w:t>Логика конвертации → База данных</w:t>
      </w:r>
      <w:r>
        <w:rPr>
          <w:rFonts w:ascii="Times New Roman" w:hAnsi="Times New Roman" w:cs="Times New Roman"/>
          <w:sz w:val="28"/>
          <w:szCs w:val="28"/>
        </w:rPr>
        <w:t xml:space="preserve"> – </w:t>
      </w:r>
      <w:r w:rsidRPr="00A85F00">
        <w:rPr>
          <w:rFonts w:ascii="Times New Roman" w:hAnsi="Times New Roman" w:cs="Times New Roman"/>
          <w:sz w:val="28"/>
          <w:szCs w:val="28"/>
        </w:rPr>
        <w:t>правильные ли данные передаются для сохранения</w:t>
      </w:r>
      <w:r>
        <w:rPr>
          <w:rFonts w:ascii="Times New Roman" w:hAnsi="Times New Roman" w:cs="Times New Roman"/>
          <w:sz w:val="28"/>
          <w:szCs w:val="28"/>
        </w:rPr>
        <w:t>.</w:t>
      </w:r>
    </w:p>
    <w:p w14:paraId="42049837" w14:textId="77777777" w:rsidR="00A85F00" w:rsidRPr="00A85F00" w:rsidRDefault="00A85F00" w:rsidP="00A85F00">
      <w:pPr>
        <w:spacing w:after="0" w:line="360" w:lineRule="auto"/>
        <w:ind w:firstLine="709"/>
        <w:contextualSpacing/>
        <w:jc w:val="both"/>
        <w:rPr>
          <w:rFonts w:ascii="Times New Roman" w:hAnsi="Times New Roman" w:cs="Times New Roman"/>
          <w:sz w:val="28"/>
          <w:szCs w:val="28"/>
        </w:rPr>
      </w:pPr>
      <w:r w:rsidRPr="00A85F00">
        <w:rPr>
          <w:rFonts w:ascii="Times New Roman" w:hAnsi="Times New Roman" w:cs="Times New Roman"/>
          <w:sz w:val="28"/>
          <w:szCs w:val="28"/>
        </w:rPr>
        <w:t>Конвертер систем счисления состоит из следующих компонентов:</w:t>
      </w:r>
    </w:p>
    <w:p w14:paraId="455059B6" w14:textId="77777777" w:rsidR="00A85F00" w:rsidRPr="00A85F00" w:rsidRDefault="00A85F00" w:rsidP="00A85F00">
      <w:pPr>
        <w:spacing w:after="0" w:line="360" w:lineRule="auto"/>
        <w:ind w:firstLine="709"/>
        <w:contextualSpacing/>
        <w:jc w:val="center"/>
        <w:rPr>
          <w:rFonts w:ascii="Times New Roman" w:hAnsi="Times New Roman" w:cs="Times New Roman"/>
          <w:sz w:val="28"/>
          <w:szCs w:val="28"/>
        </w:rPr>
      </w:pPr>
      <w:r w:rsidRPr="00A85F00">
        <w:rPr>
          <w:rFonts w:ascii="Times New Roman" w:hAnsi="Times New Roman" w:cs="Times New Roman"/>
          <w:noProof/>
          <w:sz w:val="28"/>
          <w:szCs w:val="28"/>
        </w:rPr>
        <w:drawing>
          <wp:inline distT="0" distB="0" distL="0" distR="0" wp14:anchorId="10CDDC54" wp14:editId="448A3578">
            <wp:extent cx="4838700" cy="396643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840" b="3375"/>
                    <a:stretch/>
                  </pic:blipFill>
                  <pic:spPr bwMode="auto">
                    <a:xfrm>
                      <a:off x="0" y="0"/>
                      <a:ext cx="4850406" cy="3976030"/>
                    </a:xfrm>
                    <a:prstGeom prst="rect">
                      <a:avLst/>
                    </a:prstGeom>
                    <a:ln>
                      <a:noFill/>
                    </a:ln>
                    <a:extLst>
                      <a:ext uri="{53640926-AAD7-44D8-BBD7-CCE9431645EC}">
                        <a14:shadowObscured xmlns:a14="http://schemas.microsoft.com/office/drawing/2010/main"/>
                      </a:ext>
                    </a:extLst>
                  </pic:spPr>
                </pic:pic>
              </a:graphicData>
            </a:graphic>
          </wp:inline>
        </w:drawing>
      </w:r>
    </w:p>
    <w:p w14:paraId="368E6BE4" w14:textId="77777777" w:rsidR="00A85F00" w:rsidRPr="00A85F00" w:rsidRDefault="00A85F00" w:rsidP="00A85F00">
      <w:pPr>
        <w:spacing w:after="0" w:line="360" w:lineRule="auto"/>
        <w:ind w:firstLine="709"/>
        <w:contextualSpacing/>
        <w:jc w:val="center"/>
        <w:rPr>
          <w:rFonts w:ascii="Times New Roman" w:hAnsi="Times New Roman" w:cs="Times New Roman"/>
          <w:sz w:val="28"/>
          <w:szCs w:val="28"/>
        </w:rPr>
      </w:pPr>
      <w:r w:rsidRPr="00A85F00">
        <w:rPr>
          <w:rFonts w:ascii="Times New Roman" w:hAnsi="Times New Roman" w:cs="Times New Roman"/>
          <w:sz w:val="28"/>
          <w:szCs w:val="28"/>
        </w:rPr>
        <w:t>Рис. 2. Программные компоненты конвертера систем счисления</w:t>
      </w:r>
    </w:p>
    <w:p w14:paraId="131F531B" w14:textId="77777777" w:rsidR="00A85F00" w:rsidRPr="00A85F00" w:rsidRDefault="00A85F00" w:rsidP="004E53DC">
      <w:pPr>
        <w:spacing w:after="0" w:line="360" w:lineRule="auto"/>
        <w:ind w:firstLine="709"/>
        <w:contextualSpacing/>
        <w:jc w:val="both"/>
        <w:rPr>
          <w:rFonts w:ascii="Times New Roman" w:hAnsi="Times New Roman" w:cs="Times New Roman"/>
          <w:sz w:val="28"/>
          <w:szCs w:val="28"/>
        </w:rPr>
      </w:pPr>
    </w:p>
    <w:p w14:paraId="7687A8F5" w14:textId="62773B00" w:rsidR="00841A96" w:rsidRPr="004A0B1D" w:rsidRDefault="00841A96" w:rsidP="004E53DC">
      <w:pPr>
        <w:spacing w:after="0" w:line="360" w:lineRule="auto"/>
        <w:ind w:firstLine="709"/>
        <w:contextualSpacing/>
        <w:jc w:val="both"/>
        <w:rPr>
          <w:rFonts w:ascii="Times New Roman" w:hAnsi="Times New Roman" w:cs="Times New Roman"/>
          <w:sz w:val="28"/>
          <w:szCs w:val="28"/>
        </w:rPr>
      </w:pPr>
      <w:r w:rsidRPr="004A0B1D">
        <w:rPr>
          <w:rFonts w:ascii="Times New Roman" w:hAnsi="Times New Roman" w:cs="Times New Roman"/>
          <w:b/>
          <w:bCs/>
          <w:sz w:val="28"/>
          <w:szCs w:val="28"/>
        </w:rPr>
        <w:t>Задание.</w:t>
      </w:r>
      <w:r w:rsidRPr="004E53DC">
        <w:rPr>
          <w:rFonts w:ascii="Times New Roman" w:hAnsi="Times New Roman" w:cs="Times New Roman"/>
          <w:sz w:val="28"/>
          <w:szCs w:val="28"/>
        </w:rPr>
        <w:t xml:space="preserve"> Создать приложение</w:t>
      </w:r>
      <w:r w:rsidR="008876EC">
        <w:rPr>
          <w:rFonts w:ascii="Times New Roman" w:hAnsi="Times New Roman" w:cs="Times New Roman"/>
          <w:sz w:val="28"/>
          <w:szCs w:val="28"/>
        </w:rPr>
        <w:t xml:space="preserve"> </w:t>
      </w:r>
      <w:r w:rsidR="004E53DC" w:rsidRPr="004E53DC">
        <w:rPr>
          <w:rFonts w:ascii="Times New Roman" w:hAnsi="Times New Roman" w:cs="Times New Roman"/>
          <w:sz w:val="28"/>
          <w:szCs w:val="28"/>
        </w:rPr>
        <w:t>«Конвертер систем счисления», которое предназначено для преобразования чисел между двоичной, восьмеричной, десятичной и шестнадцатеричной системами счисления с сохранением истории конвертаций в базу данных MS SQL Server.</w:t>
      </w:r>
    </w:p>
    <w:p w14:paraId="4D69B29E" w14:textId="75003C7F" w:rsidR="00841A96" w:rsidRPr="00585AEA" w:rsidRDefault="00841A96" w:rsidP="00841A96">
      <w:pPr>
        <w:spacing w:after="0" w:line="360" w:lineRule="auto"/>
        <w:ind w:firstLine="709"/>
        <w:contextualSpacing/>
        <w:jc w:val="both"/>
        <w:rPr>
          <w:rFonts w:ascii="Times New Roman" w:hAnsi="Times New Roman" w:cs="Times New Roman"/>
          <w:b/>
          <w:bCs/>
          <w:sz w:val="28"/>
          <w:szCs w:val="28"/>
        </w:rPr>
      </w:pPr>
      <w:r w:rsidRPr="00585AEA">
        <w:rPr>
          <w:rFonts w:ascii="Times New Roman" w:hAnsi="Times New Roman" w:cs="Times New Roman"/>
          <w:b/>
          <w:bCs/>
          <w:sz w:val="28"/>
          <w:szCs w:val="28"/>
        </w:rPr>
        <w:t>Задачи приложения:</w:t>
      </w:r>
    </w:p>
    <w:p w14:paraId="4A04A6EA" w14:textId="4B2B7B64" w:rsidR="008876EC" w:rsidRPr="008876EC" w:rsidRDefault="008876EC" w:rsidP="008876EC">
      <w:pPr>
        <w:pStyle w:val="a4"/>
        <w:numPr>
          <w:ilvl w:val="0"/>
          <w:numId w:val="27"/>
        </w:numPr>
        <w:tabs>
          <w:tab w:val="left" w:pos="1134"/>
        </w:tabs>
        <w:spacing w:after="0" w:line="360" w:lineRule="auto"/>
        <w:ind w:left="0" w:firstLine="709"/>
        <w:jc w:val="both"/>
        <w:rPr>
          <w:rFonts w:ascii="Times New Roman" w:hAnsi="Times New Roman" w:cs="Times New Roman"/>
          <w:sz w:val="28"/>
          <w:szCs w:val="28"/>
        </w:rPr>
      </w:pPr>
      <w:r w:rsidRPr="008876EC">
        <w:rPr>
          <w:rFonts w:ascii="Times New Roman" w:hAnsi="Times New Roman" w:cs="Times New Roman"/>
          <w:b/>
          <w:bCs/>
          <w:sz w:val="28"/>
          <w:szCs w:val="28"/>
        </w:rPr>
        <w:t>Конвертация чисел.</w:t>
      </w:r>
      <w:r w:rsidRPr="008876EC">
        <w:rPr>
          <w:rFonts w:ascii="Times New Roman" w:hAnsi="Times New Roman" w:cs="Times New Roman"/>
          <w:sz w:val="28"/>
          <w:szCs w:val="28"/>
        </w:rPr>
        <w:t xml:space="preserve"> Реализация преобразования чисел между системами счисления (двоичная, восьмеричная, десятичная, шестнадцатеричная) в любом направлении. Пользователь выбирает исходную и целевую систему, вводит число и получает результат конвертации.</w:t>
      </w:r>
    </w:p>
    <w:p w14:paraId="2F8429A3" w14:textId="09604959" w:rsidR="008876EC" w:rsidRPr="008876EC" w:rsidRDefault="008876EC" w:rsidP="008876EC">
      <w:pPr>
        <w:pStyle w:val="a4"/>
        <w:numPr>
          <w:ilvl w:val="0"/>
          <w:numId w:val="27"/>
        </w:numPr>
        <w:tabs>
          <w:tab w:val="left" w:pos="1134"/>
        </w:tabs>
        <w:spacing w:after="0" w:line="360" w:lineRule="auto"/>
        <w:ind w:left="0" w:firstLine="709"/>
        <w:jc w:val="both"/>
        <w:rPr>
          <w:rFonts w:ascii="Times New Roman" w:hAnsi="Times New Roman" w:cs="Times New Roman"/>
          <w:sz w:val="28"/>
          <w:szCs w:val="28"/>
        </w:rPr>
      </w:pPr>
      <w:r w:rsidRPr="008876EC">
        <w:rPr>
          <w:rFonts w:ascii="Times New Roman" w:hAnsi="Times New Roman" w:cs="Times New Roman"/>
          <w:b/>
          <w:bCs/>
          <w:sz w:val="28"/>
          <w:szCs w:val="28"/>
        </w:rPr>
        <w:lastRenderedPageBreak/>
        <w:t>Валидация входных данных</w:t>
      </w:r>
      <w:r w:rsidRPr="008876EC">
        <w:rPr>
          <w:rFonts w:ascii="Times New Roman" w:hAnsi="Times New Roman" w:cs="Times New Roman"/>
          <w:sz w:val="28"/>
          <w:szCs w:val="28"/>
        </w:rPr>
        <w:t>.</w:t>
      </w:r>
      <w:r>
        <w:rPr>
          <w:rFonts w:ascii="Times New Roman" w:hAnsi="Times New Roman" w:cs="Times New Roman"/>
          <w:sz w:val="28"/>
          <w:szCs w:val="28"/>
        </w:rPr>
        <w:t xml:space="preserve"> </w:t>
      </w:r>
      <w:r w:rsidRPr="008876EC">
        <w:rPr>
          <w:rFonts w:ascii="Times New Roman" w:hAnsi="Times New Roman" w:cs="Times New Roman"/>
          <w:sz w:val="28"/>
          <w:szCs w:val="28"/>
        </w:rPr>
        <w:t xml:space="preserve">Проверка корректности вводимых символов в зависимости от выбранной системы счисления: для двоичной </w:t>
      </w:r>
      <w:r>
        <w:rPr>
          <w:rFonts w:ascii="Times New Roman" w:hAnsi="Times New Roman" w:cs="Times New Roman"/>
          <w:sz w:val="28"/>
          <w:szCs w:val="28"/>
        </w:rPr>
        <w:t xml:space="preserve">– </w:t>
      </w:r>
      <w:r w:rsidRPr="008876EC">
        <w:rPr>
          <w:rFonts w:ascii="Times New Roman" w:hAnsi="Times New Roman" w:cs="Times New Roman"/>
          <w:sz w:val="28"/>
          <w:szCs w:val="28"/>
        </w:rPr>
        <w:t xml:space="preserve">только 0 и 1, для восьмеричной </w:t>
      </w:r>
      <w:r>
        <w:rPr>
          <w:rFonts w:ascii="Times New Roman" w:hAnsi="Times New Roman" w:cs="Times New Roman"/>
          <w:sz w:val="28"/>
          <w:szCs w:val="28"/>
        </w:rPr>
        <w:t xml:space="preserve">– от </w:t>
      </w:r>
      <w:r w:rsidRPr="008876EC">
        <w:rPr>
          <w:rFonts w:ascii="Times New Roman" w:hAnsi="Times New Roman" w:cs="Times New Roman"/>
          <w:sz w:val="28"/>
          <w:szCs w:val="28"/>
        </w:rPr>
        <w:t>0</w:t>
      </w:r>
      <w:r>
        <w:rPr>
          <w:rFonts w:ascii="Times New Roman" w:hAnsi="Times New Roman" w:cs="Times New Roman"/>
          <w:sz w:val="28"/>
          <w:szCs w:val="28"/>
        </w:rPr>
        <w:t xml:space="preserve"> до </w:t>
      </w:r>
      <w:r w:rsidRPr="008876EC">
        <w:rPr>
          <w:rFonts w:ascii="Times New Roman" w:hAnsi="Times New Roman" w:cs="Times New Roman"/>
          <w:sz w:val="28"/>
          <w:szCs w:val="28"/>
        </w:rPr>
        <w:t xml:space="preserve">7, для десятичной </w:t>
      </w:r>
      <w:r>
        <w:rPr>
          <w:rFonts w:ascii="Times New Roman" w:hAnsi="Times New Roman" w:cs="Times New Roman"/>
          <w:sz w:val="28"/>
          <w:szCs w:val="28"/>
        </w:rPr>
        <w:t xml:space="preserve">– от </w:t>
      </w:r>
      <w:r w:rsidRPr="008876EC">
        <w:rPr>
          <w:rFonts w:ascii="Times New Roman" w:hAnsi="Times New Roman" w:cs="Times New Roman"/>
          <w:sz w:val="28"/>
          <w:szCs w:val="28"/>
        </w:rPr>
        <w:t>0</w:t>
      </w:r>
      <w:r>
        <w:rPr>
          <w:rFonts w:ascii="Times New Roman" w:hAnsi="Times New Roman" w:cs="Times New Roman"/>
          <w:sz w:val="28"/>
          <w:szCs w:val="28"/>
        </w:rPr>
        <w:t xml:space="preserve"> до </w:t>
      </w:r>
      <w:r w:rsidRPr="008876EC">
        <w:rPr>
          <w:rFonts w:ascii="Times New Roman" w:hAnsi="Times New Roman" w:cs="Times New Roman"/>
          <w:sz w:val="28"/>
          <w:szCs w:val="28"/>
        </w:rPr>
        <w:t xml:space="preserve">9, для шестнадцатеричной </w:t>
      </w:r>
      <w:r>
        <w:rPr>
          <w:rFonts w:ascii="Times New Roman" w:hAnsi="Times New Roman" w:cs="Times New Roman"/>
          <w:sz w:val="28"/>
          <w:szCs w:val="28"/>
        </w:rPr>
        <w:t xml:space="preserve">– от </w:t>
      </w:r>
      <w:r w:rsidRPr="008876EC">
        <w:rPr>
          <w:rFonts w:ascii="Times New Roman" w:hAnsi="Times New Roman" w:cs="Times New Roman"/>
          <w:sz w:val="28"/>
          <w:szCs w:val="28"/>
        </w:rPr>
        <w:t>0</w:t>
      </w:r>
      <w:r>
        <w:rPr>
          <w:rFonts w:ascii="Times New Roman" w:hAnsi="Times New Roman" w:cs="Times New Roman"/>
          <w:sz w:val="28"/>
          <w:szCs w:val="28"/>
        </w:rPr>
        <w:t xml:space="preserve"> до </w:t>
      </w:r>
      <w:r w:rsidRPr="008876EC">
        <w:rPr>
          <w:rFonts w:ascii="Times New Roman" w:hAnsi="Times New Roman" w:cs="Times New Roman"/>
          <w:sz w:val="28"/>
          <w:szCs w:val="28"/>
        </w:rPr>
        <w:t xml:space="preserve">9 и </w:t>
      </w:r>
      <w:r>
        <w:rPr>
          <w:rFonts w:ascii="Times New Roman" w:hAnsi="Times New Roman" w:cs="Times New Roman"/>
          <w:sz w:val="28"/>
          <w:szCs w:val="28"/>
        </w:rPr>
        <w:t xml:space="preserve">от </w:t>
      </w:r>
      <w:r w:rsidRPr="008876EC">
        <w:rPr>
          <w:rFonts w:ascii="Times New Roman" w:hAnsi="Times New Roman" w:cs="Times New Roman"/>
          <w:sz w:val="28"/>
          <w:szCs w:val="28"/>
        </w:rPr>
        <w:t>A</w:t>
      </w:r>
      <w:r>
        <w:rPr>
          <w:rFonts w:ascii="Times New Roman" w:hAnsi="Times New Roman" w:cs="Times New Roman"/>
          <w:sz w:val="28"/>
          <w:szCs w:val="28"/>
        </w:rPr>
        <w:t xml:space="preserve"> до </w:t>
      </w:r>
      <w:r w:rsidRPr="008876EC">
        <w:rPr>
          <w:rFonts w:ascii="Times New Roman" w:hAnsi="Times New Roman" w:cs="Times New Roman"/>
          <w:sz w:val="28"/>
          <w:szCs w:val="28"/>
        </w:rPr>
        <w:t>F. При вводе недопустимых символов программа должна выдавать сообщение об ошибке.</w:t>
      </w:r>
    </w:p>
    <w:p w14:paraId="7C3E28C1" w14:textId="5667B9EB" w:rsidR="008876EC" w:rsidRPr="008876EC" w:rsidRDefault="008876EC" w:rsidP="008876EC">
      <w:pPr>
        <w:pStyle w:val="a4"/>
        <w:numPr>
          <w:ilvl w:val="0"/>
          <w:numId w:val="27"/>
        </w:numPr>
        <w:tabs>
          <w:tab w:val="left" w:pos="1134"/>
        </w:tabs>
        <w:spacing w:after="0" w:line="360" w:lineRule="auto"/>
        <w:ind w:left="0" w:firstLine="709"/>
        <w:jc w:val="both"/>
        <w:rPr>
          <w:rFonts w:ascii="Times New Roman" w:hAnsi="Times New Roman" w:cs="Times New Roman"/>
          <w:sz w:val="28"/>
          <w:szCs w:val="28"/>
        </w:rPr>
      </w:pPr>
      <w:r w:rsidRPr="008876EC">
        <w:rPr>
          <w:rFonts w:ascii="Times New Roman" w:hAnsi="Times New Roman" w:cs="Times New Roman"/>
          <w:b/>
          <w:bCs/>
          <w:sz w:val="28"/>
          <w:szCs w:val="28"/>
        </w:rPr>
        <w:t>Сохранение результатов в базу данных.</w:t>
      </w:r>
      <w:r>
        <w:rPr>
          <w:rFonts w:ascii="Times New Roman" w:hAnsi="Times New Roman" w:cs="Times New Roman"/>
          <w:sz w:val="28"/>
          <w:szCs w:val="28"/>
        </w:rPr>
        <w:t xml:space="preserve"> </w:t>
      </w:r>
      <w:r w:rsidRPr="008876EC">
        <w:rPr>
          <w:rFonts w:ascii="Times New Roman" w:hAnsi="Times New Roman" w:cs="Times New Roman"/>
          <w:sz w:val="28"/>
          <w:szCs w:val="28"/>
        </w:rPr>
        <w:t>Организация сохранения каждой выполненной конвертации в таблицу</w:t>
      </w:r>
      <w:r>
        <w:rPr>
          <w:rFonts w:ascii="Times New Roman" w:hAnsi="Times New Roman" w:cs="Times New Roman"/>
          <w:sz w:val="28"/>
          <w:szCs w:val="28"/>
        </w:rPr>
        <w:t xml:space="preserve"> </w:t>
      </w:r>
      <w:r w:rsidRPr="008876EC">
        <w:rPr>
          <w:rFonts w:ascii="Times New Roman" w:hAnsi="Times New Roman" w:cs="Times New Roman"/>
          <w:sz w:val="28"/>
          <w:szCs w:val="28"/>
        </w:rPr>
        <w:t>ConversionHistory</w:t>
      </w:r>
      <w:r>
        <w:rPr>
          <w:rFonts w:ascii="Times New Roman" w:hAnsi="Times New Roman" w:cs="Times New Roman"/>
          <w:sz w:val="28"/>
          <w:szCs w:val="28"/>
        </w:rPr>
        <w:t xml:space="preserve"> </w:t>
      </w:r>
      <w:r w:rsidRPr="008876EC">
        <w:rPr>
          <w:rFonts w:ascii="Times New Roman" w:hAnsi="Times New Roman" w:cs="Times New Roman"/>
          <w:sz w:val="28"/>
          <w:szCs w:val="28"/>
        </w:rPr>
        <w:t>базы данных MS SQL Server. Таблица должна содержать поля: идентификатор (Id), исходное число (InputNumber), основание исходной системы (InputBase), результат конвертации (OutputNumber), основание целевой системы (OutputBase), дата и время конвертации (ConversionDate).</w:t>
      </w:r>
    </w:p>
    <w:p w14:paraId="77AE6C72" w14:textId="605A9867" w:rsidR="008876EC" w:rsidRPr="008876EC" w:rsidRDefault="008876EC" w:rsidP="008876EC">
      <w:pPr>
        <w:pStyle w:val="a4"/>
        <w:numPr>
          <w:ilvl w:val="0"/>
          <w:numId w:val="27"/>
        </w:numPr>
        <w:tabs>
          <w:tab w:val="left" w:pos="1134"/>
        </w:tabs>
        <w:spacing w:after="0" w:line="360" w:lineRule="auto"/>
        <w:ind w:left="0" w:firstLine="709"/>
        <w:jc w:val="both"/>
        <w:rPr>
          <w:rFonts w:ascii="Times New Roman" w:hAnsi="Times New Roman" w:cs="Times New Roman"/>
          <w:sz w:val="28"/>
          <w:szCs w:val="28"/>
        </w:rPr>
      </w:pPr>
      <w:r w:rsidRPr="008876EC">
        <w:rPr>
          <w:rFonts w:ascii="Times New Roman" w:hAnsi="Times New Roman" w:cs="Times New Roman"/>
          <w:b/>
          <w:bCs/>
          <w:sz w:val="28"/>
          <w:szCs w:val="28"/>
        </w:rPr>
        <w:t>Отображение истории конвертаций.</w:t>
      </w:r>
      <w:r>
        <w:rPr>
          <w:rFonts w:ascii="Times New Roman" w:hAnsi="Times New Roman" w:cs="Times New Roman"/>
          <w:sz w:val="28"/>
          <w:szCs w:val="28"/>
        </w:rPr>
        <w:t xml:space="preserve"> </w:t>
      </w:r>
      <w:r w:rsidRPr="008876EC">
        <w:rPr>
          <w:rFonts w:ascii="Times New Roman" w:hAnsi="Times New Roman" w:cs="Times New Roman"/>
          <w:sz w:val="28"/>
          <w:szCs w:val="28"/>
        </w:rPr>
        <w:t>Вывод всех сохранённых конвертаций из базы данных в хронологическом порядке (от новых к старым) с отображением следующих колонок: исходное число, из системы, результат, в систему, дата конвертации.</w:t>
      </w:r>
    </w:p>
    <w:p w14:paraId="798346D3" w14:textId="1DB6D729" w:rsidR="008876EC" w:rsidRPr="008876EC" w:rsidRDefault="008876EC" w:rsidP="008876EC">
      <w:pPr>
        <w:pStyle w:val="a4"/>
        <w:numPr>
          <w:ilvl w:val="0"/>
          <w:numId w:val="27"/>
        </w:numPr>
        <w:tabs>
          <w:tab w:val="left" w:pos="1134"/>
        </w:tabs>
        <w:spacing w:after="0" w:line="360" w:lineRule="auto"/>
        <w:ind w:left="0" w:firstLine="709"/>
        <w:jc w:val="both"/>
        <w:rPr>
          <w:rFonts w:ascii="Times New Roman" w:hAnsi="Times New Roman" w:cs="Times New Roman"/>
          <w:sz w:val="28"/>
          <w:szCs w:val="28"/>
        </w:rPr>
      </w:pPr>
      <w:r w:rsidRPr="008876EC">
        <w:rPr>
          <w:rFonts w:ascii="Times New Roman" w:hAnsi="Times New Roman" w:cs="Times New Roman"/>
          <w:b/>
          <w:bCs/>
          <w:sz w:val="28"/>
          <w:szCs w:val="28"/>
        </w:rPr>
        <w:t>Обработка ошибок базы данных.</w:t>
      </w:r>
      <w:r>
        <w:rPr>
          <w:rFonts w:ascii="Times New Roman" w:hAnsi="Times New Roman" w:cs="Times New Roman"/>
          <w:sz w:val="28"/>
          <w:szCs w:val="28"/>
        </w:rPr>
        <w:t xml:space="preserve"> </w:t>
      </w:r>
      <w:r w:rsidRPr="008876EC">
        <w:rPr>
          <w:rFonts w:ascii="Times New Roman" w:hAnsi="Times New Roman" w:cs="Times New Roman"/>
          <w:sz w:val="28"/>
          <w:szCs w:val="28"/>
        </w:rPr>
        <w:t>Обеспечение корректной обработки исключительных ситуаций при работе с базой данных (отсутствие подключения, отсутствие таблицы, ошибки выполнения запросов) с выводом понятных пользователю сообщений без аварийного завершения программы.</w:t>
      </w:r>
    </w:p>
    <w:p w14:paraId="53F849BC" w14:textId="0DE31E22" w:rsidR="004206C8" w:rsidRPr="00C445E4" w:rsidRDefault="008A4C5E" w:rsidP="003941A6">
      <w:pPr>
        <w:pStyle w:val="a4"/>
        <w:tabs>
          <w:tab w:val="left" w:pos="1134"/>
        </w:tabs>
        <w:spacing w:after="0" w:line="360" w:lineRule="auto"/>
        <w:ind w:left="0" w:firstLine="709"/>
        <w:jc w:val="center"/>
        <w:rPr>
          <w:rFonts w:ascii="Times New Roman" w:hAnsi="Times New Roman" w:cs="Times New Roman"/>
          <w:sz w:val="28"/>
          <w:szCs w:val="28"/>
        </w:rPr>
      </w:pPr>
      <w:r w:rsidRPr="008A4C5E">
        <w:rPr>
          <w:rFonts w:ascii="Times New Roman" w:hAnsi="Times New Roman" w:cs="Times New Roman"/>
          <w:sz w:val="28"/>
          <w:szCs w:val="28"/>
        </w:rPr>
        <w:drawing>
          <wp:inline distT="0" distB="0" distL="0" distR="0" wp14:anchorId="5D07C5C2" wp14:editId="6E6C4186">
            <wp:extent cx="5100041" cy="2019300"/>
            <wp:effectExtent l="0" t="0" r="5715" b="0"/>
            <wp:docPr id="508890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90261" name=""/>
                    <pic:cNvPicPr/>
                  </pic:nvPicPr>
                  <pic:blipFill>
                    <a:blip r:embed="rId10"/>
                    <a:stretch>
                      <a:fillRect/>
                    </a:stretch>
                  </pic:blipFill>
                  <pic:spPr>
                    <a:xfrm>
                      <a:off x="0" y="0"/>
                      <a:ext cx="5105963" cy="2021645"/>
                    </a:xfrm>
                    <a:prstGeom prst="rect">
                      <a:avLst/>
                    </a:prstGeom>
                  </pic:spPr>
                </pic:pic>
              </a:graphicData>
            </a:graphic>
          </wp:inline>
        </w:drawing>
      </w:r>
    </w:p>
    <w:p w14:paraId="0EF4CA61" w14:textId="07034E8C" w:rsidR="003941A6" w:rsidRDefault="00DC6302" w:rsidP="003941A6">
      <w:pPr>
        <w:tabs>
          <w:tab w:val="left" w:pos="1134"/>
        </w:tabs>
        <w:spacing w:after="0" w:line="360" w:lineRule="auto"/>
        <w:ind w:firstLine="709"/>
        <w:contextualSpacing/>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 </w:t>
      </w:r>
      <w:r w:rsidR="002267B7">
        <w:rPr>
          <w:rFonts w:ascii="Times New Roman" w:hAnsi="Times New Roman" w:cs="Times New Roman"/>
          <w:sz w:val="28"/>
          <w:szCs w:val="28"/>
          <w:lang w:eastAsia="ru-RU"/>
        </w:rPr>
        <w:t>3</w:t>
      </w:r>
      <w:r>
        <w:rPr>
          <w:rFonts w:ascii="Times New Roman" w:hAnsi="Times New Roman" w:cs="Times New Roman"/>
          <w:sz w:val="28"/>
          <w:szCs w:val="28"/>
          <w:lang w:eastAsia="ru-RU"/>
        </w:rPr>
        <w:t>.</w:t>
      </w:r>
      <w:r w:rsidR="00546889" w:rsidRPr="00857B50">
        <w:rPr>
          <w:rFonts w:ascii="Times New Roman" w:hAnsi="Times New Roman" w:cs="Times New Roman"/>
          <w:sz w:val="28"/>
          <w:szCs w:val="28"/>
          <w:lang w:eastAsia="ru-RU"/>
        </w:rPr>
        <w:t xml:space="preserve"> </w:t>
      </w:r>
      <w:r w:rsidR="00546889">
        <w:rPr>
          <w:rFonts w:ascii="Times New Roman" w:hAnsi="Times New Roman" w:cs="Times New Roman"/>
          <w:sz w:val="28"/>
          <w:szCs w:val="28"/>
          <w:lang w:eastAsia="ru-RU"/>
        </w:rPr>
        <w:t xml:space="preserve">Конструктор таблицы </w:t>
      </w:r>
      <w:r w:rsidR="009F0569" w:rsidRPr="008876EC">
        <w:rPr>
          <w:rFonts w:ascii="Times New Roman" w:hAnsi="Times New Roman" w:cs="Times New Roman"/>
          <w:sz w:val="28"/>
          <w:szCs w:val="28"/>
        </w:rPr>
        <w:t>ConversionHistory</w:t>
      </w:r>
      <w:r w:rsidR="009F0569">
        <w:rPr>
          <w:rFonts w:ascii="Times New Roman" w:hAnsi="Times New Roman" w:cs="Times New Roman"/>
          <w:sz w:val="28"/>
          <w:szCs w:val="28"/>
        </w:rPr>
        <w:t xml:space="preserve"> </w:t>
      </w:r>
      <w:r w:rsidR="00546889">
        <w:rPr>
          <w:rFonts w:ascii="Times New Roman" w:hAnsi="Times New Roman" w:cs="Times New Roman"/>
          <w:sz w:val="28"/>
          <w:szCs w:val="28"/>
          <w:lang w:eastAsia="ru-RU"/>
        </w:rPr>
        <w:t>в базе данных</w:t>
      </w:r>
    </w:p>
    <w:p w14:paraId="79973137" w14:textId="0AA99688" w:rsidR="008D32A4" w:rsidRDefault="009F0569" w:rsidP="00235A7A">
      <w:pPr>
        <w:tabs>
          <w:tab w:val="left" w:pos="1134"/>
        </w:tabs>
        <w:spacing w:after="0" w:line="360" w:lineRule="auto"/>
        <w:ind w:firstLine="709"/>
        <w:contextualSpacing/>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NumberSystemsDB</w:t>
      </w:r>
    </w:p>
    <w:p w14:paraId="4E8D222F" w14:textId="77777777" w:rsidR="00585AEA" w:rsidRDefault="00585AEA" w:rsidP="00585AEA">
      <w:pPr>
        <w:tabs>
          <w:tab w:val="left" w:pos="1134"/>
        </w:tabs>
        <w:spacing w:after="0" w:line="360" w:lineRule="auto"/>
        <w:ind w:firstLine="709"/>
        <w:contextualSpacing/>
        <w:jc w:val="both"/>
        <w:rPr>
          <w:rFonts w:ascii="Times New Roman" w:hAnsi="Times New Roman" w:cs="Times New Roman"/>
          <w:sz w:val="28"/>
          <w:szCs w:val="28"/>
          <w:lang w:eastAsia="ru-RU"/>
        </w:rPr>
      </w:pPr>
    </w:p>
    <w:p w14:paraId="477FD073" w14:textId="7A8A24DD" w:rsidR="00DC6302" w:rsidRDefault="008A4C5E" w:rsidP="000E50AE">
      <w:pPr>
        <w:pStyle w:val="a4"/>
        <w:tabs>
          <w:tab w:val="left" w:pos="1134"/>
        </w:tabs>
        <w:spacing w:after="0" w:line="360" w:lineRule="auto"/>
        <w:ind w:left="0" w:firstLine="709"/>
        <w:jc w:val="center"/>
        <w:rPr>
          <w:rFonts w:ascii="Times New Roman" w:hAnsi="Times New Roman" w:cs="Times New Roman"/>
          <w:sz w:val="28"/>
          <w:szCs w:val="28"/>
        </w:rPr>
      </w:pPr>
      <w:r w:rsidRPr="008A4C5E">
        <w:rPr>
          <w:rFonts w:ascii="Times New Roman" w:hAnsi="Times New Roman" w:cs="Times New Roman"/>
          <w:sz w:val="28"/>
          <w:szCs w:val="28"/>
        </w:rPr>
        <w:lastRenderedPageBreak/>
        <w:drawing>
          <wp:inline distT="0" distB="0" distL="0" distR="0" wp14:anchorId="20B5381C" wp14:editId="63364D88">
            <wp:extent cx="4086795" cy="3277057"/>
            <wp:effectExtent l="0" t="0" r="9525" b="0"/>
            <wp:docPr id="1884347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47440" name=""/>
                    <pic:cNvPicPr/>
                  </pic:nvPicPr>
                  <pic:blipFill>
                    <a:blip r:embed="rId11"/>
                    <a:stretch>
                      <a:fillRect/>
                    </a:stretch>
                  </pic:blipFill>
                  <pic:spPr>
                    <a:xfrm>
                      <a:off x="0" y="0"/>
                      <a:ext cx="4086795" cy="3277057"/>
                    </a:xfrm>
                    <a:prstGeom prst="rect">
                      <a:avLst/>
                    </a:prstGeom>
                  </pic:spPr>
                </pic:pic>
              </a:graphicData>
            </a:graphic>
          </wp:inline>
        </w:drawing>
      </w:r>
    </w:p>
    <w:p w14:paraId="0D6C976C" w14:textId="18B19BED" w:rsidR="00DC6302" w:rsidRPr="00FB1362" w:rsidRDefault="00DC6302" w:rsidP="000E50AE">
      <w:pPr>
        <w:pStyle w:val="a4"/>
        <w:tabs>
          <w:tab w:val="left" w:pos="113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 </w:t>
      </w:r>
      <w:r w:rsidR="002267B7">
        <w:rPr>
          <w:rFonts w:ascii="Times New Roman" w:hAnsi="Times New Roman" w:cs="Times New Roman"/>
          <w:sz w:val="28"/>
          <w:szCs w:val="28"/>
        </w:rPr>
        <w:t>4</w:t>
      </w:r>
      <w:r>
        <w:rPr>
          <w:rFonts w:ascii="Times New Roman" w:hAnsi="Times New Roman" w:cs="Times New Roman"/>
          <w:sz w:val="28"/>
          <w:szCs w:val="28"/>
        </w:rPr>
        <w:t xml:space="preserve">. Обозреватель решений проекта </w:t>
      </w:r>
      <w:r w:rsidR="009F0569">
        <w:rPr>
          <w:rFonts w:ascii="Times New Roman" w:hAnsi="Times New Roman" w:cs="Times New Roman"/>
          <w:sz w:val="28"/>
          <w:szCs w:val="28"/>
          <w:lang w:val="en-US"/>
        </w:rPr>
        <w:t>NumberSystemConverter</w:t>
      </w:r>
    </w:p>
    <w:p w14:paraId="0FBF9543" w14:textId="0D566C27" w:rsidR="00546889" w:rsidRDefault="00546889" w:rsidP="000E50AE">
      <w:pPr>
        <w:tabs>
          <w:tab w:val="left" w:pos="1134"/>
        </w:tabs>
        <w:spacing w:after="0" w:line="360" w:lineRule="auto"/>
        <w:ind w:firstLine="709"/>
        <w:contextualSpacing/>
        <w:jc w:val="both"/>
        <w:rPr>
          <w:rFonts w:ascii="Times New Roman" w:hAnsi="Times New Roman" w:cs="Times New Roman"/>
          <w:b/>
          <w:bCs/>
          <w:sz w:val="28"/>
          <w:szCs w:val="28"/>
          <w:lang w:eastAsia="ru-RU"/>
        </w:rPr>
      </w:pPr>
    </w:p>
    <w:p w14:paraId="40B7CD69" w14:textId="3C9F0827" w:rsidR="00162D9C" w:rsidRPr="00857B50" w:rsidRDefault="008A4C5E" w:rsidP="006A5FCD">
      <w:pPr>
        <w:tabs>
          <w:tab w:val="left" w:pos="1134"/>
        </w:tabs>
        <w:spacing w:after="0" w:line="360" w:lineRule="auto"/>
        <w:ind w:firstLine="709"/>
        <w:contextualSpacing/>
        <w:jc w:val="center"/>
        <w:rPr>
          <w:rFonts w:ascii="Times New Roman" w:hAnsi="Times New Roman" w:cs="Times New Roman"/>
          <w:b/>
          <w:bCs/>
          <w:sz w:val="28"/>
          <w:szCs w:val="28"/>
          <w:lang w:eastAsia="ru-RU"/>
        </w:rPr>
      </w:pPr>
      <w:r w:rsidRPr="008A4C5E">
        <w:rPr>
          <w:rFonts w:ascii="Times New Roman" w:hAnsi="Times New Roman" w:cs="Times New Roman"/>
          <w:b/>
          <w:bCs/>
          <w:sz w:val="28"/>
          <w:szCs w:val="28"/>
          <w:lang w:eastAsia="ru-RU"/>
        </w:rPr>
        <w:drawing>
          <wp:inline distT="0" distB="0" distL="0" distR="0" wp14:anchorId="3C0888ED" wp14:editId="587EE5A2">
            <wp:extent cx="5057199" cy="3421380"/>
            <wp:effectExtent l="0" t="0" r="0" b="7620"/>
            <wp:docPr id="11739678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67875" name=""/>
                    <pic:cNvPicPr/>
                  </pic:nvPicPr>
                  <pic:blipFill>
                    <a:blip r:embed="rId12"/>
                    <a:stretch>
                      <a:fillRect/>
                    </a:stretch>
                  </pic:blipFill>
                  <pic:spPr>
                    <a:xfrm>
                      <a:off x="0" y="0"/>
                      <a:ext cx="5070291" cy="3430237"/>
                    </a:xfrm>
                    <a:prstGeom prst="rect">
                      <a:avLst/>
                    </a:prstGeom>
                  </pic:spPr>
                </pic:pic>
              </a:graphicData>
            </a:graphic>
          </wp:inline>
        </w:drawing>
      </w:r>
    </w:p>
    <w:p w14:paraId="664FFEA6" w14:textId="502D7379" w:rsidR="00162D9C" w:rsidRPr="00857B50" w:rsidRDefault="00162D9C" w:rsidP="006A5FCD">
      <w:pPr>
        <w:tabs>
          <w:tab w:val="left" w:pos="1134"/>
        </w:tabs>
        <w:spacing w:after="0" w:line="360" w:lineRule="auto"/>
        <w:ind w:firstLine="709"/>
        <w:jc w:val="center"/>
        <w:rPr>
          <w:rFonts w:ascii="Times New Roman" w:hAnsi="Times New Roman" w:cs="Times New Roman"/>
          <w:sz w:val="28"/>
          <w:szCs w:val="28"/>
          <w:lang w:eastAsia="ru-RU"/>
        </w:rPr>
      </w:pPr>
      <w:r w:rsidRPr="00857B50">
        <w:rPr>
          <w:rFonts w:ascii="Times New Roman" w:hAnsi="Times New Roman" w:cs="Times New Roman"/>
          <w:sz w:val="28"/>
          <w:szCs w:val="28"/>
          <w:lang w:eastAsia="ru-RU"/>
        </w:rPr>
        <w:t>Рис</w:t>
      </w:r>
      <w:r w:rsidR="006A2383">
        <w:rPr>
          <w:rFonts w:ascii="Times New Roman" w:hAnsi="Times New Roman" w:cs="Times New Roman"/>
          <w:sz w:val="28"/>
          <w:szCs w:val="28"/>
          <w:lang w:eastAsia="ru-RU"/>
        </w:rPr>
        <w:t xml:space="preserve">. </w:t>
      </w:r>
      <w:r w:rsidR="002267B7">
        <w:rPr>
          <w:rFonts w:ascii="Times New Roman" w:hAnsi="Times New Roman" w:cs="Times New Roman"/>
          <w:sz w:val="28"/>
          <w:szCs w:val="28"/>
          <w:lang w:eastAsia="ru-RU"/>
        </w:rPr>
        <w:t>5</w:t>
      </w:r>
      <w:r w:rsidR="006A2383">
        <w:rPr>
          <w:rFonts w:ascii="Times New Roman" w:hAnsi="Times New Roman" w:cs="Times New Roman"/>
          <w:sz w:val="28"/>
          <w:szCs w:val="28"/>
          <w:lang w:eastAsia="ru-RU"/>
        </w:rPr>
        <w:t>.</w:t>
      </w:r>
      <w:r w:rsidRPr="00857B50">
        <w:rPr>
          <w:rFonts w:ascii="Times New Roman" w:hAnsi="Times New Roman" w:cs="Times New Roman"/>
          <w:sz w:val="28"/>
          <w:szCs w:val="28"/>
          <w:lang w:eastAsia="ru-RU"/>
        </w:rPr>
        <w:t xml:space="preserve"> Макет </w:t>
      </w:r>
      <w:r w:rsidR="00233B8E" w:rsidRPr="00857B50">
        <w:rPr>
          <w:rFonts w:ascii="Times New Roman" w:hAnsi="Times New Roman" w:cs="Times New Roman"/>
          <w:sz w:val="28"/>
          <w:szCs w:val="28"/>
          <w:lang w:eastAsia="ru-RU"/>
        </w:rPr>
        <w:t>формы</w:t>
      </w:r>
      <w:r w:rsidRPr="00857B50">
        <w:rPr>
          <w:rFonts w:ascii="Times New Roman" w:hAnsi="Times New Roman" w:cs="Times New Roman"/>
          <w:sz w:val="28"/>
          <w:szCs w:val="28"/>
          <w:lang w:eastAsia="ru-RU"/>
        </w:rPr>
        <w:t xml:space="preserve"> </w:t>
      </w:r>
      <w:r w:rsidR="006A5FCD">
        <w:rPr>
          <w:rFonts w:ascii="Times New Roman" w:hAnsi="Times New Roman" w:cs="Times New Roman"/>
          <w:sz w:val="28"/>
          <w:szCs w:val="28"/>
          <w:lang w:val="en-US" w:eastAsia="ru-RU"/>
        </w:rPr>
        <w:t>Form</w:t>
      </w:r>
      <w:r w:rsidR="005D7138" w:rsidRPr="00C21E51">
        <w:rPr>
          <w:rFonts w:ascii="Times New Roman" w:hAnsi="Times New Roman" w:cs="Times New Roman"/>
          <w:sz w:val="28"/>
          <w:szCs w:val="28"/>
          <w:lang w:eastAsia="ru-RU"/>
        </w:rPr>
        <w:t>1</w:t>
      </w:r>
      <w:r w:rsidR="00233B8E" w:rsidRPr="00857B50">
        <w:rPr>
          <w:rFonts w:ascii="Times New Roman" w:hAnsi="Times New Roman" w:cs="Times New Roman"/>
          <w:sz w:val="28"/>
          <w:szCs w:val="28"/>
          <w:lang w:eastAsia="ru-RU"/>
        </w:rPr>
        <w:t>.</w:t>
      </w:r>
      <w:r w:rsidR="00233B8E" w:rsidRPr="00857B50">
        <w:rPr>
          <w:rFonts w:ascii="Times New Roman" w:hAnsi="Times New Roman" w:cs="Times New Roman"/>
          <w:sz w:val="28"/>
          <w:szCs w:val="28"/>
          <w:lang w:val="en-US" w:eastAsia="ru-RU"/>
        </w:rPr>
        <w:t>cs</w:t>
      </w:r>
    </w:p>
    <w:p w14:paraId="4EC50374" w14:textId="1181A1C2" w:rsidR="00B15C7C" w:rsidRDefault="00B15C7C" w:rsidP="006A2383">
      <w:pPr>
        <w:tabs>
          <w:tab w:val="left" w:pos="1134"/>
        </w:tabs>
        <w:spacing w:after="0" w:line="360" w:lineRule="auto"/>
        <w:ind w:firstLine="709"/>
        <w:jc w:val="both"/>
        <w:rPr>
          <w:rFonts w:ascii="Times New Roman" w:hAnsi="Times New Roman" w:cs="Times New Roman"/>
          <w:sz w:val="28"/>
          <w:szCs w:val="28"/>
          <w:lang w:eastAsia="ru-RU"/>
        </w:rPr>
      </w:pPr>
    </w:p>
    <w:p w14:paraId="17FFD75C" w14:textId="66736064" w:rsidR="00990B6D" w:rsidRPr="00990B6D" w:rsidRDefault="00990B6D" w:rsidP="00990B6D">
      <w:pPr>
        <w:tabs>
          <w:tab w:val="left" w:pos="1134"/>
        </w:tabs>
        <w:spacing w:after="0" w:line="360" w:lineRule="auto"/>
        <w:ind w:firstLine="709"/>
        <w:jc w:val="both"/>
        <w:rPr>
          <w:rFonts w:ascii="Times New Roman" w:hAnsi="Times New Roman" w:cs="Times New Roman"/>
          <w:b/>
          <w:bCs/>
          <w:sz w:val="28"/>
          <w:szCs w:val="28"/>
          <w:lang w:eastAsia="ru-RU"/>
        </w:rPr>
      </w:pPr>
      <w:r w:rsidRPr="00990B6D">
        <w:rPr>
          <w:rFonts w:ascii="Times New Roman" w:hAnsi="Times New Roman" w:cs="Times New Roman"/>
          <w:b/>
          <w:bCs/>
          <w:sz w:val="28"/>
          <w:szCs w:val="28"/>
          <w:lang w:eastAsia="ru-RU"/>
        </w:rPr>
        <w:t>Результат работы программы:</w:t>
      </w:r>
    </w:p>
    <w:p w14:paraId="050DEE3C" w14:textId="503316F7" w:rsidR="00162D9C" w:rsidRDefault="008A4C5E" w:rsidP="00A554FF">
      <w:pPr>
        <w:pStyle w:val="a4"/>
        <w:tabs>
          <w:tab w:val="left" w:pos="1134"/>
        </w:tabs>
        <w:spacing w:after="0" w:line="360" w:lineRule="auto"/>
        <w:ind w:left="0" w:firstLine="709"/>
        <w:jc w:val="center"/>
        <w:rPr>
          <w:rFonts w:ascii="Times New Roman" w:hAnsi="Times New Roman" w:cs="Times New Roman"/>
          <w:sz w:val="28"/>
          <w:szCs w:val="28"/>
        </w:rPr>
      </w:pPr>
      <w:r w:rsidRPr="008A4C5E">
        <w:rPr>
          <w:rFonts w:ascii="Times New Roman" w:hAnsi="Times New Roman" w:cs="Times New Roman"/>
          <w:sz w:val="28"/>
          <w:szCs w:val="28"/>
        </w:rPr>
        <w:lastRenderedPageBreak/>
        <w:drawing>
          <wp:inline distT="0" distB="0" distL="0" distR="0" wp14:anchorId="5304CF5B" wp14:editId="0A578CA9">
            <wp:extent cx="4815840" cy="3524237"/>
            <wp:effectExtent l="0" t="0" r="3810" b="635"/>
            <wp:docPr id="737285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85348" name=""/>
                    <pic:cNvPicPr/>
                  </pic:nvPicPr>
                  <pic:blipFill>
                    <a:blip r:embed="rId13"/>
                    <a:stretch>
                      <a:fillRect/>
                    </a:stretch>
                  </pic:blipFill>
                  <pic:spPr>
                    <a:xfrm>
                      <a:off x="0" y="0"/>
                      <a:ext cx="4820901" cy="3527941"/>
                    </a:xfrm>
                    <a:prstGeom prst="rect">
                      <a:avLst/>
                    </a:prstGeom>
                  </pic:spPr>
                </pic:pic>
              </a:graphicData>
            </a:graphic>
          </wp:inline>
        </w:drawing>
      </w:r>
    </w:p>
    <w:p w14:paraId="0279185E" w14:textId="655BDF21" w:rsidR="00162D9C" w:rsidRDefault="006A2383" w:rsidP="00A554FF">
      <w:pPr>
        <w:pStyle w:val="a4"/>
        <w:tabs>
          <w:tab w:val="left" w:pos="113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 </w:t>
      </w:r>
      <w:r w:rsidR="002267B7">
        <w:rPr>
          <w:rFonts w:ascii="Times New Roman" w:hAnsi="Times New Roman" w:cs="Times New Roman"/>
          <w:sz w:val="28"/>
          <w:szCs w:val="28"/>
          <w:lang w:val="en-US"/>
        </w:rPr>
        <w:t>6</w:t>
      </w:r>
      <w:r>
        <w:rPr>
          <w:rFonts w:ascii="Times New Roman" w:hAnsi="Times New Roman" w:cs="Times New Roman"/>
          <w:sz w:val="28"/>
          <w:szCs w:val="28"/>
        </w:rPr>
        <w:t>.</w:t>
      </w:r>
      <w:r w:rsidR="00162D9C">
        <w:rPr>
          <w:rFonts w:ascii="Times New Roman" w:hAnsi="Times New Roman" w:cs="Times New Roman"/>
          <w:sz w:val="28"/>
          <w:szCs w:val="28"/>
        </w:rPr>
        <w:t xml:space="preserve"> Запуск приложения</w:t>
      </w:r>
    </w:p>
    <w:p w14:paraId="108BDCFE" w14:textId="77777777" w:rsidR="00A85F00" w:rsidRDefault="00A85F00" w:rsidP="00A554FF">
      <w:pPr>
        <w:pStyle w:val="a4"/>
        <w:tabs>
          <w:tab w:val="left" w:pos="1134"/>
        </w:tabs>
        <w:spacing w:after="0" w:line="360" w:lineRule="auto"/>
        <w:ind w:left="0" w:firstLine="709"/>
        <w:jc w:val="center"/>
        <w:rPr>
          <w:rFonts w:ascii="Times New Roman" w:hAnsi="Times New Roman" w:cs="Times New Roman"/>
          <w:sz w:val="28"/>
          <w:szCs w:val="28"/>
        </w:rPr>
      </w:pPr>
    </w:p>
    <w:p w14:paraId="0EE6F32C" w14:textId="768736C2" w:rsidR="00017DB0" w:rsidRDefault="008A4C5E" w:rsidP="007341C2">
      <w:pPr>
        <w:pStyle w:val="a4"/>
        <w:tabs>
          <w:tab w:val="left" w:pos="1134"/>
        </w:tabs>
        <w:spacing w:after="0" w:line="360" w:lineRule="auto"/>
        <w:ind w:left="0" w:firstLine="709"/>
        <w:jc w:val="center"/>
        <w:rPr>
          <w:rFonts w:ascii="Times New Roman" w:hAnsi="Times New Roman" w:cs="Times New Roman"/>
          <w:sz w:val="28"/>
          <w:szCs w:val="28"/>
        </w:rPr>
      </w:pPr>
      <w:r w:rsidRPr="008A4C5E">
        <w:rPr>
          <w:rFonts w:ascii="Times New Roman" w:hAnsi="Times New Roman" w:cs="Times New Roman"/>
          <w:sz w:val="28"/>
          <w:szCs w:val="28"/>
        </w:rPr>
        <w:drawing>
          <wp:inline distT="0" distB="0" distL="0" distR="0" wp14:anchorId="3C4CB58D" wp14:editId="75E3FE70">
            <wp:extent cx="4678505" cy="3444240"/>
            <wp:effectExtent l="0" t="0" r="8255" b="3810"/>
            <wp:docPr id="476371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71073" name=""/>
                    <pic:cNvPicPr/>
                  </pic:nvPicPr>
                  <pic:blipFill>
                    <a:blip r:embed="rId14"/>
                    <a:stretch>
                      <a:fillRect/>
                    </a:stretch>
                  </pic:blipFill>
                  <pic:spPr>
                    <a:xfrm>
                      <a:off x="0" y="0"/>
                      <a:ext cx="4685716" cy="3449548"/>
                    </a:xfrm>
                    <a:prstGeom prst="rect">
                      <a:avLst/>
                    </a:prstGeom>
                  </pic:spPr>
                </pic:pic>
              </a:graphicData>
            </a:graphic>
          </wp:inline>
        </w:drawing>
      </w:r>
    </w:p>
    <w:p w14:paraId="333CD8D2" w14:textId="5B2E8AFE" w:rsidR="009C49B5" w:rsidRPr="005C7406" w:rsidRDefault="006A2383" w:rsidP="009C49B5">
      <w:pPr>
        <w:pStyle w:val="a4"/>
        <w:tabs>
          <w:tab w:val="left" w:pos="113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w:t>
      </w:r>
      <w:r w:rsidR="005D7138">
        <w:rPr>
          <w:rFonts w:ascii="Times New Roman" w:hAnsi="Times New Roman" w:cs="Times New Roman"/>
          <w:sz w:val="28"/>
          <w:szCs w:val="28"/>
        </w:rPr>
        <w:t xml:space="preserve"> </w:t>
      </w:r>
      <w:r w:rsidR="005C7406" w:rsidRPr="005C7406">
        <w:rPr>
          <w:rFonts w:ascii="Times New Roman" w:hAnsi="Times New Roman" w:cs="Times New Roman"/>
          <w:sz w:val="28"/>
          <w:szCs w:val="28"/>
        </w:rPr>
        <w:t>7</w:t>
      </w:r>
      <w:r>
        <w:rPr>
          <w:rFonts w:ascii="Times New Roman" w:hAnsi="Times New Roman" w:cs="Times New Roman"/>
          <w:sz w:val="28"/>
          <w:szCs w:val="28"/>
        </w:rPr>
        <w:t>.</w:t>
      </w:r>
      <w:r w:rsidR="009C49B5">
        <w:rPr>
          <w:rFonts w:ascii="Times New Roman" w:hAnsi="Times New Roman" w:cs="Times New Roman"/>
          <w:sz w:val="28"/>
          <w:szCs w:val="28"/>
        </w:rPr>
        <w:t xml:space="preserve"> </w:t>
      </w:r>
      <w:r w:rsidR="005C7406">
        <w:rPr>
          <w:rFonts w:ascii="Times New Roman" w:hAnsi="Times New Roman" w:cs="Times New Roman"/>
          <w:sz w:val="28"/>
          <w:szCs w:val="28"/>
        </w:rPr>
        <w:t>Выбор систем счисления и ввод числа</w:t>
      </w:r>
    </w:p>
    <w:p w14:paraId="6F3DB31B" w14:textId="082FC6B4" w:rsidR="005D7138" w:rsidRDefault="008A4C5E" w:rsidP="005D7138">
      <w:pPr>
        <w:pStyle w:val="a4"/>
        <w:tabs>
          <w:tab w:val="left" w:pos="1134"/>
        </w:tabs>
        <w:spacing w:after="0" w:line="360" w:lineRule="auto"/>
        <w:ind w:left="0" w:firstLine="709"/>
        <w:jc w:val="center"/>
        <w:rPr>
          <w:rFonts w:ascii="Times New Roman" w:hAnsi="Times New Roman" w:cs="Times New Roman"/>
          <w:sz w:val="28"/>
          <w:szCs w:val="28"/>
        </w:rPr>
      </w:pPr>
      <w:r w:rsidRPr="008A4C5E">
        <w:rPr>
          <w:rFonts w:ascii="Times New Roman" w:hAnsi="Times New Roman" w:cs="Times New Roman"/>
          <w:sz w:val="28"/>
          <w:szCs w:val="28"/>
        </w:rPr>
        <w:lastRenderedPageBreak/>
        <w:drawing>
          <wp:inline distT="0" distB="0" distL="0" distR="0" wp14:anchorId="2BE6A967" wp14:editId="01870C35">
            <wp:extent cx="4779692" cy="3550920"/>
            <wp:effectExtent l="0" t="0" r="1905" b="0"/>
            <wp:docPr id="1131039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39088" name=""/>
                    <pic:cNvPicPr/>
                  </pic:nvPicPr>
                  <pic:blipFill>
                    <a:blip r:embed="rId15"/>
                    <a:stretch>
                      <a:fillRect/>
                    </a:stretch>
                  </pic:blipFill>
                  <pic:spPr>
                    <a:xfrm>
                      <a:off x="0" y="0"/>
                      <a:ext cx="4782249" cy="3552820"/>
                    </a:xfrm>
                    <a:prstGeom prst="rect">
                      <a:avLst/>
                    </a:prstGeom>
                  </pic:spPr>
                </pic:pic>
              </a:graphicData>
            </a:graphic>
          </wp:inline>
        </w:drawing>
      </w:r>
    </w:p>
    <w:p w14:paraId="779A3726" w14:textId="38BD1576" w:rsidR="005D7138" w:rsidRDefault="005D7138" w:rsidP="005D7138">
      <w:pPr>
        <w:pStyle w:val="a4"/>
        <w:tabs>
          <w:tab w:val="left" w:pos="113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 </w:t>
      </w:r>
      <w:r w:rsidR="007C232F">
        <w:rPr>
          <w:rFonts w:ascii="Times New Roman" w:hAnsi="Times New Roman" w:cs="Times New Roman"/>
          <w:sz w:val="28"/>
          <w:szCs w:val="28"/>
        </w:rPr>
        <w:t>8</w:t>
      </w:r>
      <w:r>
        <w:rPr>
          <w:rFonts w:ascii="Times New Roman" w:hAnsi="Times New Roman" w:cs="Times New Roman"/>
          <w:sz w:val="28"/>
          <w:szCs w:val="28"/>
        </w:rPr>
        <w:t xml:space="preserve">. </w:t>
      </w:r>
      <w:r w:rsidR="007C232F">
        <w:rPr>
          <w:rFonts w:ascii="Times New Roman" w:hAnsi="Times New Roman" w:cs="Times New Roman"/>
          <w:sz w:val="28"/>
          <w:szCs w:val="28"/>
        </w:rPr>
        <w:t>Конвертация</w:t>
      </w:r>
    </w:p>
    <w:p w14:paraId="48ED267C" w14:textId="77777777" w:rsidR="00A85F00" w:rsidRDefault="00A85F00" w:rsidP="005D7138">
      <w:pPr>
        <w:pStyle w:val="a4"/>
        <w:tabs>
          <w:tab w:val="left" w:pos="1134"/>
        </w:tabs>
        <w:spacing w:after="0" w:line="360" w:lineRule="auto"/>
        <w:ind w:left="0" w:firstLine="709"/>
        <w:jc w:val="center"/>
        <w:rPr>
          <w:rFonts w:ascii="Times New Roman" w:hAnsi="Times New Roman" w:cs="Times New Roman"/>
          <w:sz w:val="28"/>
          <w:szCs w:val="28"/>
        </w:rPr>
      </w:pPr>
    </w:p>
    <w:p w14:paraId="71A16070" w14:textId="159A6084" w:rsidR="005D7138" w:rsidRDefault="008A4C5E" w:rsidP="007C232F">
      <w:pPr>
        <w:pStyle w:val="a4"/>
        <w:tabs>
          <w:tab w:val="left" w:pos="1134"/>
        </w:tabs>
        <w:spacing w:after="0" w:line="360" w:lineRule="auto"/>
        <w:ind w:left="0" w:firstLine="709"/>
        <w:jc w:val="center"/>
        <w:rPr>
          <w:rFonts w:ascii="Times New Roman" w:hAnsi="Times New Roman" w:cs="Times New Roman"/>
          <w:sz w:val="28"/>
          <w:szCs w:val="28"/>
        </w:rPr>
      </w:pPr>
      <w:r w:rsidRPr="008A4C5E">
        <w:rPr>
          <w:rFonts w:ascii="Times New Roman" w:hAnsi="Times New Roman" w:cs="Times New Roman"/>
          <w:sz w:val="28"/>
          <w:szCs w:val="28"/>
        </w:rPr>
        <w:drawing>
          <wp:inline distT="0" distB="0" distL="0" distR="0" wp14:anchorId="5E755D86" wp14:editId="38F1EB0E">
            <wp:extent cx="4953000" cy="3652672"/>
            <wp:effectExtent l="0" t="0" r="0" b="5080"/>
            <wp:docPr id="1860653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53623" name=""/>
                    <pic:cNvPicPr/>
                  </pic:nvPicPr>
                  <pic:blipFill>
                    <a:blip r:embed="rId16"/>
                    <a:stretch>
                      <a:fillRect/>
                    </a:stretch>
                  </pic:blipFill>
                  <pic:spPr>
                    <a:xfrm>
                      <a:off x="0" y="0"/>
                      <a:ext cx="4962248" cy="3659492"/>
                    </a:xfrm>
                    <a:prstGeom prst="rect">
                      <a:avLst/>
                    </a:prstGeom>
                  </pic:spPr>
                </pic:pic>
              </a:graphicData>
            </a:graphic>
          </wp:inline>
        </w:drawing>
      </w:r>
    </w:p>
    <w:p w14:paraId="0472F485" w14:textId="023D5534" w:rsidR="007C232F" w:rsidRPr="005C7406" w:rsidRDefault="007C232F" w:rsidP="007C232F">
      <w:pPr>
        <w:pStyle w:val="a4"/>
        <w:tabs>
          <w:tab w:val="left" w:pos="113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 9. Сохранение в базу данных</w:t>
      </w:r>
    </w:p>
    <w:p w14:paraId="006B8E1F" w14:textId="38014AB5" w:rsidR="00F90904" w:rsidRDefault="008A4C5E" w:rsidP="005D7138">
      <w:pPr>
        <w:pStyle w:val="a4"/>
        <w:tabs>
          <w:tab w:val="left" w:pos="1134"/>
        </w:tabs>
        <w:spacing w:after="0" w:line="360" w:lineRule="auto"/>
        <w:ind w:left="0" w:firstLine="709"/>
        <w:jc w:val="center"/>
        <w:rPr>
          <w:rFonts w:ascii="Times New Roman" w:hAnsi="Times New Roman" w:cs="Times New Roman"/>
          <w:sz w:val="28"/>
          <w:szCs w:val="28"/>
        </w:rPr>
      </w:pPr>
      <w:r w:rsidRPr="008A4C5E">
        <w:rPr>
          <w:rFonts w:ascii="Times New Roman" w:hAnsi="Times New Roman" w:cs="Times New Roman"/>
          <w:sz w:val="28"/>
          <w:szCs w:val="28"/>
        </w:rPr>
        <w:lastRenderedPageBreak/>
        <w:drawing>
          <wp:inline distT="0" distB="0" distL="0" distR="0" wp14:anchorId="249BE359" wp14:editId="08DC9D39">
            <wp:extent cx="4884420" cy="1248906"/>
            <wp:effectExtent l="0" t="0" r="0" b="8890"/>
            <wp:docPr id="1769254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54428" name=""/>
                    <pic:cNvPicPr/>
                  </pic:nvPicPr>
                  <pic:blipFill>
                    <a:blip r:embed="rId17"/>
                    <a:stretch>
                      <a:fillRect/>
                    </a:stretch>
                  </pic:blipFill>
                  <pic:spPr>
                    <a:xfrm>
                      <a:off x="0" y="0"/>
                      <a:ext cx="4896510" cy="1251997"/>
                    </a:xfrm>
                    <a:prstGeom prst="rect">
                      <a:avLst/>
                    </a:prstGeom>
                  </pic:spPr>
                </pic:pic>
              </a:graphicData>
            </a:graphic>
          </wp:inline>
        </w:drawing>
      </w:r>
    </w:p>
    <w:p w14:paraId="77E55963" w14:textId="4DA9C053" w:rsidR="00F90904" w:rsidRDefault="006A2383" w:rsidP="007341C2">
      <w:pPr>
        <w:pStyle w:val="a4"/>
        <w:tabs>
          <w:tab w:val="left" w:pos="113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 </w:t>
      </w:r>
      <w:r w:rsidR="005D7138">
        <w:rPr>
          <w:rFonts w:ascii="Times New Roman" w:hAnsi="Times New Roman" w:cs="Times New Roman"/>
          <w:sz w:val="28"/>
          <w:szCs w:val="28"/>
        </w:rPr>
        <w:t>10</w:t>
      </w:r>
      <w:r>
        <w:rPr>
          <w:rFonts w:ascii="Times New Roman" w:hAnsi="Times New Roman" w:cs="Times New Roman"/>
          <w:sz w:val="28"/>
          <w:szCs w:val="28"/>
        </w:rPr>
        <w:t>.</w:t>
      </w:r>
      <w:r w:rsidR="00F90904">
        <w:rPr>
          <w:rFonts w:ascii="Times New Roman" w:hAnsi="Times New Roman" w:cs="Times New Roman"/>
          <w:sz w:val="28"/>
          <w:szCs w:val="28"/>
        </w:rPr>
        <w:t xml:space="preserve"> Проверяем записи в базе данных</w:t>
      </w:r>
    </w:p>
    <w:p w14:paraId="212EF1C7" w14:textId="018A1687" w:rsidR="00F90904" w:rsidRDefault="00F90904" w:rsidP="007341C2">
      <w:pPr>
        <w:pStyle w:val="a4"/>
        <w:tabs>
          <w:tab w:val="left" w:pos="1134"/>
        </w:tabs>
        <w:spacing w:after="0" w:line="360" w:lineRule="auto"/>
        <w:ind w:left="0" w:firstLine="709"/>
        <w:jc w:val="center"/>
        <w:rPr>
          <w:rFonts w:ascii="Times New Roman" w:hAnsi="Times New Roman" w:cs="Times New Roman"/>
          <w:sz w:val="28"/>
          <w:szCs w:val="28"/>
        </w:rPr>
      </w:pPr>
    </w:p>
    <w:p w14:paraId="46031B9A" w14:textId="650C742D" w:rsidR="00666F32" w:rsidRDefault="008C13ED" w:rsidP="00C21E51">
      <w:pPr>
        <w:pStyle w:val="a4"/>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Проверить результат работы программы с помощью таблицы тестовых данных</w:t>
      </w:r>
      <w:r w:rsidR="00C21E51">
        <w:rPr>
          <w:rFonts w:ascii="Times New Roman" w:hAnsi="Times New Roman" w:cs="Times New Roman"/>
          <w:sz w:val="28"/>
          <w:szCs w:val="28"/>
        </w:rPr>
        <w:t>.</w:t>
      </w:r>
    </w:p>
    <w:p w14:paraId="298EF463" w14:textId="7634F68F" w:rsidR="00C21E51" w:rsidRDefault="00C21E51" w:rsidP="00C21E51">
      <w:pPr>
        <w:pStyle w:val="a4"/>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2. </w:t>
      </w:r>
      <w:r w:rsidR="00FB48D9">
        <w:rPr>
          <w:rFonts w:ascii="Times New Roman" w:hAnsi="Times New Roman" w:cs="Times New Roman"/>
          <w:sz w:val="28"/>
          <w:szCs w:val="28"/>
        </w:rPr>
        <w:t>Таблица тестовых данных.</w:t>
      </w:r>
    </w:p>
    <w:tbl>
      <w:tblPr>
        <w:tblStyle w:val="ac"/>
        <w:tblW w:w="0" w:type="auto"/>
        <w:tblLook w:val="04A0" w:firstRow="1" w:lastRow="0" w:firstColumn="1" w:lastColumn="0" w:noHBand="0" w:noVBand="1"/>
      </w:tblPr>
      <w:tblGrid>
        <w:gridCol w:w="700"/>
        <w:gridCol w:w="1550"/>
        <w:gridCol w:w="2820"/>
        <w:gridCol w:w="1461"/>
        <w:gridCol w:w="2814"/>
      </w:tblGrid>
      <w:tr w:rsidR="006314EA" w14:paraId="18277F32" w14:textId="372135E6" w:rsidTr="006314EA">
        <w:tc>
          <w:tcPr>
            <w:tcW w:w="700" w:type="dxa"/>
          </w:tcPr>
          <w:p w14:paraId="0C7599BD" w14:textId="22A209A0" w:rsidR="00FB48D9" w:rsidRPr="00666F32" w:rsidRDefault="00FB48D9" w:rsidP="00666F32">
            <w:pPr>
              <w:pStyle w:val="a4"/>
              <w:tabs>
                <w:tab w:val="left" w:pos="1134"/>
              </w:tabs>
              <w:spacing w:line="360" w:lineRule="auto"/>
              <w:ind w:left="0"/>
              <w:jc w:val="center"/>
              <w:rPr>
                <w:rFonts w:ascii="Times New Roman" w:hAnsi="Times New Roman" w:cs="Times New Roman"/>
                <w:sz w:val="24"/>
                <w:szCs w:val="24"/>
              </w:rPr>
            </w:pPr>
            <w:r w:rsidRPr="00666F32">
              <w:rPr>
                <w:rFonts w:ascii="Times New Roman" w:hAnsi="Times New Roman" w:cs="Times New Roman"/>
                <w:sz w:val="24"/>
                <w:szCs w:val="24"/>
              </w:rPr>
              <w:t>№ п/п</w:t>
            </w:r>
          </w:p>
        </w:tc>
        <w:tc>
          <w:tcPr>
            <w:tcW w:w="1550" w:type="dxa"/>
          </w:tcPr>
          <w:p w14:paraId="16978F9A" w14:textId="01ED93DF" w:rsidR="00FB48D9" w:rsidRPr="00666F32" w:rsidRDefault="00FB48D9" w:rsidP="00666F32">
            <w:pPr>
              <w:pStyle w:val="a4"/>
              <w:tabs>
                <w:tab w:val="left" w:pos="1134"/>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Исходное число</w:t>
            </w:r>
          </w:p>
        </w:tc>
        <w:tc>
          <w:tcPr>
            <w:tcW w:w="2820" w:type="dxa"/>
          </w:tcPr>
          <w:p w14:paraId="49240357" w14:textId="7CA1523D" w:rsidR="00FB48D9" w:rsidRPr="00666F32" w:rsidRDefault="00FB48D9" w:rsidP="00666F32">
            <w:pPr>
              <w:pStyle w:val="a4"/>
              <w:tabs>
                <w:tab w:val="left" w:pos="1134"/>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Из системы</w:t>
            </w:r>
          </w:p>
        </w:tc>
        <w:tc>
          <w:tcPr>
            <w:tcW w:w="1461" w:type="dxa"/>
          </w:tcPr>
          <w:p w14:paraId="4F6CB34D" w14:textId="74C015B0" w:rsidR="00FB48D9" w:rsidRPr="00666F32" w:rsidRDefault="00FB48D9" w:rsidP="00666F32">
            <w:pPr>
              <w:pStyle w:val="a4"/>
              <w:tabs>
                <w:tab w:val="left" w:pos="1134"/>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Ожидаемый результат</w:t>
            </w:r>
          </w:p>
        </w:tc>
        <w:tc>
          <w:tcPr>
            <w:tcW w:w="2814" w:type="dxa"/>
          </w:tcPr>
          <w:p w14:paraId="101D9385" w14:textId="14145097" w:rsidR="00FB48D9" w:rsidRDefault="00FB48D9" w:rsidP="00666F32">
            <w:pPr>
              <w:pStyle w:val="a4"/>
              <w:tabs>
                <w:tab w:val="left" w:pos="1134"/>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В систему</w:t>
            </w:r>
          </w:p>
        </w:tc>
      </w:tr>
      <w:tr w:rsidR="006314EA" w14:paraId="016106E2" w14:textId="59B11C6C" w:rsidTr="006314EA">
        <w:tc>
          <w:tcPr>
            <w:tcW w:w="700" w:type="dxa"/>
          </w:tcPr>
          <w:p w14:paraId="3E475C0F" w14:textId="1DDC275A" w:rsidR="00FB48D9" w:rsidRPr="00666F32" w:rsidRDefault="00FB48D9" w:rsidP="00666F32">
            <w:pPr>
              <w:pStyle w:val="a4"/>
              <w:tabs>
                <w:tab w:val="left" w:pos="1134"/>
              </w:tabs>
              <w:spacing w:line="360" w:lineRule="auto"/>
              <w:ind w:left="0"/>
              <w:jc w:val="center"/>
              <w:rPr>
                <w:rFonts w:ascii="Times New Roman" w:hAnsi="Times New Roman" w:cs="Times New Roman"/>
                <w:sz w:val="24"/>
                <w:szCs w:val="24"/>
              </w:rPr>
            </w:pPr>
            <w:r w:rsidRPr="00666F32">
              <w:rPr>
                <w:rFonts w:ascii="Times New Roman" w:hAnsi="Times New Roman" w:cs="Times New Roman"/>
                <w:sz w:val="24"/>
                <w:szCs w:val="24"/>
              </w:rPr>
              <w:t>1</w:t>
            </w:r>
          </w:p>
        </w:tc>
        <w:tc>
          <w:tcPr>
            <w:tcW w:w="1550" w:type="dxa"/>
          </w:tcPr>
          <w:p w14:paraId="52A37C72" w14:textId="7E5075C7" w:rsidR="00FB48D9" w:rsidRPr="00666F32" w:rsidRDefault="00FB48D9" w:rsidP="00666F32">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1010</w:t>
            </w:r>
          </w:p>
        </w:tc>
        <w:tc>
          <w:tcPr>
            <w:tcW w:w="2820" w:type="dxa"/>
          </w:tcPr>
          <w:p w14:paraId="0B198013" w14:textId="09D97C89" w:rsidR="00FB48D9" w:rsidRPr="00666F32" w:rsidRDefault="00FB48D9" w:rsidP="00666F32">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Двоичная (2)</w:t>
            </w:r>
          </w:p>
        </w:tc>
        <w:tc>
          <w:tcPr>
            <w:tcW w:w="1461" w:type="dxa"/>
          </w:tcPr>
          <w:p w14:paraId="64EA08D0" w14:textId="36D41B11" w:rsidR="00FB48D9" w:rsidRPr="00666F32" w:rsidRDefault="00FB48D9" w:rsidP="00C21E51">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w:t>
            </w:r>
          </w:p>
        </w:tc>
        <w:tc>
          <w:tcPr>
            <w:tcW w:w="2814" w:type="dxa"/>
          </w:tcPr>
          <w:p w14:paraId="7A9C4388" w14:textId="279E53D5" w:rsidR="00FB48D9" w:rsidRPr="00666F32" w:rsidRDefault="00FB48D9" w:rsidP="00C21E51">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Десятичная (10)</w:t>
            </w:r>
          </w:p>
        </w:tc>
      </w:tr>
      <w:tr w:rsidR="006314EA" w:rsidRPr="00666F32" w14:paraId="17B1BF65" w14:textId="57D7B29D" w:rsidTr="006314EA">
        <w:tc>
          <w:tcPr>
            <w:tcW w:w="700" w:type="dxa"/>
          </w:tcPr>
          <w:p w14:paraId="0251AE20" w14:textId="21DE6477" w:rsidR="00FB48D9" w:rsidRPr="00666F32" w:rsidRDefault="00FB48D9" w:rsidP="00666F32">
            <w:pPr>
              <w:pStyle w:val="a4"/>
              <w:tabs>
                <w:tab w:val="left" w:pos="1134"/>
              </w:tabs>
              <w:spacing w:line="360" w:lineRule="auto"/>
              <w:ind w:left="0"/>
              <w:jc w:val="center"/>
              <w:rPr>
                <w:rFonts w:ascii="Times New Roman" w:hAnsi="Times New Roman" w:cs="Times New Roman"/>
                <w:sz w:val="24"/>
                <w:szCs w:val="24"/>
              </w:rPr>
            </w:pPr>
            <w:r w:rsidRPr="00666F32">
              <w:rPr>
                <w:rFonts w:ascii="Times New Roman" w:hAnsi="Times New Roman" w:cs="Times New Roman"/>
                <w:sz w:val="24"/>
                <w:szCs w:val="24"/>
              </w:rPr>
              <w:t>2</w:t>
            </w:r>
          </w:p>
        </w:tc>
        <w:tc>
          <w:tcPr>
            <w:tcW w:w="1550" w:type="dxa"/>
          </w:tcPr>
          <w:p w14:paraId="1291A093" w14:textId="5A2E4EFB" w:rsidR="00FB48D9" w:rsidRPr="00666F32" w:rsidRDefault="00FB48D9" w:rsidP="00666F32">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11111111</w:t>
            </w:r>
          </w:p>
        </w:tc>
        <w:tc>
          <w:tcPr>
            <w:tcW w:w="2820" w:type="dxa"/>
          </w:tcPr>
          <w:p w14:paraId="47D844E1" w14:textId="7242E31E" w:rsidR="00FB48D9" w:rsidRPr="00666F32" w:rsidRDefault="00FB0C9B" w:rsidP="00666F32">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Двоичная (2)</w:t>
            </w:r>
          </w:p>
        </w:tc>
        <w:tc>
          <w:tcPr>
            <w:tcW w:w="1461" w:type="dxa"/>
          </w:tcPr>
          <w:p w14:paraId="77C9E70C" w14:textId="11A4B406" w:rsidR="00FB48D9" w:rsidRPr="00666F32" w:rsidRDefault="00FB0C9B" w:rsidP="00C21E51">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255</w:t>
            </w:r>
          </w:p>
        </w:tc>
        <w:tc>
          <w:tcPr>
            <w:tcW w:w="2814" w:type="dxa"/>
          </w:tcPr>
          <w:p w14:paraId="08EC14C5" w14:textId="3A211B0D" w:rsidR="00FB48D9" w:rsidRPr="00666F32" w:rsidRDefault="00FB0C9B" w:rsidP="00C21E51">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Десятичная (10)</w:t>
            </w:r>
          </w:p>
        </w:tc>
      </w:tr>
      <w:tr w:rsidR="006314EA" w:rsidRPr="00666F32" w14:paraId="29942D80" w14:textId="63E573F9" w:rsidTr="006314EA">
        <w:tc>
          <w:tcPr>
            <w:tcW w:w="700" w:type="dxa"/>
          </w:tcPr>
          <w:p w14:paraId="19084383" w14:textId="6BC0E89E" w:rsidR="00FB48D9" w:rsidRPr="00666F32" w:rsidRDefault="00FB48D9" w:rsidP="00666F32">
            <w:pPr>
              <w:pStyle w:val="a4"/>
              <w:tabs>
                <w:tab w:val="left" w:pos="1134"/>
              </w:tabs>
              <w:spacing w:line="360" w:lineRule="auto"/>
              <w:ind w:left="0"/>
              <w:jc w:val="center"/>
              <w:rPr>
                <w:rFonts w:ascii="Times New Roman" w:hAnsi="Times New Roman" w:cs="Times New Roman"/>
                <w:sz w:val="24"/>
                <w:szCs w:val="24"/>
              </w:rPr>
            </w:pPr>
            <w:r w:rsidRPr="00666F32">
              <w:rPr>
                <w:rFonts w:ascii="Times New Roman" w:hAnsi="Times New Roman" w:cs="Times New Roman"/>
                <w:sz w:val="24"/>
                <w:szCs w:val="24"/>
              </w:rPr>
              <w:t>3</w:t>
            </w:r>
          </w:p>
        </w:tc>
        <w:tc>
          <w:tcPr>
            <w:tcW w:w="1550" w:type="dxa"/>
          </w:tcPr>
          <w:p w14:paraId="6D12A672" w14:textId="5ABD84E5" w:rsidR="00FB48D9" w:rsidRPr="00666F32" w:rsidRDefault="00FB48D9" w:rsidP="00666F32">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377</w:t>
            </w:r>
          </w:p>
        </w:tc>
        <w:tc>
          <w:tcPr>
            <w:tcW w:w="2820" w:type="dxa"/>
          </w:tcPr>
          <w:p w14:paraId="313F2B57" w14:textId="5DC0261F" w:rsidR="00FB48D9" w:rsidRPr="00666F32" w:rsidRDefault="00FB0C9B" w:rsidP="00666F32">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Восьмеричная (8)</w:t>
            </w:r>
          </w:p>
        </w:tc>
        <w:tc>
          <w:tcPr>
            <w:tcW w:w="1461" w:type="dxa"/>
          </w:tcPr>
          <w:p w14:paraId="7F88438B" w14:textId="5CE7BF9B" w:rsidR="00FB48D9" w:rsidRPr="00666F32" w:rsidRDefault="006314EA" w:rsidP="00C21E51">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255</w:t>
            </w:r>
          </w:p>
        </w:tc>
        <w:tc>
          <w:tcPr>
            <w:tcW w:w="2814" w:type="dxa"/>
          </w:tcPr>
          <w:p w14:paraId="749F1050" w14:textId="41AE84B6" w:rsidR="00FB48D9" w:rsidRPr="00666F32" w:rsidRDefault="006314EA" w:rsidP="00C21E51">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Десятичная (10)</w:t>
            </w:r>
          </w:p>
        </w:tc>
      </w:tr>
      <w:tr w:rsidR="006314EA" w:rsidRPr="00666F32" w14:paraId="20FC5E22" w14:textId="77777777" w:rsidTr="006314EA">
        <w:tc>
          <w:tcPr>
            <w:tcW w:w="700" w:type="dxa"/>
          </w:tcPr>
          <w:p w14:paraId="5DA56C6F" w14:textId="0CB40623" w:rsidR="006314EA" w:rsidRPr="00666F32" w:rsidRDefault="006314EA" w:rsidP="006314EA">
            <w:pPr>
              <w:pStyle w:val="a4"/>
              <w:tabs>
                <w:tab w:val="left" w:pos="1134"/>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550" w:type="dxa"/>
          </w:tcPr>
          <w:p w14:paraId="2E3DB65E" w14:textId="6A237BB0" w:rsidR="006314EA" w:rsidRDefault="006314EA" w:rsidP="006314EA">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100</w:t>
            </w:r>
          </w:p>
        </w:tc>
        <w:tc>
          <w:tcPr>
            <w:tcW w:w="2820" w:type="dxa"/>
          </w:tcPr>
          <w:p w14:paraId="1089F809" w14:textId="0B1566EB" w:rsidR="006314EA" w:rsidRPr="00666F32" w:rsidRDefault="006314EA" w:rsidP="006314EA">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Восьмеричная (8)</w:t>
            </w:r>
          </w:p>
        </w:tc>
        <w:tc>
          <w:tcPr>
            <w:tcW w:w="1461" w:type="dxa"/>
          </w:tcPr>
          <w:p w14:paraId="17FD3A7A" w14:textId="31303CBB" w:rsidR="006314EA" w:rsidRPr="00666F32" w:rsidRDefault="006314EA" w:rsidP="006314EA">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64</w:t>
            </w:r>
          </w:p>
        </w:tc>
        <w:tc>
          <w:tcPr>
            <w:tcW w:w="2814" w:type="dxa"/>
          </w:tcPr>
          <w:p w14:paraId="68B91F8D" w14:textId="7D481829" w:rsidR="006314EA" w:rsidRPr="00666F32" w:rsidRDefault="006314EA" w:rsidP="006314EA">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Десятичная (10)</w:t>
            </w:r>
          </w:p>
        </w:tc>
      </w:tr>
      <w:tr w:rsidR="006314EA" w:rsidRPr="00666F32" w14:paraId="3DF7AA34" w14:textId="77777777" w:rsidTr="006314EA">
        <w:tc>
          <w:tcPr>
            <w:tcW w:w="700" w:type="dxa"/>
          </w:tcPr>
          <w:p w14:paraId="450806CA" w14:textId="6149751D" w:rsidR="006314EA" w:rsidRDefault="006314EA" w:rsidP="006314EA">
            <w:pPr>
              <w:pStyle w:val="a4"/>
              <w:tabs>
                <w:tab w:val="left" w:pos="1134"/>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550" w:type="dxa"/>
          </w:tcPr>
          <w:p w14:paraId="5FF942A8" w14:textId="708D923C" w:rsidR="006314EA" w:rsidRDefault="006314EA" w:rsidP="006314EA">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255</w:t>
            </w:r>
          </w:p>
        </w:tc>
        <w:tc>
          <w:tcPr>
            <w:tcW w:w="2820" w:type="dxa"/>
          </w:tcPr>
          <w:p w14:paraId="787F079C" w14:textId="61165B73" w:rsidR="006314EA" w:rsidRDefault="006314EA" w:rsidP="006314EA">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Десятичная (10)</w:t>
            </w:r>
          </w:p>
        </w:tc>
        <w:tc>
          <w:tcPr>
            <w:tcW w:w="1461" w:type="dxa"/>
          </w:tcPr>
          <w:p w14:paraId="3C53F10B" w14:textId="2B418675" w:rsidR="006314EA" w:rsidRDefault="006314EA" w:rsidP="006314EA">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11111111</w:t>
            </w:r>
          </w:p>
        </w:tc>
        <w:tc>
          <w:tcPr>
            <w:tcW w:w="2814" w:type="dxa"/>
          </w:tcPr>
          <w:p w14:paraId="7B53191F" w14:textId="0BD00854" w:rsidR="006314EA" w:rsidRDefault="006314EA" w:rsidP="006314EA">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Двоичная (2)</w:t>
            </w:r>
          </w:p>
        </w:tc>
      </w:tr>
      <w:tr w:rsidR="006314EA" w:rsidRPr="00666F32" w14:paraId="41527B1F" w14:textId="77777777" w:rsidTr="006314EA">
        <w:tc>
          <w:tcPr>
            <w:tcW w:w="700" w:type="dxa"/>
          </w:tcPr>
          <w:p w14:paraId="0C77D051" w14:textId="144A343F" w:rsidR="006314EA" w:rsidRDefault="006314EA" w:rsidP="006314EA">
            <w:pPr>
              <w:pStyle w:val="a4"/>
              <w:tabs>
                <w:tab w:val="left" w:pos="1134"/>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6</w:t>
            </w:r>
          </w:p>
        </w:tc>
        <w:tc>
          <w:tcPr>
            <w:tcW w:w="1550" w:type="dxa"/>
          </w:tcPr>
          <w:p w14:paraId="6B7F65DA" w14:textId="2E979372" w:rsidR="006314EA" w:rsidRDefault="006314EA" w:rsidP="006314EA">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255</w:t>
            </w:r>
          </w:p>
        </w:tc>
        <w:tc>
          <w:tcPr>
            <w:tcW w:w="2820" w:type="dxa"/>
          </w:tcPr>
          <w:p w14:paraId="11733F67" w14:textId="789196BD" w:rsidR="006314EA" w:rsidRDefault="006314EA" w:rsidP="006314EA">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Десятичная (10)</w:t>
            </w:r>
          </w:p>
        </w:tc>
        <w:tc>
          <w:tcPr>
            <w:tcW w:w="1461" w:type="dxa"/>
          </w:tcPr>
          <w:p w14:paraId="0D5418C7" w14:textId="09DE07B2" w:rsidR="006314EA" w:rsidRDefault="006314EA" w:rsidP="006314EA">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377</w:t>
            </w:r>
          </w:p>
        </w:tc>
        <w:tc>
          <w:tcPr>
            <w:tcW w:w="2814" w:type="dxa"/>
          </w:tcPr>
          <w:p w14:paraId="6E475345" w14:textId="478A814C" w:rsidR="006314EA" w:rsidRDefault="006314EA" w:rsidP="006314EA">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Восьмеричная (8)</w:t>
            </w:r>
          </w:p>
        </w:tc>
      </w:tr>
      <w:tr w:rsidR="006314EA" w:rsidRPr="00666F32" w14:paraId="01B49BDB" w14:textId="77777777" w:rsidTr="006314EA">
        <w:tc>
          <w:tcPr>
            <w:tcW w:w="700" w:type="dxa"/>
          </w:tcPr>
          <w:p w14:paraId="2F715CCF" w14:textId="08CBCE0B" w:rsidR="006314EA" w:rsidRDefault="006314EA" w:rsidP="006314EA">
            <w:pPr>
              <w:pStyle w:val="a4"/>
              <w:tabs>
                <w:tab w:val="left" w:pos="1134"/>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7</w:t>
            </w:r>
          </w:p>
        </w:tc>
        <w:tc>
          <w:tcPr>
            <w:tcW w:w="1550" w:type="dxa"/>
          </w:tcPr>
          <w:p w14:paraId="2B02499E" w14:textId="2AD26665" w:rsidR="006314EA" w:rsidRDefault="006314EA" w:rsidP="006314EA">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255</w:t>
            </w:r>
          </w:p>
        </w:tc>
        <w:tc>
          <w:tcPr>
            <w:tcW w:w="2820" w:type="dxa"/>
          </w:tcPr>
          <w:p w14:paraId="11CEF2C4" w14:textId="5ABAFE53" w:rsidR="006314EA" w:rsidRDefault="006314EA" w:rsidP="006314EA">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Десятичная (10)</w:t>
            </w:r>
          </w:p>
        </w:tc>
        <w:tc>
          <w:tcPr>
            <w:tcW w:w="1461" w:type="dxa"/>
          </w:tcPr>
          <w:p w14:paraId="4B43FDCD" w14:textId="01254E39" w:rsidR="006314EA" w:rsidRPr="006314EA" w:rsidRDefault="006314EA" w:rsidP="006314EA">
            <w:pPr>
              <w:pStyle w:val="a4"/>
              <w:tabs>
                <w:tab w:val="left" w:pos="1134"/>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FF</w:t>
            </w:r>
          </w:p>
        </w:tc>
        <w:tc>
          <w:tcPr>
            <w:tcW w:w="2814" w:type="dxa"/>
          </w:tcPr>
          <w:p w14:paraId="0A6C8EF2" w14:textId="728173A2" w:rsidR="006314EA" w:rsidRDefault="006314EA" w:rsidP="006314EA">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Шестнадцатеричная (16)</w:t>
            </w:r>
          </w:p>
        </w:tc>
      </w:tr>
      <w:tr w:rsidR="006314EA" w:rsidRPr="00666F32" w14:paraId="43DD74D5" w14:textId="77777777" w:rsidTr="006314EA">
        <w:tc>
          <w:tcPr>
            <w:tcW w:w="700" w:type="dxa"/>
          </w:tcPr>
          <w:p w14:paraId="14063511" w14:textId="21D7ED0B" w:rsidR="006314EA" w:rsidRDefault="006314EA" w:rsidP="006314EA">
            <w:pPr>
              <w:pStyle w:val="a4"/>
              <w:tabs>
                <w:tab w:val="left" w:pos="1134"/>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550" w:type="dxa"/>
          </w:tcPr>
          <w:p w14:paraId="4D2E95EE" w14:textId="779E2C1C" w:rsidR="006314EA" w:rsidRDefault="006314EA" w:rsidP="006314EA">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lang w:val="en-US"/>
              </w:rPr>
              <w:t>FF</w:t>
            </w:r>
          </w:p>
        </w:tc>
        <w:tc>
          <w:tcPr>
            <w:tcW w:w="2820" w:type="dxa"/>
          </w:tcPr>
          <w:p w14:paraId="0F3AB39D" w14:textId="0A0F2C48" w:rsidR="006314EA" w:rsidRDefault="006314EA" w:rsidP="006314EA">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Шестнадцатеричная (16)</w:t>
            </w:r>
          </w:p>
        </w:tc>
        <w:tc>
          <w:tcPr>
            <w:tcW w:w="1461" w:type="dxa"/>
          </w:tcPr>
          <w:p w14:paraId="5A0953F1" w14:textId="26609FD7" w:rsidR="006314EA" w:rsidRPr="006314EA" w:rsidRDefault="006314EA" w:rsidP="006314EA">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255</w:t>
            </w:r>
          </w:p>
        </w:tc>
        <w:tc>
          <w:tcPr>
            <w:tcW w:w="2814" w:type="dxa"/>
          </w:tcPr>
          <w:p w14:paraId="32E63073" w14:textId="4025BE51" w:rsidR="006314EA" w:rsidRDefault="006314EA" w:rsidP="006314EA">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Десятичная (10)</w:t>
            </w:r>
          </w:p>
        </w:tc>
      </w:tr>
      <w:tr w:rsidR="006314EA" w:rsidRPr="00666F32" w14:paraId="0365D98A" w14:textId="77777777" w:rsidTr="007C232F">
        <w:tc>
          <w:tcPr>
            <w:tcW w:w="700" w:type="dxa"/>
          </w:tcPr>
          <w:p w14:paraId="21257988" w14:textId="755743C1" w:rsidR="006314EA" w:rsidRDefault="006314EA" w:rsidP="006314EA">
            <w:pPr>
              <w:pStyle w:val="a4"/>
              <w:tabs>
                <w:tab w:val="left" w:pos="1134"/>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9</w:t>
            </w:r>
          </w:p>
        </w:tc>
        <w:tc>
          <w:tcPr>
            <w:tcW w:w="1550" w:type="dxa"/>
          </w:tcPr>
          <w:p w14:paraId="35B42049" w14:textId="07678244" w:rsidR="006314EA" w:rsidRDefault="006314EA" w:rsidP="006314EA">
            <w:pPr>
              <w:pStyle w:val="a4"/>
              <w:tabs>
                <w:tab w:val="left" w:pos="1134"/>
              </w:tabs>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A5</w:t>
            </w:r>
          </w:p>
        </w:tc>
        <w:tc>
          <w:tcPr>
            <w:tcW w:w="2820" w:type="dxa"/>
            <w:tcBorders>
              <w:bottom w:val="single" w:sz="4" w:space="0" w:color="auto"/>
            </w:tcBorders>
          </w:tcPr>
          <w:p w14:paraId="5A476E1B" w14:textId="1CBBA824" w:rsidR="006314EA" w:rsidRDefault="006314EA" w:rsidP="006314EA">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Шестнадцатеричная (16)</w:t>
            </w:r>
          </w:p>
        </w:tc>
        <w:tc>
          <w:tcPr>
            <w:tcW w:w="1461" w:type="dxa"/>
          </w:tcPr>
          <w:p w14:paraId="0157D6A2" w14:textId="414F55A6" w:rsidR="006314EA" w:rsidRPr="006314EA" w:rsidRDefault="006314EA" w:rsidP="006314EA">
            <w:pPr>
              <w:pStyle w:val="a4"/>
              <w:tabs>
                <w:tab w:val="left" w:pos="1134"/>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165</w:t>
            </w:r>
          </w:p>
        </w:tc>
        <w:tc>
          <w:tcPr>
            <w:tcW w:w="2814" w:type="dxa"/>
          </w:tcPr>
          <w:p w14:paraId="21D1A9A5" w14:textId="78FF2495" w:rsidR="006314EA" w:rsidRPr="006314EA" w:rsidRDefault="006314EA" w:rsidP="006314EA">
            <w:pPr>
              <w:pStyle w:val="a4"/>
              <w:tabs>
                <w:tab w:val="left" w:pos="1134"/>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rPr>
              <w:t>Десятичная (10</w:t>
            </w:r>
            <w:r>
              <w:rPr>
                <w:rFonts w:ascii="Times New Roman" w:hAnsi="Times New Roman" w:cs="Times New Roman"/>
                <w:sz w:val="24"/>
                <w:szCs w:val="24"/>
                <w:lang w:val="en-US"/>
              </w:rPr>
              <w:t>)</w:t>
            </w:r>
          </w:p>
        </w:tc>
      </w:tr>
      <w:tr w:rsidR="006314EA" w:rsidRPr="00666F32" w14:paraId="26F42F78" w14:textId="77777777" w:rsidTr="007C232F">
        <w:tc>
          <w:tcPr>
            <w:tcW w:w="700" w:type="dxa"/>
          </w:tcPr>
          <w:p w14:paraId="07FF7ADD" w14:textId="74AE6F43" w:rsidR="006314EA" w:rsidRPr="006314EA" w:rsidRDefault="006314EA" w:rsidP="006314EA">
            <w:pPr>
              <w:pStyle w:val="a4"/>
              <w:tabs>
                <w:tab w:val="left" w:pos="1134"/>
              </w:tabs>
              <w:spacing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1550" w:type="dxa"/>
          </w:tcPr>
          <w:p w14:paraId="6F192D20" w14:textId="62EF5D51" w:rsidR="006314EA" w:rsidRDefault="006314EA" w:rsidP="006314EA">
            <w:pPr>
              <w:pStyle w:val="a4"/>
              <w:tabs>
                <w:tab w:val="left" w:pos="1134"/>
              </w:tabs>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2820" w:type="dxa"/>
            <w:tcBorders>
              <w:bottom w:val="single" w:sz="4" w:space="0" w:color="auto"/>
            </w:tcBorders>
          </w:tcPr>
          <w:p w14:paraId="33E52857" w14:textId="40B348AA" w:rsidR="006314EA" w:rsidRDefault="006314EA" w:rsidP="006314EA">
            <w:pPr>
              <w:pStyle w:val="a4"/>
              <w:tabs>
                <w:tab w:val="left" w:pos="1134"/>
              </w:tabs>
              <w:spacing w:line="360" w:lineRule="auto"/>
              <w:ind w:left="0"/>
              <w:rPr>
                <w:rFonts w:ascii="Times New Roman" w:hAnsi="Times New Roman" w:cs="Times New Roman"/>
                <w:sz w:val="24"/>
                <w:szCs w:val="24"/>
              </w:rPr>
            </w:pPr>
            <w:r>
              <w:rPr>
                <w:rFonts w:ascii="Times New Roman" w:hAnsi="Times New Roman" w:cs="Times New Roman"/>
                <w:sz w:val="24"/>
                <w:szCs w:val="24"/>
              </w:rPr>
              <w:t>Любая</w:t>
            </w:r>
          </w:p>
        </w:tc>
        <w:tc>
          <w:tcPr>
            <w:tcW w:w="1461" w:type="dxa"/>
          </w:tcPr>
          <w:p w14:paraId="794968BE" w14:textId="38F783D7" w:rsidR="006314EA" w:rsidRPr="006314EA" w:rsidRDefault="006314EA" w:rsidP="006314EA">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0</w:t>
            </w:r>
          </w:p>
        </w:tc>
        <w:tc>
          <w:tcPr>
            <w:tcW w:w="2814" w:type="dxa"/>
          </w:tcPr>
          <w:p w14:paraId="10444ABF" w14:textId="502C7D5B" w:rsidR="006314EA" w:rsidRDefault="006314EA" w:rsidP="006314EA">
            <w:pPr>
              <w:pStyle w:val="a4"/>
              <w:tabs>
                <w:tab w:val="left" w:pos="113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Любая</w:t>
            </w:r>
          </w:p>
        </w:tc>
      </w:tr>
    </w:tbl>
    <w:p w14:paraId="72B8DFA4" w14:textId="55D1FB2D" w:rsidR="00666F32" w:rsidRDefault="00666F32" w:rsidP="00666F32">
      <w:pPr>
        <w:pStyle w:val="a4"/>
        <w:tabs>
          <w:tab w:val="left" w:pos="1134"/>
        </w:tabs>
        <w:spacing w:after="0" w:line="360" w:lineRule="auto"/>
        <w:ind w:left="0" w:firstLine="709"/>
        <w:jc w:val="both"/>
        <w:rPr>
          <w:rFonts w:ascii="Times New Roman" w:hAnsi="Times New Roman" w:cs="Times New Roman"/>
          <w:sz w:val="28"/>
          <w:szCs w:val="28"/>
        </w:rPr>
      </w:pPr>
    </w:p>
    <w:p w14:paraId="7DBFC0E4" w14:textId="763DB597" w:rsidR="00990B6D" w:rsidRPr="00990B6D" w:rsidRDefault="00990B6D" w:rsidP="00A62CC3">
      <w:pPr>
        <w:pStyle w:val="a4"/>
        <w:tabs>
          <w:tab w:val="left" w:pos="1134"/>
        </w:tabs>
        <w:spacing w:after="0" w:line="360" w:lineRule="auto"/>
        <w:ind w:left="0" w:firstLine="709"/>
        <w:jc w:val="center"/>
        <w:rPr>
          <w:rFonts w:ascii="Times New Roman" w:hAnsi="Times New Roman" w:cs="Times New Roman"/>
          <w:b/>
          <w:bCs/>
          <w:sz w:val="28"/>
          <w:szCs w:val="28"/>
        </w:rPr>
      </w:pPr>
      <w:r w:rsidRPr="00990B6D">
        <w:rPr>
          <w:rFonts w:ascii="Times New Roman" w:hAnsi="Times New Roman" w:cs="Times New Roman"/>
          <w:b/>
          <w:bCs/>
          <w:sz w:val="28"/>
          <w:szCs w:val="28"/>
        </w:rPr>
        <w:t>Контрольные вопросы</w:t>
      </w:r>
    </w:p>
    <w:p w14:paraId="47FEFDE6" w14:textId="77777777" w:rsidR="0005453B" w:rsidRPr="008A4C5E" w:rsidRDefault="0005453B" w:rsidP="0005453B">
      <w:pPr>
        <w:pStyle w:val="a4"/>
        <w:numPr>
          <w:ilvl w:val="0"/>
          <w:numId w:val="25"/>
        </w:numPr>
        <w:tabs>
          <w:tab w:val="left" w:pos="1134"/>
        </w:tabs>
        <w:spacing w:after="0" w:line="360" w:lineRule="auto"/>
        <w:ind w:left="0" w:firstLine="709"/>
        <w:rPr>
          <w:rFonts w:ascii="Times New Roman" w:hAnsi="Times New Roman" w:cs="Times New Roman"/>
          <w:sz w:val="28"/>
          <w:szCs w:val="28"/>
        </w:rPr>
      </w:pPr>
      <w:r w:rsidRPr="0005453B">
        <w:rPr>
          <w:rFonts w:ascii="Times New Roman" w:hAnsi="Times New Roman" w:cs="Times New Roman"/>
          <w:sz w:val="28"/>
          <w:szCs w:val="28"/>
        </w:rPr>
        <w:t>Что такое интеграционное тестирование и чем оно отличается от модульного?</w:t>
      </w:r>
    </w:p>
    <w:p w14:paraId="7204605A" w14:textId="772047FE" w:rsidR="008A4C5E" w:rsidRDefault="008A4C5E" w:rsidP="008A4C5E">
      <w:pPr>
        <w:pStyle w:val="a4"/>
        <w:tabs>
          <w:tab w:val="left" w:pos="1134"/>
        </w:tabs>
        <w:spacing w:after="0" w:line="360" w:lineRule="auto"/>
        <w:ind w:left="709"/>
        <w:rPr>
          <w:rFonts w:ascii="Times New Roman" w:hAnsi="Times New Roman" w:cs="Times New Roman"/>
          <w:sz w:val="28"/>
          <w:szCs w:val="28"/>
          <w:lang w:val="en-US"/>
        </w:rPr>
      </w:pPr>
      <w:r w:rsidRPr="008A4C5E">
        <w:rPr>
          <w:rFonts w:ascii="Times New Roman" w:hAnsi="Times New Roman" w:cs="Times New Roman"/>
          <w:sz w:val="28"/>
          <w:szCs w:val="28"/>
        </w:rPr>
        <w:t>Интеграционное тестирование проверяет взаимодействие между модулями. Модульное — каждый модуль изолированно.</w:t>
      </w:r>
    </w:p>
    <w:p w14:paraId="62EC15D0" w14:textId="77777777" w:rsidR="008A4C5E" w:rsidRPr="008A4C5E" w:rsidRDefault="008A4C5E" w:rsidP="008A4C5E">
      <w:pPr>
        <w:pStyle w:val="a4"/>
        <w:tabs>
          <w:tab w:val="left" w:pos="1134"/>
        </w:tabs>
        <w:spacing w:after="0" w:line="360" w:lineRule="auto"/>
        <w:ind w:left="709"/>
        <w:rPr>
          <w:rFonts w:ascii="Times New Roman" w:hAnsi="Times New Roman" w:cs="Times New Roman"/>
          <w:sz w:val="28"/>
          <w:szCs w:val="28"/>
          <w:lang w:val="en-US"/>
        </w:rPr>
      </w:pPr>
    </w:p>
    <w:p w14:paraId="0AEB9667" w14:textId="0EFE4D42" w:rsidR="0005453B" w:rsidRPr="008A4C5E" w:rsidRDefault="0005453B" w:rsidP="0005453B">
      <w:pPr>
        <w:pStyle w:val="a4"/>
        <w:numPr>
          <w:ilvl w:val="0"/>
          <w:numId w:val="25"/>
        </w:numPr>
        <w:tabs>
          <w:tab w:val="left" w:pos="1134"/>
        </w:tabs>
        <w:spacing w:after="0" w:line="360" w:lineRule="auto"/>
        <w:ind w:left="0" w:firstLine="709"/>
        <w:rPr>
          <w:rFonts w:ascii="Times New Roman" w:hAnsi="Times New Roman" w:cs="Times New Roman"/>
          <w:sz w:val="28"/>
          <w:szCs w:val="28"/>
        </w:rPr>
      </w:pPr>
      <w:r w:rsidRPr="0005453B">
        <w:rPr>
          <w:rFonts w:ascii="Times New Roman" w:hAnsi="Times New Roman" w:cs="Times New Roman"/>
          <w:sz w:val="28"/>
          <w:szCs w:val="28"/>
        </w:rPr>
        <w:t>Какие подходы к интеграционному тестированию существуют?</w:t>
      </w:r>
    </w:p>
    <w:p w14:paraId="26A6D8B8" w14:textId="1AA35DF8" w:rsidR="008A4C5E" w:rsidRPr="0005453B" w:rsidRDefault="008A4C5E" w:rsidP="008A4C5E">
      <w:pPr>
        <w:pStyle w:val="a4"/>
        <w:tabs>
          <w:tab w:val="left" w:pos="1134"/>
        </w:tabs>
        <w:spacing w:after="0" w:line="360" w:lineRule="auto"/>
        <w:ind w:left="709"/>
        <w:rPr>
          <w:rFonts w:ascii="Times New Roman" w:hAnsi="Times New Roman" w:cs="Times New Roman"/>
          <w:sz w:val="28"/>
          <w:szCs w:val="28"/>
        </w:rPr>
      </w:pPr>
      <w:r w:rsidRPr="008A4C5E">
        <w:rPr>
          <w:rFonts w:ascii="Times New Roman" w:hAnsi="Times New Roman" w:cs="Times New Roman"/>
          <w:sz w:val="28"/>
          <w:szCs w:val="28"/>
        </w:rPr>
        <w:t>Сверху вниз, снизу вверх, «Большой взрыв», постепенная интеграция.</w:t>
      </w:r>
    </w:p>
    <w:p w14:paraId="0AF5ACBC" w14:textId="77777777" w:rsidR="0005453B" w:rsidRPr="008A4C5E" w:rsidRDefault="0005453B" w:rsidP="0005453B">
      <w:pPr>
        <w:pStyle w:val="a4"/>
        <w:numPr>
          <w:ilvl w:val="0"/>
          <w:numId w:val="25"/>
        </w:numPr>
        <w:tabs>
          <w:tab w:val="left" w:pos="1134"/>
        </w:tabs>
        <w:spacing w:after="0" w:line="360" w:lineRule="auto"/>
        <w:ind w:left="0" w:firstLine="709"/>
        <w:rPr>
          <w:rFonts w:ascii="Times New Roman" w:hAnsi="Times New Roman" w:cs="Times New Roman"/>
          <w:sz w:val="28"/>
          <w:szCs w:val="28"/>
        </w:rPr>
      </w:pPr>
      <w:r w:rsidRPr="0005453B">
        <w:rPr>
          <w:rFonts w:ascii="Times New Roman" w:hAnsi="Times New Roman" w:cs="Times New Roman"/>
          <w:sz w:val="28"/>
          <w:szCs w:val="28"/>
        </w:rPr>
        <w:lastRenderedPageBreak/>
        <w:t>Как проверить корректность работы приложения при отсутствии подключения к БД?</w:t>
      </w:r>
    </w:p>
    <w:p w14:paraId="4FA4168D" w14:textId="17655857" w:rsidR="008A4C5E" w:rsidRPr="0005453B" w:rsidRDefault="008A4C5E" w:rsidP="008A4C5E">
      <w:pPr>
        <w:pStyle w:val="a4"/>
        <w:tabs>
          <w:tab w:val="left" w:pos="1134"/>
        </w:tabs>
        <w:spacing w:after="0" w:line="360" w:lineRule="auto"/>
        <w:ind w:left="709"/>
        <w:rPr>
          <w:rFonts w:ascii="Times New Roman" w:hAnsi="Times New Roman" w:cs="Times New Roman"/>
          <w:sz w:val="28"/>
          <w:szCs w:val="28"/>
        </w:rPr>
      </w:pPr>
      <w:r w:rsidRPr="008A4C5E">
        <w:rPr>
          <w:rFonts w:ascii="Times New Roman" w:hAnsi="Times New Roman" w:cs="Times New Roman"/>
          <w:sz w:val="28"/>
          <w:szCs w:val="28"/>
        </w:rPr>
        <w:t>Отключить БД (остановить службу SQL Server) и проверить, что программа выводит понятное сообщение об ошибке и не аварийно завершается.</w:t>
      </w:r>
    </w:p>
    <w:p w14:paraId="0DF06E6F" w14:textId="77777777" w:rsidR="0005453B" w:rsidRPr="008A4C5E" w:rsidRDefault="0005453B" w:rsidP="0005453B">
      <w:pPr>
        <w:pStyle w:val="a4"/>
        <w:numPr>
          <w:ilvl w:val="0"/>
          <w:numId w:val="25"/>
        </w:numPr>
        <w:tabs>
          <w:tab w:val="left" w:pos="1134"/>
        </w:tabs>
        <w:spacing w:after="0" w:line="360" w:lineRule="auto"/>
        <w:ind w:left="0" w:firstLine="709"/>
        <w:rPr>
          <w:rFonts w:ascii="Times New Roman" w:hAnsi="Times New Roman" w:cs="Times New Roman"/>
          <w:sz w:val="28"/>
          <w:szCs w:val="28"/>
        </w:rPr>
      </w:pPr>
      <w:r w:rsidRPr="0005453B">
        <w:rPr>
          <w:rFonts w:ascii="Times New Roman" w:hAnsi="Times New Roman" w:cs="Times New Roman"/>
          <w:sz w:val="28"/>
          <w:szCs w:val="28"/>
        </w:rPr>
        <w:t>Почему важно тестировать обработку ошибок?</w:t>
      </w:r>
    </w:p>
    <w:p w14:paraId="1F2F8AB9" w14:textId="49201794" w:rsidR="008A4C5E" w:rsidRDefault="008A4C5E" w:rsidP="008A4C5E">
      <w:pPr>
        <w:pStyle w:val="a4"/>
        <w:tabs>
          <w:tab w:val="left" w:pos="1134"/>
        </w:tabs>
        <w:spacing w:after="0" w:line="360" w:lineRule="auto"/>
        <w:ind w:left="709"/>
        <w:rPr>
          <w:rFonts w:ascii="Times New Roman" w:hAnsi="Times New Roman" w:cs="Times New Roman"/>
          <w:sz w:val="28"/>
          <w:szCs w:val="28"/>
          <w:lang w:val="en-US"/>
        </w:rPr>
      </w:pPr>
      <w:r w:rsidRPr="008A4C5E">
        <w:rPr>
          <w:rFonts w:ascii="Times New Roman" w:hAnsi="Times New Roman" w:cs="Times New Roman"/>
          <w:sz w:val="28"/>
          <w:szCs w:val="28"/>
        </w:rPr>
        <w:t>Чтобы программа не вылетала при сбоях (отсутствие БД, ошибки запросов), а корректно уведомляла пользователя.</w:t>
      </w:r>
    </w:p>
    <w:p w14:paraId="70F484DF" w14:textId="77777777" w:rsidR="008A4C5E" w:rsidRPr="008A4C5E" w:rsidRDefault="008A4C5E" w:rsidP="008A4C5E">
      <w:pPr>
        <w:tabs>
          <w:tab w:val="left" w:pos="1134"/>
        </w:tabs>
        <w:spacing w:after="0" w:line="360" w:lineRule="auto"/>
        <w:rPr>
          <w:rFonts w:ascii="Times New Roman" w:hAnsi="Times New Roman" w:cs="Times New Roman"/>
          <w:sz w:val="28"/>
          <w:szCs w:val="28"/>
          <w:lang w:val="en-US"/>
        </w:rPr>
      </w:pPr>
    </w:p>
    <w:p w14:paraId="794A3C55" w14:textId="25C56B6E" w:rsidR="00235A7A" w:rsidRPr="008A4C5E" w:rsidRDefault="0005453B" w:rsidP="0005453B">
      <w:pPr>
        <w:pStyle w:val="a4"/>
        <w:numPr>
          <w:ilvl w:val="0"/>
          <w:numId w:val="25"/>
        </w:numPr>
        <w:tabs>
          <w:tab w:val="left" w:pos="1134"/>
        </w:tabs>
        <w:spacing w:after="0" w:line="360" w:lineRule="auto"/>
        <w:ind w:left="0" w:firstLine="709"/>
        <w:rPr>
          <w:rFonts w:ascii="Times New Roman" w:hAnsi="Times New Roman" w:cs="Times New Roman"/>
          <w:sz w:val="28"/>
          <w:szCs w:val="28"/>
        </w:rPr>
      </w:pPr>
      <w:r w:rsidRPr="0005453B">
        <w:rPr>
          <w:rFonts w:ascii="Times New Roman" w:hAnsi="Times New Roman" w:cs="Times New Roman"/>
          <w:sz w:val="28"/>
          <w:szCs w:val="28"/>
        </w:rPr>
        <w:t>Что такое тестовые данные и как их правильно подбирать?</w:t>
      </w:r>
    </w:p>
    <w:p w14:paraId="710FDA12" w14:textId="4854B7FB" w:rsidR="008A4C5E" w:rsidRPr="0005453B" w:rsidRDefault="008A4C5E" w:rsidP="008A4C5E">
      <w:pPr>
        <w:pStyle w:val="a4"/>
        <w:tabs>
          <w:tab w:val="left" w:pos="1134"/>
        </w:tabs>
        <w:spacing w:after="0" w:line="360" w:lineRule="auto"/>
        <w:ind w:left="709"/>
        <w:rPr>
          <w:rFonts w:ascii="Times New Roman" w:hAnsi="Times New Roman" w:cs="Times New Roman"/>
          <w:sz w:val="28"/>
          <w:szCs w:val="28"/>
        </w:rPr>
      </w:pPr>
      <w:r w:rsidRPr="008A4C5E">
        <w:rPr>
          <w:rFonts w:ascii="Times New Roman" w:hAnsi="Times New Roman" w:cs="Times New Roman"/>
          <w:sz w:val="28"/>
          <w:szCs w:val="28"/>
        </w:rPr>
        <w:t>Тестовые данные — набор входных значений для проверки работы программы. Подбирать их нужно, включая нормальные, граничные и некорректные значения (например, из таблицы 2 в работе).</w:t>
      </w:r>
    </w:p>
    <w:sectPr w:rsidR="008A4C5E" w:rsidRPr="0005453B">
      <w:footerReference w:type="default" r:id="rId1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42660" w14:textId="77777777" w:rsidR="00F30832" w:rsidRDefault="00F30832" w:rsidP="00E021C9">
      <w:pPr>
        <w:spacing w:after="0" w:line="240" w:lineRule="auto"/>
      </w:pPr>
      <w:r>
        <w:separator/>
      </w:r>
    </w:p>
  </w:endnote>
  <w:endnote w:type="continuationSeparator" w:id="0">
    <w:p w14:paraId="2C7ED5B2" w14:textId="77777777" w:rsidR="00F30832" w:rsidRDefault="00F30832" w:rsidP="00E02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222886"/>
      <w:docPartObj>
        <w:docPartGallery w:val="Page Numbers (Bottom of Page)"/>
        <w:docPartUnique/>
      </w:docPartObj>
    </w:sdtPr>
    <w:sdtEndPr>
      <w:rPr>
        <w:rFonts w:ascii="Times New Roman" w:hAnsi="Times New Roman" w:cs="Times New Roman"/>
        <w:sz w:val="28"/>
        <w:szCs w:val="28"/>
      </w:rPr>
    </w:sdtEndPr>
    <w:sdtContent>
      <w:p w14:paraId="61E3F9C4" w14:textId="3195E7C9" w:rsidR="00E021C9" w:rsidRPr="00E021C9" w:rsidRDefault="00E021C9">
        <w:pPr>
          <w:pStyle w:val="a7"/>
          <w:jc w:val="right"/>
          <w:rPr>
            <w:rFonts w:ascii="Times New Roman" w:hAnsi="Times New Roman" w:cs="Times New Roman"/>
            <w:sz w:val="28"/>
            <w:szCs w:val="28"/>
          </w:rPr>
        </w:pPr>
        <w:r w:rsidRPr="00E021C9">
          <w:rPr>
            <w:rFonts w:ascii="Times New Roman" w:hAnsi="Times New Roman" w:cs="Times New Roman"/>
            <w:sz w:val="28"/>
            <w:szCs w:val="28"/>
          </w:rPr>
          <w:fldChar w:fldCharType="begin"/>
        </w:r>
        <w:r w:rsidRPr="00E021C9">
          <w:rPr>
            <w:rFonts w:ascii="Times New Roman" w:hAnsi="Times New Roman" w:cs="Times New Roman"/>
            <w:sz w:val="28"/>
            <w:szCs w:val="28"/>
          </w:rPr>
          <w:instrText>PAGE   \* MERGEFORMAT</w:instrText>
        </w:r>
        <w:r w:rsidRPr="00E021C9">
          <w:rPr>
            <w:rFonts w:ascii="Times New Roman" w:hAnsi="Times New Roman" w:cs="Times New Roman"/>
            <w:sz w:val="28"/>
            <w:szCs w:val="28"/>
          </w:rPr>
          <w:fldChar w:fldCharType="separate"/>
        </w:r>
        <w:r w:rsidRPr="00E021C9">
          <w:rPr>
            <w:rFonts w:ascii="Times New Roman" w:hAnsi="Times New Roman" w:cs="Times New Roman"/>
            <w:sz w:val="28"/>
            <w:szCs w:val="28"/>
          </w:rPr>
          <w:t>2</w:t>
        </w:r>
        <w:r w:rsidRPr="00E021C9">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9094D" w14:textId="77777777" w:rsidR="00F30832" w:rsidRDefault="00F30832" w:rsidP="00E021C9">
      <w:pPr>
        <w:spacing w:after="0" w:line="240" w:lineRule="auto"/>
      </w:pPr>
      <w:r>
        <w:separator/>
      </w:r>
    </w:p>
  </w:footnote>
  <w:footnote w:type="continuationSeparator" w:id="0">
    <w:p w14:paraId="4B296EE0" w14:textId="77777777" w:rsidR="00F30832" w:rsidRDefault="00F30832" w:rsidP="00E021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7B8"/>
    <w:multiLevelType w:val="hybridMultilevel"/>
    <w:tmpl w:val="7B1423B0"/>
    <w:lvl w:ilvl="0" w:tplc="E2042D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1B81867"/>
    <w:multiLevelType w:val="hybridMultilevel"/>
    <w:tmpl w:val="28A23D8A"/>
    <w:lvl w:ilvl="0" w:tplc="685E4850">
      <w:start w:val="1"/>
      <w:numFmt w:val="decimal"/>
      <w:lvlText w:val="%1."/>
      <w:lvlJc w:val="left"/>
      <w:pPr>
        <w:ind w:left="1429" w:hanging="360"/>
      </w:pPr>
      <w:rPr>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1BC2F19"/>
    <w:multiLevelType w:val="multilevel"/>
    <w:tmpl w:val="2BCA5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2343E"/>
    <w:multiLevelType w:val="hybridMultilevel"/>
    <w:tmpl w:val="C33682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6D6727D"/>
    <w:multiLevelType w:val="multilevel"/>
    <w:tmpl w:val="EB78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71D2A"/>
    <w:multiLevelType w:val="hybridMultilevel"/>
    <w:tmpl w:val="262CD2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C542E54"/>
    <w:multiLevelType w:val="hybridMultilevel"/>
    <w:tmpl w:val="F56CDF72"/>
    <w:lvl w:ilvl="0" w:tplc="5178FD1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25A4762"/>
    <w:multiLevelType w:val="hybridMultilevel"/>
    <w:tmpl w:val="75AE2846"/>
    <w:lvl w:ilvl="0" w:tplc="5178FD10">
      <w:start w:val="1"/>
      <w:numFmt w:val="russianLower"/>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DB852A5"/>
    <w:multiLevelType w:val="hybridMultilevel"/>
    <w:tmpl w:val="90522942"/>
    <w:lvl w:ilvl="0" w:tplc="5178FD10">
      <w:start w:val="1"/>
      <w:numFmt w:val="russianLower"/>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100F9B"/>
    <w:multiLevelType w:val="hybridMultilevel"/>
    <w:tmpl w:val="9BE42B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BB75093"/>
    <w:multiLevelType w:val="multilevel"/>
    <w:tmpl w:val="AB2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16494"/>
    <w:multiLevelType w:val="hybridMultilevel"/>
    <w:tmpl w:val="AE4E56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30E3847"/>
    <w:multiLevelType w:val="multilevel"/>
    <w:tmpl w:val="87B6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372672"/>
    <w:multiLevelType w:val="hybridMultilevel"/>
    <w:tmpl w:val="22AA1FB4"/>
    <w:lvl w:ilvl="0" w:tplc="8B42D646">
      <w:start w:val="1"/>
      <w:numFmt w:val="decimal"/>
      <w:lvlText w:val="%1."/>
      <w:lvlJc w:val="left"/>
      <w:pPr>
        <w:ind w:left="1429" w:hanging="360"/>
      </w:pPr>
      <w:rPr>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4CF74E2"/>
    <w:multiLevelType w:val="multilevel"/>
    <w:tmpl w:val="9638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C86408"/>
    <w:multiLevelType w:val="hybridMultilevel"/>
    <w:tmpl w:val="BB10E0AC"/>
    <w:lvl w:ilvl="0" w:tplc="A39ACEE2">
      <w:start w:val="1"/>
      <w:numFmt w:val="decimal"/>
      <w:lvlText w:val="%1."/>
      <w:lvlJc w:val="left"/>
      <w:pPr>
        <w:ind w:left="1429" w:hanging="360"/>
      </w:pPr>
      <w:rPr>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F533A43"/>
    <w:multiLevelType w:val="hybridMultilevel"/>
    <w:tmpl w:val="C812DBAA"/>
    <w:lvl w:ilvl="0" w:tplc="5178FD10">
      <w:start w:val="1"/>
      <w:numFmt w:val="russianLower"/>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0A566D5"/>
    <w:multiLevelType w:val="multilevel"/>
    <w:tmpl w:val="7E5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B72A1"/>
    <w:multiLevelType w:val="multilevel"/>
    <w:tmpl w:val="B148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04734B"/>
    <w:multiLevelType w:val="multilevel"/>
    <w:tmpl w:val="A362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290A24"/>
    <w:multiLevelType w:val="multilevel"/>
    <w:tmpl w:val="5234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82485"/>
    <w:multiLevelType w:val="hybridMultilevel"/>
    <w:tmpl w:val="CFDCA3BE"/>
    <w:lvl w:ilvl="0" w:tplc="2F1462F6">
      <w:start w:val="1"/>
      <w:numFmt w:val="decimal"/>
      <w:lvlText w:val="%1."/>
      <w:lvlJc w:val="left"/>
      <w:pPr>
        <w:ind w:left="1429" w:hanging="360"/>
      </w:pPr>
      <w:rPr>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BB67BA9"/>
    <w:multiLevelType w:val="multilevel"/>
    <w:tmpl w:val="C04E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B565C"/>
    <w:multiLevelType w:val="hybridMultilevel"/>
    <w:tmpl w:val="AB9C25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ED41D78"/>
    <w:multiLevelType w:val="multilevel"/>
    <w:tmpl w:val="8A044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5317B8"/>
    <w:multiLevelType w:val="multilevel"/>
    <w:tmpl w:val="66F6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C531B3"/>
    <w:multiLevelType w:val="hybridMultilevel"/>
    <w:tmpl w:val="3B208E7C"/>
    <w:lvl w:ilvl="0" w:tplc="A47211FA">
      <w:start w:val="1"/>
      <w:numFmt w:val="decimal"/>
      <w:lvlText w:val="%1."/>
      <w:lvlJc w:val="left"/>
      <w:pPr>
        <w:ind w:left="1429" w:hanging="360"/>
      </w:pPr>
      <w:rPr>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B541C10"/>
    <w:multiLevelType w:val="hybridMultilevel"/>
    <w:tmpl w:val="106C611C"/>
    <w:lvl w:ilvl="0" w:tplc="0CA2286C">
      <w:start w:val="1"/>
      <w:numFmt w:val="decimal"/>
      <w:lvlText w:val="%1."/>
      <w:lvlJc w:val="left"/>
      <w:pPr>
        <w:ind w:left="1429" w:hanging="360"/>
      </w:pPr>
      <w:rPr>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B97162E"/>
    <w:multiLevelType w:val="hybridMultilevel"/>
    <w:tmpl w:val="2F6A77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03277288">
    <w:abstractNumId w:val="3"/>
  </w:num>
  <w:num w:numId="2" w16cid:durableId="227376802">
    <w:abstractNumId w:val="0"/>
  </w:num>
  <w:num w:numId="3" w16cid:durableId="867720877">
    <w:abstractNumId w:val="23"/>
  </w:num>
  <w:num w:numId="4" w16cid:durableId="1678118277">
    <w:abstractNumId w:val="16"/>
  </w:num>
  <w:num w:numId="5" w16cid:durableId="1968926778">
    <w:abstractNumId w:val="6"/>
  </w:num>
  <w:num w:numId="6" w16cid:durableId="1359700423">
    <w:abstractNumId w:val="8"/>
  </w:num>
  <w:num w:numId="7" w16cid:durableId="1573193357">
    <w:abstractNumId w:val="7"/>
  </w:num>
  <w:num w:numId="8" w16cid:durableId="1954825569">
    <w:abstractNumId w:val="17"/>
  </w:num>
  <w:num w:numId="9" w16cid:durableId="1799761696">
    <w:abstractNumId w:val="28"/>
  </w:num>
  <w:num w:numId="10" w16cid:durableId="1721635881">
    <w:abstractNumId w:val="10"/>
  </w:num>
  <w:num w:numId="11" w16cid:durableId="1736464326">
    <w:abstractNumId w:val="19"/>
  </w:num>
  <w:num w:numId="12" w16cid:durableId="1480996324">
    <w:abstractNumId w:val="18"/>
  </w:num>
  <w:num w:numId="13" w16cid:durableId="945699853">
    <w:abstractNumId w:val="22"/>
  </w:num>
  <w:num w:numId="14" w16cid:durableId="1739589561">
    <w:abstractNumId w:val="9"/>
  </w:num>
  <w:num w:numId="15" w16cid:durableId="519054230">
    <w:abstractNumId w:val="12"/>
  </w:num>
  <w:num w:numId="16" w16cid:durableId="1703821796">
    <w:abstractNumId w:val="11"/>
  </w:num>
  <w:num w:numId="17" w16cid:durableId="868832430">
    <w:abstractNumId w:val="14"/>
  </w:num>
  <w:num w:numId="18" w16cid:durableId="705563635">
    <w:abstractNumId w:val="4"/>
  </w:num>
  <w:num w:numId="19" w16cid:durableId="747772998">
    <w:abstractNumId w:val="1"/>
  </w:num>
  <w:num w:numId="20" w16cid:durableId="1337421714">
    <w:abstractNumId w:val="26"/>
  </w:num>
  <w:num w:numId="21" w16cid:durableId="1428766520">
    <w:abstractNumId w:val="20"/>
  </w:num>
  <w:num w:numId="22" w16cid:durableId="1176992641">
    <w:abstractNumId w:val="21"/>
  </w:num>
  <w:num w:numId="23" w16cid:durableId="2056587593">
    <w:abstractNumId w:val="13"/>
  </w:num>
  <w:num w:numId="24" w16cid:durableId="1110200648">
    <w:abstractNumId w:val="2"/>
  </w:num>
  <w:num w:numId="25" w16cid:durableId="1543979375">
    <w:abstractNumId w:val="5"/>
  </w:num>
  <w:num w:numId="26" w16cid:durableId="524950156">
    <w:abstractNumId w:val="25"/>
  </w:num>
  <w:num w:numId="27" w16cid:durableId="1512794581">
    <w:abstractNumId w:val="27"/>
  </w:num>
  <w:num w:numId="28" w16cid:durableId="948510718">
    <w:abstractNumId w:val="24"/>
  </w:num>
  <w:num w:numId="29" w16cid:durableId="1445811347">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35"/>
    <w:rsid w:val="00004632"/>
    <w:rsid w:val="00015F83"/>
    <w:rsid w:val="0001623F"/>
    <w:rsid w:val="00017DB0"/>
    <w:rsid w:val="000311EC"/>
    <w:rsid w:val="00034203"/>
    <w:rsid w:val="0005453B"/>
    <w:rsid w:val="00064814"/>
    <w:rsid w:val="00065640"/>
    <w:rsid w:val="00067CE5"/>
    <w:rsid w:val="000A0115"/>
    <w:rsid w:val="000B1F4B"/>
    <w:rsid w:val="000D2ECD"/>
    <w:rsid w:val="000E4D79"/>
    <w:rsid w:val="000E50AE"/>
    <w:rsid w:val="00145CD6"/>
    <w:rsid w:val="00162D9C"/>
    <w:rsid w:val="00163D4E"/>
    <w:rsid w:val="001A2C78"/>
    <w:rsid w:val="001A5986"/>
    <w:rsid w:val="001E7B06"/>
    <w:rsid w:val="001F0801"/>
    <w:rsid w:val="001F21F2"/>
    <w:rsid w:val="001F51A8"/>
    <w:rsid w:val="00210B35"/>
    <w:rsid w:val="00225BFB"/>
    <w:rsid w:val="002267B7"/>
    <w:rsid w:val="00233B8E"/>
    <w:rsid w:val="00233BA5"/>
    <w:rsid w:val="00235A7A"/>
    <w:rsid w:val="0025432D"/>
    <w:rsid w:val="0026095F"/>
    <w:rsid w:val="002816EB"/>
    <w:rsid w:val="002838DA"/>
    <w:rsid w:val="002921D6"/>
    <w:rsid w:val="00295B22"/>
    <w:rsid w:val="002B341F"/>
    <w:rsid w:val="002D4017"/>
    <w:rsid w:val="00373BD9"/>
    <w:rsid w:val="00387CA3"/>
    <w:rsid w:val="0039353A"/>
    <w:rsid w:val="003941A6"/>
    <w:rsid w:val="00394463"/>
    <w:rsid w:val="003A3885"/>
    <w:rsid w:val="003E7655"/>
    <w:rsid w:val="00411FF6"/>
    <w:rsid w:val="0042000C"/>
    <w:rsid w:val="004206C8"/>
    <w:rsid w:val="00445BCB"/>
    <w:rsid w:val="00447678"/>
    <w:rsid w:val="00455FF4"/>
    <w:rsid w:val="00463AA8"/>
    <w:rsid w:val="004A03AC"/>
    <w:rsid w:val="004A0B1D"/>
    <w:rsid w:val="004C6079"/>
    <w:rsid w:val="004D6727"/>
    <w:rsid w:val="004E29F8"/>
    <w:rsid w:val="004E53DC"/>
    <w:rsid w:val="004E6942"/>
    <w:rsid w:val="004F5BFC"/>
    <w:rsid w:val="004F61E8"/>
    <w:rsid w:val="00534628"/>
    <w:rsid w:val="00545174"/>
    <w:rsid w:val="00546889"/>
    <w:rsid w:val="005568D9"/>
    <w:rsid w:val="00566636"/>
    <w:rsid w:val="00585AEA"/>
    <w:rsid w:val="005B0B10"/>
    <w:rsid w:val="005C7406"/>
    <w:rsid w:val="005D7138"/>
    <w:rsid w:val="005E5BDA"/>
    <w:rsid w:val="006034FB"/>
    <w:rsid w:val="006054AF"/>
    <w:rsid w:val="006314EA"/>
    <w:rsid w:val="00631BA8"/>
    <w:rsid w:val="00644C75"/>
    <w:rsid w:val="00645AC4"/>
    <w:rsid w:val="00666F32"/>
    <w:rsid w:val="006770DE"/>
    <w:rsid w:val="00694FD3"/>
    <w:rsid w:val="006974AA"/>
    <w:rsid w:val="006A2383"/>
    <w:rsid w:val="006A3A2C"/>
    <w:rsid w:val="006A5FCD"/>
    <w:rsid w:val="006C1EDE"/>
    <w:rsid w:val="006D71D4"/>
    <w:rsid w:val="006F59AE"/>
    <w:rsid w:val="0070402C"/>
    <w:rsid w:val="00704D2E"/>
    <w:rsid w:val="007131B5"/>
    <w:rsid w:val="00730C9A"/>
    <w:rsid w:val="007341C2"/>
    <w:rsid w:val="007404D0"/>
    <w:rsid w:val="007557E8"/>
    <w:rsid w:val="00756DB7"/>
    <w:rsid w:val="007A1420"/>
    <w:rsid w:val="007A208F"/>
    <w:rsid w:val="007C232F"/>
    <w:rsid w:val="007C2A59"/>
    <w:rsid w:val="007F293B"/>
    <w:rsid w:val="007F7D20"/>
    <w:rsid w:val="0080450C"/>
    <w:rsid w:val="00804779"/>
    <w:rsid w:val="008404BB"/>
    <w:rsid w:val="00841A96"/>
    <w:rsid w:val="00857B50"/>
    <w:rsid w:val="008876EC"/>
    <w:rsid w:val="0089400B"/>
    <w:rsid w:val="008A4C5E"/>
    <w:rsid w:val="008B3BED"/>
    <w:rsid w:val="008C13ED"/>
    <w:rsid w:val="008D1C47"/>
    <w:rsid w:val="008D32A4"/>
    <w:rsid w:val="008E1265"/>
    <w:rsid w:val="00923CA8"/>
    <w:rsid w:val="00956BF8"/>
    <w:rsid w:val="00964E33"/>
    <w:rsid w:val="00990B6D"/>
    <w:rsid w:val="009A3D44"/>
    <w:rsid w:val="009B2487"/>
    <w:rsid w:val="009C08D0"/>
    <w:rsid w:val="009C45C7"/>
    <w:rsid w:val="009C49B5"/>
    <w:rsid w:val="009E2FD6"/>
    <w:rsid w:val="009F0569"/>
    <w:rsid w:val="009F71F6"/>
    <w:rsid w:val="00A01FB7"/>
    <w:rsid w:val="00A05716"/>
    <w:rsid w:val="00A173F8"/>
    <w:rsid w:val="00A22AFA"/>
    <w:rsid w:val="00A22E32"/>
    <w:rsid w:val="00A33FB4"/>
    <w:rsid w:val="00A554FF"/>
    <w:rsid w:val="00A61B03"/>
    <w:rsid w:val="00A62CC3"/>
    <w:rsid w:val="00A71D90"/>
    <w:rsid w:val="00A751E1"/>
    <w:rsid w:val="00A85F00"/>
    <w:rsid w:val="00A972B7"/>
    <w:rsid w:val="00B13C8B"/>
    <w:rsid w:val="00B15C7C"/>
    <w:rsid w:val="00B17FED"/>
    <w:rsid w:val="00B604EA"/>
    <w:rsid w:val="00B64E88"/>
    <w:rsid w:val="00B92920"/>
    <w:rsid w:val="00B94696"/>
    <w:rsid w:val="00BA51CB"/>
    <w:rsid w:val="00BE770B"/>
    <w:rsid w:val="00BF129D"/>
    <w:rsid w:val="00C042FC"/>
    <w:rsid w:val="00C21E51"/>
    <w:rsid w:val="00C26022"/>
    <w:rsid w:val="00C30A98"/>
    <w:rsid w:val="00C445E4"/>
    <w:rsid w:val="00C46DE6"/>
    <w:rsid w:val="00C67F48"/>
    <w:rsid w:val="00C71E3D"/>
    <w:rsid w:val="00C73AC0"/>
    <w:rsid w:val="00C8260A"/>
    <w:rsid w:val="00CA347D"/>
    <w:rsid w:val="00CB3FEE"/>
    <w:rsid w:val="00CD5FA0"/>
    <w:rsid w:val="00D205BB"/>
    <w:rsid w:val="00D25F66"/>
    <w:rsid w:val="00D35174"/>
    <w:rsid w:val="00D44DF0"/>
    <w:rsid w:val="00D4786C"/>
    <w:rsid w:val="00D52CAD"/>
    <w:rsid w:val="00D75804"/>
    <w:rsid w:val="00D80459"/>
    <w:rsid w:val="00DB4352"/>
    <w:rsid w:val="00DC6302"/>
    <w:rsid w:val="00DF7632"/>
    <w:rsid w:val="00E021C9"/>
    <w:rsid w:val="00E0405D"/>
    <w:rsid w:val="00E71FFA"/>
    <w:rsid w:val="00E7283B"/>
    <w:rsid w:val="00E8517F"/>
    <w:rsid w:val="00E94501"/>
    <w:rsid w:val="00EA660F"/>
    <w:rsid w:val="00EB7F28"/>
    <w:rsid w:val="00ED090A"/>
    <w:rsid w:val="00EE36F0"/>
    <w:rsid w:val="00EE7E06"/>
    <w:rsid w:val="00EF77D6"/>
    <w:rsid w:val="00F12895"/>
    <w:rsid w:val="00F208E3"/>
    <w:rsid w:val="00F30832"/>
    <w:rsid w:val="00F44C26"/>
    <w:rsid w:val="00F60F3D"/>
    <w:rsid w:val="00F70AF7"/>
    <w:rsid w:val="00F7116B"/>
    <w:rsid w:val="00F82C31"/>
    <w:rsid w:val="00F90904"/>
    <w:rsid w:val="00FA1772"/>
    <w:rsid w:val="00FA4B7B"/>
    <w:rsid w:val="00FA6EEC"/>
    <w:rsid w:val="00FB0C9B"/>
    <w:rsid w:val="00FB1362"/>
    <w:rsid w:val="00FB48D9"/>
    <w:rsid w:val="00FC3BAC"/>
    <w:rsid w:val="00FF3A09"/>
    <w:rsid w:val="00FF3F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E5FC"/>
  <w15:chartTrackingRefBased/>
  <w15:docId w15:val="{608CFB50-9E25-4B7F-B5E3-9643C3B1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0B1F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210B3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2921D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10B35"/>
    <w:rPr>
      <w:b/>
      <w:bCs/>
    </w:rPr>
  </w:style>
  <w:style w:type="character" w:customStyle="1" w:styleId="30">
    <w:name w:val="Заголовок 3 Знак"/>
    <w:basedOn w:val="a0"/>
    <w:link w:val="3"/>
    <w:uiPriority w:val="9"/>
    <w:rsid w:val="00210B35"/>
    <w:rPr>
      <w:rFonts w:ascii="Times New Roman" w:eastAsia="Times New Roman" w:hAnsi="Times New Roman" w:cs="Times New Roman"/>
      <w:b/>
      <w:bCs/>
      <w:sz w:val="27"/>
      <w:szCs w:val="27"/>
      <w:lang w:eastAsia="ru-RU"/>
    </w:rPr>
  </w:style>
  <w:style w:type="character" w:styleId="HTML">
    <w:name w:val="HTML Code"/>
    <w:basedOn w:val="a0"/>
    <w:uiPriority w:val="99"/>
    <w:semiHidden/>
    <w:unhideWhenUsed/>
    <w:rsid w:val="00210B35"/>
    <w:rPr>
      <w:rFonts w:ascii="Courier New" w:eastAsia="Times New Roman" w:hAnsi="Courier New" w:cs="Courier New"/>
      <w:sz w:val="20"/>
      <w:szCs w:val="20"/>
    </w:rPr>
  </w:style>
  <w:style w:type="paragraph" w:styleId="a4">
    <w:name w:val="List Paragraph"/>
    <w:basedOn w:val="a"/>
    <w:uiPriority w:val="34"/>
    <w:qFormat/>
    <w:rsid w:val="00210B35"/>
    <w:pPr>
      <w:ind w:left="720"/>
      <w:contextualSpacing/>
    </w:pPr>
  </w:style>
  <w:style w:type="paragraph" w:styleId="a5">
    <w:name w:val="header"/>
    <w:basedOn w:val="a"/>
    <w:link w:val="a6"/>
    <w:uiPriority w:val="99"/>
    <w:unhideWhenUsed/>
    <w:rsid w:val="00E021C9"/>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021C9"/>
  </w:style>
  <w:style w:type="paragraph" w:styleId="a7">
    <w:name w:val="footer"/>
    <w:basedOn w:val="a"/>
    <w:link w:val="a8"/>
    <w:uiPriority w:val="99"/>
    <w:unhideWhenUsed/>
    <w:rsid w:val="00E021C9"/>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021C9"/>
  </w:style>
  <w:style w:type="paragraph" w:customStyle="1" w:styleId="ds-markdown-paragraph">
    <w:name w:val="ds-markdown-paragraph"/>
    <w:basedOn w:val="a"/>
    <w:rsid w:val="00C8260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basedOn w:val="a"/>
    <w:link w:val="HTML1"/>
    <w:uiPriority w:val="99"/>
    <w:semiHidden/>
    <w:unhideWhenUsed/>
    <w:rsid w:val="00A55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A554FF"/>
    <w:rPr>
      <w:rFonts w:ascii="Courier New" w:eastAsia="Times New Roman" w:hAnsi="Courier New" w:cs="Courier New"/>
      <w:sz w:val="20"/>
      <w:szCs w:val="20"/>
      <w:lang w:eastAsia="ru-RU"/>
    </w:rPr>
  </w:style>
  <w:style w:type="character" w:customStyle="1" w:styleId="d813de27">
    <w:name w:val="d813de27"/>
    <w:basedOn w:val="a0"/>
    <w:rsid w:val="00A554FF"/>
  </w:style>
  <w:style w:type="character" w:customStyle="1" w:styleId="40">
    <w:name w:val="Заголовок 4 Знак"/>
    <w:basedOn w:val="a0"/>
    <w:link w:val="4"/>
    <w:uiPriority w:val="9"/>
    <w:semiHidden/>
    <w:rsid w:val="002921D6"/>
    <w:rPr>
      <w:rFonts w:asciiTheme="majorHAnsi" w:eastAsiaTheme="majorEastAsia" w:hAnsiTheme="majorHAnsi" w:cstheme="majorBidi"/>
      <w:i/>
      <w:iCs/>
      <w:color w:val="2F5496" w:themeColor="accent1" w:themeShade="BF"/>
    </w:rPr>
  </w:style>
  <w:style w:type="character" w:customStyle="1" w:styleId="katex-mathml">
    <w:name w:val="katex-mathml"/>
    <w:basedOn w:val="a0"/>
    <w:rsid w:val="002921D6"/>
  </w:style>
  <w:style w:type="character" w:customStyle="1" w:styleId="mord">
    <w:name w:val="mord"/>
    <w:basedOn w:val="a0"/>
    <w:rsid w:val="002921D6"/>
  </w:style>
  <w:style w:type="character" w:customStyle="1" w:styleId="mopen">
    <w:name w:val="mopen"/>
    <w:basedOn w:val="a0"/>
    <w:rsid w:val="002921D6"/>
  </w:style>
  <w:style w:type="character" w:customStyle="1" w:styleId="mclose">
    <w:name w:val="mclose"/>
    <w:basedOn w:val="a0"/>
    <w:rsid w:val="002921D6"/>
  </w:style>
  <w:style w:type="character" w:customStyle="1" w:styleId="mrel">
    <w:name w:val="mrel"/>
    <w:basedOn w:val="a0"/>
    <w:rsid w:val="002921D6"/>
  </w:style>
  <w:style w:type="character" w:customStyle="1" w:styleId="vlist-s">
    <w:name w:val="vlist-s"/>
    <w:basedOn w:val="a0"/>
    <w:rsid w:val="002921D6"/>
  </w:style>
  <w:style w:type="character" w:customStyle="1" w:styleId="mbin">
    <w:name w:val="mbin"/>
    <w:basedOn w:val="a0"/>
    <w:rsid w:val="002921D6"/>
  </w:style>
  <w:style w:type="character" w:styleId="a9">
    <w:name w:val="Placeholder Text"/>
    <w:basedOn w:val="a0"/>
    <w:uiPriority w:val="99"/>
    <w:semiHidden/>
    <w:rsid w:val="00163D4E"/>
    <w:rPr>
      <w:color w:val="808080"/>
    </w:rPr>
  </w:style>
  <w:style w:type="character" w:customStyle="1" w:styleId="20">
    <w:name w:val="Заголовок 2 Знак"/>
    <w:basedOn w:val="a0"/>
    <w:link w:val="2"/>
    <w:uiPriority w:val="9"/>
    <w:semiHidden/>
    <w:rsid w:val="000B1F4B"/>
    <w:rPr>
      <w:rFonts w:asciiTheme="majorHAnsi" w:eastAsiaTheme="majorEastAsia" w:hAnsiTheme="majorHAnsi" w:cstheme="majorBidi"/>
      <w:color w:val="2F5496" w:themeColor="accent1" w:themeShade="BF"/>
      <w:sz w:val="26"/>
      <w:szCs w:val="26"/>
    </w:rPr>
  </w:style>
  <w:style w:type="character" w:styleId="aa">
    <w:name w:val="Emphasis"/>
    <w:basedOn w:val="a0"/>
    <w:uiPriority w:val="20"/>
    <w:qFormat/>
    <w:rsid w:val="00387CA3"/>
    <w:rPr>
      <w:i/>
      <w:iCs/>
    </w:rPr>
  </w:style>
  <w:style w:type="character" w:styleId="ab">
    <w:name w:val="Hyperlink"/>
    <w:basedOn w:val="a0"/>
    <w:uiPriority w:val="99"/>
    <w:semiHidden/>
    <w:unhideWhenUsed/>
    <w:rsid w:val="00387CA3"/>
    <w:rPr>
      <w:color w:val="0000FF"/>
      <w:u w:val="single"/>
    </w:rPr>
  </w:style>
  <w:style w:type="table" w:styleId="ac">
    <w:name w:val="Table Grid"/>
    <w:basedOn w:val="a1"/>
    <w:uiPriority w:val="39"/>
    <w:rsid w:val="008D32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12">
      <w:bodyDiv w:val="1"/>
      <w:marLeft w:val="0"/>
      <w:marRight w:val="0"/>
      <w:marTop w:val="0"/>
      <w:marBottom w:val="0"/>
      <w:divBdr>
        <w:top w:val="none" w:sz="0" w:space="0" w:color="auto"/>
        <w:left w:val="none" w:sz="0" w:space="0" w:color="auto"/>
        <w:bottom w:val="none" w:sz="0" w:space="0" w:color="auto"/>
        <w:right w:val="none" w:sz="0" w:space="0" w:color="auto"/>
      </w:divBdr>
    </w:div>
    <w:div w:id="17661449">
      <w:bodyDiv w:val="1"/>
      <w:marLeft w:val="0"/>
      <w:marRight w:val="0"/>
      <w:marTop w:val="0"/>
      <w:marBottom w:val="0"/>
      <w:divBdr>
        <w:top w:val="none" w:sz="0" w:space="0" w:color="auto"/>
        <w:left w:val="none" w:sz="0" w:space="0" w:color="auto"/>
        <w:bottom w:val="none" w:sz="0" w:space="0" w:color="auto"/>
        <w:right w:val="none" w:sz="0" w:space="0" w:color="auto"/>
      </w:divBdr>
    </w:div>
    <w:div w:id="122969040">
      <w:bodyDiv w:val="1"/>
      <w:marLeft w:val="0"/>
      <w:marRight w:val="0"/>
      <w:marTop w:val="0"/>
      <w:marBottom w:val="0"/>
      <w:divBdr>
        <w:top w:val="none" w:sz="0" w:space="0" w:color="auto"/>
        <w:left w:val="none" w:sz="0" w:space="0" w:color="auto"/>
        <w:bottom w:val="none" w:sz="0" w:space="0" w:color="auto"/>
        <w:right w:val="none" w:sz="0" w:space="0" w:color="auto"/>
      </w:divBdr>
    </w:div>
    <w:div w:id="142813209">
      <w:bodyDiv w:val="1"/>
      <w:marLeft w:val="0"/>
      <w:marRight w:val="0"/>
      <w:marTop w:val="0"/>
      <w:marBottom w:val="0"/>
      <w:divBdr>
        <w:top w:val="none" w:sz="0" w:space="0" w:color="auto"/>
        <w:left w:val="none" w:sz="0" w:space="0" w:color="auto"/>
        <w:bottom w:val="none" w:sz="0" w:space="0" w:color="auto"/>
        <w:right w:val="none" w:sz="0" w:space="0" w:color="auto"/>
      </w:divBdr>
    </w:div>
    <w:div w:id="185755197">
      <w:bodyDiv w:val="1"/>
      <w:marLeft w:val="0"/>
      <w:marRight w:val="0"/>
      <w:marTop w:val="0"/>
      <w:marBottom w:val="0"/>
      <w:divBdr>
        <w:top w:val="none" w:sz="0" w:space="0" w:color="auto"/>
        <w:left w:val="none" w:sz="0" w:space="0" w:color="auto"/>
        <w:bottom w:val="none" w:sz="0" w:space="0" w:color="auto"/>
        <w:right w:val="none" w:sz="0" w:space="0" w:color="auto"/>
      </w:divBdr>
    </w:div>
    <w:div w:id="294020079">
      <w:bodyDiv w:val="1"/>
      <w:marLeft w:val="0"/>
      <w:marRight w:val="0"/>
      <w:marTop w:val="0"/>
      <w:marBottom w:val="0"/>
      <w:divBdr>
        <w:top w:val="none" w:sz="0" w:space="0" w:color="auto"/>
        <w:left w:val="none" w:sz="0" w:space="0" w:color="auto"/>
        <w:bottom w:val="none" w:sz="0" w:space="0" w:color="auto"/>
        <w:right w:val="none" w:sz="0" w:space="0" w:color="auto"/>
      </w:divBdr>
    </w:div>
    <w:div w:id="324404310">
      <w:bodyDiv w:val="1"/>
      <w:marLeft w:val="0"/>
      <w:marRight w:val="0"/>
      <w:marTop w:val="0"/>
      <w:marBottom w:val="0"/>
      <w:divBdr>
        <w:top w:val="none" w:sz="0" w:space="0" w:color="auto"/>
        <w:left w:val="none" w:sz="0" w:space="0" w:color="auto"/>
        <w:bottom w:val="none" w:sz="0" w:space="0" w:color="auto"/>
        <w:right w:val="none" w:sz="0" w:space="0" w:color="auto"/>
      </w:divBdr>
    </w:div>
    <w:div w:id="389498176">
      <w:bodyDiv w:val="1"/>
      <w:marLeft w:val="0"/>
      <w:marRight w:val="0"/>
      <w:marTop w:val="0"/>
      <w:marBottom w:val="0"/>
      <w:divBdr>
        <w:top w:val="none" w:sz="0" w:space="0" w:color="auto"/>
        <w:left w:val="none" w:sz="0" w:space="0" w:color="auto"/>
        <w:bottom w:val="none" w:sz="0" w:space="0" w:color="auto"/>
        <w:right w:val="none" w:sz="0" w:space="0" w:color="auto"/>
      </w:divBdr>
    </w:div>
    <w:div w:id="430472051">
      <w:bodyDiv w:val="1"/>
      <w:marLeft w:val="0"/>
      <w:marRight w:val="0"/>
      <w:marTop w:val="0"/>
      <w:marBottom w:val="0"/>
      <w:divBdr>
        <w:top w:val="none" w:sz="0" w:space="0" w:color="auto"/>
        <w:left w:val="none" w:sz="0" w:space="0" w:color="auto"/>
        <w:bottom w:val="none" w:sz="0" w:space="0" w:color="auto"/>
        <w:right w:val="none" w:sz="0" w:space="0" w:color="auto"/>
      </w:divBdr>
    </w:div>
    <w:div w:id="573782023">
      <w:bodyDiv w:val="1"/>
      <w:marLeft w:val="0"/>
      <w:marRight w:val="0"/>
      <w:marTop w:val="0"/>
      <w:marBottom w:val="0"/>
      <w:divBdr>
        <w:top w:val="none" w:sz="0" w:space="0" w:color="auto"/>
        <w:left w:val="none" w:sz="0" w:space="0" w:color="auto"/>
        <w:bottom w:val="none" w:sz="0" w:space="0" w:color="auto"/>
        <w:right w:val="none" w:sz="0" w:space="0" w:color="auto"/>
      </w:divBdr>
    </w:div>
    <w:div w:id="587231614">
      <w:bodyDiv w:val="1"/>
      <w:marLeft w:val="0"/>
      <w:marRight w:val="0"/>
      <w:marTop w:val="0"/>
      <w:marBottom w:val="0"/>
      <w:divBdr>
        <w:top w:val="none" w:sz="0" w:space="0" w:color="auto"/>
        <w:left w:val="none" w:sz="0" w:space="0" w:color="auto"/>
        <w:bottom w:val="none" w:sz="0" w:space="0" w:color="auto"/>
        <w:right w:val="none" w:sz="0" w:space="0" w:color="auto"/>
      </w:divBdr>
    </w:div>
    <w:div w:id="663044621">
      <w:bodyDiv w:val="1"/>
      <w:marLeft w:val="0"/>
      <w:marRight w:val="0"/>
      <w:marTop w:val="0"/>
      <w:marBottom w:val="0"/>
      <w:divBdr>
        <w:top w:val="none" w:sz="0" w:space="0" w:color="auto"/>
        <w:left w:val="none" w:sz="0" w:space="0" w:color="auto"/>
        <w:bottom w:val="none" w:sz="0" w:space="0" w:color="auto"/>
        <w:right w:val="none" w:sz="0" w:space="0" w:color="auto"/>
      </w:divBdr>
    </w:div>
    <w:div w:id="694304975">
      <w:bodyDiv w:val="1"/>
      <w:marLeft w:val="0"/>
      <w:marRight w:val="0"/>
      <w:marTop w:val="0"/>
      <w:marBottom w:val="0"/>
      <w:divBdr>
        <w:top w:val="none" w:sz="0" w:space="0" w:color="auto"/>
        <w:left w:val="none" w:sz="0" w:space="0" w:color="auto"/>
        <w:bottom w:val="none" w:sz="0" w:space="0" w:color="auto"/>
        <w:right w:val="none" w:sz="0" w:space="0" w:color="auto"/>
      </w:divBdr>
    </w:div>
    <w:div w:id="709259253">
      <w:bodyDiv w:val="1"/>
      <w:marLeft w:val="0"/>
      <w:marRight w:val="0"/>
      <w:marTop w:val="0"/>
      <w:marBottom w:val="0"/>
      <w:divBdr>
        <w:top w:val="none" w:sz="0" w:space="0" w:color="auto"/>
        <w:left w:val="none" w:sz="0" w:space="0" w:color="auto"/>
        <w:bottom w:val="none" w:sz="0" w:space="0" w:color="auto"/>
        <w:right w:val="none" w:sz="0" w:space="0" w:color="auto"/>
      </w:divBdr>
    </w:div>
    <w:div w:id="737869934">
      <w:bodyDiv w:val="1"/>
      <w:marLeft w:val="0"/>
      <w:marRight w:val="0"/>
      <w:marTop w:val="0"/>
      <w:marBottom w:val="0"/>
      <w:divBdr>
        <w:top w:val="none" w:sz="0" w:space="0" w:color="auto"/>
        <w:left w:val="none" w:sz="0" w:space="0" w:color="auto"/>
        <w:bottom w:val="none" w:sz="0" w:space="0" w:color="auto"/>
        <w:right w:val="none" w:sz="0" w:space="0" w:color="auto"/>
      </w:divBdr>
    </w:div>
    <w:div w:id="786386647">
      <w:bodyDiv w:val="1"/>
      <w:marLeft w:val="0"/>
      <w:marRight w:val="0"/>
      <w:marTop w:val="0"/>
      <w:marBottom w:val="0"/>
      <w:divBdr>
        <w:top w:val="none" w:sz="0" w:space="0" w:color="auto"/>
        <w:left w:val="none" w:sz="0" w:space="0" w:color="auto"/>
        <w:bottom w:val="none" w:sz="0" w:space="0" w:color="auto"/>
        <w:right w:val="none" w:sz="0" w:space="0" w:color="auto"/>
      </w:divBdr>
    </w:div>
    <w:div w:id="833761807">
      <w:bodyDiv w:val="1"/>
      <w:marLeft w:val="0"/>
      <w:marRight w:val="0"/>
      <w:marTop w:val="0"/>
      <w:marBottom w:val="0"/>
      <w:divBdr>
        <w:top w:val="none" w:sz="0" w:space="0" w:color="auto"/>
        <w:left w:val="none" w:sz="0" w:space="0" w:color="auto"/>
        <w:bottom w:val="none" w:sz="0" w:space="0" w:color="auto"/>
        <w:right w:val="none" w:sz="0" w:space="0" w:color="auto"/>
      </w:divBdr>
    </w:div>
    <w:div w:id="886529905">
      <w:bodyDiv w:val="1"/>
      <w:marLeft w:val="0"/>
      <w:marRight w:val="0"/>
      <w:marTop w:val="0"/>
      <w:marBottom w:val="0"/>
      <w:divBdr>
        <w:top w:val="none" w:sz="0" w:space="0" w:color="auto"/>
        <w:left w:val="none" w:sz="0" w:space="0" w:color="auto"/>
        <w:bottom w:val="none" w:sz="0" w:space="0" w:color="auto"/>
        <w:right w:val="none" w:sz="0" w:space="0" w:color="auto"/>
      </w:divBdr>
    </w:div>
    <w:div w:id="1035541087">
      <w:bodyDiv w:val="1"/>
      <w:marLeft w:val="0"/>
      <w:marRight w:val="0"/>
      <w:marTop w:val="0"/>
      <w:marBottom w:val="0"/>
      <w:divBdr>
        <w:top w:val="none" w:sz="0" w:space="0" w:color="auto"/>
        <w:left w:val="none" w:sz="0" w:space="0" w:color="auto"/>
        <w:bottom w:val="none" w:sz="0" w:space="0" w:color="auto"/>
        <w:right w:val="none" w:sz="0" w:space="0" w:color="auto"/>
      </w:divBdr>
    </w:div>
    <w:div w:id="1035885205">
      <w:bodyDiv w:val="1"/>
      <w:marLeft w:val="0"/>
      <w:marRight w:val="0"/>
      <w:marTop w:val="0"/>
      <w:marBottom w:val="0"/>
      <w:divBdr>
        <w:top w:val="none" w:sz="0" w:space="0" w:color="auto"/>
        <w:left w:val="none" w:sz="0" w:space="0" w:color="auto"/>
        <w:bottom w:val="none" w:sz="0" w:space="0" w:color="auto"/>
        <w:right w:val="none" w:sz="0" w:space="0" w:color="auto"/>
      </w:divBdr>
    </w:div>
    <w:div w:id="1088044783">
      <w:bodyDiv w:val="1"/>
      <w:marLeft w:val="0"/>
      <w:marRight w:val="0"/>
      <w:marTop w:val="0"/>
      <w:marBottom w:val="0"/>
      <w:divBdr>
        <w:top w:val="none" w:sz="0" w:space="0" w:color="auto"/>
        <w:left w:val="none" w:sz="0" w:space="0" w:color="auto"/>
        <w:bottom w:val="none" w:sz="0" w:space="0" w:color="auto"/>
        <w:right w:val="none" w:sz="0" w:space="0" w:color="auto"/>
      </w:divBdr>
    </w:div>
    <w:div w:id="1156650927">
      <w:bodyDiv w:val="1"/>
      <w:marLeft w:val="0"/>
      <w:marRight w:val="0"/>
      <w:marTop w:val="0"/>
      <w:marBottom w:val="0"/>
      <w:divBdr>
        <w:top w:val="none" w:sz="0" w:space="0" w:color="auto"/>
        <w:left w:val="none" w:sz="0" w:space="0" w:color="auto"/>
        <w:bottom w:val="none" w:sz="0" w:space="0" w:color="auto"/>
        <w:right w:val="none" w:sz="0" w:space="0" w:color="auto"/>
      </w:divBdr>
      <w:divsChild>
        <w:div w:id="1138185785">
          <w:marLeft w:val="0"/>
          <w:marRight w:val="0"/>
          <w:marTop w:val="240"/>
          <w:marBottom w:val="171"/>
          <w:divBdr>
            <w:top w:val="none" w:sz="0" w:space="0" w:color="auto"/>
            <w:left w:val="none" w:sz="0" w:space="0" w:color="auto"/>
            <w:bottom w:val="none" w:sz="0" w:space="0" w:color="auto"/>
            <w:right w:val="none" w:sz="0" w:space="0" w:color="auto"/>
          </w:divBdr>
        </w:div>
        <w:div w:id="1751656682">
          <w:marLeft w:val="0"/>
          <w:marRight w:val="0"/>
          <w:marTop w:val="240"/>
          <w:marBottom w:val="171"/>
          <w:divBdr>
            <w:top w:val="none" w:sz="0" w:space="0" w:color="auto"/>
            <w:left w:val="none" w:sz="0" w:space="0" w:color="auto"/>
            <w:bottom w:val="none" w:sz="0" w:space="0" w:color="auto"/>
            <w:right w:val="none" w:sz="0" w:space="0" w:color="auto"/>
          </w:divBdr>
          <w:divsChild>
            <w:div w:id="641695048">
              <w:marLeft w:val="0"/>
              <w:marRight w:val="0"/>
              <w:marTop w:val="0"/>
              <w:marBottom w:val="0"/>
              <w:divBdr>
                <w:top w:val="none" w:sz="0" w:space="0" w:color="auto"/>
                <w:left w:val="none" w:sz="0" w:space="0" w:color="auto"/>
                <w:bottom w:val="none" w:sz="0" w:space="0" w:color="auto"/>
                <w:right w:val="none" w:sz="0" w:space="0" w:color="auto"/>
              </w:divBdr>
              <w:divsChild>
                <w:div w:id="581527914">
                  <w:marLeft w:val="0"/>
                  <w:marRight w:val="0"/>
                  <w:marTop w:val="0"/>
                  <w:marBottom w:val="0"/>
                  <w:divBdr>
                    <w:top w:val="none" w:sz="0" w:space="0" w:color="auto"/>
                    <w:left w:val="none" w:sz="0" w:space="0" w:color="auto"/>
                    <w:bottom w:val="none" w:sz="0" w:space="0" w:color="auto"/>
                    <w:right w:val="none" w:sz="0" w:space="0" w:color="auto"/>
                  </w:divBdr>
                  <w:divsChild>
                    <w:div w:id="1761560078">
                      <w:marLeft w:val="0"/>
                      <w:marRight w:val="0"/>
                      <w:marTop w:val="0"/>
                      <w:marBottom w:val="0"/>
                      <w:divBdr>
                        <w:top w:val="none" w:sz="0" w:space="0" w:color="auto"/>
                        <w:left w:val="none" w:sz="0" w:space="0" w:color="auto"/>
                        <w:bottom w:val="none" w:sz="0" w:space="0" w:color="auto"/>
                        <w:right w:val="none" w:sz="0" w:space="0" w:color="auto"/>
                      </w:divBdr>
                      <w:divsChild>
                        <w:div w:id="19160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151149">
          <w:marLeft w:val="0"/>
          <w:marRight w:val="0"/>
          <w:marTop w:val="240"/>
          <w:marBottom w:val="171"/>
          <w:divBdr>
            <w:top w:val="none" w:sz="0" w:space="0" w:color="auto"/>
            <w:left w:val="none" w:sz="0" w:space="0" w:color="auto"/>
            <w:bottom w:val="none" w:sz="0" w:space="0" w:color="auto"/>
            <w:right w:val="none" w:sz="0" w:space="0" w:color="auto"/>
          </w:divBdr>
          <w:divsChild>
            <w:div w:id="1479221775">
              <w:marLeft w:val="0"/>
              <w:marRight w:val="0"/>
              <w:marTop w:val="0"/>
              <w:marBottom w:val="0"/>
              <w:divBdr>
                <w:top w:val="none" w:sz="0" w:space="0" w:color="auto"/>
                <w:left w:val="none" w:sz="0" w:space="0" w:color="auto"/>
                <w:bottom w:val="none" w:sz="0" w:space="0" w:color="auto"/>
                <w:right w:val="none" w:sz="0" w:space="0" w:color="auto"/>
              </w:divBdr>
              <w:divsChild>
                <w:div w:id="1155225648">
                  <w:marLeft w:val="0"/>
                  <w:marRight w:val="0"/>
                  <w:marTop w:val="0"/>
                  <w:marBottom w:val="0"/>
                  <w:divBdr>
                    <w:top w:val="none" w:sz="0" w:space="0" w:color="auto"/>
                    <w:left w:val="none" w:sz="0" w:space="0" w:color="auto"/>
                    <w:bottom w:val="none" w:sz="0" w:space="0" w:color="auto"/>
                    <w:right w:val="none" w:sz="0" w:space="0" w:color="auto"/>
                  </w:divBdr>
                  <w:divsChild>
                    <w:div w:id="2128089">
                      <w:marLeft w:val="0"/>
                      <w:marRight w:val="0"/>
                      <w:marTop w:val="0"/>
                      <w:marBottom w:val="0"/>
                      <w:divBdr>
                        <w:top w:val="none" w:sz="0" w:space="0" w:color="auto"/>
                        <w:left w:val="none" w:sz="0" w:space="0" w:color="auto"/>
                        <w:bottom w:val="none" w:sz="0" w:space="0" w:color="auto"/>
                        <w:right w:val="none" w:sz="0" w:space="0" w:color="auto"/>
                      </w:divBdr>
                      <w:divsChild>
                        <w:div w:id="84077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731544">
      <w:bodyDiv w:val="1"/>
      <w:marLeft w:val="0"/>
      <w:marRight w:val="0"/>
      <w:marTop w:val="0"/>
      <w:marBottom w:val="0"/>
      <w:divBdr>
        <w:top w:val="none" w:sz="0" w:space="0" w:color="auto"/>
        <w:left w:val="none" w:sz="0" w:space="0" w:color="auto"/>
        <w:bottom w:val="none" w:sz="0" w:space="0" w:color="auto"/>
        <w:right w:val="none" w:sz="0" w:space="0" w:color="auto"/>
      </w:divBdr>
    </w:div>
    <w:div w:id="1333337407">
      <w:bodyDiv w:val="1"/>
      <w:marLeft w:val="0"/>
      <w:marRight w:val="0"/>
      <w:marTop w:val="0"/>
      <w:marBottom w:val="0"/>
      <w:divBdr>
        <w:top w:val="none" w:sz="0" w:space="0" w:color="auto"/>
        <w:left w:val="none" w:sz="0" w:space="0" w:color="auto"/>
        <w:bottom w:val="none" w:sz="0" w:space="0" w:color="auto"/>
        <w:right w:val="none" w:sz="0" w:space="0" w:color="auto"/>
      </w:divBdr>
    </w:div>
    <w:div w:id="1335494568">
      <w:bodyDiv w:val="1"/>
      <w:marLeft w:val="0"/>
      <w:marRight w:val="0"/>
      <w:marTop w:val="0"/>
      <w:marBottom w:val="0"/>
      <w:divBdr>
        <w:top w:val="none" w:sz="0" w:space="0" w:color="auto"/>
        <w:left w:val="none" w:sz="0" w:space="0" w:color="auto"/>
        <w:bottom w:val="none" w:sz="0" w:space="0" w:color="auto"/>
        <w:right w:val="none" w:sz="0" w:space="0" w:color="auto"/>
      </w:divBdr>
    </w:div>
    <w:div w:id="1367290339">
      <w:bodyDiv w:val="1"/>
      <w:marLeft w:val="0"/>
      <w:marRight w:val="0"/>
      <w:marTop w:val="0"/>
      <w:marBottom w:val="0"/>
      <w:divBdr>
        <w:top w:val="none" w:sz="0" w:space="0" w:color="auto"/>
        <w:left w:val="none" w:sz="0" w:space="0" w:color="auto"/>
        <w:bottom w:val="none" w:sz="0" w:space="0" w:color="auto"/>
        <w:right w:val="none" w:sz="0" w:space="0" w:color="auto"/>
      </w:divBdr>
    </w:div>
    <w:div w:id="1480726959">
      <w:bodyDiv w:val="1"/>
      <w:marLeft w:val="0"/>
      <w:marRight w:val="0"/>
      <w:marTop w:val="0"/>
      <w:marBottom w:val="0"/>
      <w:divBdr>
        <w:top w:val="none" w:sz="0" w:space="0" w:color="auto"/>
        <w:left w:val="none" w:sz="0" w:space="0" w:color="auto"/>
        <w:bottom w:val="none" w:sz="0" w:space="0" w:color="auto"/>
        <w:right w:val="none" w:sz="0" w:space="0" w:color="auto"/>
      </w:divBdr>
    </w:div>
    <w:div w:id="1491554983">
      <w:bodyDiv w:val="1"/>
      <w:marLeft w:val="0"/>
      <w:marRight w:val="0"/>
      <w:marTop w:val="0"/>
      <w:marBottom w:val="0"/>
      <w:divBdr>
        <w:top w:val="none" w:sz="0" w:space="0" w:color="auto"/>
        <w:left w:val="none" w:sz="0" w:space="0" w:color="auto"/>
        <w:bottom w:val="none" w:sz="0" w:space="0" w:color="auto"/>
        <w:right w:val="none" w:sz="0" w:space="0" w:color="auto"/>
      </w:divBdr>
    </w:div>
    <w:div w:id="1512719905">
      <w:bodyDiv w:val="1"/>
      <w:marLeft w:val="0"/>
      <w:marRight w:val="0"/>
      <w:marTop w:val="0"/>
      <w:marBottom w:val="0"/>
      <w:divBdr>
        <w:top w:val="none" w:sz="0" w:space="0" w:color="auto"/>
        <w:left w:val="none" w:sz="0" w:space="0" w:color="auto"/>
        <w:bottom w:val="none" w:sz="0" w:space="0" w:color="auto"/>
        <w:right w:val="none" w:sz="0" w:space="0" w:color="auto"/>
      </w:divBdr>
    </w:div>
    <w:div w:id="1526555682">
      <w:bodyDiv w:val="1"/>
      <w:marLeft w:val="0"/>
      <w:marRight w:val="0"/>
      <w:marTop w:val="0"/>
      <w:marBottom w:val="0"/>
      <w:divBdr>
        <w:top w:val="none" w:sz="0" w:space="0" w:color="auto"/>
        <w:left w:val="none" w:sz="0" w:space="0" w:color="auto"/>
        <w:bottom w:val="none" w:sz="0" w:space="0" w:color="auto"/>
        <w:right w:val="none" w:sz="0" w:space="0" w:color="auto"/>
      </w:divBdr>
      <w:divsChild>
        <w:div w:id="2046447786">
          <w:marLeft w:val="0"/>
          <w:marRight w:val="0"/>
          <w:marTop w:val="0"/>
          <w:marBottom w:val="0"/>
          <w:divBdr>
            <w:top w:val="none" w:sz="0" w:space="0" w:color="auto"/>
            <w:left w:val="none" w:sz="0" w:space="0" w:color="auto"/>
            <w:bottom w:val="none" w:sz="0" w:space="0" w:color="auto"/>
            <w:right w:val="none" w:sz="0" w:space="0" w:color="auto"/>
          </w:divBdr>
        </w:div>
        <w:div w:id="785153495">
          <w:marLeft w:val="0"/>
          <w:marRight w:val="0"/>
          <w:marTop w:val="0"/>
          <w:marBottom w:val="0"/>
          <w:divBdr>
            <w:top w:val="none" w:sz="0" w:space="0" w:color="auto"/>
            <w:left w:val="none" w:sz="0" w:space="0" w:color="auto"/>
            <w:bottom w:val="none" w:sz="0" w:space="0" w:color="auto"/>
            <w:right w:val="none" w:sz="0" w:space="0" w:color="auto"/>
          </w:divBdr>
        </w:div>
      </w:divsChild>
    </w:div>
    <w:div w:id="1542785601">
      <w:bodyDiv w:val="1"/>
      <w:marLeft w:val="0"/>
      <w:marRight w:val="0"/>
      <w:marTop w:val="0"/>
      <w:marBottom w:val="0"/>
      <w:divBdr>
        <w:top w:val="none" w:sz="0" w:space="0" w:color="auto"/>
        <w:left w:val="none" w:sz="0" w:space="0" w:color="auto"/>
        <w:bottom w:val="none" w:sz="0" w:space="0" w:color="auto"/>
        <w:right w:val="none" w:sz="0" w:space="0" w:color="auto"/>
      </w:divBdr>
    </w:div>
    <w:div w:id="1741754845">
      <w:bodyDiv w:val="1"/>
      <w:marLeft w:val="0"/>
      <w:marRight w:val="0"/>
      <w:marTop w:val="0"/>
      <w:marBottom w:val="0"/>
      <w:divBdr>
        <w:top w:val="none" w:sz="0" w:space="0" w:color="auto"/>
        <w:left w:val="none" w:sz="0" w:space="0" w:color="auto"/>
        <w:bottom w:val="none" w:sz="0" w:space="0" w:color="auto"/>
        <w:right w:val="none" w:sz="0" w:space="0" w:color="auto"/>
      </w:divBdr>
    </w:div>
    <w:div w:id="1745954753">
      <w:bodyDiv w:val="1"/>
      <w:marLeft w:val="0"/>
      <w:marRight w:val="0"/>
      <w:marTop w:val="0"/>
      <w:marBottom w:val="0"/>
      <w:divBdr>
        <w:top w:val="none" w:sz="0" w:space="0" w:color="auto"/>
        <w:left w:val="none" w:sz="0" w:space="0" w:color="auto"/>
        <w:bottom w:val="none" w:sz="0" w:space="0" w:color="auto"/>
        <w:right w:val="none" w:sz="0" w:space="0" w:color="auto"/>
      </w:divBdr>
    </w:div>
    <w:div w:id="1828782703">
      <w:bodyDiv w:val="1"/>
      <w:marLeft w:val="0"/>
      <w:marRight w:val="0"/>
      <w:marTop w:val="0"/>
      <w:marBottom w:val="0"/>
      <w:divBdr>
        <w:top w:val="none" w:sz="0" w:space="0" w:color="auto"/>
        <w:left w:val="none" w:sz="0" w:space="0" w:color="auto"/>
        <w:bottom w:val="none" w:sz="0" w:space="0" w:color="auto"/>
        <w:right w:val="none" w:sz="0" w:space="0" w:color="auto"/>
      </w:divBdr>
    </w:div>
    <w:div w:id="1845898661">
      <w:bodyDiv w:val="1"/>
      <w:marLeft w:val="0"/>
      <w:marRight w:val="0"/>
      <w:marTop w:val="0"/>
      <w:marBottom w:val="0"/>
      <w:divBdr>
        <w:top w:val="none" w:sz="0" w:space="0" w:color="auto"/>
        <w:left w:val="none" w:sz="0" w:space="0" w:color="auto"/>
        <w:bottom w:val="none" w:sz="0" w:space="0" w:color="auto"/>
        <w:right w:val="none" w:sz="0" w:space="0" w:color="auto"/>
      </w:divBdr>
    </w:div>
    <w:div w:id="1861817475">
      <w:bodyDiv w:val="1"/>
      <w:marLeft w:val="0"/>
      <w:marRight w:val="0"/>
      <w:marTop w:val="0"/>
      <w:marBottom w:val="0"/>
      <w:divBdr>
        <w:top w:val="none" w:sz="0" w:space="0" w:color="auto"/>
        <w:left w:val="none" w:sz="0" w:space="0" w:color="auto"/>
        <w:bottom w:val="none" w:sz="0" w:space="0" w:color="auto"/>
        <w:right w:val="none" w:sz="0" w:space="0" w:color="auto"/>
      </w:divBdr>
    </w:div>
    <w:div w:id="1872377107">
      <w:bodyDiv w:val="1"/>
      <w:marLeft w:val="0"/>
      <w:marRight w:val="0"/>
      <w:marTop w:val="0"/>
      <w:marBottom w:val="0"/>
      <w:divBdr>
        <w:top w:val="none" w:sz="0" w:space="0" w:color="auto"/>
        <w:left w:val="none" w:sz="0" w:space="0" w:color="auto"/>
        <w:bottom w:val="none" w:sz="0" w:space="0" w:color="auto"/>
        <w:right w:val="none" w:sz="0" w:space="0" w:color="auto"/>
      </w:divBdr>
    </w:div>
    <w:div w:id="1891763378">
      <w:bodyDiv w:val="1"/>
      <w:marLeft w:val="0"/>
      <w:marRight w:val="0"/>
      <w:marTop w:val="0"/>
      <w:marBottom w:val="0"/>
      <w:divBdr>
        <w:top w:val="none" w:sz="0" w:space="0" w:color="auto"/>
        <w:left w:val="none" w:sz="0" w:space="0" w:color="auto"/>
        <w:bottom w:val="none" w:sz="0" w:space="0" w:color="auto"/>
        <w:right w:val="none" w:sz="0" w:space="0" w:color="auto"/>
      </w:divBdr>
    </w:div>
    <w:div w:id="1938521102">
      <w:bodyDiv w:val="1"/>
      <w:marLeft w:val="0"/>
      <w:marRight w:val="0"/>
      <w:marTop w:val="0"/>
      <w:marBottom w:val="0"/>
      <w:divBdr>
        <w:top w:val="none" w:sz="0" w:space="0" w:color="auto"/>
        <w:left w:val="none" w:sz="0" w:space="0" w:color="auto"/>
        <w:bottom w:val="none" w:sz="0" w:space="0" w:color="auto"/>
        <w:right w:val="none" w:sz="0" w:space="0" w:color="auto"/>
      </w:divBdr>
    </w:div>
    <w:div w:id="1976175824">
      <w:bodyDiv w:val="1"/>
      <w:marLeft w:val="0"/>
      <w:marRight w:val="0"/>
      <w:marTop w:val="0"/>
      <w:marBottom w:val="0"/>
      <w:divBdr>
        <w:top w:val="none" w:sz="0" w:space="0" w:color="auto"/>
        <w:left w:val="none" w:sz="0" w:space="0" w:color="auto"/>
        <w:bottom w:val="none" w:sz="0" w:space="0" w:color="auto"/>
        <w:right w:val="none" w:sz="0" w:space="0" w:color="auto"/>
      </w:divBdr>
    </w:div>
    <w:div w:id="2034113429">
      <w:bodyDiv w:val="1"/>
      <w:marLeft w:val="0"/>
      <w:marRight w:val="0"/>
      <w:marTop w:val="0"/>
      <w:marBottom w:val="0"/>
      <w:divBdr>
        <w:top w:val="none" w:sz="0" w:space="0" w:color="auto"/>
        <w:left w:val="none" w:sz="0" w:space="0" w:color="auto"/>
        <w:bottom w:val="none" w:sz="0" w:space="0" w:color="auto"/>
        <w:right w:val="none" w:sz="0" w:space="0" w:color="auto"/>
      </w:divBdr>
    </w:div>
    <w:div w:id="212874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793</TotalTime>
  <Pages>10</Pages>
  <Words>1161</Words>
  <Characters>6621</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Юра Борсуков</dc:creator>
  <cp:keywords/>
  <dc:description/>
  <cp:lastModifiedBy>Максим Скрипник</cp:lastModifiedBy>
  <cp:revision>146</cp:revision>
  <dcterms:created xsi:type="dcterms:W3CDTF">2025-04-13T23:11:00Z</dcterms:created>
  <dcterms:modified xsi:type="dcterms:W3CDTF">2026-04-14T15:00:00Z</dcterms:modified>
</cp:coreProperties>
</file>