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 para cabeceras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busqueda absoluta de imagenes ./carpeta/nombreimagen.png….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