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7DC" w:rsidRDefault="003D3DC7">
      <w:r>
        <w:rPr>
          <w:noProof/>
        </w:rPr>
        <w:drawing>
          <wp:inline distT="0" distB="0" distL="0" distR="0">
            <wp:extent cx="5632450" cy="363681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dy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" t="48736" r="78285" b="10224"/>
                    <a:stretch/>
                  </pic:blipFill>
                  <pic:spPr bwMode="auto">
                    <a:xfrm>
                      <a:off x="0" y="0"/>
                      <a:ext cx="5641659" cy="364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C7"/>
    <w:rsid w:val="002136E5"/>
    <w:rsid w:val="003D3DC7"/>
    <w:rsid w:val="00A9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4F83A-D248-480F-A988-FC485259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Harper Adams University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Wager</dc:creator>
  <cp:keywords/>
  <dc:description/>
  <cp:lastModifiedBy>George Wager</cp:lastModifiedBy>
  <cp:revision>1</cp:revision>
  <dcterms:created xsi:type="dcterms:W3CDTF">2021-07-29T11:18:00Z</dcterms:created>
  <dcterms:modified xsi:type="dcterms:W3CDTF">2021-07-29T11:20:00Z</dcterms:modified>
</cp:coreProperties>
</file>