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0494DA4D" w:rsidR="008129A0" w:rsidRPr="00DE3381" w:rsidRDefault="008129A0" w:rsidP="00B35BAB">
      <w:pPr>
        <w:pStyle w:val="Untertitel"/>
        <w:rPr>
          <w:lang w:val="en-US"/>
        </w:rPr>
      </w:pPr>
      <w:r w:rsidRPr="00DE3381">
        <w:rPr>
          <w:lang w:val="en-US"/>
        </w:rPr>
        <w:t xml:space="preserve">Download and measure global trends through Google </w:t>
      </w:r>
      <w:del w:id="0" w:author="Puhr, Harald" w:date="2020-11-10T14:11:00Z">
        <w:r w:rsidR="004359E3" w:rsidRPr="00DE3381" w:rsidDel="003F1955">
          <w:rPr>
            <w:lang w:val="en-US"/>
          </w:rPr>
          <w:delText>s</w:delText>
        </w:r>
        <w:r w:rsidRPr="00DE3381" w:rsidDel="003F1955">
          <w:rPr>
            <w:lang w:val="en-US"/>
          </w:rPr>
          <w:delText>earches</w:delText>
        </w:r>
      </w:del>
      <w:ins w:id="1" w:author="Puhr, Harald" w:date="2020-11-10T14:11:00Z">
        <w:r w:rsidR="003F1955" w:rsidRPr="00DE3381">
          <w:rPr>
            <w:lang w:val="en-US"/>
          </w:rPr>
          <w:t>search</w:t>
        </w:r>
        <w:r w:rsidR="003F1955">
          <w:rPr>
            <w:lang w:val="en-US"/>
          </w:rPr>
          <w:t xml:space="preserve"> volumes</w:t>
        </w:r>
      </w:ins>
    </w:p>
    <w:p w14:paraId="408D1246" w14:textId="52ABD52A" w:rsidR="00C71F24" w:rsidRPr="00DE3381" w:rsidRDefault="00C71F24" w:rsidP="003F1955">
      <w:pPr>
        <w:rPr>
          <w:lang w:val="en-US"/>
        </w:rPr>
      </w:pPr>
      <w:r w:rsidRPr="00DE3381">
        <w:rPr>
          <w:lang w:val="en-US"/>
        </w:rPr>
        <w:t xml:space="preserve">Google offers public access to global search volumes </w:t>
      </w:r>
      <w:del w:id="2" w:author="Puhr, Harald" w:date="2020-11-10T14:13:00Z">
        <w:r w:rsidRPr="00DE3381" w:rsidDel="003F1955">
          <w:rPr>
            <w:lang w:val="en-US"/>
          </w:rPr>
          <w:delText xml:space="preserve">through </w:delText>
        </w:r>
      </w:del>
      <w:ins w:id="3" w:author="Puhr, Harald" w:date="2020-11-10T14:13:00Z">
        <w:r w:rsidR="003F1955">
          <w:rPr>
            <w:lang w:val="en-US"/>
          </w:rPr>
          <w:t>from</w:t>
        </w:r>
        <w:r w:rsidR="003F1955" w:rsidRPr="00DE3381">
          <w:rPr>
            <w:lang w:val="en-US"/>
          </w:rPr>
          <w:t xml:space="preserve"> </w:t>
        </w:r>
      </w:ins>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ins w:id="4" w:author="Puhr, Harald" w:date="2020-11-10T14:13:00Z">
        <w:r w:rsidR="003F1955">
          <w:rPr>
            <w:lang w:val="en-US"/>
          </w:rPr>
          <w:t xml:space="preserve"> period</w:t>
        </w:r>
      </w:ins>
      <w:del w:id="5" w:author="Puhr, Harald" w:date="2020-11-10T14:13:00Z">
        <w:r w:rsidRPr="00DE3381" w:rsidDel="003F1955">
          <w:rPr>
            <w:lang w:val="en-US"/>
          </w:rPr>
          <w:delText xml:space="preserve">frame </w:delText>
        </w:r>
      </w:del>
      <w:ins w:id="6" w:author="Puhr, Harald" w:date="2020-11-10T14:13:00Z">
        <w:r w:rsidR="003F1955">
          <w:rPr>
            <w:lang w:val="en-US"/>
          </w:rPr>
          <w:t xml:space="preserve"> </w:t>
        </w:r>
      </w:ins>
      <w:r w:rsidRPr="00DE3381">
        <w:rPr>
          <w:lang w:val="en-US"/>
        </w:rPr>
        <w:t>and location (global, country, state, community) of interest. For these combinations of keywords, period</w:t>
      </w:r>
      <w:ins w:id="7" w:author="Puhr, Harald" w:date="2020-11-10T14:13:00Z">
        <w:r w:rsidR="003F1955">
          <w:rPr>
            <w:lang w:val="en-US"/>
          </w:rPr>
          <w:t>s</w:t>
        </w:r>
      </w:ins>
      <w:r w:rsidRPr="00DE3381">
        <w:rPr>
          <w:lang w:val="en-US"/>
        </w:rPr>
        <w:t>, and location</w:t>
      </w:r>
      <w:ins w:id="8" w:author="Puhr, Harald" w:date="2020-11-10T14:13:00Z">
        <w:r w:rsidR="003F1955">
          <w:rPr>
            <w:lang w:val="en-US"/>
          </w:rPr>
          <w:t>s</w:t>
        </w:r>
      </w:ins>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del w:id="9" w:author="Puhr, Harald" w:date="2020-11-10T14:15:00Z">
        <w:r w:rsidR="00156F97" w:rsidRPr="00DE3381" w:rsidDel="003F1955">
          <w:rPr>
            <w:lang w:val="en-US"/>
          </w:rPr>
          <w:delText xml:space="preserve">volumes </w:delText>
        </w:r>
      </w:del>
      <w:ins w:id="10" w:author="Puhr, Harald" w:date="2020-11-10T14:15:00Z">
        <w:r w:rsidR="003F1955">
          <w:rPr>
            <w:lang w:val="en-US"/>
          </w:rPr>
          <w:t>scores</w:t>
        </w:r>
        <w:r w:rsidR="003F1955" w:rsidRPr="00DE3381">
          <w:rPr>
            <w:lang w:val="en-US"/>
          </w:rPr>
          <w:t xml:space="preserve"> </w:t>
        </w:r>
      </w:ins>
      <w:r w:rsidRPr="00DE3381">
        <w:rPr>
          <w:lang w:val="en-US"/>
        </w:rPr>
        <w:t xml:space="preserve">across or within </w:t>
      </w:r>
      <w:r w:rsidR="00156F97" w:rsidRPr="00DE3381">
        <w:rPr>
          <w:lang w:val="en-US"/>
        </w:rPr>
        <w:t>locations</w:t>
      </w:r>
      <w:r w:rsidRPr="00DE3381">
        <w:rPr>
          <w:lang w:val="en-US"/>
        </w:rPr>
        <w:t xml:space="preserve">. </w:t>
      </w:r>
      <w:ins w:id="11" w:author="Puhr, Harald" w:date="2020-11-10T14:15:00Z">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ins>
      <w:del w:id="12" w:author="Puhr, Harald" w:date="2020-11-10T14:15:00Z">
        <w:r w:rsidRPr="00DE3381" w:rsidDel="003F1955">
          <w:rPr>
            <w:lang w:val="en-US"/>
          </w:rPr>
          <w:delText xml:space="preserve">`globaltrends` allows researchers and analysts to investigate patterns within </w:delText>
        </w:r>
        <w:r w:rsidR="00156F97" w:rsidRPr="00DE3381" w:rsidDel="003F1955">
          <w:rPr>
            <w:lang w:val="en-US"/>
          </w:rPr>
          <w:delText>search volumes</w:delText>
        </w:r>
        <w:r w:rsidRPr="00DE3381" w:rsidDel="003F1955">
          <w:rPr>
            <w:lang w:val="en-US"/>
          </w:rPr>
          <w:delText>, such as degree of internationalization of firms and organizations or dissemination of political, social, or technological trends across the globe or within single countries.</w:delText>
        </w:r>
      </w:del>
      <w:r w:rsidRPr="00DE3381">
        <w:rPr>
          <w:lang w:val="en-US"/>
        </w:rPr>
        <w:t xml:space="preserve">  </w:t>
      </w:r>
    </w:p>
    <w:p w14:paraId="5F1B22AD" w14:textId="5B6F9174" w:rsidR="00894A57" w:rsidRPr="00DE3381" w:rsidRDefault="00894A57" w:rsidP="00C71F24">
      <w:pPr>
        <w:rPr>
          <w:lang w:val="en-US"/>
        </w:rPr>
      </w:pPr>
    </w:p>
    <w:p w14:paraId="622BF245" w14:textId="0DA991AE"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ins w:id="13" w:author="Puhr, Harald" w:date="2020-11-10T14:18:00Z">
        <w:r w:rsidR="003F1955">
          <w:rPr>
            <w:lang w:val="en-US"/>
          </w:rPr>
          <w:t xml:space="preserve">based </w:t>
        </w:r>
      </w:ins>
      <w:r w:rsidRPr="00DE3381">
        <w:rPr>
          <w:lang w:val="en-US"/>
        </w:rPr>
        <w:t>on Google search</w:t>
      </w:r>
      <w:ins w:id="14" w:author="Puhr, Harald" w:date="2020-11-10T14:18:00Z">
        <w:r w:rsidR="003F1955">
          <w:rPr>
            <w:lang w:val="en-US"/>
          </w:rPr>
          <w:t xml:space="preserve"> volum</w:t>
        </w:r>
      </w:ins>
      <w:r w:rsidRPr="00DE3381">
        <w:rPr>
          <w:lang w:val="en-US"/>
        </w:rPr>
        <w:t xml:space="preserve">es for objects of interest. Local search </w:t>
      </w:r>
      <w:del w:id="15" w:author="Puhr, Harald" w:date="2020-11-10T14:18:00Z">
        <w:r w:rsidRPr="00DE3381" w:rsidDel="003F1955">
          <w:rPr>
            <w:lang w:val="en-US"/>
          </w:rPr>
          <w:delText xml:space="preserve">searches </w:delText>
        </w:r>
      </w:del>
      <w:ins w:id="16" w:author="Puhr, Harald" w:date="2020-11-10T14:18:00Z">
        <w:r w:rsidR="003F1955">
          <w:rPr>
            <w:lang w:val="en-US"/>
          </w:rPr>
          <w:t>scores</w:t>
        </w:r>
        <w:r w:rsidR="003F1955" w:rsidRPr="00DE3381">
          <w:rPr>
            <w:lang w:val="en-US"/>
          </w:rPr>
          <w:t xml:space="preserve"> </w:t>
        </w:r>
      </w:ins>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5945E5F2"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firm internationalization capturing </w:t>
      </w:r>
      <w:del w:id="17" w:author="Puhr, Harald" w:date="2020-11-10T14:44:00Z">
        <w:r w:rsidRPr="00DE3381" w:rsidDel="00AB7F0C">
          <w:rPr>
            <w:lang w:val="en-US"/>
          </w:rPr>
          <w:delText xml:space="preserve">the </w:delText>
        </w:r>
      </w:del>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del w:id="18" w:author="Puhr, Harald" w:date="2020-11-10T14:45:00Z">
        <w:r w:rsidRPr="00DE3381" w:rsidDel="00AB7F0C">
          <w:rPr>
            <w:lang w:val="en-US"/>
          </w:rPr>
          <w:delText xml:space="preserve">the </w:delText>
        </w:r>
      </w:del>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 xml:space="preserve">since </w:t>
      </w:r>
      <w:del w:id="19" w:author="Puhr, Harald" w:date="2020-11-10T14:45:00Z">
        <w:r w:rsidRPr="00DE3381" w:rsidDel="00AB7F0C">
          <w:rPr>
            <w:lang w:val="en-US"/>
          </w:rPr>
          <w:delText xml:space="preserve">the </w:delText>
        </w:r>
      </w:del>
      <w:r w:rsidRPr="00DE3381">
        <w:rPr>
          <w:lang w:val="en-US"/>
        </w:rPr>
        <w:t>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del w:id="20" w:author="Puhr, Harald" w:date="2020-11-10T14:45:00Z">
        <w:r w:rsidRPr="00DE3381" w:rsidDel="00AB7F0C">
          <w:rPr>
            <w:lang w:val="en-US"/>
          </w:rPr>
          <w:delText xml:space="preserve">is </w:delText>
        </w:r>
      </w:del>
      <w:ins w:id="21" w:author="Puhr, Harald" w:date="2020-11-10T14:45:00Z">
        <w:r w:rsidR="00AB7F0C">
          <w:rPr>
            <w:lang w:val="en-US"/>
          </w:rPr>
          <w:t>are</w:t>
        </w:r>
        <w:r w:rsidR="00AB7F0C" w:rsidRPr="00DE3381">
          <w:rPr>
            <w:lang w:val="en-US"/>
          </w:rPr>
          <w:t xml:space="preserve"> </w:t>
        </w:r>
      </w:ins>
      <w:r w:rsidRPr="00DE3381">
        <w:rPr>
          <w:lang w:val="en-US"/>
        </w:rPr>
        <w:t xml:space="preserve">conceptually different from </w:t>
      </w:r>
      <w:del w:id="22" w:author="Puhr, Harald" w:date="2020-11-10T14:45:00Z">
        <w:r w:rsidRPr="00DE3381" w:rsidDel="00AB7F0C">
          <w:rPr>
            <w:lang w:val="en-US"/>
          </w:rPr>
          <w:delText xml:space="preserve">its </w:delText>
        </w:r>
      </w:del>
      <w:ins w:id="23" w:author="Puhr, Harald" w:date="2020-11-10T14:45:00Z">
        <w:r w:rsidR="00AB7F0C">
          <w:rPr>
            <w:lang w:val="en-US"/>
          </w:rPr>
          <w:t>their</w:t>
        </w:r>
        <w:r w:rsidR="00AB7F0C" w:rsidRPr="00DE3381">
          <w:rPr>
            <w:lang w:val="en-US"/>
          </w:rPr>
          <w:t xml:space="preserve"> </w:t>
        </w:r>
      </w:ins>
      <w:r w:rsidRPr="00DE3381">
        <w:rPr>
          <w:lang w:val="en-US"/>
        </w:rPr>
        <w:t>international distribution</w:t>
      </w:r>
      <w:ins w:id="24" w:author="Puhr, Harald" w:date="2020-11-10T14:45:00Z">
        <w:r w:rsidR="00AB7F0C">
          <w:rPr>
            <w:lang w:val="en-US"/>
          </w:rPr>
          <w:t>s</w:t>
        </w:r>
      </w:ins>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ins w:id="25" w:author="Puhr, Harald" w:date="2020-11-10T14:45:00Z">
        <w:r w:rsidR="00AB7F0C">
          <w:rPr>
            <w:lang w:val="en-US"/>
          </w:rPr>
          <w:t xml:space="preserve">these </w:t>
        </w:r>
      </w:ins>
      <w:r w:rsidRPr="00DE3381">
        <w:rPr>
          <w:lang w:val="en-US"/>
        </w:rPr>
        <w:t>search volumes across the globe, allowing for more fine-grained analysis and interaction</w:t>
      </w:r>
      <w:del w:id="26" w:author="Puhr, Harald" w:date="2020-11-10T14:45:00Z">
        <w:r w:rsidRPr="00DE3381" w:rsidDel="00AB7F0C">
          <w:rPr>
            <w:lang w:val="en-US"/>
          </w:rPr>
          <w:delText>s</w:delText>
        </w:r>
      </w:del>
      <w:r w:rsidRPr="00DE3381">
        <w:rPr>
          <w:lang w:val="en-US"/>
        </w:rPr>
        <w:t xml:space="preserve"> between these distinguishable concepts of</w:t>
      </w:r>
      <w:r w:rsidR="00D75006" w:rsidRPr="00DE3381">
        <w:rPr>
          <w:lang w:val="en-US"/>
        </w:rPr>
        <w:t xml:space="preserve"> firm</w:t>
      </w:r>
      <w:r w:rsidRPr="00DE3381">
        <w:rPr>
          <w:lang w:val="en-US"/>
        </w:rPr>
        <w:t xml:space="preserve"> internationalization.</w:t>
      </w:r>
    </w:p>
    <w:p w14:paraId="3C7A8108" w14:textId="151BABA1" w:rsidR="0010054A" w:rsidRPr="00DE3381" w:rsidRDefault="0010054A" w:rsidP="0010054A">
      <w:pPr>
        <w:rPr>
          <w:lang w:val="en-US"/>
        </w:rPr>
      </w:pPr>
      <w:r w:rsidRPr="003B639F">
        <w:rPr>
          <w:lang w:val="en-US"/>
        </w:rPr>
        <w:t>[XXXXX PLOT note_doi_voi XXXXX]</w:t>
      </w:r>
      <w:ins w:id="27" w:author="Puhr, Harald" w:date="2020-11-12T15:51:00Z">
        <w:r w:rsidR="003B639F">
          <w:rPr>
            <w:lang w:val="en-US"/>
          </w:rPr>
          <w:t xml:space="preserve"> -&gt; enter plot</w:t>
        </w:r>
      </w:ins>
      <w:ins w:id="28" w:author="Puhr, Harald" w:date="2020-11-12T15:55:00Z">
        <w:r w:rsidR="005E569D" w:rsidRPr="005E569D">
          <w:rPr>
            <w:lang w:val="en-US"/>
          </w:rPr>
          <w:t xml:space="preserve"> </w:t>
        </w:r>
        <w:r w:rsidR="005E569D">
          <w:rPr>
            <w:lang w:val="en-US"/>
          </w:rPr>
          <w:t>and add name</w:t>
        </w:r>
      </w:ins>
    </w:p>
    <w:p w14:paraId="4A7ECD9E" w14:textId="63921DFD"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ins w:id="29" w:author="Puhr, Harald" w:date="2020-11-10T14:46:00Z">
        <w:r w:rsidR="00AB7F0C">
          <w:rPr>
            <w:lang w:val="en-US"/>
          </w:rPr>
          <w:t>`globaltrends`</w:t>
        </w:r>
      </w:ins>
      <w:del w:id="30" w:author="Puhr, Harald" w:date="2020-11-10T14:46:00Z">
        <w:r w:rsidR="0010054A" w:rsidRPr="00DE3381" w:rsidDel="00AB7F0C">
          <w:rPr>
            <w:lang w:val="en-US"/>
          </w:rPr>
          <w:delText>we</w:delText>
        </w:r>
      </w:del>
      <w:r w:rsidR="0010054A" w:rsidRPr="00DE3381">
        <w:rPr>
          <w:lang w:val="en-US"/>
        </w:rPr>
        <w:t xml:space="preserve"> download</w:t>
      </w:r>
      <w:ins w:id="31" w:author="Puhr, Harald" w:date="2020-11-10T14:46:00Z">
        <w:r w:rsidR="00AB7F0C">
          <w:rPr>
            <w:lang w:val="en-US"/>
          </w:rPr>
          <w:t>s</w:t>
        </w:r>
      </w:ins>
      <w:r w:rsidR="0010054A" w:rsidRPr="00DE3381">
        <w:rPr>
          <w:lang w:val="en-US"/>
        </w:rPr>
        <w:t xml:space="preserve"> a set of </w:t>
      </w:r>
      <w:del w:id="32" w:author="Puhr, Harald" w:date="2020-11-12T15:31:00Z">
        <w:r w:rsidR="0010054A" w:rsidRPr="00DE3381" w:rsidDel="004D69E2">
          <w:rPr>
            <w:lang w:val="en-US"/>
          </w:rPr>
          <w:delText xml:space="preserve">baseline </w:delText>
        </w:r>
      </w:del>
      <w:ins w:id="33" w:author="Puhr, Harald" w:date="2020-11-12T15:31:00Z">
        <w:r w:rsidR="004D69E2">
          <w:rPr>
            <w:lang w:val="en-US"/>
          </w:rPr>
          <w:t>control</w:t>
        </w:r>
        <w:r w:rsidR="004D69E2" w:rsidRPr="00DE3381">
          <w:rPr>
            <w:lang w:val="en-US"/>
          </w:rPr>
          <w:t xml:space="preserve"> </w:t>
        </w:r>
      </w:ins>
      <w:r w:rsidR="0010054A" w:rsidRPr="00DE3381">
        <w:rPr>
          <w:lang w:val="en-US"/>
        </w:rPr>
        <w:t xml:space="preserve">keywords that captures “standard” search volumes in the country. </w:t>
      </w:r>
      <w:ins w:id="34" w:author="Puhr, Harald" w:date="2020-11-10T14:47:00Z">
        <w:r w:rsidR="00AB7F0C">
          <w:rPr>
            <w:lang w:val="en-US"/>
          </w:rPr>
          <w:t xml:space="preserve">Then, the package </w:t>
        </w:r>
      </w:ins>
      <w:del w:id="35" w:author="Puhr, Harald" w:date="2020-11-10T14:47:00Z">
        <w:r w:rsidR="0010054A" w:rsidRPr="00DE3381" w:rsidDel="00AB7F0C">
          <w:rPr>
            <w:lang w:val="en-US"/>
          </w:rPr>
          <w:delText xml:space="preserve">We then </w:delText>
        </w:r>
      </w:del>
      <w:r w:rsidR="0010054A" w:rsidRPr="00DE3381">
        <w:rPr>
          <w:lang w:val="en-US"/>
        </w:rPr>
        <w:t>download</w:t>
      </w:r>
      <w:ins w:id="36" w:author="Puhr, Harald" w:date="2020-11-10T14:47:00Z">
        <w:r w:rsidR="00AB7F0C">
          <w:rPr>
            <w:lang w:val="en-US"/>
          </w:rPr>
          <w:t>s</w:t>
        </w:r>
      </w:ins>
      <w:r w:rsidR="0010054A" w:rsidRPr="00DE3381">
        <w:rPr>
          <w:lang w:val="en-US"/>
        </w:rPr>
        <w:t xml:space="preserve"> batches of company names, including synonyms and alternative spellings, for each country. </w:t>
      </w:r>
      <w:del w:id="37" w:author="Puhr, Harald" w:date="2020-11-10T14:47:00Z">
        <w:r w:rsidR="0010054A" w:rsidRPr="00DE3381" w:rsidDel="00AB7F0C">
          <w:rPr>
            <w:lang w:val="en-US"/>
          </w:rPr>
          <w:delText>Next, w</w:delText>
        </w:r>
      </w:del>
      <w:ins w:id="38" w:author="Puhr, Harald" w:date="2020-11-10T14:47:00Z">
        <w:r w:rsidR="00AB7F0C">
          <w:rPr>
            <w:lang w:val="en-US"/>
          </w:rPr>
          <w:t>W</w:t>
        </w:r>
      </w:ins>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ins w:id="39" w:author="Puhr, Harald" w:date="2020-11-10T14:47:00Z">
        <w:r w:rsidR="00AB7F0C">
          <w:rPr>
            <w:lang w:val="en-US"/>
          </w:rPr>
          <w:t xml:space="preserve">implement a </w:t>
        </w:r>
      </w:ins>
      <w:r w:rsidR="0010054A" w:rsidRPr="00DE3381">
        <w:rPr>
          <w:lang w:val="en-US"/>
        </w:rPr>
        <w:t>map</w:t>
      </w:r>
      <w:ins w:id="40" w:author="Puhr, Harald" w:date="2020-11-10T14:47:00Z">
        <w:r w:rsidR="00AB7F0C">
          <w:rPr>
            <w:lang w:val="en-US"/>
          </w:rPr>
          <w:t>ping of</w:t>
        </w:r>
      </w:ins>
      <w:r w:rsidR="0010054A" w:rsidRPr="00DE3381">
        <w:rPr>
          <w:lang w:val="en-US"/>
        </w:rPr>
        <w:t xml:space="preserve"> search volumes for firms to search volumes for </w:t>
      </w:r>
      <w:del w:id="41" w:author="Puhr, Harald" w:date="2020-11-12T15:31:00Z">
        <w:r w:rsidR="0010054A" w:rsidRPr="00DE3381" w:rsidDel="004D69E2">
          <w:rPr>
            <w:lang w:val="en-US"/>
          </w:rPr>
          <w:delText xml:space="preserve">baseline </w:delText>
        </w:r>
      </w:del>
      <w:ins w:id="42" w:author="Puhr, Harald" w:date="2020-11-12T15:31:00Z">
        <w:r w:rsidR="004D69E2">
          <w:rPr>
            <w:lang w:val="en-US"/>
          </w:rPr>
          <w:t>control</w:t>
        </w:r>
        <w:r w:rsidR="004D69E2" w:rsidRPr="00DE3381">
          <w:rPr>
            <w:lang w:val="en-US"/>
          </w:rPr>
          <w:t xml:space="preserve"> </w:t>
        </w:r>
      </w:ins>
      <w:r w:rsidR="0010054A" w:rsidRPr="00DE3381">
        <w:rPr>
          <w:lang w:val="en-US"/>
        </w:rPr>
        <w:t xml:space="preserve">keywords in each country. </w:t>
      </w:r>
      <w:del w:id="43" w:author="Puhr, Harald" w:date="2020-11-10T14:47:00Z">
        <w:r w:rsidR="0010054A" w:rsidRPr="00DE3381" w:rsidDel="00AB7F0C">
          <w:rPr>
            <w:lang w:val="en-US"/>
          </w:rPr>
          <w:delText xml:space="preserve">We </w:delText>
        </w:r>
      </w:del>
      <w:ins w:id="44" w:author="Puhr, Harald" w:date="2020-11-10T14:47:00Z">
        <w:r w:rsidR="00AB7F0C">
          <w:rPr>
            <w:lang w:val="en-US"/>
          </w:rPr>
          <w:t>The package</w:t>
        </w:r>
        <w:r w:rsidR="00AB7F0C" w:rsidRPr="00DE3381">
          <w:rPr>
            <w:lang w:val="en-US"/>
          </w:rPr>
          <w:t xml:space="preserve"> </w:t>
        </w:r>
      </w:ins>
      <w:r w:rsidR="0010054A" w:rsidRPr="00DE3381">
        <w:rPr>
          <w:lang w:val="en-US"/>
        </w:rPr>
        <w:t>then use</w:t>
      </w:r>
      <w:ins w:id="45" w:author="Puhr, Harald" w:date="2020-11-10T14:47:00Z">
        <w:r w:rsidR="00AB7F0C">
          <w:rPr>
            <w:lang w:val="en-US"/>
          </w:rPr>
          <w:t>s</w:t>
        </w:r>
      </w:ins>
      <w:r w:rsidR="0010054A" w:rsidRPr="00DE3381">
        <w:rPr>
          <w:lang w:val="en-US"/>
        </w:rPr>
        <w:t xml:space="preserve"> these time series to compute search scores as the ratio between </w:t>
      </w:r>
      <w:del w:id="46" w:author="Puhr, Harald" w:date="2020-11-10T14:48:00Z">
        <w:r w:rsidR="0010054A" w:rsidRPr="00DE3381" w:rsidDel="00AB7F0C">
          <w:rPr>
            <w:lang w:val="en-US"/>
          </w:rPr>
          <w:delText xml:space="preserve">the </w:delText>
        </w:r>
      </w:del>
      <w:r w:rsidR="0010054A" w:rsidRPr="00DE3381">
        <w:rPr>
          <w:lang w:val="en-US"/>
        </w:rPr>
        <w:t>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del w:id="47" w:author="Puhr, Harald" w:date="2020-11-12T15:31:00Z">
        <w:r w:rsidRPr="00DE3381" w:rsidDel="004D69E2">
          <w:rPr>
            <w:lang w:val="en-US"/>
          </w:rPr>
          <w:delText xml:space="preserve">the </w:delText>
        </w:r>
        <w:r w:rsidR="0010054A" w:rsidRPr="00DE3381" w:rsidDel="004D69E2">
          <w:rPr>
            <w:lang w:val="en-US"/>
          </w:rPr>
          <w:delText xml:space="preserve">baseline </w:delText>
        </w:r>
      </w:del>
      <w:ins w:id="48" w:author="Puhr, Harald" w:date="2020-11-12T15:31:00Z">
        <w:r w:rsidR="004D69E2">
          <w:rPr>
            <w:lang w:val="en-US"/>
          </w:rPr>
          <w:t>control</w:t>
        </w:r>
        <w:r w:rsidR="004D69E2" w:rsidRPr="00DE3381">
          <w:rPr>
            <w:lang w:val="en-US"/>
          </w:rPr>
          <w:t xml:space="preserve"> </w:t>
        </w:r>
      </w:ins>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77954E2B"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del w:id="49" w:author="Puhr, Harald" w:date="2020-11-12T15:31:00Z">
        <w:r w:rsidRPr="00DE3381" w:rsidDel="004D69E2">
          <w:rPr>
            <w:lang w:val="en-US"/>
          </w:rPr>
          <w:delText xml:space="preserve">the </w:delText>
        </w:r>
        <w:r w:rsidR="0010054A" w:rsidRPr="00DE3381" w:rsidDel="004D69E2">
          <w:rPr>
            <w:lang w:val="en-US"/>
          </w:rPr>
          <w:delText xml:space="preserve">baseline </w:delText>
        </w:r>
      </w:del>
      <w:ins w:id="50" w:author="Puhr, Harald" w:date="2020-11-12T15:31:00Z">
        <w:r w:rsidR="004D69E2">
          <w:rPr>
            <w:lang w:val="en-US"/>
          </w:rPr>
          <w:t>control</w:t>
        </w:r>
        <w:r w:rsidR="004D69E2" w:rsidRPr="00DE3381">
          <w:rPr>
            <w:lang w:val="en-US"/>
          </w:rPr>
          <w:t xml:space="preserve"> </w:t>
        </w:r>
      </w:ins>
      <w:r w:rsidR="0010054A" w:rsidRPr="00DE3381">
        <w:rPr>
          <w:lang w:val="en-US"/>
        </w:rPr>
        <w:t xml:space="preserve">keywords within </w:t>
      </w:r>
      <w:r w:rsidRPr="00DE3381">
        <w:rPr>
          <w:lang w:val="en-US"/>
        </w:rPr>
        <w:t>a country</w:t>
      </w:r>
      <w:r w:rsidR="0010054A" w:rsidRPr="00DE3381">
        <w:rPr>
          <w:lang w:val="en-US"/>
        </w:rPr>
        <w:t xml:space="preserve">. </w:t>
      </w:r>
      <w:bookmarkStart w:id="51"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51"/>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3E6A26D6"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del w:id="52" w:author="Puhr, Harald" w:date="2020-11-10T14:58:00Z">
        <w:r w:rsidRPr="00DE3381" w:rsidDel="00712168">
          <w:rPr>
            <w:lang w:val="en-US"/>
          </w:rPr>
          <w:delText xml:space="preserve">we </w:delText>
        </w:r>
      </w:del>
      <w:ins w:id="53" w:author="Puhr, Harald" w:date="2020-11-10T14:58:00Z">
        <w:r w:rsidR="00712168">
          <w:rPr>
            <w:lang w:val="en-US"/>
          </w:rPr>
          <w:t>`globaltrends`</w:t>
        </w:r>
        <w:r w:rsidR="00712168" w:rsidRPr="00DE3381">
          <w:rPr>
            <w:lang w:val="en-US"/>
          </w:rPr>
          <w:t xml:space="preserve"> </w:t>
        </w:r>
      </w:ins>
      <w:r w:rsidRPr="00DE3381">
        <w:rPr>
          <w:lang w:val="en-US"/>
        </w:rPr>
        <w:t>first download</w:t>
      </w:r>
      <w:ins w:id="54" w:author="Puhr, Harald" w:date="2020-11-10T14:58:00Z">
        <w:r w:rsidR="00712168">
          <w:rPr>
            <w:lang w:val="en-US"/>
          </w:rPr>
          <w:t>s</w:t>
        </w:r>
      </w:ins>
      <w:r w:rsidRPr="00DE3381">
        <w:rPr>
          <w:lang w:val="en-US"/>
        </w:rPr>
        <w:t xml:space="preserve"> global search volumes for each </w:t>
      </w:r>
      <w:del w:id="55" w:author="Puhr, Harald" w:date="2020-11-12T15:31:00Z">
        <w:r w:rsidRPr="00DE3381" w:rsidDel="004D69E2">
          <w:rPr>
            <w:lang w:val="en-US"/>
          </w:rPr>
          <w:delText xml:space="preserve">baseline </w:delText>
        </w:r>
      </w:del>
      <w:ins w:id="56" w:author="Puhr, Harald" w:date="2020-11-12T15:31:00Z">
        <w:r w:rsidR="004D69E2">
          <w:rPr>
            <w:lang w:val="en-US"/>
          </w:rPr>
          <w:t>control</w:t>
        </w:r>
        <w:r w:rsidR="004D69E2" w:rsidRPr="00DE3381">
          <w:rPr>
            <w:lang w:val="en-US"/>
          </w:rPr>
          <w:t xml:space="preserve"> </w:t>
        </w:r>
      </w:ins>
      <w:r w:rsidRPr="00DE3381">
        <w:rPr>
          <w:lang w:val="en-US"/>
        </w:rPr>
        <w:t xml:space="preserve">keyword </w:t>
      </w:r>
      <w:r w:rsidR="002A00BA" w:rsidRPr="00DE3381">
        <w:rPr>
          <w:lang w:val="en-US"/>
        </w:rPr>
        <w:t>and firm</w:t>
      </w:r>
      <w:r w:rsidRPr="00DE3381">
        <w:rPr>
          <w:lang w:val="en-US"/>
        </w:rPr>
        <w:t xml:space="preserve">. Next, </w:t>
      </w:r>
      <w:ins w:id="57" w:author="Puhr, Harald" w:date="2020-11-10T14:58:00Z">
        <w:r w:rsidR="00712168">
          <w:rPr>
            <w:lang w:val="en-US"/>
          </w:rPr>
          <w:t>the package runs the control-object mapping</w:t>
        </w:r>
      </w:ins>
      <w:del w:id="58" w:author="Puhr, Harald" w:date="2020-11-10T14:58:00Z">
        <w:r w:rsidRPr="00DE3381" w:rsidDel="00712168">
          <w:rPr>
            <w:lang w:val="en-US"/>
          </w:rPr>
          <w:delText>we map the time series</w:delText>
        </w:r>
      </w:del>
      <w:r w:rsidRPr="00DE3381">
        <w:rPr>
          <w:lang w:val="en-US"/>
        </w:rPr>
        <w:t xml:space="preserve"> and compute</w:t>
      </w:r>
      <w:ins w:id="59" w:author="Puhr, Harald" w:date="2020-11-10T14:58:00Z">
        <w:r w:rsidR="00712168">
          <w:rPr>
            <w:lang w:val="en-US"/>
          </w:rPr>
          <w:t>s</w:t>
        </w:r>
      </w:ins>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del w:id="60" w:author="Puhr, Harald" w:date="2020-11-12T15:32:00Z">
        <w:r w:rsidRPr="00DE3381" w:rsidDel="004D69E2">
          <w:rPr>
            <w:lang w:val="en-US"/>
          </w:rPr>
          <w:delText xml:space="preserve">baseline </w:delText>
        </w:r>
      </w:del>
      <w:ins w:id="61" w:author="Puhr, Harald" w:date="2020-11-12T15:32:00Z">
        <w:r w:rsidR="004D69E2">
          <w:rPr>
            <w:lang w:val="en-US"/>
          </w:rPr>
          <w:t>control</w:t>
        </w:r>
        <w:r w:rsidR="004D69E2" w:rsidRPr="00DE3381">
          <w:rPr>
            <w:lang w:val="en-US"/>
          </w:rPr>
          <w:t xml:space="preserve"> </w:t>
        </w:r>
      </w:ins>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6A0B8306"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del w:id="62" w:author="Puhr, Harald" w:date="2020-11-12T15:32:00Z">
        <w:r w:rsidRPr="00DE3381" w:rsidDel="004D69E2">
          <w:rPr>
            <w:lang w:val="en-US"/>
          </w:rPr>
          <w:delText xml:space="preserve">baseline </w:delText>
        </w:r>
      </w:del>
      <w:ins w:id="63" w:author="Puhr, Harald" w:date="2020-11-12T15:32:00Z">
        <w:r w:rsidR="004D69E2">
          <w:rPr>
            <w:lang w:val="en-US"/>
          </w:rPr>
          <w:t>control</w:t>
        </w:r>
        <w:r w:rsidR="004D69E2" w:rsidRPr="00DE3381">
          <w:rPr>
            <w:lang w:val="en-US"/>
          </w:rPr>
          <w:t xml:space="preserve"> </w:t>
        </w:r>
      </w:ins>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 xml:space="preserve">For a more extensive academic application of the `globaltrends` package, please refer to Venger, Puhr, and Müllner (2020), available on </w:t>
      </w:r>
      <w:ins w:id="64" w:author="Puhr, Harald" w:date="2020-11-10T15:06:00Z">
        <w:r w:rsidR="00D955A8">
          <w:rPr>
            <w:lang w:val="en-US"/>
          </w:rPr>
          <w:t>[</w:t>
        </w:r>
      </w:ins>
      <w:r w:rsidR="00F70D57" w:rsidRPr="00DE3381">
        <w:rPr>
          <w:lang w:val="en-US"/>
        </w:rPr>
        <w:t>Github</w:t>
      </w:r>
      <w:ins w:id="65" w:author="Puhr, Harald" w:date="2020-11-10T15:06:00Z">
        <w:r w:rsidR="00D955A8">
          <w:rPr>
            <w:lang w:val="en-US"/>
          </w:rPr>
          <w:t>](</w:t>
        </w:r>
        <w:r w:rsidR="00D955A8" w:rsidRPr="00D955A8">
          <w:rPr>
            <w:lang w:val="en-US"/>
          </w:rPr>
          <w:t>https://github.com/ha-pu/globaltrends/blob/master/Venger_Puhr_M</w:t>
        </w:r>
      </w:ins>
      <w:ins w:id="66" w:author="Puhr, Harald" w:date="2020-11-10T15:08:00Z">
        <w:r w:rsidR="00EB5A01">
          <w:rPr>
            <w:lang w:val="en-US"/>
          </w:rPr>
          <w:t>ue</w:t>
        </w:r>
      </w:ins>
      <w:ins w:id="67" w:author="Puhr, Harald" w:date="2020-11-10T15:06:00Z">
        <w:r w:rsidR="00D955A8" w:rsidRPr="00D955A8">
          <w:rPr>
            <w:lang w:val="en-US"/>
          </w:rPr>
          <w:t>llner_2020.pdf</w:t>
        </w:r>
        <w:r w:rsidR="00D955A8">
          <w:rPr>
            <w:lang w:val="en-US"/>
          </w:rPr>
          <w:t>)</w:t>
        </w:r>
      </w:ins>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ins w:id="68" w:author="Puhr, Harald" w:date="2020-11-10T15:06:00Z">
        <w:r w:rsidR="00D955A8">
          <w:rPr>
            <w:lang w:val="en-US"/>
          </w:rPr>
          <w:t>s</w:t>
        </w:r>
      </w:ins>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2A46CF97" w:rsidR="005F48B3" w:rsidRPr="00DE3381" w:rsidRDefault="005F48B3" w:rsidP="005F48B3">
      <w:pPr>
        <w:rPr>
          <w:lang w:val="en-US"/>
        </w:rPr>
      </w:pPr>
      <w:r w:rsidRPr="00DE3381">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w:t>
      </w:r>
      <w:del w:id="69" w:author="Puhr, Harald" w:date="2020-11-12T15:32:00Z">
        <w:r w:rsidRPr="00DE3381" w:rsidDel="004D69E2">
          <w:rPr>
            <w:lang w:val="en-US"/>
          </w:rPr>
          <w:delText xml:space="preserve">baseline </w:delText>
        </w:r>
      </w:del>
      <w:r w:rsidRPr="00DE3381">
        <w:rPr>
          <w:lang w:val="en-US"/>
        </w:rPr>
        <w:t xml:space="preserve">keywords </w:t>
      </w:r>
      <w:ins w:id="70" w:author="Puhr, Harald" w:date="2020-11-12T15:32:00Z">
        <w:r w:rsidR="004D69E2">
          <w:rPr>
            <w:lang w:val="en-US"/>
          </w:rPr>
          <w:t xml:space="preserve">indicating baseline search activity </w:t>
        </w:r>
      </w:ins>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`globaltrends` only includes two sets of locations. </w:t>
      </w:r>
      <w:bookmarkStart w:id="71" w:name="_Hlk51517473"/>
      <w:r w:rsidR="00B40571" w:rsidRPr="00DE3381">
        <w:rPr>
          <w:lang w:val="en-US"/>
        </w:rPr>
        <w:t>The *countries* set, which covers all countries that generated at least 0.1% of world GDP in 2018 and the *us_states* set, covering all US states and Washington DC</w:t>
      </w:r>
      <w:bookmarkEnd w:id="7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0B7C336A"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del w:id="72" w:author="Puhr, Harald" w:date="2020-11-12T15:32:00Z">
        <w:r w:rsidR="00156F97" w:rsidRPr="00DE3381" w:rsidDel="004D69E2">
          <w:rPr>
            <w:lang w:val="en-US"/>
          </w:rPr>
          <w:delText xml:space="preserve">baseline </w:delText>
        </w:r>
      </w:del>
      <w:ins w:id="73" w:author="Puhr, Harald" w:date="2020-11-12T15:32:00Z">
        <w:r w:rsidR="004D69E2">
          <w:rPr>
            <w:lang w:val="en-US"/>
          </w:rPr>
          <w:t>control</w:t>
        </w:r>
        <w:r w:rsidR="004D69E2" w:rsidRPr="00DE3381">
          <w:rPr>
            <w:lang w:val="en-US"/>
          </w:rPr>
          <w:t xml:space="preserve"> </w:t>
        </w:r>
      </w:ins>
      <w:r w:rsidR="00156F97" w:rsidRPr="00DE3381">
        <w:rPr>
          <w:lang w:val="en-US"/>
        </w:rPr>
        <w:t>keywords</w:t>
      </w:r>
      <w:r w:rsidRPr="00DE3381">
        <w:rPr>
          <w:lang w:val="en-US"/>
        </w:rPr>
        <w:t xml:space="preserve"> for global trend analysis. These keywords </w:t>
      </w:r>
      <w:del w:id="74" w:author="Puhr, Harald" w:date="2020-11-10T16:00:00Z">
        <w:r w:rsidR="00CF695C" w:rsidRPr="00DE3381" w:rsidDel="0023698E">
          <w:rPr>
            <w:lang w:val="en-US"/>
          </w:rPr>
          <w:delText xml:space="preserve">proxy </w:delText>
        </w:r>
      </w:del>
      <w:ins w:id="75" w:author="Puhr, Harald" w:date="2020-11-10T16:00:00Z">
        <w:r w:rsidR="0023698E">
          <w:rPr>
            <w:lang w:val="en-US"/>
          </w:rPr>
          <w:t>approximate</w:t>
        </w:r>
        <w:r w:rsidR="0023698E" w:rsidRPr="00DE3381">
          <w:rPr>
            <w:lang w:val="en-US"/>
          </w:rPr>
          <w:t xml:space="preserve"> </w:t>
        </w:r>
      </w:ins>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ins w:id="76" w:author="Puhr, Harald" w:date="2020-11-10T16:00:00Z">
        <w:r w:rsidR="0023698E">
          <w:rPr>
            <w:lang w:val="en-US"/>
          </w:rPr>
          <w:t xml:space="preserve">of new control batch numbers </w:t>
        </w:r>
      </w:ins>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ins w:id="77" w:author="Puhr, Harald" w:date="2020-11-10T16:00:00Z">
        <w:r w:rsidR="0023698E">
          <w:rPr>
            <w:lang w:val="en-US"/>
          </w:rPr>
          <w:t>, the numbers of control batches for which we want to download data</w:t>
        </w:r>
      </w:ins>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46F83110" w:rsidR="00F81DB3" w:rsidRPr="00DE3381" w:rsidRDefault="00185BDB" w:rsidP="00F81DB3">
      <w:pPr>
        <w:rPr>
          <w:lang w:val="en-US"/>
        </w:rPr>
      </w:pPr>
      <w:r w:rsidRPr="00DE3381">
        <w:rPr>
          <w:lang w:val="en-US"/>
        </w:rPr>
        <w:t>A message indicates each successful download</w:t>
      </w:r>
      <w:ins w:id="78" w:author="Puhr, Harald" w:date="2020-11-10T16:02:00Z">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ins>
      <w:del w:id="79" w:author="Puhr, Harald" w:date="2020-11-10T16:01:00Z">
        <w:r w:rsidR="00156F97" w:rsidRPr="00DE3381" w:rsidDel="0023698E">
          <w:rPr>
            <w:lang w:val="en-US"/>
          </w:rPr>
          <w:delText xml:space="preserve"> volumes for control keywords</w:delText>
        </w:r>
      </w:del>
      <w:r w:rsidRPr="00DE3381">
        <w:rPr>
          <w:lang w:val="en-US"/>
        </w:rPr>
        <w:t xml:space="preserve">. The data is written directly to the </w:t>
      </w:r>
      <w:ins w:id="80" w:author="Puhr, Harald" w:date="2020-11-10T16:01:00Z">
        <w:r w:rsidR="0023698E">
          <w:rPr>
            <w:lang w:val="en-US"/>
          </w:rPr>
          <w:t xml:space="preserve">table *data_control* in the </w:t>
        </w:r>
      </w:ins>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2CB2B6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del w:id="81" w:author="Puhr, Harald" w:date="2020-11-10T16:06:00Z">
        <w:r w:rsidR="00835453" w:rsidRPr="00DE3381" w:rsidDel="00EF71B6">
          <w:rPr>
            <w:lang w:val="en-US"/>
          </w:rPr>
          <w:delText xml:space="preserve">, consisting of up to four </w:delText>
        </w:r>
        <w:r w:rsidR="000C5178" w:rsidRPr="00DE3381" w:rsidDel="00EF71B6">
          <w:rPr>
            <w:lang w:val="en-US"/>
          </w:rPr>
          <w:delText>keywords</w:delText>
        </w:r>
      </w:del>
      <w:r w:rsidR="00784A7B" w:rsidRPr="00DE3381">
        <w:rPr>
          <w:lang w:val="en-US"/>
        </w:rPr>
        <w:t>.</w:t>
      </w:r>
      <w:r w:rsidR="0072616C" w:rsidRPr="00DE3381">
        <w:rPr>
          <w:lang w:val="en-US"/>
        </w:rPr>
        <w:t xml:space="preserve"> </w:t>
      </w:r>
      <w:ins w:id="82" w:author="Puhr, Harald" w:date="2020-11-10T16:06:00Z">
        <w:r w:rsidR="00EF71B6">
          <w:rPr>
            <w:lang w:val="en-US"/>
          </w:rPr>
          <w:t>To each object batch,</w:t>
        </w:r>
      </w:ins>
      <w:ins w:id="83" w:author="Puhr, Harald" w:date="2020-11-10T16:02:00Z">
        <w:r w:rsidR="00EF71B6">
          <w:rPr>
            <w:lang w:val="en-US"/>
          </w:rPr>
          <w:t xml:space="preserve"> a control keyword is added to allow mapping between control and object search volumes (</w:t>
        </w:r>
      </w:ins>
      <w:ins w:id="84" w:author="Puhr, Harald" w:date="2020-11-10T16:03:00Z">
        <w:r w:rsidR="00EF71B6">
          <w:rPr>
            <w:lang w:val="en-US"/>
          </w:rPr>
          <w:t>further</w:t>
        </w:r>
      </w:ins>
      <w:ins w:id="85" w:author="Puhr, Harald" w:date="2020-11-10T16:02:00Z">
        <w:r w:rsidR="00EF71B6">
          <w:rPr>
            <w:lang w:val="en-US"/>
          </w:rPr>
          <w:t xml:space="preserve"> </w:t>
        </w:r>
      </w:ins>
      <w:ins w:id="86" w:author="Puhr, Harald" w:date="2020-11-10T16:03:00Z">
        <w:r w:rsidR="00EF71B6">
          <w:rPr>
            <w:lang w:val="en-US"/>
          </w:rPr>
          <w:t>details below)</w:t>
        </w:r>
      </w:ins>
      <w:ins w:id="87" w:author="Puhr, Harald" w:date="2020-11-10T16:06:00Z">
        <w:r w:rsidR="00EF71B6">
          <w:rPr>
            <w:lang w:val="en-US"/>
          </w:rPr>
          <w:t>. Therefore,</w:t>
        </w:r>
      </w:ins>
      <w:ins w:id="88" w:author="Puhr, Harald" w:date="2020-11-10T16:03:00Z">
        <w:r w:rsidR="00EF71B6">
          <w:rPr>
            <w:lang w:val="en-US"/>
          </w:rPr>
          <w:t xml:space="preserve"> the number of keywords is limited to four</w:t>
        </w:r>
      </w:ins>
      <w:ins w:id="89" w:author="Puhr, Harald" w:date="2020-11-10T16:06:00Z">
        <w:r w:rsidR="00EF71B6">
          <w:rPr>
            <w:lang w:val="en-US"/>
          </w:rPr>
          <w:t>, rather than five as for control batches</w:t>
        </w:r>
      </w:ins>
      <w:ins w:id="90" w:author="Puhr, Harald" w:date="2020-11-10T16:03:00Z">
        <w:r w:rsidR="00EF71B6">
          <w:rPr>
            <w:lang w:val="en-US"/>
          </w:rPr>
          <w:t xml:space="preserve">. </w:t>
        </w:r>
      </w:ins>
      <w:r w:rsidR="0072616C" w:rsidRPr="00DE3381">
        <w:rPr>
          <w:lang w:val="en-US"/>
        </w:rPr>
        <w:t xml:space="preserve">Before we add the object keywords, we clean them, deleting punctuation and form of incorporation: *alaska air group*, *coca cola*, *facebook*, *Illinois 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`download_object`, using the output from `add_object_keyword` as `object` input</w:t>
      </w:r>
      <w:ins w:id="91" w:author="Puhr, Harald" w:date="2020-11-10T16:05:00Z">
        <w:r w:rsidR="00EF71B6">
          <w:rPr>
            <w:lang w:val="en-US"/>
          </w:rPr>
          <w:t xml:space="preserve">, the numbers of </w:t>
        </w:r>
      </w:ins>
      <w:ins w:id="92" w:author="Puhr, Harald" w:date="2020-11-10T16:06:00Z">
        <w:r w:rsidR="00EF71B6">
          <w:rPr>
            <w:lang w:val="en-US"/>
          </w:rPr>
          <w:t>object</w:t>
        </w:r>
      </w:ins>
      <w:ins w:id="93" w:author="Puhr, Harald" w:date="2020-11-10T16:05:00Z">
        <w:r w:rsidR="00EF71B6">
          <w:rPr>
            <w:lang w:val="en-US"/>
          </w:rPr>
          <w:t xml:space="preserve"> batches for which we want to download data</w:t>
        </w:r>
      </w:ins>
      <w:r w:rsidRPr="00DE3381">
        <w:rPr>
          <w:lang w:val="en-US"/>
        </w:rPr>
        <w:t>. As above, the input `locations` defaults to `countries`.</w:t>
      </w:r>
      <w:r w:rsidR="000C5178" w:rsidRPr="00DE3381">
        <w:rPr>
          <w:lang w:val="en-US"/>
        </w:rPr>
        <w:t xml:space="preserve"> The package </w:t>
      </w:r>
      <w:ins w:id="94" w:author="Puhr, Harald" w:date="2020-11-10T16:05:00Z">
        <w:r w:rsidR="00EF71B6">
          <w:rPr>
            <w:lang w:val="en-US"/>
          </w:rPr>
          <w:t xml:space="preserve">automatically </w:t>
        </w:r>
      </w:ins>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7AC4A6C5"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ins w:id="95" w:author="Puhr, Harald" w:date="2020-11-10T16:02:00Z">
        <w:r w:rsidR="00EF71B6" w:rsidRPr="00DE3381">
          <w:rPr>
            <w:lang w:val="en-US"/>
          </w:rPr>
          <w:t xml:space="preserve">A message indicates each successful download. The data is written directly to the </w:t>
        </w:r>
        <w:r w:rsidR="00EF71B6">
          <w:rPr>
            <w:lang w:val="en-US"/>
          </w:rPr>
          <w:t xml:space="preserve">table *data_object* in the </w:t>
        </w:r>
        <w:r w:rsidR="00EF71B6" w:rsidRPr="00DE3381">
          <w:rPr>
            <w:lang w:val="en-US"/>
          </w:rPr>
          <w:t>database.</w:t>
        </w:r>
      </w:ins>
      <w:del w:id="96" w:author="Puhr, Harald" w:date="2020-11-10T16:02:00Z">
        <w:r w:rsidRPr="00DE3381" w:rsidDel="00EF71B6">
          <w:rPr>
            <w:lang w:val="en-US"/>
          </w:rPr>
          <w:delText>The data is written directly to the database.</w:delText>
        </w:r>
      </w:del>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3250D45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del w:id="97" w:author="Puhr, Harald" w:date="2020-11-12T15:32:00Z">
        <w:r w:rsidR="00550511" w:rsidRPr="00DE3381" w:rsidDel="004D69E2">
          <w:rPr>
            <w:lang w:val="en-US"/>
          </w:rPr>
          <w:delText xml:space="preserve">baseline </w:delText>
        </w:r>
      </w:del>
      <w:ins w:id="98" w:author="Puhr, Harald" w:date="2020-11-12T15:32:00Z">
        <w:r w:rsidR="004D69E2">
          <w:rPr>
            <w:lang w:val="en-US"/>
          </w:rPr>
          <w:t>control</w:t>
        </w:r>
        <w:r w:rsidR="004D69E2" w:rsidRPr="00DE3381">
          <w:rPr>
            <w:lang w:val="en-US"/>
          </w:rPr>
          <w:t xml:space="preserve"> </w:t>
        </w:r>
      </w:ins>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457C9661"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ins w:id="99" w:author="Puhr, Harald" w:date="2020-11-12T15:30:00Z">
        <w:r w:rsidR="00F80007">
          <w:rPr>
            <w:lang w:val="en-US"/>
          </w:rPr>
          <w:t xml:space="preserve">table *data_score* in </w:t>
        </w:r>
      </w:ins>
      <w:r w:rsidRPr="00DE3381">
        <w:rPr>
          <w:lang w:val="en-US"/>
        </w:rPr>
        <w:t>the database.</w:t>
      </w:r>
      <w:r w:rsidR="00DE3381">
        <w:rPr>
          <w:lang w:val="en-US"/>
        </w:rPr>
        <w:t xml:space="preserve"> The computation of the volume of internationalization follows the same principles. Instead of search volumes of </w:t>
      </w:r>
      <w:del w:id="100" w:author="Puhr, Harald" w:date="2020-11-12T15:30:00Z">
        <w:r w:rsidR="00DE3381" w:rsidDel="00F80007">
          <w:rPr>
            <w:lang w:val="en-US"/>
          </w:rPr>
          <w:delText xml:space="preserve">baseline </w:delText>
        </w:r>
      </w:del>
      <w:ins w:id="101" w:author="Puhr, Harald" w:date="2020-11-12T15:30:00Z">
        <w:r w:rsidR="00F80007">
          <w:rPr>
            <w:lang w:val="en-US"/>
          </w:rPr>
          <w:t xml:space="preserve">control </w:t>
        </w:r>
      </w:ins>
      <w:r w:rsidR="00DE3381">
        <w:rPr>
          <w:lang w:val="en-US"/>
        </w:rPr>
        <w:t xml:space="preserve">and object keywords at the country level, the function `compute_voi` compares </w:t>
      </w:r>
      <w:del w:id="102" w:author="Puhr, Harald" w:date="2020-11-12T15:30:00Z">
        <w:r w:rsidR="00DE3381" w:rsidDel="00F80007">
          <w:rPr>
            <w:lang w:val="en-US"/>
          </w:rPr>
          <w:delText xml:space="preserve">baseline </w:delText>
        </w:r>
      </w:del>
      <w:ins w:id="103" w:author="Puhr, Harald" w:date="2020-11-12T15:30:00Z">
        <w:r w:rsidR="00F80007">
          <w:rPr>
            <w:lang w:val="en-US"/>
          </w:rPr>
          <w:t xml:space="preserve">control </w:t>
        </w:r>
      </w:ins>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 xml:space="preserve">The `globaltrends`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104" w:name="_Hlk54638353"/>
      <w:r w:rsidR="00EF5211" w:rsidRPr="00DE3381">
        <w:rPr>
          <w:lang w:val="en-US"/>
        </w:rPr>
        <w:t>The function</w:t>
      </w:r>
      <w:r w:rsidR="00314BE3" w:rsidRPr="00DE3381">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105" w:name="_Hlk51431427"/>
      <w:r w:rsidR="00314BE3" w:rsidRPr="00DE3381">
        <w:rPr>
          <w:lang w:val="en-US"/>
        </w:rPr>
        <w:t xml:space="preserve">Herfindahl index </w:t>
      </w:r>
      <w:bookmarkEnd w:id="105"/>
      <w:r w:rsidR="00314BE3" w:rsidRPr="00DE3381">
        <w:rPr>
          <w:lang w:val="en-US"/>
        </w:rPr>
        <w:t xml:space="preserve">and </w:t>
      </w:r>
      <w:bookmarkStart w:id="106" w:name="_Hlk51431504"/>
      <w:r w:rsidR="00314BE3" w:rsidRPr="00DE3381">
        <w:rPr>
          <w:lang w:val="en-US"/>
        </w:rPr>
        <w:t xml:space="preserve">inverted </w:t>
      </w:r>
      <w:r w:rsidR="00DE3381">
        <w:rPr>
          <w:lang w:val="en-US"/>
        </w:rPr>
        <w:t>E</w:t>
      </w:r>
      <w:r w:rsidR="00314BE3" w:rsidRPr="00E228EE">
        <w:rPr>
          <w:lang w:val="en-US"/>
        </w:rPr>
        <w:t>ntropy</w:t>
      </w:r>
      <w:bookmarkEnd w:id="106"/>
      <w:r w:rsidR="00314BE3" w:rsidRPr="00DE3381">
        <w:rPr>
          <w:lang w:val="en-US"/>
        </w:rPr>
        <w:t xml:space="preserve"> as measures for internationalization</w:t>
      </w:r>
      <w:bookmarkEnd w:id="104"/>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ins w:id="107" w:author="Puhr, Harald" w:date="2020-11-12T15:30:00Z">
        <w:r w:rsidR="00F80007">
          <w:rPr>
            <w:lang w:val="en-US"/>
          </w:rPr>
          <w:t xml:space="preserve">table *data_doi* </w:t>
        </w:r>
      </w:ins>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ins w:id="108" w:author="Puhr, Harald" w:date="2020-11-12T15:51:00Z">
        <w:r>
          <w:rPr>
            <w:lang w:val="en-US"/>
          </w:rPr>
          <w:t xml:space="preserve">Functions in </w:t>
        </w:r>
      </w:ins>
      <w:r w:rsidR="00A9247D" w:rsidRPr="00DE3381">
        <w:rPr>
          <w:lang w:val="en-US"/>
        </w:rPr>
        <w:t xml:space="preserve">`globaltrends` writes all data directly to </w:t>
      </w:r>
      <w:ins w:id="109" w:author="Puhr, Harald" w:date="2020-11-12T15:51:00Z">
        <w:r>
          <w:rPr>
            <w:lang w:val="en-US"/>
          </w:rPr>
          <w:t xml:space="preserve">tables in </w:t>
        </w:r>
      </w:ins>
      <w:r w:rsidR="00A9247D" w:rsidRPr="00DE3381">
        <w:rPr>
          <w:lang w:val="en-US"/>
        </w:rPr>
        <w:t>the database. With the help of functions from the `dplyr` package and connections exported from `start_db`, users can access database tables</w:t>
      </w:r>
      <w:ins w:id="110" w:author="Puhr, Harald" w:date="2020-11-12T15:51:00Z">
        <w:r>
          <w:rPr>
            <w:lang w:val="en-US"/>
          </w:rPr>
          <w:t xml:space="preserve"> and prepare their own analysis</w:t>
        </w:r>
      </w:ins>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7D4B4AA5" w:rsidR="00A9247D" w:rsidRPr="00E228EE" w:rsidRDefault="00A9247D" w:rsidP="00A9247D">
      <w:pPr>
        <w:rPr>
          <w:lang w:val="en-US"/>
        </w:rPr>
      </w:pPr>
      <w:r w:rsidRPr="00DE3381">
        <w:rPr>
          <w:lang w:val="en-US"/>
        </w:rPr>
        <w:t xml:space="preserve">To enhance usability, the `globaltrends` package includes a set of export functions that offer </w:t>
      </w:r>
      <w:del w:id="111" w:author="Puhr, Harald" w:date="2020-11-12T15:52:00Z">
        <w:r w:rsidRPr="00DE3381" w:rsidDel="003B639F">
          <w:rPr>
            <w:lang w:val="en-US"/>
          </w:rPr>
          <w:delText xml:space="preserve">some </w:delText>
        </w:r>
      </w:del>
      <w:r w:rsidRPr="00DE3381">
        <w:rPr>
          <w:lang w:val="en-US"/>
        </w:rPr>
        <w:t xml:space="preserve">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33C5AF7F" w:rsidR="00453220" w:rsidRPr="00DE3381" w:rsidRDefault="00AF4033" w:rsidP="00F81DB3">
      <w:pPr>
        <w:rPr>
          <w:lang w:val="en-US"/>
        </w:rPr>
      </w:pPr>
      <w:r w:rsidRPr="00DE3381">
        <w:rPr>
          <w:lang w:val="en-US"/>
        </w:rPr>
        <w:t xml:space="preserve">Exports from `globaltrends` </w:t>
      </w:r>
      <w:ins w:id="112" w:author="Puhr, Harald" w:date="2020-11-12T15:52:00Z">
        <w:r w:rsidR="003B639F">
          <w:rPr>
            <w:lang w:val="en-US"/>
          </w:rPr>
          <w:t xml:space="preserve">also </w:t>
        </w:r>
      </w:ins>
      <w:r w:rsidRPr="00DE3381">
        <w:rPr>
          <w:lang w:val="en-US"/>
        </w:rPr>
        <w:t xml:space="preserve">serve as input for </w:t>
      </w:r>
      <w:del w:id="113" w:author="Puhr, Harald" w:date="2020-11-12T15:52:00Z">
        <w:r w:rsidRPr="00DE3381" w:rsidDel="003B639F">
          <w:rPr>
            <w:lang w:val="en-US"/>
          </w:rPr>
          <w:delText xml:space="preserve">the </w:delText>
        </w:r>
      </w:del>
      <w:r w:rsidRPr="00DE3381">
        <w:rPr>
          <w:lang w:val="en-US"/>
        </w:rPr>
        <w:t xml:space="preserve">plot functions implemented in the package. </w:t>
      </w:r>
      <w:ins w:id="114" w:author="Puhr, Harald" w:date="2020-11-12T15:52:00Z">
        <w:r w:rsidR="003B639F">
          <w:rPr>
            <w:lang w:val="en-US"/>
          </w:rPr>
          <w:t xml:space="preserve">The function </w:t>
        </w:r>
      </w:ins>
      <w:r w:rsidRPr="00DE3381">
        <w:rPr>
          <w:lang w:val="en-US"/>
        </w:rPr>
        <w:t>`plot_score` uses the output from `export_score` as input and shows the locations with the highest search scores</w:t>
      </w:r>
      <w:ins w:id="115" w:author="Puhr, Harald" w:date="2020-11-12T15:52:00Z">
        <w:r w:rsidR="003B639F">
          <w:rPr>
            <w:lang w:val="en-US"/>
          </w:rPr>
          <w:t xml:space="preserve"> for a given object keyword</w:t>
        </w:r>
      </w:ins>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ins w:id="116" w:author="Puhr, Harald" w:date="2020-11-12T15:53:00Z"/>
          <w:lang w:val="en-US"/>
        </w:rPr>
      </w:pPr>
      <w:ins w:id="117" w:author="Puhr, Harald" w:date="2020-11-12T15:53:00Z">
        <w:r w:rsidRPr="00DE3381">
          <w:rPr>
            <w:lang w:val="en-US"/>
          </w:rPr>
          <w:t>[XXXXX CODE XXXXX]</w:t>
        </w:r>
      </w:ins>
    </w:p>
    <w:p w14:paraId="2A00F770" w14:textId="6AE87954" w:rsidR="003B639F" w:rsidRPr="00DE3381" w:rsidRDefault="003B639F" w:rsidP="003B639F">
      <w:pPr>
        <w:rPr>
          <w:ins w:id="118" w:author="Puhr, Harald" w:date="2020-11-12T15:53:00Z"/>
          <w:lang w:val="en-US"/>
        </w:rPr>
      </w:pPr>
      <w:ins w:id="119" w:author="Puhr, Harald" w:date="2020-11-12T15:53:00Z">
        <w:r w:rsidRPr="00DE3381">
          <w:rPr>
            <w:lang w:val="en-US"/>
          </w:rPr>
          <w:t xml:space="preserve">[XXXXX </w:t>
        </w:r>
        <w:r>
          <w:rPr>
            <w:lang w:val="en-US"/>
          </w:rPr>
          <w:t>PLOT</w:t>
        </w:r>
        <w:r w:rsidRPr="00DE3381">
          <w:rPr>
            <w:lang w:val="en-US"/>
          </w:rPr>
          <w:t xml:space="preserve"> XXXXX]</w:t>
        </w:r>
        <w:r>
          <w:rPr>
            <w:lang w:val="en-US"/>
          </w:rPr>
          <w:t xml:space="preserve"> -&gt; fix capitalization in plot</w:t>
        </w:r>
      </w:ins>
      <w:ins w:id="120" w:author="Puhr, Harald" w:date="2020-11-12T15:55:00Z">
        <w:r w:rsidR="005E569D" w:rsidRPr="005E569D">
          <w:rPr>
            <w:lang w:val="en-US"/>
          </w:rPr>
          <w:t xml:space="preserve"> </w:t>
        </w:r>
        <w:r w:rsidR="005E569D">
          <w:rPr>
            <w:lang w:val="en-US"/>
          </w:rPr>
          <w:t>and add name</w:t>
        </w:r>
      </w:ins>
    </w:p>
    <w:p w14:paraId="2EB7B0B6" w14:textId="09946F1D" w:rsidR="002B7B79" w:rsidRPr="00DE3381" w:rsidDel="003B639F" w:rsidRDefault="002B7B79" w:rsidP="003B639F">
      <w:pPr>
        <w:rPr>
          <w:del w:id="121" w:author="Puhr, Harald" w:date="2020-11-12T15:53:00Z"/>
          <w:lang w:val="en-US"/>
        </w:rPr>
      </w:pPr>
      <w:del w:id="122" w:author="Puhr, Harald" w:date="2020-11-12T15:53:00Z">
        <w:r w:rsidRPr="00DE3381" w:rsidDel="003B639F">
          <w:rPr>
            <w:lang w:val="en-US"/>
          </w:rPr>
          <w:delText>[XXXXX CODE XXXXX]</w:delText>
        </w:r>
      </w:del>
    </w:p>
    <w:p w14:paraId="795FCA09" w14:textId="2D6A2081"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w:t>
      </w:r>
      <w:del w:id="123" w:author="Puhr, Harald" w:date="2020-11-12T15:53:00Z">
        <w:r w:rsidR="002A7EEC" w:rsidRPr="00DE3381" w:rsidDel="003B639F">
          <w:rPr>
            <w:lang w:val="en-US"/>
          </w:rPr>
          <w:delText xml:space="preserve">the </w:delText>
        </w:r>
      </w:del>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w:t>
      </w:r>
      <w:del w:id="124" w:author="Puhr, Harald" w:date="2020-11-12T15:53:00Z">
        <w:r w:rsidR="002A7EEC" w:rsidRPr="00E228EE" w:rsidDel="003B639F">
          <w:rPr>
            <w:lang w:val="en-US"/>
          </w:rPr>
          <w:delText xml:space="preserve">the </w:delText>
        </w:r>
      </w:del>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del w:id="125" w:author="Puhr, Harald" w:date="2020-11-12T15:53:00Z">
        <w:r w:rsidR="00085A45" w:rsidRPr="00E228EE" w:rsidDel="003B639F">
          <w:rPr>
            <w:lang w:val="en-US"/>
          </w:rPr>
          <w:delText xml:space="preserve">the </w:delText>
        </w:r>
      </w:del>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59774D43" w:rsidR="002A7EEC" w:rsidRPr="00DE3381" w:rsidRDefault="002A7EEC" w:rsidP="002A7EEC">
      <w:pPr>
        <w:rPr>
          <w:lang w:val="en-US"/>
        </w:rPr>
      </w:pPr>
      <w:r w:rsidRPr="00DE3381">
        <w:rPr>
          <w:lang w:val="en-US"/>
        </w:rPr>
        <w:t>[XXXXX CODE XXXXX]</w:t>
      </w:r>
      <w:ins w:id="126" w:author="Puhr, Harald" w:date="2020-11-12T18:14:00Z">
        <w:r w:rsidR="005F3A2A">
          <w:rPr>
            <w:lang w:val="en-US"/>
          </w:rPr>
          <w:t xml:space="preserve"> -&gt; update code</w:t>
        </w:r>
      </w:ins>
      <w:bookmarkStart w:id="127" w:name="_GoBack"/>
      <w:bookmarkEnd w:id="127"/>
    </w:p>
    <w:p w14:paraId="4D0BCB1E" w14:textId="7C3B953D" w:rsidR="003B639F" w:rsidRPr="00DE3381" w:rsidRDefault="003B639F" w:rsidP="003B639F">
      <w:pPr>
        <w:rPr>
          <w:ins w:id="128" w:author="Puhr, Harald" w:date="2020-11-12T15:54:00Z"/>
          <w:lang w:val="en-US"/>
        </w:rPr>
      </w:pPr>
      <w:ins w:id="129" w:author="Puhr, Harald" w:date="2020-11-12T15:54:00Z">
        <w:r w:rsidRPr="00DE3381">
          <w:rPr>
            <w:lang w:val="en-US"/>
          </w:rPr>
          <w:t xml:space="preserve">[XXXXX </w:t>
        </w:r>
        <w:r>
          <w:rPr>
            <w:lang w:val="en-US"/>
          </w:rPr>
          <w:t>PLOT</w:t>
        </w:r>
        <w:r w:rsidRPr="00DE3381">
          <w:rPr>
            <w:lang w:val="en-US"/>
          </w:rPr>
          <w:t xml:space="preserve"> XXXXX]</w:t>
        </w:r>
        <w:r>
          <w:rPr>
            <w:lang w:val="en-US"/>
          </w:rPr>
          <w:t xml:space="preserve"> -&gt; fix capitalization in plot</w:t>
        </w:r>
      </w:ins>
      <w:ins w:id="130" w:author="Puhr, Harald" w:date="2020-11-12T15:55:00Z">
        <w:r w:rsidR="005E569D" w:rsidRPr="005E569D">
          <w:rPr>
            <w:lang w:val="en-US"/>
          </w:rPr>
          <w:t xml:space="preserve"> </w:t>
        </w:r>
        <w:r w:rsidR="005E569D">
          <w:rPr>
            <w:lang w:val="en-US"/>
          </w:rPr>
          <w:t>and add name</w:t>
        </w:r>
      </w:ins>
    </w:p>
    <w:p w14:paraId="587C19C2" w14:textId="0CCB618A" w:rsidR="003B639F" w:rsidRPr="00DE3381" w:rsidRDefault="003B639F" w:rsidP="003B639F">
      <w:pPr>
        <w:rPr>
          <w:ins w:id="131" w:author="Puhr, Harald" w:date="2020-11-12T15:54:00Z"/>
          <w:lang w:val="en-US"/>
        </w:rPr>
      </w:pPr>
      <w:ins w:id="132" w:author="Puhr, Harald" w:date="2020-11-12T15:54:00Z">
        <w:r w:rsidRPr="00DE3381">
          <w:rPr>
            <w:lang w:val="en-US"/>
          </w:rPr>
          <w:t xml:space="preserve">[XXXXX </w:t>
        </w:r>
        <w:r>
          <w:rPr>
            <w:lang w:val="en-US"/>
          </w:rPr>
          <w:t>PLOT</w:t>
        </w:r>
        <w:r w:rsidRPr="00DE3381">
          <w:rPr>
            <w:lang w:val="en-US"/>
          </w:rPr>
          <w:t xml:space="preserve"> XXXXX]</w:t>
        </w:r>
        <w:r>
          <w:rPr>
            <w:lang w:val="en-US"/>
          </w:rPr>
          <w:t xml:space="preserve"> -&gt; fix capitalization in plot</w:t>
        </w:r>
      </w:ins>
      <w:ins w:id="133" w:author="Puhr, Harald" w:date="2020-11-12T15:55:00Z">
        <w:r w:rsidR="005E569D" w:rsidRPr="005E569D">
          <w:rPr>
            <w:lang w:val="en-US"/>
          </w:rPr>
          <w:t xml:space="preserve"> </w:t>
        </w:r>
        <w:r w:rsidR="005E569D">
          <w:rPr>
            <w:lang w:val="en-US"/>
          </w:rPr>
          <w:t>and add name</w:t>
        </w:r>
      </w:ins>
    </w:p>
    <w:p w14:paraId="4846CB87" w14:textId="11CFE30D"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del w:id="134" w:author="Puhr, Harald" w:date="2020-11-12T15:54:00Z">
        <w:r w:rsidR="001D764C" w:rsidDel="003B639F">
          <w:rPr>
            <w:lang w:val="en-US"/>
          </w:rPr>
          <w:delText xml:space="preserve">the </w:delText>
        </w:r>
      </w:del>
      <w:ins w:id="135" w:author="Puhr, Harald" w:date="2020-11-12T15:54:00Z">
        <w:r w:rsidR="003B639F">
          <w:rPr>
            <w:lang w:val="en-US"/>
          </w:rPr>
          <w:t xml:space="preserve">its </w:t>
        </w:r>
      </w:ins>
      <w:r w:rsidR="001D764C" w:rsidRPr="005D112C">
        <w:rPr>
          <w:lang w:val="en-US"/>
        </w:rPr>
        <w:t>degree of internationalization grew from 2010 before peaking in 2013.</w:t>
      </w:r>
    </w:p>
    <w:p w14:paraId="78C13177" w14:textId="32D3ADB3" w:rsidR="003905BC" w:rsidRPr="00DE3381" w:rsidRDefault="003905BC" w:rsidP="003905BC">
      <w:pPr>
        <w:rPr>
          <w:lang w:val="en-US"/>
        </w:rPr>
      </w:pPr>
      <w:r w:rsidRPr="00DE3381">
        <w:rPr>
          <w:lang w:val="en-US"/>
        </w:rPr>
        <w:t>[XXXXX CODE XXXXX]</w:t>
      </w:r>
      <w:ins w:id="136" w:author="Puhr, Harald" w:date="2020-11-12T18:13:00Z">
        <w:r w:rsidR="005F3A2A">
          <w:rPr>
            <w:lang w:val="en-US"/>
          </w:rPr>
          <w:t xml:space="preserve"> -&gt; update code</w:t>
        </w:r>
      </w:ins>
    </w:p>
    <w:p w14:paraId="1D93EFAC" w14:textId="0C7C398E" w:rsidR="005E569D" w:rsidRPr="00DE3381" w:rsidRDefault="005E569D" w:rsidP="005E569D">
      <w:pPr>
        <w:rPr>
          <w:ins w:id="137" w:author="Puhr, Harald" w:date="2020-11-12T15:54:00Z"/>
          <w:lang w:val="en-US"/>
        </w:rPr>
      </w:pPr>
      <w:ins w:id="138" w:author="Puhr, Harald" w:date="2020-11-12T15:54:00Z">
        <w:r w:rsidRPr="00DE3381">
          <w:rPr>
            <w:lang w:val="en-US"/>
          </w:rPr>
          <w:t xml:space="preserve">[XXXXX </w:t>
        </w:r>
        <w:r>
          <w:rPr>
            <w:lang w:val="en-US"/>
          </w:rPr>
          <w:t>PLOT</w:t>
        </w:r>
        <w:r w:rsidRPr="00DE3381">
          <w:rPr>
            <w:lang w:val="en-US"/>
          </w:rPr>
          <w:t xml:space="preserve"> XXXXX]</w:t>
        </w:r>
        <w:r>
          <w:rPr>
            <w:lang w:val="en-US"/>
          </w:rPr>
          <w:t xml:space="preserve"> -&gt; fix capitalization in plot</w:t>
        </w:r>
      </w:ins>
      <w:ins w:id="139" w:author="Puhr, Harald" w:date="2020-11-12T15:55:00Z">
        <w:r w:rsidRPr="005E569D">
          <w:rPr>
            <w:lang w:val="en-US"/>
          </w:rPr>
          <w:t xml:space="preserve"> </w:t>
        </w:r>
        <w:r>
          <w:rPr>
            <w:lang w:val="en-US"/>
          </w:rPr>
          <w:t>and add name</w:t>
        </w:r>
      </w:ins>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1311DA2A" w:rsidR="00115C51" w:rsidRPr="00DE3381" w:rsidRDefault="00993DAF" w:rsidP="00115C51">
      <w:pPr>
        <w:rPr>
          <w:lang w:val="en-US"/>
        </w:rPr>
      </w:pPr>
      <w:r w:rsidRPr="00DE3381">
        <w:rPr>
          <w:lang w:val="en-US"/>
        </w:rPr>
        <w:t xml:space="preserve">The `globaltrends` package offers several options that allow robustness checks and adjustments </w:t>
      </w:r>
      <w:del w:id="140" w:author="Puhr, Harald" w:date="2020-11-12T18:06:00Z">
        <w:r w:rsidRPr="00DE3381" w:rsidDel="000A1029">
          <w:rPr>
            <w:lang w:val="en-US"/>
          </w:rPr>
          <w:delText>to the</w:delText>
        </w:r>
      </w:del>
      <w:ins w:id="141" w:author="Puhr, Harald" w:date="2020-11-12T18:06:00Z">
        <w:r w:rsidR="000A1029">
          <w:rPr>
            <w:lang w:val="en-US"/>
          </w:rPr>
          <w:t>for default</w:t>
        </w:r>
      </w:ins>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2F04DC13"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 xml:space="preserve">for </w:t>
      </w:r>
      <w:del w:id="142" w:author="Puhr, Harald" w:date="2020-11-12T18:06:00Z">
        <w:r w:rsidRPr="00DE3381" w:rsidDel="000A1029">
          <w:rPr>
            <w:lang w:val="en-US"/>
          </w:rPr>
          <w:delText xml:space="preserve">an </w:delText>
        </w:r>
      </w:del>
      <w:r w:rsidRPr="00DE3381">
        <w:rPr>
          <w:lang w:val="en-US"/>
        </w:rPr>
        <w:t>object keyword</w:t>
      </w:r>
      <w:ins w:id="143" w:author="Puhr, Harald" w:date="2020-11-12T18:06:00Z">
        <w:r w:rsidR="000A1029">
          <w:rPr>
            <w:lang w:val="en-US"/>
          </w:rPr>
          <w:t>s</w:t>
        </w:r>
      </w:ins>
      <w:r w:rsidRPr="00DE3381">
        <w:rPr>
          <w:lang w:val="en-US"/>
        </w:rPr>
        <w:t xml:space="preserve"> to the time series of </w:t>
      </w:r>
      <w:del w:id="144" w:author="Puhr, Harald" w:date="2020-11-12T18:06:00Z">
        <w:r w:rsidRPr="00DE3381" w:rsidDel="000A1029">
          <w:rPr>
            <w:lang w:val="en-US"/>
          </w:rPr>
          <w:delText xml:space="preserve">base line </w:delText>
        </w:r>
      </w:del>
      <w:r w:rsidR="00167890" w:rsidRPr="00DE3381">
        <w:rPr>
          <w:lang w:val="en-US"/>
        </w:rPr>
        <w:t>search volumes</w:t>
      </w:r>
      <w:ins w:id="145" w:author="Puhr, Harald" w:date="2020-11-12T18:06:00Z">
        <w:r w:rsidR="000A1029">
          <w:rPr>
            <w:lang w:val="en-US"/>
          </w:rPr>
          <w:t xml:space="preserve"> for control keywords</w:t>
        </w:r>
      </w:ins>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ins w:id="146" w:author="Puhr, Harald" w:date="2020-11-12T18:07:00Z">
        <w:r w:rsidR="000A1029">
          <w:rPr>
            <w:lang w:val="en-US"/>
          </w:rPr>
          <w:t xml:space="preserve"> Column</w:t>
        </w:r>
      </w:ins>
      <w:r w:rsidR="008C0FC1" w:rsidRPr="00DE3381">
        <w:rPr>
          <w:lang w:val="en-US"/>
        </w:rPr>
        <w:t xml:space="preserve"> `score_trd` applies the greatest smoothing, while `score_sad` reduces some noise.</w:t>
      </w:r>
    </w:p>
    <w:p w14:paraId="32D4B9FD" w14:textId="77777777" w:rsidR="00713A12" w:rsidRPr="00DE3381" w:rsidRDefault="00713A12" w:rsidP="00713A12">
      <w:pPr>
        <w:rPr>
          <w:lang w:val="en-US"/>
        </w:rPr>
      </w:pPr>
      <w:r w:rsidRPr="00DE3381">
        <w:rPr>
          <w:lang w:val="en-US"/>
        </w:rPr>
        <w:t>[XXXXX CODE XXXXX]</w:t>
      </w:r>
    </w:p>
    <w:p w14:paraId="58FCFD31" w14:textId="0C8EA61F" w:rsidR="00713A12" w:rsidRPr="00DE3381" w:rsidRDefault="00713A12" w:rsidP="00713A12">
      <w:pPr>
        <w:rPr>
          <w:lang w:val="en-US"/>
        </w:rPr>
      </w:pPr>
      <w:r w:rsidRPr="00DE3381">
        <w:rPr>
          <w:lang w:val="en-US"/>
        </w:rPr>
        <w:t xml:space="preserve">[XXXXX </w:t>
      </w:r>
      <w:r w:rsidR="008C0FC1" w:rsidRPr="00DE3381">
        <w:rPr>
          <w:lang w:val="en-US"/>
        </w:rPr>
        <w:t>PLOT</w:t>
      </w:r>
      <w:r w:rsidRPr="00DE3381">
        <w:rPr>
          <w:lang w:val="en-US"/>
        </w:rPr>
        <w:t xml:space="preserve"> </w:t>
      </w:r>
      <w:r w:rsidR="00E10AFF">
        <w:rPr>
          <w:lang w:val="en-US"/>
        </w:rPr>
        <w:t xml:space="preserve">note_score_cor1, note_score_cor2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003FE97B"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del w:id="147" w:author="Puhr, Harald" w:date="2020-11-12T18:08:00Z">
        <w:r w:rsidRPr="00DE3381" w:rsidDel="000A1029">
          <w:rPr>
            <w:lang w:val="en-US"/>
          </w:rPr>
          <w:delText>As alternatives</w:delText>
        </w:r>
      </w:del>
      <w:ins w:id="148" w:author="Puhr, Harald" w:date="2020-11-12T18:08:00Z">
        <w:r w:rsidR="000A1029">
          <w:rPr>
            <w:lang w:val="en-US"/>
          </w:rPr>
          <w:t>In addition</w:t>
        </w:r>
      </w:ins>
      <w:r w:rsidRPr="00DE3381">
        <w:rPr>
          <w:lang w:val="en-US"/>
        </w:rPr>
        <w:t xml:space="preserve">, the package </w:t>
      </w:r>
      <w:del w:id="149" w:author="Puhr, Harald" w:date="2020-11-12T18:08:00Z">
        <w:r w:rsidRPr="00DE3381" w:rsidDel="000A1029">
          <w:rPr>
            <w:lang w:val="en-US"/>
          </w:rPr>
          <w:delText xml:space="preserve">uses </w:delText>
        </w:r>
      </w:del>
      <w:ins w:id="150" w:author="Puhr, Harald" w:date="2020-11-12T18:08:00Z">
        <w:r w:rsidR="000A1029">
          <w:rPr>
            <w:lang w:val="en-US"/>
          </w:rPr>
          <w:t>provides</w:t>
        </w:r>
        <w:r w:rsidR="000A1029" w:rsidRPr="00DE3381">
          <w:rPr>
            <w:lang w:val="en-US"/>
          </w:rPr>
          <w:t xml:space="preserve"> </w:t>
        </w:r>
      </w:ins>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ins w:id="151" w:author="Puhr, Harald" w:date="2020-11-12T18:07:00Z">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ins>
      <w:del w:id="152" w:author="Puhr, Harald" w:date="2020-11-12T18:07:00Z">
        <w:r w:rsidR="008C0FC1" w:rsidRPr="00DE3381" w:rsidDel="000A1029">
          <w:rPr>
            <w:lang w:val="en-US"/>
          </w:rPr>
          <w:delText>In general, all the three dispersion measures come to similar results.</w:delText>
        </w:r>
      </w:del>
    </w:p>
    <w:p w14:paraId="70B801A7" w14:textId="77777777" w:rsidR="00E228EE" w:rsidRPr="005D112C" w:rsidRDefault="00E228EE" w:rsidP="00E228EE">
      <w:pPr>
        <w:rPr>
          <w:lang w:val="en-US"/>
        </w:rPr>
      </w:pPr>
      <w:r w:rsidRPr="005D112C">
        <w:rPr>
          <w:lang w:val="en-US"/>
        </w:rPr>
        <w:t>[XXXXX CODE XXXXX]</w:t>
      </w:r>
    </w:p>
    <w:p w14:paraId="50CA6C56" w14:textId="383163AE" w:rsidR="008C0FC1" w:rsidRPr="00DE3381" w:rsidRDefault="008C0FC1" w:rsidP="00E228EE">
      <w:pPr>
        <w:rPr>
          <w:lang w:val="en-US"/>
        </w:rPr>
      </w:pPr>
      <w:r w:rsidRPr="00DE3381">
        <w:rPr>
          <w:lang w:val="en-US"/>
        </w:rPr>
        <w:t xml:space="preserve">[XXXXX PLOT </w:t>
      </w:r>
      <w:r w:rsidR="00E10AFF">
        <w:rPr>
          <w:lang w:val="en-US"/>
        </w:rPr>
        <w:t xml:space="preserve">note_doi_cor1, note_doi_cor2 </w:t>
      </w:r>
      <w:r w:rsidRPr="00DE3381">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ins w:id="153" w:author="Puhr, Harald" w:date="2020-11-12T18:11:00Z">
        <w:r w:rsidR="000A1029">
          <w:rPr>
            <w:lang w:val="en-US"/>
          </w:rPr>
          <w:t xml:space="preserve">The function </w:t>
        </w:r>
      </w:ins>
      <w:r w:rsidR="00E80706" w:rsidRPr="00DE3381">
        <w:rPr>
          <w:lang w:val="en-US"/>
        </w:rPr>
        <w:t xml:space="preserve">`start_db` exports these vectors of ISO2 codes to the global environment. </w:t>
      </w:r>
      <w:ins w:id="154" w:author="Puhr, Harald" w:date="2020-11-12T18:11:00Z">
        <w:r w:rsidR="000A1029">
          <w:rPr>
            <w:lang w:val="en-US"/>
          </w:rPr>
          <w:t xml:space="preserve">Function </w:t>
        </w:r>
      </w:ins>
      <w:r w:rsidR="00E80706" w:rsidRPr="00DE3381">
        <w:rPr>
          <w:lang w:val="en-US"/>
        </w:rPr>
        <w:t>`compute_doi`,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12BB2471" w14:textId="2F10F17C" w:rsidR="00E228EE" w:rsidRPr="005D112C" w:rsidRDefault="00E228EE" w:rsidP="00E228EE">
      <w:pPr>
        <w:rPr>
          <w:lang w:val="en-US"/>
        </w:rPr>
      </w:pPr>
      <w:r w:rsidRPr="005D112C">
        <w:rPr>
          <w:lang w:val="en-US"/>
        </w:rPr>
        <w:t xml:space="preserve">[XXXXX PLOT </w:t>
      </w:r>
      <w:r w:rsidR="00E10AFF">
        <w:rPr>
          <w:lang w:val="en-US"/>
        </w:rPr>
        <w:t xml:space="preserve">note_ap_ts2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20C7688" w:rsidR="005E569D" w:rsidRPr="00DE3381" w:rsidRDefault="005E569D" w:rsidP="005E569D">
      <w:pPr>
        <w:rPr>
          <w:ins w:id="155" w:author="Puhr, Harald" w:date="2020-11-12T15:55:00Z"/>
          <w:lang w:val="en-US"/>
        </w:rPr>
      </w:pPr>
      <w:ins w:id="156" w:author="Puhr, Harald" w:date="2020-11-12T15:55:00Z">
        <w:r w:rsidRPr="00DE3381">
          <w:rPr>
            <w:lang w:val="en-US"/>
          </w:rPr>
          <w:t xml:space="preserve">[XXXXX </w:t>
        </w:r>
        <w:r>
          <w:rPr>
            <w:lang w:val="en-US"/>
          </w:rPr>
          <w:t>PLOT</w:t>
        </w:r>
        <w:r w:rsidRPr="00DE3381">
          <w:rPr>
            <w:lang w:val="en-US"/>
          </w:rPr>
          <w:t xml:space="preserve"> XXXXX]</w:t>
        </w:r>
        <w:r>
          <w:rPr>
            <w:lang w:val="en-US"/>
          </w:rPr>
          <w:t xml:space="preserve"> -&gt; fix capitalization in plot and add name</w:t>
        </w:r>
      </w:ins>
    </w:p>
    <w:p w14:paraId="6E87978A" w14:textId="5149808A" w:rsidR="001B6AFB" w:rsidRPr="00DE3381" w:rsidDel="005E569D" w:rsidRDefault="001B6AFB" w:rsidP="005E569D">
      <w:pPr>
        <w:rPr>
          <w:del w:id="157" w:author="Puhr, Harald" w:date="2020-11-12T15:55:00Z"/>
          <w:lang w:val="en-US"/>
        </w:rPr>
      </w:pPr>
      <w:del w:id="158" w:author="Puhr, Harald" w:date="2020-11-12T15:55:00Z">
        <w:r w:rsidRPr="00DE3381" w:rsidDel="005E569D">
          <w:rPr>
            <w:lang w:val="en-US"/>
          </w:rPr>
          <w:delText>[XXXXX PLOT XXXXX]</w:delText>
        </w:r>
      </w:del>
    </w:p>
    <w:p w14:paraId="6A76084E" w14:textId="0ADC3F8E" w:rsidR="001B6AFB" w:rsidRPr="00DE3381" w:rsidRDefault="001B6AFB" w:rsidP="001B6AFB">
      <w:pPr>
        <w:rPr>
          <w:b/>
          <w:i/>
          <w:lang w:val="en-US"/>
        </w:rPr>
      </w:pPr>
      <w:r w:rsidRPr="00DE3381">
        <w:rPr>
          <w:lang w:val="en-US"/>
        </w:rPr>
        <w:t xml:space="preserve">The enormous detail of the data opens additional applications in research that are impossible with traditional measures of internationalization. For instance, using </w:t>
      </w:r>
      <w:r w:rsidRPr="00DE3381">
        <w:rPr>
          <w:lang w:val="en-US"/>
        </w:rPr>
        <w:lastRenderedPageBreak/>
        <w:t xml:space="preserve">`globaltrends`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75564DBA" w14:textId="3E7EDA64" w:rsidR="004E69B2" w:rsidRPr="00DE3381" w:rsidRDefault="004E69B2" w:rsidP="004E69B2">
      <w:pPr>
        <w:rPr>
          <w:lang w:val="en-US"/>
        </w:rPr>
      </w:pPr>
      <w:r w:rsidRPr="00DE3381">
        <w:rPr>
          <w:lang w:val="en-US"/>
        </w:rPr>
        <w:t xml:space="preserve">[XXXXX PLOT </w:t>
      </w:r>
      <w:r w:rsidR="00E10AFF">
        <w:rPr>
          <w:lang w:val="en-US"/>
        </w:rPr>
        <w:t xml:space="preserve">note_ap_ts4, note_ap_ts7, note_ap_ts8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2F24557D"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ins w:id="159" w:author="Puhr, Harald" w:date="2020-11-10T15:07:00Z">
        <w:r w:rsidR="00D955A8" w:rsidRPr="00D955A8">
          <w:rPr>
            <w:lang w:val="en-US"/>
          </w:rPr>
          <w:t>https://github.com/ha-pu/globaltrends/blob/master/Venger_Puhr_M</w:t>
        </w:r>
        <w:r w:rsidR="00D955A8">
          <w:rPr>
            <w:lang w:val="en-US"/>
          </w:rPr>
          <w:t>ue</w:t>
        </w:r>
        <w:r w:rsidR="00D955A8" w:rsidRPr="00D955A8">
          <w:rPr>
            <w:lang w:val="en-US"/>
          </w:rPr>
          <w:t>llner_2020.pdf</w:t>
        </w:r>
      </w:ins>
      <w:del w:id="160" w:author="Puhr, Harald" w:date="2020-11-10T15:07:00Z">
        <w:r w:rsidRPr="00E10AFF" w:rsidDel="00D955A8">
          <w:rPr>
            <w:lang w:val="en-US"/>
          </w:rPr>
          <w:delText>https://github.com/ha-pu/globaltrends</w:delText>
        </w:r>
      </w:del>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DD030" w14:textId="77777777" w:rsidR="009C2344" w:rsidRDefault="009C2344" w:rsidP="008C0FC1">
      <w:pPr>
        <w:spacing w:after="0" w:line="240" w:lineRule="auto"/>
      </w:pPr>
      <w:r>
        <w:separator/>
      </w:r>
    </w:p>
  </w:endnote>
  <w:endnote w:type="continuationSeparator" w:id="0">
    <w:p w14:paraId="4225BA53" w14:textId="77777777" w:rsidR="009C2344" w:rsidRDefault="009C2344"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4A71E" w14:textId="77777777" w:rsidR="009C2344" w:rsidRDefault="009C2344" w:rsidP="008C0FC1">
      <w:pPr>
        <w:spacing w:after="0" w:line="240" w:lineRule="auto"/>
      </w:pPr>
      <w:r>
        <w:separator/>
      </w:r>
    </w:p>
  </w:footnote>
  <w:footnote w:type="continuationSeparator" w:id="0">
    <w:p w14:paraId="49BEE96E" w14:textId="77777777" w:rsidR="009C2344" w:rsidRDefault="009C2344"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A1029"/>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64C8A"/>
    <w:rsid w:val="004D69E2"/>
    <w:rsid w:val="004E69B2"/>
    <w:rsid w:val="004F458F"/>
    <w:rsid w:val="00526EF5"/>
    <w:rsid w:val="00550511"/>
    <w:rsid w:val="00557DF2"/>
    <w:rsid w:val="005607CD"/>
    <w:rsid w:val="00563CEC"/>
    <w:rsid w:val="00567168"/>
    <w:rsid w:val="005712E8"/>
    <w:rsid w:val="005E569D"/>
    <w:rsid w:val="005F0F19"/>
    <w:rsid w:val="005F3A2A"/>
    <w:rsid w:val="005F48B3"/>
    <w:rsid w:val="00615B0D"/>
    <w:rsid w:val="00645B4A"/>
    <w:rsid w:val="00656105"/>
    <w:rsid w:val="006B2027"/>
    <w:rsid w:val="007079AA"/>
    <w:rsid w:val="00712168"/>
    <w:rsid w:val="00713A12"/>
    <w:rsid w:val="0072616C"/>
    <w:rsid w:val="00743492"/>
    <w:rsid w:val="007435FD"/>
    <w:rsid w:val="00761E50"/>
    <w:rsid w:val="00784A7B"/>
    <w:rsid w:val="007B0717"/>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C2344"/>
    <w:rsid w:val="009D66C0"/>
    <w:rsid w:val="00A009CB"/>
    <w:rsid w:val="00A9247D"/>
    <w:rsid w:val="00AA177E"/>
    <w:rsid w:val="00AB7F0C"/>
    <w:rsid w:val="00AF4033"/>
    <w:rsid w:val="00B20522"/>
    <w:rsid w:val="00B31227"/>
    <w:rsid w:val="00B35BAB"/>
    <w:rsid w:val="00B40571"/>
    <w:rsid w:val="00B62203"/>
    <w:rsid w:val="00BC4FDE"/>
    <w:rsid w:val="00BD4DC4"/>
    <w:rsid w:val="00BE4841"/>
    <w:rsid w:val="00BF046B"/>
    <w:rsid w:val="00C71F24"/>
    <w:rsid w:val="00C72ED8"/>
    <w:rsid w:val="00CB6779"/>
    <w:rsid w:val="00CC0F45"/>
    <w:rsid w:val="00CF695C"/>
    <w:rsid w:val="00D338B3"/>
    <w:rsid w:val="00D75006"/>
    <w:rsid w:val="00D876DC"/>
    <w:rsid w:val="00D955A8"/>
    <w:rsid w:val="00DA4D57"/>
    <w:rsid w:val="00DE3381"/>
    <w:rsid w:val="00DE3762"/>
    <w:rsid w:val="00DE4F29"/>
    <w:rsid w:val="00E10AFF"/>
    <w:rsid w:val="00E1610C"/>
    <w:rsid w:val="00E228EE"/>
    <w:rsid w:val="00E33C38"/>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3345</Words>
  <Characters>21074</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93</cp:revision>
  <dcterms:created xsi:type="dcterms:W3CDTF">2020-09-17T12:26:00Z</dcterms:created>
  <dcterms:modified xsi:type="dcterms:W3CDTF">2020-11-12T17:19:00Z</dcterms:modified>
</cp:coreProperties>
</file>