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Alexander Kartveli Batumi International Airport[3] (IATA: BUS, ICAO: UGSB) is an airport located 2 km (1.2 mi) south of Batumi, a city on the Black Sea coast and capital of Adjara, an autonomous republic in southwest Georgia. The airport is 20 km (12 mi) northeast of Hopa, Turkey, and serves as a domestic and international airport for Georgia and northeastern Turkey.</w:t>
        <w:br/>
        <w:t>Contents</w:t>
        <w:br/>
        <w:t>1 Overview</w:t>
        <w:br/>
        <w:t>2 Airlines and destinations</w:t>
        <w:br/>
        <w:t>3 Statistics</w:t>
        <w:br/>
        <w:t>3.1 Annual passenger numbers at Batumi international Airport</w:t>
        <w:br/>
        <w:t>3.2 Most Popular Routes</w:t>
        <w:br/>
        <w:t>4 See also</w:t>
        <w:br/>
        <w:t>5 References</w:t>
        <w:br/>
        <w:t>6 External links</w:t>
        <w:br/>
        <w:t>Overview[edit]</w:t>
        <w:br/>
        <w:t>Batumi is one of three international airports in operation in Georgia (along with Tbilisi International Airport serving the Georgian capital and David the Builder International Airport in Georgia's second largest city Kutaisi). The new airport terminal has been in operation since 26 May 2007. With a total area of 4,256 square metres (45,810 sq ft), it is capable of handling 600,000 passengers a year.[4]</w:t>
        <w:br/>
        <w:t>Batumi International Airport has noted a significant growth in the number of passengers since its renovation carried out by TAV Airports Holding in 2007. In 2011, the airport handled 134,000 passengers, an increase of 51% over the previous year.[5]</w:t>
        <w:br/>
        <w:t>In 2019, it was decided to expand the terminal because the existing capacities were no longer sufficient. The work was completed in spring 2021. The area has been doubled to 8000 square metres, which allows the handling of 1,200,000 passengers a year. Part of the work was to expand the number of bus gates, check-in and passport control counters as well as the expansion of duty-free areas and the car park. Additionally, the luggage handling area was partially expanded, where an automatic conveyor system was introduced and an additional one luggage carousel was installed. A total of 17 million US-dollar were invested.</w:t>
        <w:br/>
        <w:t>Airlines and destinations[edit]</w:t>
        <w:br/>
        <w:t>Airlines Destinations</w:t>
        <w:br/>
        <w:t>Air Arabia Sharjah[6]</w:t>
        <w:br/>
        <w:t>Aircompany Armenia Yerevan</w:t>
        <w:br/>
        <w:t>Arkia Seasonal: Tel Aviv[7]</w:t>
        <w:br/>
        <w:t>Bees Airline Kyiv-Zhuliany</w:t>
        <w:br/>
        <w:t>Belavia Minsk</w:t>
        <w:br/>
        <w:t>Buta Airways Baku[8]</w:t>
        <w:br/>
        <w:t>El Al Seasonal: Tel Aviv</w:t>
        <w:br/>
        <w:t>flydubai Seasonal: Dubai–International[9]</w:t>
        <w:br/>
        <w:t>flynas Riyadh</w:t>
        <w:br/>
        <w:t>Seasonal: Dammam, Jeddah[10]</w:t>
        <w:br/>
        <w:t>Georgian Airways Tbilisi</w:t>
        <w:br/>
        <w:t>Seasonal: Tel Aviv,[11] Yerevan[12]</w:t>
        <w:br/>
        <w:t>Seasonal charter: Amman–Queen Alia[13]</w:t>
        <w:br/>
        <w:t>GetJet Airlines Seasonal charter: Vilnius[14]</w:t>
        <w:br/>
        <w:t>LOT Polish Airlines Seasonal: Warsaw–Chopin[15][16]</w:t>
        <w:br/>
        <w:t>Pegasus Airlines Istanbul–Sabiha Gökçen[17]</w:t>
        <w:br/>
        <w:t>SCAT Airlines Nur-Sultan[18]</w:t>
        <w:br/>
        <w:t>Seasonal: Aktau</w:t>
        <w:br/>
        <w:t>SkyUp Kyiv–Boryspil[19]</w:t>
        <w:br/>
        <w:t>Seasonal: Kharkiv,[20] Lviv,[21] Zaporizhzhia[22]</w:t>
        <w:br/>
        <w:t>SmartLynx Airlines Seasonal charter: Tallinn[23]</w:t>
        <w:br/>
        <w:t>Sun D'Or Seasonal: Tel Aviv[24]</w:t>
        <w:br/>
        <w:t>Turkish Airlines Istanbul</w:t>
        <w:br/>
        <w:t>Vanilla Sky Airlines Tbilisi</w:t>
        <w:br/>
        <w:t>Yanair Kyiv–Zhuliany[25]</w:t>
        <w:br/>
        <w:t>Seasonal: Kharkiv,[26][27] Lviv,[28] Odessa[29]</w:t>
        <w:br/>
        <w:t>Statistics[edit]</w:t>
        <w:br/>
        <w:t>Annual passenger statistics[30]</w:t>
        <w:br/>
        <w:t>Year Total passengers Change from previous year</w:t>
        <w:br/>
        <w:t>2019 624,178 4.2%</w:t>
        <w:br/>
        <w:t>2018 598,891 20.8%</w:t>
        <w:br/>
        <w:t>2017 495,668 58.7%</w:t>
        <w:br/>
        <w:t>2016 312,343 37.9%</w:t>
        <w:br/>
        <w:t>2015 226,476 5.9%</w:t>
        <w:br/>
        <w:t>2014 213,439 2.2%</w:t>
        <w:br/>
        <w:t>2013 208,977 24.0%</w:t>
        <w:br/>
        <w:t>2012 168,510 25.9%</w:t>
        <w:br/>
        <w:t>2011 133,852 51.1%</w:t>
        <w:br/>
        <w:t>2010 88,562 92.3%</w:t>
        <w:br/>
        <w:t>2009 46,044 28.8%</w:t>
        <w:br/>
        <w:t>2008 64,656 67.4%</w:t>
        <w:br/>
        <w:t>2007 38,613</w:t>
        <w:br/>
        <w:t>According to Department of Tourism the amount of 11,792 visitors at Batumi International Airport in September 2015 were of foreign origin, which is 54% more comparing to the previous year.[31]</w:t>
        <w:br/>
        <w:t>Annual passenger numbers at Batumi international Airport[edit]</w:t>
        <w:br/>
        <w:t>See source Wikidata query and sources.</w:t>
        <w:br/>
        <w:br/>
        <w:t>Most Popular Routes[edit]</w:t>
        <w:br/>
        <w:t>Country Destination Airport Weekly flights[32] Airlines</w:t>
        <w:br/>
        <w:t xml:space="preserve"> Israel Tel Aviv Ben Gurion Airport 7 Georgian Airways (1 weekly); Arkia (2 weekly); El Al (4 weekly)</w:t>
        <w:br/>
        <w:t xml:space="preserve"> Turkey Istanbul Istanbul Airport 7 Turkish Airlines (7 weekly)</w:t>
        <w:br/>
        <w:t xml:space="preserve"> Russia Moscow Moscow Domodedovo Airport 4 S7 Airlines (2 weekly); Ural Airlines (2 weekly)</w:t>
        <w:br/>
        <w:t xml:space="preserve"> Belarus Minsk Minsk National Airport 2 Belavia (2 weekly)</w:t>
        <w:br/>
        <w:t xml:space="preserve"> Ukraine Kyiv Kyiv-Zhuliany 2 Yanair (2 weekly)</w:t>
        <w:br/>
        <w:t>See also[edit]</w:t>
        <w:br/>
        <w:t>List of the busiest airports in the former USSR</w:t>
        <w:br/>
        <w:t>List of airports in Georgia</w:t>
        <w:br/>
        <w:t>Transport in Georgia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