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Baku Heydar Aliyev International Airport (Azerbaijani: Heydər Əliyev adına Beynəlxalq Hava Limanı) is one of the seven international airports serving Azerbaijan. Formerly, it was called Bina International Airport by the name of a suburb in Baku. On 10 March 2004, the airport was renamed for the former president Heydar Aliyev, the third President of Azerbaijan. The airport is located 20 kilometres northeast of Baku, connected to the city by a modern highway, which was put into operation in 2008. The airport serves as the home base for national carrier Azerbaijan Airlines and Buta Airways.</w:t>
        <w:br/>
        <w:t>The airport has a wide range of shops, restaurants and cafés as well as Duty-Free stores in both the departures and arrivals areas. In addition to this, Terminal 1 contains five lounges as well as a spa.[3]</w:t>
        <w:br/>
        <w:t>Baku Heydar Aliyev International Airport complies with international requirements. Its geographical location facilitates transfer flights between East and West and between North and South.</w:t>
        <w:br/>
        <w:t>Contents</w:t>
        <w:br/>
        <w:t>1 Facilities</w:t>
        <w:br/>
        <w:t>1.1 Terminals</w:t>
        <w:br/>
        <w:t>1.2 Runways</w:t>
        <w:br/>
        <w:t>2 Airlines and destinations</w:t>
        <w:br/>
        <w:t>2.1 Passenger</w:t>
        <w:br/>
        <w:t>2.2 Cargo</w:t>
        <w:br/>
        <w:t>3 Accolades</w:t>
        <w:br/>
        <w:t>4 Statistics</w:t>
        <w:br/>
        <w:t>5 Infrastructure</w:t>
        <w:br/>
        <w:t>6 Transport</w:t>
        <w:br/>
        <w:t>7 See also</w:t>
        <w:br/>
        <w:t>8 References</w:t>
        <w:br/>
        <w:t>9 External links</w:t>
        <w:br/>
        <w:t>Facilities[edit]</w:t>
        <w:br/>
        <w:t>Terminals[edit]</w:t>
        <w:br/>
        <w:t>Two passenger terminals and two cargo terminals operate at Heydar Aliyev International Airport.</w:t>
        <w:br/>
        <w:t>The old terminal built in Soviet times was entirely demolished and replaced by the new Terminal 1. The four-level engineering concept was developed in 2010 by Arup company with a tricorn shape and semi-transparent roof. The interior, designed by Turkish company AUTOBAN, has a series of oak-veneer “cocoons”.</w:t>
        <w:br/>
        <w:t>There is Vanderlande baggage handling system in Terminal 1, as well as L-3 equipment for thorough baggage inspection and scanners designed to obtain a layered image of the internal structure of the object.</w:t>
        <w:br/>
        <w:t>Terminal 1 operates jet bridges capable of receiving 12 aircraft simultaneously. Two jet bridges are intended for accommodating the world's largest passenger aircraft, the Airbus A380.</w:t>
        <w:br/>
        <w:t>30 Schindler escalators and 21 elevators are installed in Terminal 1. Terminal 1 is equipped with a Building Management System (BMS) which is designed to automate processes and operations that are implemented in modern buildings and is the technical basis of the so-called intelligent buildings. Also, Terminal 1 is equipped with a separate system of resources support, such as electricity, lighting, ventilation, heating, air conditioning, water supply and sewerage.</w:t>
        <w:br/>
        <w:t>In April 2014, Terminal 1 was commissioned. Its total area is 65,000 square meters. The terminal is designed for 6 million passengers per year. It currently serves up to 3 million passengers annually. The total parking area is 20,000 square meters for 600 vehicles.</w:t>
        <w:br/>
        <w:t>In May 2018, Terminal 1 was rated “5 stars” by Skytrax, a British airline- and airport-rating company.</w:t>
        <w:br/>
        <w:t>The Cargo terminal was opened and the operations started on March 23, 2005. Terminal building houses companies such as Silk Way Airlines, Imair Air Company, Euroasian Air Services, Lufthansa Cargo and Panalpina. The terminal claims to be able to serve nine Boeing 747, Antonov An-124 or fifteen Ilyushin Il-76-type aircraft simultaneously.[4]</w:t>
        <w:br/>
        <w:t>Architect Denisov Viktor Vasilyevich is the author of the project of Terminal 2, which currently serves both domestic flights (South entrance) and international flights of low-cost airlines (North entrance). The project was awarded the first prize in a competition in 1981 and was implemented in 1989.</w:t>
        <w:br/>
        <w:t>Runways[edit]</w:t>
        <w:br/>
        <w:t>The airport has two runways; Runway 16/34 is 3,995 by 60 m (13,107 by 197 ft), runway 17/35 is 3,200 by 45 m (10,499 by 148 ft).[5]</w:t>
        <w:br/>
        <w:t>Airlines and destinations[edit]</w:t>
        <w:br/>
        <w:t>Passenger[edit]</w:t>
        <w:br/>
        <w:t>Airlines Destinations</w:t>
        <w:br/>
        <w:t>Aeroflot Moscow–Sheremetyevo</w:t>
        <w:br/>
        <w:t>Air Arabia Abu Dhabi, Sharjah</w:t>
        <w:br/>
        <w:t>Air Astana Almaty, Nur-Sultan[6]</w:t>
        <w:br/>
        <w:t>airBaltic Seasonal: Riga[7]</w:t>
        <w:br/>
        <w:t>AnadoluJet Ankara,[8][9] Antalya,[10] Istanbul–Sabiha Gökçen[11]</w:t>
        <w:br/>
        <w:t>Arkia Seasonal: Tel Aviv[12]</w:t>
        <w:br/>
        <w:t>Azerbaijan Airlines Almaty,[13] Ankara, Beijing–Capital, Berlin, Delhi,[14][15] Dubai–International, Erbil, Ganja, Geneva, Istanbul, Kuwait,[16] Kyiv–Boryspil, London–Heathrow, Mashhad,[17] Milan–Malpensa, Moscow–Domodedovo, Moscow–Vnukovo, Nakhchivan, New York–JFK,[18] Paris–Charles de Gaulle, St. Petersburg, Tashkent,[19] Tel Aviv</w:t>
        <w:br/>
        <w:t>Seasonal: Antalya, Bahrain, Barcelona, Bodrum, Dalaman, Izmir, Lviv, Prague, Sharm El Sheikh[20]</w:t>
        <w:br/>
        <w:t>Seasonal charter: Cairo,[21] Damman,[22] Gassim, Hofuf,[22] Jeddah, Riyadh,[22] Qassim[22]</w:t>
        <w:br/>
        <w:t>Azimuth Rostov-on-Don[23]</w:t>
        <w:br/>
        <w:t>Belavia Minsk</w:t>
        <w:br/>
        <w:t>Buta Airways Ankara, Astrakhan,[24] Bahrain,[25] Batumi, Dammam,[26][27] Istanbul–Sabiha Gökçen, Izmir, Kazan, Kharkiv,[28] Kyiv–Zhuliany, Lviv,[29] Mineralnye Vody, Moscow–Vnukovo, Moscow–Zhukovsky,[30] Odessa,[28] Riyadh,[26] St. Petersburg, Tbilisi, Tehran–Imam Khomeini, Ufa[28]</w:t>
        <w:br/>
        <w:t>Seasonal: Gazipaşa, Sofia</w:t>
        <w:br/>
        <w:t>China Southern Airlines Ürümqi</w:t>
        <w:br/>
        <w:t>Etihad Airways Abu Dhabi</w:t>
        <w:br/>
        <w:t>flydubai Dubai–International</w:t>
        <w:br/>
        <w:t>flynas Seasonal: Dammam, Jeddah,[31] Riyadh[32]</w:t>
        <w:br/>
        <w:t>Gulf Air Bahrain,[33] Tbilisi</w:t>
        <w:br/>
        <w:t>IrAero Chelyabinsk,[34] Orenburg,[35] Rostov-on-Don,[36] Samara</w:t>
        <w:br/>
        <w:t>Seasonal: Yekaterinburg[37]</w:t>
        <w:br/>
        <w:t>Iran Air Mashhad,[38] Tabriz, Tehran–Imam Khomeini</w:t>
        <w:br/>
        <w:t>Iraqi Airways Baghdad, Erbil, Sulaymaniyah[39]</w:t>
        <w:br/>
        <w:t>Israir Tel Aviv</w:t>
        <w:br/>
        <w:t>Jazeera Airways Kuwait</w:t>
        <w:br/>
        <w:t>Kuwait Airways Kuwait[40]</w:t>
        <w:br/>
        <w:t>Lufthansa Frankfurt</w:t>
        <w:br/>
        <w:t>Mahan Air Tehran–Imam Khomeini</w:t>
        <w:br/>
        <w:t>NordStar Norilsk, Ufa</w:t>
        <w:br/>
        <w:t>Nordwind Airlines Kazan, Krasnodar, Mineralnye Vody, Nizhny Novgorod, Orenburg, Perm, Rostov-on-Don, Samara, St. Petersburg,[41] Ufa, Vladikavkaz</w:t>
        <w:br/>
        <w:t>Pakistan International Airlines Lahore[42]</w:t>
        <w:br/>
        <w:t>Pegasus Airlines Ankara,[43] Gazipaşa, Izmir[44]</w:t>
        <w:br/>
        <w:t>Qatar Airways Doha</w:t>
        <w:br/>
        <w:t>S7 Airlines Moscow–Domodedovo, Novosibirsk</w:t>
        <w:br/>
        <w:t>Salam Air Seasonal: Muscat[45]</w:t>
        <w:br/>
        <w:t>SCAT Airlines Aktau</w:t>
        <w:br/>
        <w:t>Seasonal charter: Sharm El Sheikh[46]</w:t>
        <w:br/>
        <w:t>SkyUp Lviv</w:t>
        <w:br/>
        <w:t>Smartavia St. Petersburg[47]</w:t>
        <w:br/>
        <w:t>Turkish Airlines Istanbul</w:t>
        <w:br/>
        <w:t>Seasonal: Antalya[48]</w:t>
        <w:br/>
        <w:t>Ukraine International Airlines Kyiv–Boryspil</w:t>
        <w:br/>
        <w:t>Ural Airlines Krasnoyarsk–International, Mineralnye Vody, Nizhny Novgorod, Novosibirsk, Omsk, Perm, Samara, Yekaterinburg</w:t>
        <w:br/>
        <w:t>Utair Moscow–Vnukovo, Surgut</w:t>
        <w:br/>
        <w:t>Uzbekistan Airways Tashkent</w:t>
        <w:br/>
        <w:t>Wizz Air Abu Dhabi (begins 17 December 2021),[49] Budapest</w:t>
        <w:br/>
        <w:t>Cargo[edit]</w:t>
        <w:br/>
        <w:t>Airlines Destinations</w:t>
        <w:br/>
        <w:t>Cargolux Almaty, Amman–Queen Alia, Barcelona, Budapest, Hong Kong, Luxembourg, Singapore</w:t>
        <w:br/>
        <w:t>Cargolux Italia Milan–Malpensa</w:t>
        <w:br/>
        <w:t>Silk Way West Airlines[50] Aktau, Amsterdam, Atyrau, Baghdad, Bagram, Bishkek, Chicago–O'Hare,[51] Dallas/Fort Worth, Dhaka, Djibouti City, Dubai–Al Maktoum, Dubai–International, Hahn, Hong Kong, Istanbul–Atatürk, Istanbul–Sabiha Gökçen, Jakarta Soekarno-hatta, Kabul (suspended), Kandahar, Kuwait City, Kuala Lumpur–International, London–Stansted, Luxembourg, Maastricht/Aachen, Milan–Malpensa, Moscow–Sheremetyevo, New York–JFK, Oslo,[52] Seoul–Incheon, Shanghai–Pudong, Singapore, Tbilisi, Tehran–Imam Khomeini, Tel Aviv, Tokyo–Narita,[53] Ürümqi</w:t>
        <w:br/>
        <w:t>Accolades[edit]</w:t>
        <w:br/>
        <w:t>Best Airport in CIS (Baku Airport is 2020 Airport Award Winner by Skytrax.)</w:t>
        <w:br/>
        <w:t>Statistics[edit]</w:t>
        <w:br/>
        <w:t>See source Wikidata query and sources.</w:t>
        <w:br/>
        <w:t>Traffic by calendar year. Official statistics</w:t>
        <w:br/>
        <w:t>Passengers</w:t>
        <w:br/>
        <w:t>2016[54] 3,260,000</w:t>
        <w:br/>
        <w:t>2017[55] 4,060,000</w:t>
        <w:br/>
        <w:t>2018[56] 4,430,000</w:t>
        <w:br/>
        <w:t>2019[57] 4,730,000</w:t>
        <w:br/>
        <w:t>Infrastructure[edit]</w:t>
        <w:br/>
        <w:t>Hotels</w:t>
        <w:br/>
        <w:t>Sheraton Baku Airport Hotel with 205 rooms is located on the territory of Heydar Aliyev International Airport.</w:t>
        <w:br/>
        <w:t>Passengers with children</w:t>
        <w:br/>
        <w:t>International Terminal provides baby care room, play area as well as diaper changing tables.</w:t>
        <w:br/>
        <w:t>Services for passengers with reduced mobility</w:t>
        <w:br/>
        <w:t>The airport provides personal assistance to passengers with disabilities, special parking spaces, information desks and check-in counters, 24/7 medical center service, if necessary, ambulifts for pickup on board aircraft. Airport staff will escort registered passengers to the lounge and then to the boarding gate.</w:t>
        <w:br/>
        <w:t>Transport[edit]</w:t>
        <w:br/>
        <w:t>Bus and taxi</w:t>
        <w:br/>
        <w:t>BakuBus H1 buses run 24 hours a day from 28 May Metro Station to Baku Airport. The traffic interval is 30 minutes in the afternoon and hourly at night. The airport is reached from Baku (and back) by private taxi in about 20 minutes.</w:t>
        <w:br/>
        <w:t>Transport and parking</w:t>
        <w:br/>
        <w:t>The airport can be reached by car from the capital either on the airport highway via Heydar Aliyev Avenue, or on Zikh highway via Nobel Avenue. Parking is available in lots at each terminal, with a total capacity of 1,600 vehicles.</w:t>
        <w:br/>
        <w:t>See also[edit]</w:t>
        <w:br/>
        <w:t>List of airports in Azerbaijan</w:t>
        <w:br/>
        <w:t>List of the busiest airports in the former USSR</w:t>
        <w:br/>
        <w:t>Transportation in Azerbaijan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