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Qabala International Airport (Azerbaijani: Qəbələ Beynəlxalq Aeroport) (IATA: GBB, ICAO: UBBQ) is an airport serving Qabala[1] (also known as Qəbələ or Gabala), the capital of the Gabala district (rayon) in Azerbaijan. The airport was officially opened by President Ilham Aliyev on 17 November 2011.[3]</w:t>
        <w:br/>
        <w:t>Contents</w:t>
        <w:br/>
        <w:t>1 Facilities</w:t>
        <w:br/>
        <w:t>2 Airlines and destinations</w:t>
        <w:br/>
        <w:t>3 Statistics</w:t>
        <w:br/>
        <w:t>4 See also</w:t>
        <w:br/>
        <w:t>5 References</w:t>
        <w:br/>
        <w:t>Facilities[edit]</w:t>
        <w:br/>
        <w:t>The airport resides at an elevation of 935 feet (285 m) above mean sea level. It has one runway designated 16/34 with an asphalt surface measuring 3,600 by 60 metres (11,811 ft × 197 ft).[1]</w:t>
        <w:br/>
        <w:t>Runway 16 is equipped with an ILS CAT II, which enables aircraft operations in low ceiling (30 meters) and visibility (350 meters).[4]</w:t>
        <w:br/>
        <w:t>Airlines and destinations[edit]</w:t>
        <w:br/>
        <w:t>Airlines Destinations</w:t>
        <w:br/>
        <w:t>Azerbaijan Airlines Baku[5]</w:t>
        <w:br/>
        <w:t>Seasonal: Moscow–Vnukovo</w:t>
        <w:br/>
        <w:t>Ural Airlines Seasonal: Moscow–Domodedovo[6]</w:t>
        <w:br/>
        <w:t>From March to October 2016 Gabala was the Azerbaijan gateway for Pegasus flights from Istanbul.[7] In 2017 flydubai offered summer flights from Dubai-International.[8] In 2018 Air Arabia tried out Gabala as a summer destination from Sharjah[9]</w:t>
        <w:br/>
        <w:t>All were suspended after one season.</w:t>
        <w:br/>
        <w:t>Statistics[edit]</w:t>
        <w:br/>
        <w:t>Traffic by calendar year. Official ACI Statistics</w:t>
        <w:br/>
        <w:t>Passengers Change from previous year Aircraft operations Change from previous year Cargo</w:t>
        <w:br/>
        <w:t>(metric tons) Change from previous year</w:t>
        <w:br/>
        <w:t>2013 46,658 N.D. 900 N.D. 327 N.D.</w:t>
        <w:br/>
        <w:t>2014 55,651 19.27% 918 2.00% 3 99.08%</w:t>
        <w:br/>
        <w:t>Source: Airports Council International. World Airport Traffic Reports</w:t>
        <w:br/>
        <w:t>(Years 2013,[10] and 2014[11])</w:t>
        <w:br/>
        <w:t>See also[edit]</w:t>
        <w:br/>
        <w:t>Transport in Azerbaijan</w:t>
        <w:br/>
        <w:t>List of airports in Azerbaijan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