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article is about the airport in Egypt. For the airport in Madeira, Portugal formerly known as Santa Caterina Airport, see Madeira Airport.</w:t>
        <w:br/>
        <w:t>St. Catherine International Airport (IATA: SKV, ICAO: HESC) is an airport serving St. Catherine (or St. Katherine[3]), Saint Katherine city in the South Sinai Governorate of Egypt. It is located about 20 km (12 mi.) northeast of the city, which is near Mount Sinai.</w:t>
        <w:br/>
        <w:t>Airlines and destinations[edit]</w:t>
        <w:br/>
        <w:t>There are currently no scheduled services to and from the airport. In 2011, the airport served 247 passengers (-72.6% vs. 2010).</w:t>
        <w:br/>
        <w:t>^</w:t>
        <w:br/>
        <w:t>‹ The template below (WAD) is being considered for deletion. See templates for discussion to help reach a consensus. ›</w:t>
        <w:br/>
        <w:t>"Airport information for HESC". World Aero Data. Archived from the original on 2019-03-05. Data current as of October 2006. Source: DAFIF.</w:t>
        <w:br/>
        <w:t>^ Airport information for SKV at Great Circle Mapper. Source: DAFIF (effective October 2006).</w:t>
        <w:br/>
        <w:t>^ St. Katherine (St. Catherine's City), South Sinai Governorate, Egypt</w:t>
        <w:br/>
        <w:t>External links[edit]</w:t>
        <w:br/>
        <w:t>Current weather for HESC at NOAA/NWS</w:t>
        <w:br/>
        <w:t>Accident history for SKV at Aviation Safety Network</w:t>
        <w:br/>
        <w:t>Egypt portalAviation portal</w:t>
        <w:br/>
        <w:t>hide</w:t>
        <w:br/>
        <w:t>vte</w:t>
        <w:br/>
        <w:t>Airports in Egypt</w:t>
        <w:br/>
        <w:t>Major international</w:t>
        <w:br/>
        <w:t>Cairo Hurghada Sharm El Sheikh</w:t>
        <w:br/>
        <w:t>Minor international</w:t>
        <w:br/>
        <w:t>Alexandria-Borg El Arab Assiut Luxor Marsa Alam Marsa Matruh Sohag Taba</w:t>
        <w:br/>
        <w:t>Domestic</w:t>
        <w:br/>
        <w:t>Aswan Abu Simbel</w:t>
        <w:br/>
        <w:t>Unscheduled</w:t>
        <w:br/>
        <w:t>El Alamein Giza Port Said</w:t>
        <w:br/>
        <w:t>Defunct</w:t>
        <w:br/>
        <w:t>Abu Rudeis Alexandria-El Nouzha Dakhla Oasis El Arish El Kharga El Tor Sharq El Owainat St. Catherine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