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Dhaka Dental College and Hospital, abbreviated DDC, is the largest dental school in Bangladesh. It was the first dental school in East Pakistan and was established in August 1961. It's the only governmental dental college in Bangladesh that oversees a 200-bed hospital in Dhaka.[1][2][3]</w:t>
        <w:br/>
        <w:t>Contents</w:t>
        <w:br/>
        <w:t>1 Courses</w:t>
        <w:br/>
        <w:t>1.1 Undergraduate (BDS)</w:t>
        <w:br/>
        <w:t>1.2 Postgraduate (FCPS)</w:t>
        <w:br/>
        <w:t>1.3 Postgraduate (MS)</w:t>
        <w:br/>
        <w:t>2 Facilities</w:t>
        <w:br/>
        <w:t>2.1 Ladies' hostel</w:t>
        <w:br/>
        <w:t>2.2 Boys' hostel (Mirpur)</w:t>
        <w:br/>
        <w:t>2.3 Boys' hostel (Sobahanbag)</w:t>
        <w:br/>
        <w:t>2.4 Academic building</w:t>
        <w:br/>
        <w:t>2.5 Library</w:t>
        <w:br/>
        <w:t>2.6 Hospital building</w:t>
        <w:br/>
        <w:t>3 Administration</w:t>
        <w:br/>
        <w:t>4 Dental chairs</w:t>
        <w:br/>
        <w:t>4.1 Hospital beds</w:t>
        <w:br/>
        <w:t>4.2 OT facilities</w:t>
        <w:br/>
        <w:t>5 Transport</w:t>
        <w:br/>
        <w:t>6 Extracurricular activities</w:t>
        <w:br/>
        <w:t>7 Gallery</w:t>
        <w:br/>
        <w:t>8 References</w:t>
        <w:br/>
        <w:t>9 External links</w:t>
        <w:br/>
        <w:t>Courses[edit]</w:t>
        <w:br/>
        <w:t>The college offers five-year BDS course (under Dhaka University). It also offers MS courses affiliated to Bangabandhu Sheikh Mujib Medical University (BSMMU). Under Bangladesh College of Physicians and Surgeons (BCPS) the FCPS courses are also offered.</w:t>
        <w:br/>
        <w:t>Undergraduate (BDS)[edit]</w:t>
        <w:br/>
        <w:t>Academic Year Academic Departments</w:t>
        <w:br/>
        <w:t>1st Year</w:t>
        <w:br/>
        <w:t>Anatomy with histology</w:t>
        <w:br/>
        <w:t>Physiology with Biochemistry</w:t>
        <w:br/>
        <w:t>Science of Dental Materials</w:t>
        <w:br/>
        <w:t>Dental Anatomy and Physiology</w:t>
        <w:br/>
        <w:t>2nd Year</w:t>
        <w:br/>
        <w:t>General and Dental Pharmacology</w:t>
        <w:br/>
        <w:t>Pathology &amp; Microbiology</w:t>
        <w:br/>
        <w:t>3rd Year</w:t>
        <w:br/>
        <w:t>Medicine</w:t>
        <w:br/>
        <w:t>General Surgery</w:t>
        <w:br/>
        <w:t>Periodontology &amp; Oral Pathology</w:t>
        <w:br/>
        <w:t>Final Year</w:t>
        <w:br/>
        <w:t>Oral and Maxillofacial Surgery</w:t>
        <w:br/>
        <w:t>Conservative Dentistry and Endodontics</w:t>
        <w:br/>
        <w:t>Prosthodontics</w:t>
        <w:br/>
        <w:t>Orthodontics and Dentofacial Orthopedics</w:t>
        <w:br/>
        <w:t>Pedodontics and Dental Public Health</w:t>
        <w:br/>
        <w:t>Postgraduate (FCPS)[edit]</w:t>
        <w:br/>
        <w:t>Departments</w:t>
        <w:br/>
        <w:t>Prosthodontics</w:t>
        <w:br/>
        <w:t>Orthodontics &amp; Donto-Facial Orthopedics</w:t>
        <w:br/>
        <w:t>Conservative Dentistry &amp; Endodontics</w:t>
        <w:br/>
        <w:t>Oral &amp; Maxillo-facial Surgery</w:t>
        <w:br/>
        <w:t>Pediatric Dentistry</w:t>
        <w:br/>
        <w:t>Periodontology &amp; Oral Pathology</w:t>
        <w:br/>
        <w:t>Postgraduate (MS)[edit]</w:t>
        <w:br/>
        <w:t>Departments</w:t>
        <w:br/>
        <w:t>Orthodontics &amp; Donto-facial orthopedics</w:t>
        <w:br/>
        <w:t>Conservative Dentistry &amp; Endodontics</w:t>
        <w:br/>
        <w:t>Oral &amp; Maxillo-facial Surgery</w:t>
        <w:br/>
        <w:t>Facilities[edit]</w:t>
        <w:br/>
        <w:t>The following facilities are in the eight acres (3.2 ha) hospital area:</w:t>
        <w:br/>
        <w:t>Administration building</w:t>
        <w:br/>
        <w:t>Academic building</w:t>
        <w:br/>
        <w:t>Auditorium</w:t>
        <w:br/>
        <w:t>Two lecture galleries</w:t>
        <w:br/>
        <w:t>One hospital building</w:t>
        <w:br/>
        <w:t>Two ladies hostel</w:t>
        <w:br/>
        <w:t>Boy's hostel</w:t>
        <w:br/>
        <w:t>Staff colony</w:t>
        <w:br/>
        <w:t>Teachers colony</w:t>
        <w:br/>
        <w:t>Mosque</w:t>
        <w:br/>
        <w:t>Shaheed minar ('Martyr Monument')</w:t>
        <w:br/>
        <w:t>Another boy's hostel is situated in Sobhanbag, Dhaka</w:t>
        <w:br/>
        <w:t>Ladies' hostel[edit]</w:t>
        <w:br/>
        <w:t>Two ladies' hostels houses 300 students on campus premises.</w:t>
        <w:br/>
        <w:t>Boys' hostel (Mirpur)[edit]</w:t>
        <w:br/>
        <w:t>The boy's hostel houses 60 and is for juniors, especially 1st- and 2nd-year students.</w:t>
        <w:br/>
        <w:t>Boys' hostel (Sobahanbag)[edit]</w:t>
        <w:br/>
        <w:t>This hostel houses 300 and is for 3rd year, final year and intern doctors.</w:t>
        <w:br/>
        <w:t>Academic building[edit]</w:t>
        <w:br/>
        <w:t>The academic building is a five-story building housing seven departments, a library, two clubs, three common rooms, and a canteen. Each department has well-furnished lecture rooms and laboratories.</w:t>
        <w:br/>
        <w:t>Library[edit]</w:t>
        <w:br/>
        <w:t>An air-conditioned library hosts 14,000+ medical and dental books along with 122 regular and irregular journals.</w:t>
        <w:br/>
        <w:t>Hospital building[edit]</w:t>
        <w:br/>
        <w:t>The hospital is the largest dental hospital in Bangladesh with a seven-story building and 200 beds. Facilities allow pathological tests, radiotherapy, OPG, general and dental X-ray services.</w:t>
        <w:br/>
        <w:t>Administration[edit]</w:t>
        <w:br/>
        <w:t>Dhaka dental college has a well-organized administration faculty. A teachers' association runs the college; the principal is the chief, and the teachers are members. The administration office is combined with the principal and vice-principal, secretary, student's section, and accountant's offices.</w:t>
        <w:br/>
        <w:t>Dental chairs[edit]</w:t>
        <w:br/>
        <w:t>Department Number of dental chairs</w:t>
        <w:br/>
        <w:t>Periodontology &amp; Oral Pathology 17 chairs</w:t>
        <w:br/>
        <w:t>Pediatric Dentistry 17 chairs</w:t>
        <w:br/>
        <w:t>Casualty (Oral &amp; Maxillo-Facial Surgery) 6 chairs</w:t>
        <w:br/>
        <w:t>Minor OT (Oral &amp; Maxillo-Facial Surgery) 4 chairs</w:t>
        <w:br/>
        <w:t>Prosthodontics 5 chairs</w:t>
        <w:br/>
        <w:t>Orthodontics &amp; Donto-facial Orthopedics 13 chairs</w:t>
        <w:br/>
        <w:t>Conservative Dentistry &amp; Endodontics 35 chairs</w:t>
        <w:br/>
        <w:t>Hospital beds[edit]</w:t>
        <w:br/>
        <w:t>Department Number of beds</w:t>
        <w:br/>
        <w:t>Medicine 35 beds</w:t>
        <w:br/>
        <w:t>Surgery 37 beds</w:t>
        <w:br/>
        <w:t>Cabin 7 beds</w:t>
        <w:br/>
        <w:t>OMS (Male) 40 beds</w:t>
        <w:br/>
        <w:t>OMS (Female) 40 beds</w:t>
        <w:br/>
        <w:t>OMS (Children) 14 beds</w:t>
        <w:br/>
        <w:t>OT facilities[edit]</w:t>
        <w:br/>
        <w:t>Oral &amp; Maxillo-Facial Surgery Department</w:t>
        <w:br/>
        <w:t>General Surgery Department</w:t>
        <w:br/>
        <w:t>Transport[edit]</w:t>
        <w:br/>
        <w:t>A college bus is available for students.</w:t>
        <w:br/>
        <w:t>Extracurricular activities[edit]</w:t>
        <w:br/>
        <w:t>Cultural programs and competitions occur throughout the year.</w:t>
        <w:br/>
        <w:t>Gallery[edit]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