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Hospital das Clínicas da Faculdade de Medicina da Universidade de São Paulo (University of São Paulo Faculty of Medicine Clinics Hospital) is a complex of health institutions, located in various regions of the city of São Paulo, Brazil. Founded on April 19, 1944, it occupies a total area of 600,000 square meters and offers 2,400 beds, distributed among its eight specialized institutes and two assisting hospitals.[1]</w:t>
        <w:br/>
        <w:t>Contents</w:t>
        <w:br/>
        <w:t>1 Buildings, Institutes and assisting hospitals</w:t>
        <w:br/>
        <w:t>2 Clinics journal</w:t>
        <w:br/>
        <w:t>2.1 Abstracting and indexing</w:t>
        <w:br/>
        <w:t>3 Chronology</w:t>
        <w:br/>
        <w:t>3.1 Units</w:t>
        <w:br/>
        <w:t>3.2 Assisting hospitals</w:t>
        <w:br/>
        <w:t>4 References</w:t>
        <w:br/>
        <w:t>5 External links</w:t>
        <w:br/>
        <w:t>Buildings, Institutes and assisting hospitals[edit]</w:t>
        <w:br/>
        <w:t>The largest part of the complex, located in the central region of São Paulo in the Consolação district, consists of:</w:t>
        <w:br/>
        <w:t>Administration Building</w:t>
        <w:br/>
        <w:t>Central Institute (ICHC)</w:t>
        <w:br/>
        <w:t>Heart Institute (Instituto do Coração - INCOR)</w:t>
        <w:br/>
        <w:t>Orthopedics and Traumatology Institute (IOT)</w:t>
        <w:br/>
        <w:t>Psychiatry Institute (IPq)</w:t>
        <w:br/>
        <w:t>Radiology Institute (INRAD)</w:t>
        <w:br/>
        <w:t>Children's Institute (Instituto da Criança) (ICr)</w:t>
        <w:br/>
        <w:t>Instituto Dr Arnaldo de Vieira</w:t>
        <w:br/>
        <w:t>Medical Investigation Laboratories (LIM) (building under project, the governor have decided to give the State Secretary of Health building to create this research institute).</w:t>
        <w:br/>
        <w:t>Clinics Journal</w:t>
        <w:br/>
        <w:t>On other locations, the complex is divided into:</w:t>
        <w:br/>
        <w:t>Suzano Assisting Hospital, located in the town of Suzano;</w:t>
        <w:br/>
        <w:t>Institute of Physical Medicine and Rehabilitation - IMREA (former Division of Rehabilitation Medicine)</w:t>
        <w:br/>
        <w:t>Vila Mariana Unit, located on the southern part of the city of São Paulo;</w:t>
        <w:br/>
        <w:t>Umarizal Unit, located nearby the base;</w:t>
        <w:br/>
        <w:t>Cotoxó Assisting Hospital, located in Vila Pompéia, in the city of São Paulo;</w:t>
        <w:br/>
        <w:t>Medical Investigation Laboratories, administrative unit located in the Cerqueira César district;</w:t>
        <w:br/>
        <w:t>Rebouças convention center, located across the street from the base hospital.</w:t>
        <w:br/>
        <w:t>AIDS House (providing care to HIV/AIDS patients)</w:t>
        <w:br/>
        <w:t>S.A.M.S.S. (Employees' Medical and Social Assistance Service)</w:t>
        <w:br/>
        <w:t>Clinics journal[edit]</w:t>
        <w:br/>
        <w:t>Clinics</w:t>
        <w:br/>
        <w:t>Discipline Medicine</w:t>
        <w:br/>
        <w:t>Language English</w:t>
        <w:br/>
        <w:t>Edited by Prof.Luiz Felipe Pinho Moreira MD-Ph.D</w:t>
        <w:br/>
        <w:t>Publication details</w:t>
        <w:br/>
        <w:t>Former name(s) Revista do Hospital das Clínicas</w:t>
        <w:br/>
        <w:t>History 1946-present</w:t>
        <w:br/>
        <w:t>Frequency Monthly</w:t>
        <w:br/>
        <w:t>Impact factor 2.365 (2020)</w:t>
        <w:br/>
        <w:t>Standard abbreviations</w:t>
        <w:br/>
        <w:br/>
        <w:t>ISO 4 Clinics</w:t>
        <w:br/>
        <w:t>NLM Clinics (Sao Paulo)</w:t>
        <w:br/>
        <w:t>Indexing</w:t>
        <w:br/>
        <w:br/>
        <w:t>ISSN 1807-5932 (print)</w:t>
        <w:br/>
        <w:t>1980-5322 (web)</w:t>
        <w:br/>
        <w:t>Links</w:t>
        <w:br/>
        <w:t>Journal homepage</w:t>
        <w:br/>
        <w:t>The hospital publishes Clinics an open access journal.[2] It is edited by Luiz Felipe Pinho Moreira.</w:t>
        <w:br/>
        <w:t>Abstracting and indexing[edit]</w:t>
        <w:br/>
        <w:t>The journal is indexed and abstracted in the following bibliographic databases:</w:t>
        <w:br/>
        <w:t>Index Medicus/MEDLINE/PubMed[3]</w:t>
        <w:br/>
        <w:t>Scopus[4]</w:t>
        <w:br/>
        <w:t>Science Citation Index[citation needed]</w:t>
        <w:br/>
        <w:t>LILACS</w:t>
        <w:br/>
        <w:t>PubMed Central</w:t>
        <w:br/>
        <w:t>Chronology[edit]</w:t>
        <w:br/>
        <w:t>The base complex and satellite buildings have been built gradually since 1944. The chronology for each institute's starting year follows.</w:t>
        <w:br/>
        <w:t>Units[edit]</w:t>
        <w:br/>
        <w:t>Central Institute - 1944</w:t>
        <w:br/>
        <w:t>Psychiatry Institute - 1952</w:t>
        <w:br/>
        <w:t>Orthopedics and Traumatology Institute - 1953</w:t>
        <w:br/>
        <w:t>Administration Building - 1972</w:t>
        <w:br/>
        <w:t>Medical Investigation Laboratories - 1975</w:t>
        <w:br/>
        <w:t>Institute of Physical Medicine and Rehabilitation (former Division of Rehabilitation Medicine)</w:t>
        <w:br/>
        <w:t>Vila Mariana Unit - 1975</w:t>
        <w:br/>
        <w:t>Umarizal Unit - 2001</w:t>
        <w:br/>
        <w:t>Child Institute - 1976</w:t>
        <w:br/>
        <w:t>Heart Institute - 1977</w:t>
        <w:br/>
        <w:t>Ambulatory Building - 1981</w:t>
        <w:br/>
        <w:t>Rebouças Convention Center - 1982</w:t>
        <w:br/>
        <w:t>AIDS House - 1994</w:t>
        <w:br/>
        <w:t>Radiology Institute - 1994</w:t>
        <w:br/>
        <w:t>Cancer Institute - 2008</w:t>
        <w:br/>
        <w:t>Assisting hospitals[edit]</w:t>
        <w:br/>
        <w:t>Suzano Assisting Hospital - 1960</w:t>
        <w:br/>
        <w:t>Cotoxó Assisting Hospital - 1971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