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Arba'a Rukun Mosque (Arabic: أربع روكون), also known as Arba Rucun, is a mosque in the medieval district Shangani, Mogadishu, Somalia.[1]</w:t>
        <w:br/>
        <w:t>Contents</w:t>
        <w:br/>
        <w:t>1 Overview</w:t>
        <w:br/>
        <w:t>2 See also</w:t>
        <w:br/>
        <w:t>3 Notes</w:t>
        <w:br/>
        <w:t>4 References</w:t>
        <w:br/>
        <w:t>5 External links</w:t>
        <w:br/>
        <w:t>Overview[edit]</w:t>
        <w:br/>
        <w:t>The masjid is one of the oldest Islamic places of worship in the Mogadishu capital. It was built circa 667 (1260/1 CE), concurrently with the Fakr ad-Din Mosque. Arba'a Rukun's mihrab contains an inscription dated from the same year, which commemorates the masjid's late founder, Khusra ibn Mubarak al-Shirazi (Khusrau ibn Muhammed).[2][3]</w:t>
        <w:br/>
        <w:t>See also[edit]</w:t>
        <w:br/>
        <w:t>Lists of mosques</w:t>
        <w:br/>
        <w:t>List of mosques in Africa</w:t>
        <w:br/>
        <w:t>List of mosques in Egypt</w:t>
        <w:br/>
        <w:t>Jama'a Xamar Weyne, Xamar Weyne</w:t>
        <w:br/>
        <w:t>Awooto Eeday</w:t>
        <w:br/>
        <w:t>'Adayga Mosque</w:t>
        <w:br/>
        <w:t>Jama'a Shingani, Shingani</w:t>
        <w:br/>
        <w:t>Fakr ad-Din Mosque</w:t>
        <w:br/>
        <w:t>Mohamed Al Tani Mosque</w:t>
        <w:br/>
        <w:t>Masjid al-Qiblatayn</w:t>
        <w:br/>
        <w:t>Mosque of Islamic Solidarity</w:t>
        <w:br/>
        <w:t>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