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Not to be confused with the Attaqwa Mosque in Thailand or At-Taqwa Mosque in Indonesia.</w:t>
        <w:br/>
        <w:t>The At-Taqwa Mosque (traditional Chinese: 大園清真寺; simplified Chinese: 大园清真寺; pinyin: Dàyuán Qīngzhēnsì; Indonesian: Masjid At-Taqwa) is a mosque in Dayuan District, Taoyuan City, Taiwan. It is the seventh mosque built in Taiwan.[2]</w:t>
        <w:br/>
        <w:t>Contents</w:t>
        <w:br/>
        <w:t>1 History</w:t>
        <w:br/>
        <w:t>2 Activities</w:t>
        <w:br/>
        <w:t>3 Architecture</w:t>
        <w:br/>
        <w:t>4 Transportation</w:t>
        <w:br/>
        <w:t>5 See also</w:t>
        <w:br/>
        <w:t>6 References</w:t>
        <w:br/>
        <w:t>7 External links</w:t>
        <w:br/>
        <w:t>History[edit]</w:t>
        <w:br/>
        <w:t>The mosque development was started by an Indonesian-Taiwanese couple who own an Indonesian shop around the area where most of the Indonesian workers work at the factories or in households.[3][4] They purchased empty land beside their shop to build a mosque. With the help of funding and lending from various organizations, the mosque could finally be constructed a year later. The mosque was officially opened on 9 June 2013.[5][6] On 24 April 2016, the Taiwan Muslim Association (TMA; Chinese: 台湾輔導穆斯林協會; pinyin: Táiwān Fǔdǎo Mùsīlín Xiéhuì) was established and headquartered at the mosque.[7]</w:t>
        <w:br/>
        <w:t>Activities[edit]</w:t>
        <w:br/>
        <w:t>Beside hosting the normal five compulsory daily prayers for Muslims, the mosque also regularly holds classes, such as Mandarin language. The mosque also hosts the branch office of the Zakat foundation Dompet Peduli Ummat Daarut Tauhiid (DPU DT) in early 2017.[8] It is also the headquarters of the Taiwan Muslim Association (Chinese: 臺灣輔導穆斯林協會; pinyin: Táiwān Fǔdǎo Mùsīlín Xiéhuì).[9]</w:t>
        <w:br/>
        <w:t>Architecture[edit]</w:t>
        <w:br/>
        <w:t>This 130 square metre mosque is 26 meters in length and five meters in width. The building consists of three stories, in which the first story is dedicated for the male prayer hall, the second story is for the female prayer hall and guest room, and the third floor is for classes and dormitories.[10]</w:t>
        <w:br/>
        <w:t>Transportation[edit]</w:t>
        <w:br/>
        <w:t>At-Taqwa Mosque is accessible north west from Dayuan Station of the Taoyuan Metro.</w:t>
        <w:br/>
        <w:t>See also[edit]</w:t>
        <w:br/>
        <w:t>Islam in Taiwan</w:t>
        <w:br/>
        <w:t>Chinese Muslim Association</w:t>
        <w:br/>
        <w:t>Chinese Muslim Youth League</w:t>
        <w:br/>
        <w:t>List of mosques in Taiwan</w:t>
        <w:br/>
        <w:t>Indonesians in Taiwan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