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"Australia's Museum of Flight" redirects here. For other aviation museums in Australia, see List of aerospace museums § Australia.</w:t>
        <w:br/>
        <w:t>The Australian Fleet Air Arm Museum, formerly known as Australia's Museum of Flight, is a military aerospace museum located at the naval air station HMAS Albatross, near Nowra, New South Wales. The museum was opened in 1990, although efforts to preserve artifacts related to Australia's naval aviation history began in 1974. The museum houses aircraft used throughout the history of the Fleet Air Arm, the naval aviation branch of the Royal Australian Navy (RAN), along with other aircraft of relevance to Australia's aviation history, and memorabilia relating to Australian aircraft carriers.[1][2][3] The museum includes 34 aircraft and helicopters in its collection. It is open to the public daily, except for major public holidays. The museum building is also home to Albatross Aero Club.</w:t>
        <w:br/>
        <w:t>Contents</w:t>
        <w:br/>
        <w:t>1 History</w:t>
        <w:br/>
        <w:t>2 Displays</w:t>
        <w:br/>
        <w:t>2.1 Aircraft</w:t>
        <w:br/>
        <w:t>2.2 Helicopters</w:t>
        <w:br/>
        <w:t>3 See also</w:t>
        <w:br/>
        <w:t>4 Notes</w:t>
        <w:br/>
        <w:t>5 External links</w:t>
        <w:br/>
        <w:t>History[edit]</w:t>
        <w:br/>
        <w:t>The Fleet Air Arm Museum can trace its origins to 1974 when a group of volunteers associated with the Royal Australian Navy (RAN) obtained five obsolete RAN aircraft and began work to establish a museum for display of artifacts to present the story of Australian Naval aviation. $80m were raised from various sources for a large hangar and function centre. In 1990, the Australian Naval Aviation Museum Foundation was established to operate the museum.</w:t>
        <w:br/>
        <w:t>In 2000, the museum was renamed Australia's Museum of Flight and its role expanded to displaying artifacts related to Australian aviation. In 2006, ownership and management of the museum were handed to the Royal Australian Navy and it was renamed the Fleet Air Arm Museum.</w:t>
        <w:br/>
        <w:t>The museum now displays more than 34 aircraft and many aviation artifacts.[4]</w:t>
        <w:br/>
        <w:t>Displays[edit]</w:t>
        <w:br/>
        <w:t>The following exhibits are on static display in the museum:[5]</w:t>
        <w:br/>
        <w:t>Aircraft[edit]</w:t>
        <w:br/>
        <w:t>Aermacchi MB-326H</w:t>
        <w:br/>
        <w:t>Auster J5G (stored)</w:t>
        <w:br/>
        <w:t>CAC CA-22 Winjeel prototype</w:t>
        <w:br/>
        <w:t>de Havilland Sea Vampire T22</w:t>
        <w:br/>
        <w:t>de Havilland Sea Venom F.A.W. Mk 53</w:t>
        <w:br/>
        <w:t>Douglas C-47 Dakota</w:t>
        <w:br/>
        <w:t>Fairey Firefly AS.5/AS.6</w:t>
        <w:br/>
        <w:t>Fairey Gannet AS1/4</w:t>
        <w:br/>
        <w:t>Fairey Gannet T.2/T.5</w:t>
        <w:br/>
        <w:t>Grumman S-2E/G Tracker - 2 x S-2E (static), 1 x S-2G (flyable)</w:t>
        <w:br/>
        <w:t>GAF Jindivik - pilotless target aircraft</w:t>
        <w:br/>
        <w:t>Hawker Sea Fury Mk 11</w:t>
        <w:br/>
        <w:t>McDonnell Douglas A-4G Skyhawk</w:t>
        <w:br/>
        <w:t>McDonnell Douglas TA-4G Skyhawk</w:t>
        <w:br/>
        <w:t>Mikoyan-Gurevich MiG-15 UTI</w:t>
        <w:br/>
        <w:t>N28 Kalkara target aircraft</w:t>
        <w:br/>
        <w:t>Sopwith Pup</w:t>
        <w:br/>
        <w:t>Supermarine Sea Otter</w:t>
        <w:br/>
        <w:t>Helicopters[edit]</w:t>
        <w:br/>
        <w:t>Aérospatiale AS350 Squirrel</w:t>
        <w:br/>
        <w:t>Bell 47G-3B1 Sioux</w:t>
        <w:br/>
        <w:t>Bell UH-1C Iroquois</w:t>
        <w:br/>
        <w:t>Bell UH-1H Iroquois</w:t>
        <w:br/>
        <w:t>Bristol Sycamore HR 50/51</w:t>
        <w:br/>
        <w:t>Sikorsky S-55</w:t>
        <w:br/>
        <w:t>Sikorsky S-70B-2 Seahawk</w:t>
        <w:br/>
        <w:t>Westland Dragonfly</w:t>
        <w:br/>
        <w:t>Westland Scout AH-1</w:t>
        <w:br/>
        <w:t>Westland Sea King Mk50</w:t>
        <w:br/>
        <w:t>Westland Wessex Mk31B</w:t>
        <w:br/>
        <w:t>Westland Whirlwind</w:t>
        <w:br/>
        <w:t>See also[edit]</w:t>
        <w:br/>
        <w:t>Royal Australian Navy Heritage Centre</w:t>
        <w:br/>
        <w:t>Royal Navy Fleet Air Arm Museum</w:t>
        <w:br/>
        <w:t>List of aerospace museums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