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Gordion Museum is a museum in Turkey.</w:t>
        <w:br/>
        <w:t>Contents</w:t>
        <w:br/>
        <w:t>1 Location</w:t>
        <w:br/>
        <w:t>2 History</w:t>
        <w:br/>
        <w:t>3 Exhibits</w:t>
        <w:br/>
        <w:t>4 Gallery</w:t>
        <w:br/>
        <w:t>5 References</w:t>
        <w:br/>
        <w:t>Location[edit]</w:t>
        <w:br/>
        <w:t>Unlike most other museums this museum is located in a village. [1]It is in Yassıhöyük village of Polatlı ilçe (district) in Ankara Province on the road to Polatlı at 39°39′10″N 31°39′47″E﻿ / ﻿39.65278°N 31.66306°E. The village is founded next to Gordion, the capital of Phrygia an ancient kingdom in Anatolia.</w:t>
        <w:br/>
        <w:t>History[edit]</w:t>
        <w:br/>
        <w:t>The museum was established in 1963 as a subsidiary of Museum of Anatolian Civilizations in Ankara about 75 kilometres (47 mi) away. Recently, the museum was enlarged by adding a 180 square metres (1,900 sq ft) stock room, a 150 square metres (1,600 sq ft) additional exhibition hall a lab and conference room. There is also a 5,000 square metres (54,000 sq ft) open air exhibition area.[2]</w:t>
        <w:br/>
        <w:t>Exhibits[edit]</w:t>
        <w:br/>
        <w:t>The exhibits include the Phrygian and other archaeological items, especially those of King Midas. There is also a chronological exhibition of later artifacts including Hellenistic and Roman Empire items and also a coinage section.</w:t>
        <w:br/>
        <w:t>There are many tumuli around Gordion. They are actually the tombs of Phrygian aristocrats. The most important tumulus with a 300 metres (980 ft) diameter and 55 metres (180 ft) height belongs to King Midas. It was unearthed in 1957 and after underpinning works it was opened to visits.[2]</w:t>
        <w:br/>
        <w:t>Gallery[edit]</w:t>
        <w:br/>
        <w:t>^ Map page</w:t>
        <w:br/>
        <w:t>^</w:t>
        <w:br/>
        <w:t>a b Museum Anatolian Civilization page (in Turkish)</w:t>
        <w:br/>
        <w:t>show</w:t>
        <w:br/>
        <w:t>vte</w:t>
        <w:br/>
        <w:t>Museums in Turkey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