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Hunter Valley Railway Trust (HVRT) is a railway museum located in North Rothbury, New South Wales, Australia on the site of the Rothbury Riot.[1] It includes various types of rolling stock, such as coal and freight wagons and passenger coaches, and a variety of ex-New South Wales Government Railways locomotives. It also included seven of the fourteen heritage-listed South Maitland Railways 10 Class locomotives, until they were sold.</w:t>
        <w:br/>
        <w:t>Contents</w:t>
        <w:br/>
        <w:t>1 South Maitland Railway 10 class locomotives</w:t>
        <w:br/>
        <w:t>2 Other locomotives</w:t>
        <w:br/>
        <w:t>3 Gallery</w:t>
        <w:br/>
        <w:t>4 References</w:t>
        <w:br/>
        <w:t>South Maitland Railway 10 class locomotives[edit]</w:t>
        <w:br/>
        <w:t>SMR 17 – In covered storage, in black livery.</w:t>
        <w:br/>
        <w:t>SMR 20 – In covered storage, in black livery. Locomotive was operational in the 1990s but boiler ticket has since expired</w:t>
        <w:br/>
        <w:t>SMR 23 – The loco was dismantled while at Rothbury, in blue livery . The dismantled pieces have now been moved to Dorrigo.</w:t>
        <w:br/>
        <w:t>SMR 26 – In covered storage, in black livery.</w:t>
        <w:br/>
        <w:t>SMR 27 – In covered storage, in black livery. The side tanks and boiler were swapped to restore SMR 10.</w:t>
        <w:br/>
        <w:t>SMR 28 – In covered storage, in black livery.</w:t>
        <w:br/>
        <w:t>SMR 31 – In open storage, in green livery[2]</w:t>
        <w:br/>
        <w:t>In April 2013 these seven locomotives were sold to the Dorrigo Steam Railway &amp; Museum.[3]</w:t>
        <w:br/>
        <w:t>Other locomotives[edit]</w:t>
        <w:br/>
        <w:t>R766 – an ex Victorian Railways locomotive, that is being overhauled including conversion to standard gauge.[4]</w:t>
        <w:br/>
        <w:t>Gallery[edit]</w:t>
        <w:br/>
        <w:t>SMR 10 at Maitland during the Hunter Valley Steamfest in 2006</w:t>
        <w:br/>
        <w:t>R 766 hauls a regular V/Line service from Geelong station in 1993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