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Columbia International College is a private boarding preparatory school in the Ainslie Wood neighbourhood of Hamilton, Ontario, Canada. As of 2014, the school has students from over 70 countries.[1]</w:t>
        <w:br/>
        <w:t>Columbia is a member of the Independent School Associations of Ontario (ISAO). The College is also registered with the Ministry of Education (Ontario)</w:t>
        <w:br/>
        <w:t>Contents</w:t>
        <w:br/>
        <w:t>1 History</w:t>
        <w:br/>
        <w:t>2 Academics</w:t>
        <w:br/>
        <w:t>2.1 Testing services offered</w:t>
        <w:br/>
        <w:t>3 Residences</w:t>
        <w:br/>
        <w:t>4 Extracurricular activities</w:t>
        <w:br/>
        <w:t>5 Bark Lake Leadership Center</w:t>
        <w:br/>
        <w:t>6 Principals</w:t>
        <w:br/>
        <w:t>7 References</w:t>
        <w:br/>
        <w:t>8 External links</w:t>
        <w:br/>
        <w:t>History[edit]</w:t>
        <w:br/>
        <w:t>Founded in Hamilton, Ontario, in 1978, Columbia International College began as a six-room university preparatory and ESL school on Mohawk Road West. It was known at the time as Columbia Secondary School of Canada. The school quickly outgrew this location, prompting a move to 430 East 25th Street in 1981 and another move to 1029 Main Street West in 1985; by this time, Columbia had a student population of 300. Ten years later, in 1991, Columbia Secondary School officially changed its name to Columbia International College.</w:t>
        <w:br/>
        <w:t>The 1990s saw growth in Columbia's facilities, academic programs and student population. The school's climb in enrollment numbers resulted in a relocation to the Ainsliewood Campus in 2000. The school's current home is an 11,200 square metre facility located at 1003 Main Street West.</w:t>
        <w:br/>
        <w:t>Academics[edit]</w:t>
        <w:br/>
        <w:t>Columbia has six semesters: January, March, June, July, August and October. The school also offers year-round admission.[2]</w:t>
        <w:br/>
        <w:t>Columbia International College has about 1800 students that are from 73+ countries.[3]</w:t>
        <w:br/>
        <w:t>Testing services offered[edit]</w:t>
        <w:br/>
        <w:t>Columbia is an Official Test Centre for:</w:t>
        <w:br/>
        <w:t>iBT TOEFL (Princeton University ETS authorized centre)[4]</w:t>
        <w:br/>
        <w:t>IELTS (International English Language Testing System)[5]</w:t>
        <w:br/>
        <w:t>The Michigan English Language Assessment Battery (MELAB)[6]</w:t>
        <w:br/>
        <w:t>Canadian Academic English Language Assessment (CAEL)[7]</w:t>
        <w:br/>
        <w:t>Secondary School Admissions Test (SSAT)[8]</w:t>
        <w:br/>
        <w:t>Residences[edit]</w:t>
        <w:br/>
        <w:t>Columbia International College currently has six single-gender residence buildings: four for males and two for females. The male residences include Oak Hall, Pine Hall, Arkledun, and Northcliffe. The female residences are Linden Hall and Pine Hall.[9]</w:t>
        <w:br/>
        <w:t>Extracurricular activities[edit]</w:t>
        <w:br/>
        <w:t>Columbia's Student Development Office assists students with their after-school schedules and events on campus and within residence. They offer clubs and activities based on Leadership, Arts, Community Service and Athletics.</w:t>
        <w:br/>
        <w:t>Bark Lake Leadership Center[edit]</w:t>
        <w:br/>
        <w:t>Bark Lake is Columbia's private Leadership and Outdoor Education Center. It is a 700-acre facility located in Haliburton County, Ontario.</w:t>
        <w:br/>
        <w:t>Throughout the year, frequent trips are made to Bark Lake for students to complete leadership training.[10]</w:t>
        <w:br/>
        <w:t>Principals[edit]</w:t>
        <w:br/>
        <w:t>Year Name</w:t>
        <w:br/>
        <w:t>2021 - current Diana Reid</w:t>
        <w:br/>
        <w:t>2018 - 2021 Bill Ironside</w:t>
        <w:br/>
        <w:t>2016 - 2018 Steve Saunders</w:t>
        <w:br/>
        <w:t>2007 - 2016 Ron Rambarran</w:t>
        <w:br/>
        <w:t>1993 - 2007 Anna Shkolnik</w:t>
        <w:br/>
        <w:t>1984 - 1993 Harold Mills</w:t>
        <w:br/>
        <w:t>1981 - 1984 Mable Young</w:t>
        <w:br/>
        <w:t>1979 - 1981 Christine Davis</w:t>
        <w:br/>
        <w:t>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