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355" w:rsidRDefault="00C82355" w:rsidP="00C82355">
      <w:pPr>
        <w:pStyle w:val="PlainText"/>
        <w:jc w:val="both"/>
        <w:rPr>
          <w:rFonts w:ascii="Courier New" w:hAnsi="Courier New" w:cs="Courier New"/>
          <w:b/>
          <w:sz w:val="24"/>
          <w:szCs w:val="24"/>
        </w:rPr>
      </w:pPr>
      <w:r>
        <w:rPr>
          <w:rFonts w:ascii="Courier New" w:hAnsi="Courier New" w:cs="Courier New"/>
          <w:b/>
          <w:sz w:val="24"/>
          <w:szCs w:val="24"/>
        </w:rPr>
        <w:t>Course: Advanced Bioinformatics</w:t>
      </w:r>
    </w:p>
    <w:p w:rsidR="00C82355" w:rsidRDefault="00C82355" w:rsidP="00C82355">
      <w:pPr>
        <w:pStyle w:val="PlainText"/>
        <w:jc w:val="both"/>
        <w:rPr>
          <w:rFonts w:ascii="Courier New" w:hAnsi="Courier New" w:cs="Courier New"/>
          <w:b/>
          <w:sz w:val="24"/>
          <w:szCs w:val="24"/>
        </w:rPr>
      </w:pPr>
      <w:r>
        <w:rPr>
          <w:rFonts w:ascii="Courier New" w:hAnsi="Courier New" w:cs="Courier New"/>
          <w:b/>
          <w:sz w:val="24"/>
          <w:szCs w:val="24"/>
        </w:rPr>
        <w:t>Module title: Networks</w:t>
      </w:r>
    </w:p>
    <w:p w:rsidR="00C82355" w:rsidRDefault="00C82355" w:rsidP="00C82355">
      <w:pPr>
        <w:pStyle w:val="PlainText"/>
        <w:jc w:val="both"/>
        <w:rPr>
          <w:rFonts w:ascii="Courier New" w:hAnsi="Courier New" w:cs="Courier New"/>
          <w:b/>
          <w:sz w:val="24"/>
          <w:szCs w:val="24"/>
        </w:rPr>
      </w:pPr>
      <w:proofErr w:type="gramStart"/>
      <w:r>
        <w:rPr>
          <w:rFonts w:ascii="Courier New" w:hAnsi="Courier New" w:cs="Courier New"/>
          <w:b/>
          <w:sz w:val="24"/>
          <w:szCs w:val="24"/>
        </w:rPr>
        <w:t>Module no.</w:t>
      </w:r>
      <w:proofErr w:type="gramEnd"/>
      <w:r>
        <w:rPr>
          <w:rFonts w:ascii="Courier New" w:hAnsi="Courier New" w:cs="Courier New"/>
          <w:b/>
          <w:sz w:val="24"/>
          <w:szCs w:val="24"/>
        </w:rPr>
        <w:t xml:space="preserve"> :</w:t>
      </w:r>
      <w:r w:rsidR="00AC77F7">
        <w:rPr>
          <w:rFonts w:ascii="Courier New" w:hAnsi="Courier New" w:cs="Courier New"/>
          <w:b/>
          <w:sz w:val="24"/>
          <w:szCs w:val="24"/>
        </w:rPr>
        <w:t xml:space="preserve"> 15</w:t>
      </w:r>
    </w:p>
    <w:p w:rsidR="00C82355" w:rsidRDefault="00C82355" w:rsidP="00C82355">
      <w:pPr>
        <w:jc w:val="both"/>
      </w:pPr>
    </w:p>
    <w:p w:rsidR="006D36B3" w:rsidRPr="00C82355" w:rsidRDefault="006D36B3" w:rsidP="00C82355">
      <w:pPr>
        <w:jc w:val="both"/>
        <w:rPr>
          <w:rFonts w:ascii="Courier New" w:hAnsi="Courier New" w:cs="Courier New"/>
          <w:b/>
          <w:sz w:val="21"/>
          <w:szCs w:val="21"/>
        </w:rPr>
      </w:pPr>
      <w:r w:rsidRPr="00C82355">
        <w:rPr>
          <w:rFonts w:ascii="Courier New" w:hAnsi="Courier New" w:cs="Courier New"/>
          <w:b/>
          <w:sz w:val="21"/>
          <w:szCs w:val="21"/>
        </w:rPr>
        <w:t xml:space="preserve">Networks: </w:t>
      </w:r>
      <w:r w:rsidR="00C82355" w:rsidRPr="00C82355">
        <w:rPr>
          <w:rFonts w:ascii="Courier New" w:hAnsi="Courier New" w:cs="Courier New"/>
          <w:b/>
          <w:sz w:val="21"/>
          <w:szCs w:val="21"/>
        </w:rPr>
        <w:t>Introduction and basic concepts</w:t>
      </w:r>
    </w:p>
    <w:p w:rsidR="006E2410" w:rsidRPr="00C82355" w:rsidRDefault="006D36B3" w:rsidP="00C82355">
      <w:pPr>
        <w:jc w:val="both"/>
        <w:rPr>
          <w:rFonts w:ascii="Courier New" w:hAnsi="Courier New" w:cs="Courier New"/>
          <w:sz w:val="21"/>
          <w:szCs w:val="21"/>
        </w:rPr>
      </w:pPr>
      <w:r w:rsidRPr="00C82355">
        <w:rPr>
          <w:rFonts w:ascii="Courier New" w:hAnsi="Courier New" w:cs="Courier New"/>
          <w:sz w:val="21"/>
          <w:szCs w:val="21"/>
        </w:rPr>
        <w:t>In the world we see disparate group of specialists with expertise in several domains but it is not possible for one individual to be perfect in all the matters. To solve daily life problems and activities, users have a grouping concept in which persons with different expertise provide their inputs to make the society a better place to live. This is also true for computing devices.  We come acro</w:t>
      </w:r>
      <w:r w:rsidR="00B817B5">
        <w:rPr>
          <w:rFonts w:ascii="Courier New" w:hAnsi="Courier New" w:cs="Courier New"/>
          <w:sz w:val="21"/>
          <w:szCs w:val="21"/>
        </w:rPr>
        <w:t xml:space="preserve">ss special needs for </w:t>
      </w:r>
      <w:r w:rsidRPr="00C82355">
        <w:rPr>
          <w:rFonts w:ascii="Courier New" w:hAnsi="Courier New" w:cs="Courier New"/>
          <w:sz w:val="21"/>
          <w:szCs w:val="21"/>
        </w:rPr>
        <w:t>different groups both in social and digital lives. Data sharing and</w:t>
      </w:r>
      <w:r w:rsidR="00B817B5">
        <w:rPr>
          <w:rFonts w:ascii="Courier New" w:hAnsi="Courier New" w:cs="Courier New"/>
          <w:sz w:val="21"/>
          <w:szCs w:val="21"/>
        </w:rPr>
        <w:t xml:space="preserve"> </w:t>
      </w:r>
      <w:r w:rsidRPr="00C82355">
        <w:rPr>
          <w:rFonts w:ascii="Courier New" w:hAnsi="Courier New" w:cs="Courier New"/>
          <w:sz w:val="21"/>
          <w:szCs w:val="21"/>
        </w:rPr>
        <w:t>knowledge updating</w:t>
      </w:r>
      <w:r w:rsidR="006E2410" w:rsidRPr="00C82355">
        <w:rPr>
          <w:rFonts w:ascii="Courier New" w:hAnsi="Courier New" w:cs="Courier New"/>
          <w:sz w:val="21"/>
          <w:szCs w:val="21"/>
        </w:rPr>
        <w:t xml:space="preserve"> are the two main advantages of networking.</w:t>
      </w:r>
    </w:p>
    <w:p w:rsidR="006E2410" w:rsidRPr="00C82355" w:rsidRDefault="006E2410" w:rsidP="00C82355">
      <w:pPr>
        <w:jc w:val="both"/>
        <w:rPr>
          <w:rFonts w:ascii="Courier New" w:hAnsi="Courier New" w:cs="Courier New"/>
          <w:sz w:val="21"/>
          <w:szCs w:val="21"/>
        </w:rPr>
      </w:pPr>
      <w:r w:rsidRPr="00C82355">
        <w:rPr>
          <w:rFonts w:ascii="Courier New" w:hAnsi="Courier New" w:cs="Courier New"/>
          <w:sz w:val="21"/>
          <w:szCs w:val="21"/>
        </w:rPr>
        <w:t xml:space="preserve">Need for connecting to internet: </w:t>
      </w:r>
      <w:r w:rsidR="00136526" w:rsidRPr="00C82355">
        <w:rPr>
          <w:rFonts w:ascii="Courier New" w:hAnsi="Courier New" w:cs="Courier New"/>
          <w:sz w:val="21"/>
          <w:szCs w:val="21"/>
        </w:rPr>
        <w:t>Following</w:t>
      </w:r>
      <w:r w:rsidRPr="00C82355">
        <w:rPr>
          <w:rFonts w:ascii="Courier New" w:hAnsi="Courier New" w:cs="Courier New"/>
          <w:sz w:val="21"/>
          <w:szCs w:val="21"/>
        </w:rPr>
        <w:t xml:space="preserve"> devices are required for connecting to the internet.</w:t>
      </w:r>
    </w:p>
    <w:p w:rsidR="006E2410" w:rsidRPr="00C82355" w:rsidRDefault="006E2410" w:rsidP="00C82355">
      <w:pPr>
        <w:jc w:val="both"/>
        <w:rPr>
          <w:rFonts w:ascii="Courier New" w:hAnsi="Courier New" w:cs="Courier New"/>
          <w:sz w:val="21"/>
          <w:szCs w:val="21"/>
        </w:rPr>
      </w:pPr>
      <w:r w:rsidRPr="00C82355">
        <w:rPr>
          <w:rFonts w:ascii="Courier New" w:hAnsi="Courier New" w:cs="Courier New"/>
          <w:b/>
          <w:bCs/>
          <w:sz w:val="21"/>
          <w:szCs w:val="21"/>
        </w:rPr>
        <w:t>Host machine:</w:t>
      </w:r>
      <w:r w:rsidRPr="00C82355">
        <w:rPr>
          <w:rFonts w:ascii="Courier New" w:hAnsi="Courier New" w:cs="Courier New"/>
          <w:sz w:val="21"/>
          <w:szCs w:val="21"/>
        </w:rPr>
        <w:t xml:space="preserve">  </w:t>
      </w:r>
      <w:proofErr w:type="gramStart"/>
      <w:r w:rsidR="00931DB0" w:rsidRPr="00C82355">
        <w:rPr>
          <w:rFonts w:ascii="Courier New" w:hAnsi="Courier New" w:cs="Courier New"/>
          <w:sz w:val="21"/>
          <w:szCs w:val="21"/>
        </w:rPr>
        <w:t>W</w:t>
      </w:r>
      <w:r w:rsidR="00931DB0">
        <w:rPr>
          <w:rFonts w:ascii="Courier New" w:hAnsi="Courier New" w:cs="Courier New"/>
          <w:sz w:val="21"/>
          <w:szCs w:val="21"/>
        </w:rPr>
        <w:t>hich can connect to the network.</w:t>
      </w:r>
      <w:proofErr w:type="gramEnd"/>
      <w:r w:rsidRPr="00C82355">
        <w:rPr>
          <w:rFonts w:ascii="Courier New" w:hAnsi="Courier New" w:cs="Courier New"/>
          <w:sz w:val="21"/>
          <w:szCs w:val="21"/>
        </w:rPr>
        <w:t xml:space="preserve"> It may be a computer, PDA, mobile device in our home.</w:t>
      </w:r>
    </w:p>
    <w:p w:rsidR="006E2410" w:rsidRPr="00C82355" w:rsidRDefault="006E2410" w:rsidP="00C82355">
      <w:pPr>
        <w:jc w:val="both"/>
        <w:rPr>
          <w:rFonts w:ascii="Courier New" w:hAnsi="Courier New" w:cs="Courier New"/>
          <w:sz w:val="21"/>
          <w:szCs w:val="21"/>
        </w:rPr>
      </w:pPr>
      <w:r w:rsidRPr="00C82355">
        <w:rPr>
          <w:rFonts w:ascii="Courier New" w:hAnsi="Courier New" w:cs="Courier New"/>
          <w:b/>
          <w:bCs/>
          <w:sz w:val="21"/>
          <w:szCs w:val="21"/>
        </w:rPr>
        <w:t xml:space="preserve">Internet Provider: </w:t>
      </w:r>
      <w:r w:rsidRPr="00C82355">
        <w:rPr>
          <w:rFonts w:ascii="Courier New" w:hAnsi="Courier New" w:cs="Courier New"/>
          <w:sz w:val="21"/>
          <w:szCs w:val="21"/>
        </w:rPr>
        <w:t>An account with an ISP. Commonly, PTCL provides this option. Similarly, we have cable net providers or mobile phone companies.</w:t>
      </w:r>
    </w:p>
    <w:p w:rsidR="006E2410" w:rsidRPr="00C82355" w:rsidRDefault="006E2410" w:rsidP="00C82355">
      <w:pPr>
        <w:jc w:val="both"/>
        <w:rPr>
          <w:rFonts w:ascii="Courier New" w:hAnsi="Courier New" w:cs="Courier New"/>
          <w:sz w:val="21"/>
          <w:szCs w:val="21"/>
        </w:rPr>
      </w:pPr>
      <w:proofErr w:type="gramStart"/>
      <w:r w:rsidRPr="00C82355">
        <w:rPr>
          <w:rFonts w:ascii="Courier New" w:hAnsi="Courier New" w:cs="Courier New"/>
          <w:b/>
          <w:bCs/>
          <w:sz w:val="21"/>
          <w:szCs w:val="21"/>
        </w:rPr>
        <w:t xml:space="preserve">Connecting Device: </w:t>
      </w:r>
      <w:r w:rsidRPr="00C82355">
        <w:rPr>
          <w:rFonts w:ascii="Courier New" w:hAnsi="Courier New" w:cs="Courier New"/>
          <w:sz w:val="21"/>
          <w:szCs w:val="21"/>
        </w:rPr>
        <w:t>A modem for dial-up services.</w:t>
      </w:r>
      <w:proofErr w:type="gramEnd"/>
      <w:r w:rsidRPr="00C82355">
        <w:rPr>
          <w:rFonts w:ascii="Courier New" w:hAnsi="Courier New" w:cs="Courier New"/>
          <w:sz w:val="21"/>
          <w:szCs w:val="21"/>
        </w:rPr>
        <w:t xml:space="preserve">  </w:t>
      </w:r>
      <w:proofErr w:type="gramStart"/>
      <w:r w:rsidRPr="00C82355">
        <w:rPr>
          <w:rFonts w:ascii="Courier New" w:hAnsi="Courier New" w:cs="Courier New"/>
          <w:sz w:val="21"/>
          <w:szCs w:val="21"/>
        </w:rPr>
        <w:t>NIC for DSL/Cable services.</w:t>
      </w:r>
      <w:proofErr w:type="gramEnd"/>
      <w:r w:rsidRPr="00C82355">
        <w:rPr>
          <w:rFonts w:ascii="Courier New" w:hAnsi="Courier New" w:cs="Courier New"/>
          <w:sz w:val="21"/>
          <w:szCs w:val="21"/>
        </w:rPr>
        <w:t xml:space="preserve"> </w:t>
      </w:r>
      <w:proofErr w:type="spellStart"/>
      <w:r w:rsidRPr="00C82355">
        <w:rPr>
          <w:rFonts w:ascii="Courier New" w:hAnsi="Courier New" w:cs="Courier New"/>
          <w:sz w:val="21"/>
          <w:szCs w:val="21"/>
        </w:rPr>
        <w:t>Wi-fi</w:t>
      </w:r>
      <w:proofErr w:type="spellEnd"/>
      <w:r w:rsidRPr="00C82355">
        <w:rPr>
          <w:rFonts w:ascii="Courier New" w:hAnsi="Courier New" w:cs="Courier New"/>
          <w:sz w:val="21"/>
          <w:szCs w:val="21"/>
        </w:rPr>
        <w:t xml:space="preserve"> devices are commonly used in mobiles laptops and computers.</w:t>
      </w:r>
    </w:p>
    <w:p w:rsidR="006E2410" w:rsidRPr="00C82355" w:rsidRDefault="006E2410" w:rsidP="00C82355">
      <w:pPr>
        <w:jc w:val="both"/>
        <w:rPr>
          <w:rFonts w:ascii="Courier New" w:hAnsi="Courier New" w:cs="Courier New"/>
          <w:sz w:val="21"/>
          <w:szCs w:val="21"/>
        </w:rPr>
      </w:pPr>
      <w:r w:rsidRPr="00C82355">
        <w:rPr>
          <w:rFonts w:ascii="Courier New" w:hAnsi="Courier New" w:cs="Courier New"/>
          <w:sz w:val="21"/>
          <w:szCs w:val="21"/>
        </w:rPr>
        <w:t xml:space="preserve">Network Connection Types: </w:t>
      </w:r>
    </w:p>
    <w:p w:rsidR="006E2410" w:rsidRPr="00C82355" w:rsidRDefault="006770D5" w:rsidP="00C82355">
      <w:pPr>
        <w:numPr>
          <w:ilvl w:val="0"/>
          <w:numId w:val="1"/>
        </w:numPr>
        <w:jc w:val="both"/>
        <w:rPr>
          <w:rFonts w:ascii="Courier New" w:hAnsi="Courier New" w:cs="Courier New"/>
          <w:sz w:val="21"/>
          <w:szCs w:val="21"/>
        </w:rPr>
      </w:pPr>
      <w:r w:rsidRPr="00C82355">
        <w:rPr>
          <w:rFonts w:ascii="Courier New" w:hAnsi="Courier New" w:cs="Courier New"/>
          <w:b/>
          <w:sz w:val="21"/>
          <w:szCs w:val="21"/>
        </w:rPr>
        <w:t>LAN</w:t>
      </w:r>
      <w:r w:rsidR="006E2410" w:rsidRPr="00C82355">
        <w:rPr>
          <w:rFonts w:ascii="Courier New" w:hAnsi="Courier New" w:cs="Courier New"/>
          <w:b/>
          <w:sz w:val="21"/>
          <w:szCs w:val="21"/>
        </w:rPr>
        <w:t>:</w:t>
      </w:r>
      <w:r w:rsidR="006E2410" w:rsidRPr="00C82355">
        <w:rPr>
          <w:rFonts w:ascii="Courier New" w:hAnsi="Courier New" w:cs="Courier New"/>
          <w:sz w:val="21"/>
          <w:szCs w:val="21"/>
        </w:rPr>
        <w:t>A network of computers that are in the same physical location, such as home or building usually connected using Ethernet</w:t>
      </w:r>
    </w:p>
    <w:p w:rsidR="006E2410" w:rsidRPr="00C82355" w:rsidRDefault="00772834" w:rsidP="00C82355">
      <w:pPr>
        <w:numPr>
          <w:ilvl w:val="0"/>
          <w:numId w:val="1"/>
        </w:numPr>
        <w:jc w:val="both"/>
        <w:rPr>
          <w:rFonts w:ascii="Courier New" w:hAnsi="Courier New" w:cs="Courier New"/>
          <w:sz w:val="21"/>
          <w:szCs w:val="21"/>
        </w:rPr>
      </w:pPr>
      <w:r w:rsidRPr="00C82355">
        <w:rPr>
          <w:rFonts w:ascii="Courier New" w:hAnsi="Courier New" w:cs="Courier New"/>
          <w:b/>
          <w:sz w:val="21"/>
          <w:szCs w:val="21"/>
        </w:rPr>
        <w:t>WLAN</w:t>
      </w:r>
      <w:r w:rsidRPr="00C82355">
        <w:rPr>
          <w:rFonts w:ascii="Courier New" w:hAnsi="Courier New" w:cs="Courier New"/>
          <w:sz w:val="21"/>
          <w:szCs w:val="21"/>
        </w:rPr>
        <w:t xml:space="preserve"> (</w:t>
      </w:r>
      <w:r w:rsidR="006E2410" w:rsidRPr="00C82355">
        <w:rPr>
          <w:rFonts w:ascii="Courier New" w:hAnsi="Courier New" w:cs="Courier New"/>
          <w:sz w:val="21"/>
          <w:szCs w:val="21"/>
        </w:rPr>
        <w:t>wireless LAN): Wi-Fi (Wireless Fidelity)</w:t>
      </w:r>
      <w:r w:rsidR="00136526" w:rsidRPr="00C82355">
        <w:rPr>
          <w:rFonts w:ascii="Courier New" w:hAnsi="Courier New" w:cs="Courier New"/>
          <w:sz w:val="21"/>
          <w:szCs w:val="21"/>
        </w:rPr>
        <w:t xml:space="preserve"> wireless local area network (WLAN) is a wireless computer network that links two or more devices using a wireless distribution method (often spread-spectrum or OFDM radio) within a limited area such as a home, school, computer laboratory, or office building. This gives users the ability to move around within a local coverage area and still be connected to the network, and can provide a connection to the wider Internet. Wireless LANs have become popular in the home due to ease of installation and use, and in commercial complexes offering wireless access to their customers; often for free.</w:t>
      </w:r>
    </w:p>
    <w:p w:rsidR="00136526" w:rsidRPr="00C82355" w:rsidRDefault="006770D5" w:rsidP="00C82355">
      <w:pPr>
        <w:numPr>
          <w:ilvl w:val="0"/>
          <w:numId w:val="1"/>
        </w:numPr>
        <w:jc w:val="both"/>
        <w:rPr>
          <w:rFonts w:ascii="Courier New" w:hAnsi="Courier New" w:cs="Courier New"/>
          <w:sz w:val="21"/>
          <w:szCs w:val="21"/>
        </w:rPr>
      </w:pPr>
      <w:r w:rsidRPr="00C82355">
        <w:rPr>
          <w:rFonts w:ascii="Courier New" w:hAnsi="Courier New" w:cs="Courier New"/>
          <w:b/>
          <w:sz w:val="21"/>
          <w:szCs w:val="21"/>
        </w:rPr>
        <w:t xml:space="preserve"> Dial-up Services</w:t>
      </w:r>
      <w:r w:rsidR="00136526" w:rsidRPr="00C82355">
        <w:rPr>
          <w:rFonts w:ascii="Courier New" w:hAnsi="Courier New" w:cs="Courier New"/>
          <w:b/>
          <w:sz w:val="21"/>
          <w:szCs w:val="21"/>
        </w:rPr>
        <w:t>:</w:t>
      </w:r>
      <w:r w:rsidR="00136526" w:rsidRPr="00C82355">
        <w:rPr>
          <w:rFonts w:ascii="Courier New" w:hAnsi="Courier New" w:cs="Courier New"/>
          <w:sz w:val="21"/>
          <w:szCs w:val="21"/>
        </w:rPr>
        <w:t xml:space="preserve"> Dial-up Internet access is a form of Internet access that uses the facilities of the public switched telephone network (PSTN) to establish a connection to an Internet service provider (ISP) by dialing a telephone number on a conventional </w:t>
      </w:r>
      <w:r w:rsidR="00136526" w:rsidRPr="00C82355">
        <w:rPr>
          <w:rFonts w:ascii="Courier New" w:hAnsi="Courier New" w:cs="Courier New"/>
          <w:sz w:val="21"/>
          <w:szCs w:val="21"/>
        </w:rPr>
        <w:lastRenderedPageBreak/>
        <w:t>telephone line. The user's computer or router uses an attached modem to encode and decode information into and from audio frequency signals, respectively. Despite the proliferation of high-speed Internet access (broadband), dial-up Internet access may be used where other forms are not available or the cost is too high, such as in some rural or remote areas.</w:t>
      </w:r>
    </w:p>
    <w:p w:rsidR="006E2410" w:rsidRPr="00C82355" w:rsidRDefault="006E2410" w:rsidP="00C82355">
      <w:pPr>
        <w:ind w:left="720"/>
        <w:jc w:val="both"/>
        <w:rPr>
          <w:rFonts w:ascii="Courier New" w:hAnsi="Courier New" w:cs="Courier New"/>
          <w:sz w:val="21"/>
          <w:szCs w:val="21"/>
        </w:rPr>
      </w:pPr>
      <w:r w:rsidRPr="00C82355">
        <w:rPr>
          <w:rFonts w:ascii="Courier New" w:hAnsi="Courier New" w:cs="Courier New"/>
          <w:sz w:val="21"/>
          <w:szCs w:val="21"/>
        </w:rPr>
        <w:t>There are two options for connecting to internet.</w:t>
      </w:r>
    </w:p>
    <w:p w:rsidR="006E2410" w:rsidRPr="00C82355" w:rsidRDefault="006E2410" w:rsidP="00C82355">
      <w:pPr>
        <w:ind w:left="720"/>
        <w:jc w:val="both"/>
        <w:rPr>
          <w:rFonts w:ascii="Courier New" w:hAnsi="Courier New" w:cs="Courier New"/>
          <w:sz w:val="21"/>
          <w:szCs w:val="21"/>
        </w:rPr>
      </w:pPr>
      <w:r w:rsidRPr="00C82355">
        <w:rPr>
          <w:rFonts w:ascii="Courier New" w:hAnsi="Courier New" w:cs="Courier New"/>
          <w:sz w:val="21"/>
          <w:szCs w:val="21"/>
        </w:rPr>
        <w:t xml:space="preserve">Modem: </w:t>
      </w:r>
      <w:r w:rsidRPr="00C82355">
        <w:rPr>
          <w:rFonts w:ascii="Courier New" w:hAnsi="Courier New" w:cs="Courier New"/>
          <w:b/>
          <w:bCs/>
          <w:sz w:val="21"/>
          <w:szCs w:val="21"/>
        </w:rPr>
        <w:t>Mo</w:t>
      </w:r>
      <w:r w:rsidRPr="00C82355">
        <w:rPr>
          <w:rFonts w:ascii="Courier New" w:hAnsi="Courier New" w:cs="Courier New"/>
          <w:sz w:val="21"/>
          <w:szCs w:val="21"/>
        </w:rPr>
        <w:t>dulator/</w:t>
      </w:r>
      <w:r w:rsidRPr="00C82355">
        <w:rPr>
          <w:rFonts w:ascii="Courier New" w:hAnsi="Courier New" w:cs="Courier New"/>
          <w:b/>
          <w:bCs/>
          <w:sz w:val="21"/>
          <w:szCs w:val="21"/>
        </w:rPr>
        <w:t>dem</w:t>
      </w:r>
      <w:r w:rsidRPr="00C82355">
        <w:rPr>
          <w:rFonts w:ascii="Courier New" w:hAnsi="Courier New" w:cs="Courier New"/>
          <w:sz w:val="21"/>
          <w:szCs w:val="21"/>
        </w:rPr>
        <w:t>odulator</w:t>
      </w:r>
    </w:p>
    <w:p w:rsidR="006E2410" w:rsidRPr="00C82355" w:rsidRDefault="006E2410" w:rsidP="00C82355">
      <w:pPr>
        <w:ind w:left="720"/>
        <w:jc w:val="both"/>
        <w:rPr>
          <w:rFonts w:ascii="Courier New" w:hAnsi="Courier New" w:cs="Courier New"/>
          <w:sz w:val="21"/>
          <w:szCs w:val="21"/>
        </w:rPr>
      </w:pPr>
      <w:r w:rsidRPr="00C82355">
        <w:rPr>
          <w:rFonts w:ascii="Courier New" w:hAnsi="Courier New" w:cs="Courier New"/>
          <w:sz w:val="21"/>
          <w:szCs w:val="21"/>
        </w:rPr>
        <w:t>ISDN: Integrated Services Digital Network</w:t>
      </w:r>
    </w:p>
    <w:p w:rsidR="00136526" w:rsidRPr="00C82355" w:rsidRDefault="00136526" w:rsidP="00C82355">
      <w:pPr>
        <w:ind w:left="720"/>
        <w:jc w:val="both"/>
        <w:rPr>
          <w:rFonts w:ascii="Courier New" w:hAnsi="Courier New" w:cs="Courier New"/>
          <w:sz w:val="21"/>
          <w:szCs w:val="21"/>
        </w:rPr>
      </w:pPr>
    </w:p>
    <w:p w:rsidR="006E2410" w:rsidRPr="00C82355" w:rsidRDefault="006770D5" w:rsidP="00C82355">
      <w:pPr>
        <w:numPr>
          <w:ilvl w:val="0"/>
          <w:numId w:val="1"/>
        </w:numPr>
        <w:jc w:val="both"/>
        <w:rPr>
          <w:rFonts w:ascii="Courier New" w:hAnsi="Courier New" w:cs="Courier New"/>
          <w:sz w:val="21"/>
          <w:szCs w:val="21"/>
        </w:rPr>
      </w:pPr>
      <w:r w:rsidRPr="00C82355">
        <w:rPr>
          <w:rFonts w:ascii="Courier New" w:hAnsi="Courier New" w:cs="Courier New"/>
          <w:b/>
          <w:sz w:val="21"/>
          <w:szCs w:val="21"/>
        </w:rPr>
        <w:t xml:space="preserve"> Broadband </w:t>
      </w:r>
      <w:r w:rsidR="00772834" w:rsidRPr="00C82355">
        <w:rPr>
          <w:rFonts w:ascii="Courier New" w:hAnsi="Courier New" w:cs="Courier New"/>
          <w:b/>
          <w:sz w:val="21"/>
          <w:szCs w:val="21"/>
        </w:rPr>
        <w:t>Services:</w:t>
      </w:r>
      <w:r w:rsidR="00772834" w:rsidRPr="00C82355">
        <w:rPr>
          <w:rFonts w:ascii="Courier New" w:hAnsi="Courier New" w:cs="Courier New"/>
          <w:sz w:val="21"/>
          <w:szCs w:val="21"/>
        </w:rPr>
        <w:t xml:space="preserve"> A</w:t>
      </w:r>
      <w:r w:rsidR="006E2410" w:rsidRPr="00C82355">
        <w:rPr>
          <w:rFonts w:ascii="Courier New" w:hAnsi="Courier New" w:cs="Courier New"/>
          <w:sz w:val="21"/>
          <w:szCs w:val="21"/>
        </w:rPr>
        <w:t xml:space="preserve"> technology that provides digital data transmission over unused </w:t>
      </w:r>
      <w:r w:rsidR="00772834" w:rsidRPr="00C82355">
        <w:rPr>
          <w:rFonts w:ascii="Courier New" w:hAnsi="Courier New" w:cs="Courier New"/>
          <w:sz w:val="21"/>
          <w:szCs w:val="21"/>
        </w:rPr>
        <w:t>frequencies on</w:t>
      </w:r>
      <w:r w:rsidR="006E2410" w:rsidRPr="00C82355">
        <w:rPr>
          <w:rFonts w:ascii="Courier New" w:hAnsi="Courier New" w:cs="Courier New"/>
          <w:sz w:val="21"/>
          <w:szCs w:val="21"/>
        </w:rPr>
        <w:t xml:space="preserve"> traditional telephone</w:t>
      </w:r>
      <w:r w:rsidR="00136526" w:rsidRPr="00C82355">
        <w:rPr>
          <w:rFonts w:ascii="Courier New" w:hAnsi="Courier New" w:cs="Courier New"/>
          <w:sz w:val="21"/>
          <w:szCs w:val="21"/>
        </w:rPr>
        <w:t>. The ideal telecommunication network has the follo</w:t>
      </w:r>
      <w:bookmarkStart w:id="0" w:name="_GoBack"/>
      <w:bookmarkEnd w:id="0"/>
      <w:r w:rsidR="00136526" w:rsidRPr="00C82355">
        <w:rPr>
          <w:rFonts w:ascii="Courier New" w:hAnsi="Courier New" w:cs="Courier New"/>
          <w:sz w:val="21"/>
          <w:szCs w:val="21"/>
        </w:rPr>
        <w:t>wing characteristics: broadband, multi-media, multi-point, multi-rate and economical implementation for a diversity of services (multi-services). The Broadband Integrated Services Digital Network (B-ISDN) intended to provide these characteristics.</w:t>
      </w:r>
    </w:p>
    <w:p w:rsidR="006E2410" w:rsidRPr="00C82355" w:rsidRDefault="006E2410" w:rsidP="00C82355">
      <w:pPr>
        <w:ind w:left="360"/>
        <w:jc w:val="both"/>
        <w:rPr>
          <w:rFonts w:ascii="Courier New" w:hAnsi="Courier New" w:cs="Courier New"/>
          <w:sz w:val="21"/>
          <w:szCs w:val="21"/>
        </w:rPr>
      </w:pPr>
    </w:p>
    <w:p w:rsidR="006E2410" w:rsidRPr="00C82355" w:rsidRDefault="006770D5" w:rsidP="00C82355">
      <w:pPr>
        <w:numPr>
          <w:ilvl w:val="0"/>
          <w:numId w:val="1"/>
        </w:numPr>
        <w:jc w:val="both"/>
        <w:rPr>
          <w:rFonts w:ascii="Courier New" w:hAnsi="Courier New" w:cs="Courier New"/>
          <w:sz w:val="21"/>
          <w:szCs w:val="21"/>
        </w:rPr>
      </w:pPr>
      <w:r w:rsidRPr="00C82355">
        <w:rPr>
          <w:rFonts w:ascii="Courier New" w:hAnsi="Courier New" w:cs="Courier New"/>
          <w:b/>
          <w:sz w:val="21"/>
          <w:szCs w:val="21"/>
        </w:rPr>
        <w:t xml:space="preserve"> WAN </w:t>
      </w:r>
      <w:r w:rsidR="006E2410" w:rsidRPr="00C82355">
        <w:rPr>
          <w:rFonts w:ascii="Courier New" w:hAnsi="Courier New" w:cs="Courier New"/>
          <w:b/>
          <w:sz w:val="21"/>
          <w:szCs w:val="21"/>
        </w:rPr>
        <w:t>(</w:t>
      </w:r>
      <w:r w:rsidR="006E2410" w:rsidRPr="00C82355">
        <w:rPr>
          <w:rFonts w:ascii="Courier New" w:hAnsi="Courier New" w:cs="Courier New"/>
          <w:b/>
          <w:bCs/>
          <w:sz w:val="21"/>
          <w:szCs w:val="21"/>
        </w:rPr>
        <w:t>Wide Area Network)</w:t>
      </w:r>
      <w:r w:rsidR="00136526" w:rsidRPr="00C82355">
        <w:rPr>
          <w:rFonts w:ascii="Courier New" w:hAnsi="Courier New" w:cs="Courier New"/>
          <w:b/>
          <w:bCs/>
          <w:sz w:val="21"/>
          <w:szCs w:val="21"/>
        </w:rPr>
        <w:t xml:space="preserve">: </w:t>
      </w:r>
      <w:r w:rsidR="006E2410" w:rsidRPr="00C82355">
        <w:rPr>
          <w:rFonts w:ascii="Courier New" w:hAnsi="Courier New" w:cs="Courier New"/>
          <w:sz w:val="21"/>
          <w:szCs w:val="21"/>
        </w:rPr>
        <w:t>A LAN spans a large geographic area, such as Connections between cities, telecommunication Lines</w:t>
      </w:r>
      <w:r w:rsidR="00136526" w:rsidRPr="00C82355">
        <w:rPr>
          <w:rFonts w:ascii="Courier New" w:hAnsi="Courier New" w:cs="Courier New"/>
          <w:sz w:val="21"/>
          <w:szCs w:val="21"/>
        </w:rPr>
        <w:t xml:space="preserve">. </w:t>
      </w:r>
      <w:r w:rsidR="006E2410" w:rsidRPr="00C82355">
        <w:rPr>
          <w:rFonts w:ascii="Courier New" w:hAnsi="Courier New" w:cs="Courier New"/>
          <w:sz w:val="21"/>
          <w:szCs w:val="21"/>
        </w:rPr>
        <w:t>Fiber Optics</w:t>
      </w:r>
      <w:r w:rsidR="00136526" w:rsidRPr="00C82355">
        <w:rPr>
          <w:rFonts w:ascii="Courier New" w:hAnsi="Courier New" w:cs="Courier New"/>
          <w:sz w:val="21"/>
          <w:szCs w:val="21"/>
        </w:rPr>
        <w:t xml:space="preserve"> cables are used for working of WANs. </w:t>
      </w:r>
    </w:p>
    <w:p w:rsidR="006E2410" w:rsidRPr="00C82355" w:rsidRDefault="006E2410" w:rsidP="00C82355">
      <w:pPr>
        <w:jc w:val="both"/>
        <w:rPr>
          <w:rFonts w:ascii="Courier New" w:hAnsi="Courier New" w:cs="Courier New"/>
          <w:sz w:val="21"/>
          <w:szCs w:val="21"/>
        </w:rPr>
      </w:pPr>
    </w:p>
    <w:sectPr w:rsidR="006E2410" w:rsidRPr="00C82355" w:rsidSect="00C65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C651D"/>
    <w:multiLevelType w:val="hybridMultilevel"/>
    <w:tmpl w:val="A92223C4"/>
    <w:lvl w:ilvl="0" w:tplc="9DAEBBAE">
      <w:start w:val="1"/>
      <w:numFmt w:val="bullet"/>
      <w:lvlText w:val="•"/>
      <w:lvlJc w:val="left"/>
      <w:pPr>
        <w:tabs>
          <w:tab w:val="num" w:pos="720"/>
        </w:tabs>
        <w:ind w:left="720" w:hanging="360"/>
      </w:pPr>
      <w:rPr>
        <w:rFonts w:ascii="Arial" w:hAnsi="Arial" w:hint="default"/>
      </w:rPr>
    </w:lvl>
    <w:lvl w:ilvl="1" w:tplc="A3BCE214" w:tentative="1">
      <w:start w:val="1"/>
      <w:numFmt w:val="bullet"/>
      <w:lvlText w:val="•"/>
      <w:lvlJc w:val="left"/>
      <w:pPr>
        <w:tabs>
          <w:tab w:val="num" w:pos="1440"/>
        </w:tabs>
        <w:ind w:left="1440" w:hanging="360"/>
      </w:pPr>
      <w:rPr>
        <w:rFonts w:ascii="Arial" w:hAnsi="Arial" w:hint="default"/>
      </w:rPr>
    </w:lvl>
    <w:lvl w:ilvl="2" w:tplc="BC162CA8" w:tentative="1">
      <w:start w:val="1"/>
      <w:numFmt w:val="bullet"/>
      <w:lvlText w:val="•"/>
      <w:lvlJc w:val="left"/>
      <w:pPr>
        <w:tabs>
          <w:tab w:val="num" w:pos="2160"/>
        </w:tabs>
        <w:ind w:left="2160" w:hanging="360"/>
      </w:pPr>
      <w:rPr>
        <w:rFonts w:ascii="Arial" w:hAnsi="Arial" w:hint="default"/>
      </w:rPr>
    </w:lvl>
    <w:lvl w:ilvl="3" w:tplc="B824F2C4" w:tentative="1">
      <w:start w:val="1"/>
      <w:numFmt w:val="bullet"/>
      <w:lvlText w:val="•"/>
      <w:lvlJc w:val="left"/>
      <w:pPr>
        <w:tabs>
          <w:tab w:val="num" w:pos="2880"/>
        </w:tabs>
        <w:ind w:left="2880" w:hanging="360"/>
      </w:pPr>
      <w:rPr>
        <w:rFonts w:ascii="Arial" w:hAnsi="Arial" w:hint="default"/>
      </w:rPr>
    </w:lvl>
    <w:lvl w:ilvl="4" w:tplc="FA4614C4" w:tentative="1">
      <w:start w:val="1"/>
      <w:numFmt w:val="bullet"/>
      <w:lvlText w:val="•"/>
      <w:lvlJc w:val="left"/>
      <w:pPr>
        <w:tabs>
          <w:tab w:val="num" w:pos="3600"/>
        </w:tabs>
        <w:ind w:left="3600" w:hanging="360"/>
      </w:pPr>
      <w:rPr>
        <w:rFonts w:ascii="Arial" w:hAnsi="Arial" w:hint="default"/>
      </w:rPr>
    </w:lvl>
    <w:lvl w:ilvl="5" w:tplc="E0EE909C" w:tentative="1">
      <w:start w:val="1"/>
      <w:numFmt w:val="bullet"/>
      <w:lvlText w:val="•"/>
      <w:lvlJc w:val="left"/>
      <w:pPr>
        <w:tabs>
          <w:tab w:val="num" w:pos="4320"/>
        </w:tabs>
        <w:ind w:left="4320" w:hanging="360"/>
      </w:pPr>
      <w:rPr>
        <w:rFonts w:ascii="Arial" w:hAnsi="Arial" w:hint="default"/>
      </w:rPr>
    </w:lvl>
    <w:lvl w:ilvl="6" w:tplc="1F98864C" w:tentative="1">
      <w:start w:val="1"/>
      <w:numFmt w:val="bullet"/>
      <w:lvlText w:val="•"/>
      <w:lvlJc w:val="left"/>
      <w:pPr>
        <w:tabs>
          <w:tab w:val="num" w:pos="5040"/>
        </w:tabs>
        <w:ind w:left="5040" w:hanging="360"/>
      </w:pPr>
      <w:rPr>
        <w:rFonts w:ascii="Arial" w:hAnsi="Arial" w:hint="default"/>
      </w:rPr>
    </w:lvl>
    <w:lvl w:ilvl="7" w:tplc="8AD0CF7A" w:tentative="1">
      <w:start w:val="1"/>
      <w:numFmt w:val="bullet"/>
      <w:lvlText w:val="•"/>
      <w:lvlJc w:val="left"/>
      <w:pPr>
        <w:tabs>
          <w:tab w:val="num" w:pos="5760"/>
        </w:tabs>
        <w:ind w:left="5760" w:hanging="360"/>
      </w:pPr>
      <w:rPr>
        <w:rFonts w:ascii="Arial" w:hAnsi="Arial" w:hint="default"/>
      </w:rPr>
    </w:lvl>
    <w:lvl w:ilvl="8" w:tplc="048EF63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D36B3"/>
    <w:rsid w:val="000E5A37"/>
    <w:rsid w:val="00136526"/>
    <w:rsid w:val="006770D5"/>
    <w:rsid w:val="006D36B3"/>
    <w:rsid w:val="006E2410"/>
    <w:rsid w:val="00772834"/>
    <w:rsid w:val="00931DB0"/>
    <w:rsid w:val="00AC77F7"/>
    <w:rsid w:val="00B817B5"/>
    <w:rsid w:val="00C652AF"/>
    <w:rsid w:val="00C82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4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2410"/>
    <w:pPr>
      <w:ind w:left="720"/>
      <w:contextualSpacing/>
    </w:pPr>
  </w:style>
  <w:style w:type="paragraph" w:styleId="PlainText">
    <w:name w:val="Plain Text"/>
    <w:basedOn w:val="Normal"/>
    <w:link w:val="PlainTextChar"/>
    <w:uiPriority w:val="99"/>
    <w:semiHidden/>
    <w:unhideWhenUsed/>
    <w:rsid w:val="00C82355"/>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C82355"/>
    <w:rPr>
      <w:rFonts w:ascii="Consolas" w:eastAsiaTheme="minorHAns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00418">
      <w:bodyDiv w:val="1"/>
      <w:marLeft w:val="0"/>
      <w:marRight w:val="0"/>
      <w:marTop w:val="0"/>
      <w:marBottom w:val="0"/>
      <w:divBdr>
        <w:top w:val="none" w:sz="0" w:space="0" w:color="auto"/>
        <w:left w:val="none" w:sz="0" w:space="0" w:color="auto"/>
        <w:bottom w:val="none" w:sz="0" w:space="0" w:color="auto"/>
        <w:right w:val="none" w:sz="0" w:space="0" w:color="auto"/>
      </w:divBdr>
    </w:div>
    <w:div w:id="747074867">
      <w:bodyDiv w:val="1"/>
      <w:marLeft w:val="0"/>
      <w:marRight w:val="0"/>
      <w:marTop w:val="0"/>
      <w:marBottom w:val="0"/>
      <w:divBdr>
        <w:top w:val="none" w:sz="0" w:space="0" w:color="auto"/>
        <w:left w:val="none" w:sz="0" w:space="0" w:color="auto"/>
        <w:bottom w:val="none" w:sz="0" w:space="0" w:color="auto"/>
        <w:right w:val="none" w:sz="0" w:space="0" w:color="auto"/>
      </w:divBdr>
    </w:div>
    <w:div w:id="879510193">
      <w:bodyDiv w:val="1"/>
      <w:marLeft w:val="0"/>
      <w:marRight w:val="0"/>
      <w:marTop w:val="0"/>
      <w:marBottom w:val="0"/>
      <w:divBdr>
        <w:top w:val="none" w:sz="0" w:space="0" w:color="auto"/>
        <w:left w:val="none" w:sz="0" w:space="0" w:color="auto"/>
        <w:bottom w:val="none" w:sz="0" w:space="0" w:color="auto"/>
        <w:right w:val="none" w:sz="0" w:space="0" w:color="auto"/>
      </w:divBdr>
    </w:div>
    <w:div w:id="934248019">
      <w:bodyDiv w:val="1"/>
      <w:marLeft w:val="0"/>
      <w:marRight w:val="0"/>
      <w:marTop w:val="0"/>
      <w:marBottom w:val="0"/>
      <w:divBdr>
        <w:top w:val="none" w:sz="0" w:space="0" w:color="auto"/>
        <w:left w:val="none" w:sz="0" w:space="0" w:color="auto"/>
        <w:bottom w:val="none" w:sz="0" w:space="0" w:color="auto"/>
        <w:right w:val="none" w:sz="0" w:space="0" w:color="auto"/>
      </w:divBdr>
    </w:div>
    <w:div w:id="1027215707">
      <w:bodyDiv w:val="1"/>
      <w:marLeft w:val="0"/>
      <w:marRight w:val="0"/>
      <w:marTop w:val="0"/>
      <w:marBottom w:val="0"/>
      <w:divBdr>
        <w:top w:val="none" w:sz="0" w:space="0" w:color="auto"/>
        <w:left w:val="none" w:sz="0" w:space="0" w:color="auto"/>
        <w:bottom w:val="none" w:sz="0" w:space="0" w:color="auto"/>
        <w:right w:val="none" w:sz="0" w:space="0" w:color="auto"/>
      </w:divBdr>
    </w:div>
    <w:div w:id="1123617272">
      <w:bodyDiv w:val="1"/>
      <w:marLeft w:val="0"/>
      <w:marRight w:val="0"/>
      <w:marTop w:val="0"/>
      <w:marBottom w:val="0"/>
      <w:divBdr>
        <w:top w:val="none" w:sz="0" w:space="0" w:color="auto"/>
        <w:left w:val="none" w:sz="0" w:space="0" w:color="auto"/>
        <w:bottom w:val="none" w:sz="0" w:space="0" w:color="auto"/>
        <w:right w:val="none" w:sz="0" w:space="0" w:color="auto"/>
      </w:divBdr>
    </w:div>
    <w:div w:id="1192110842">
      <w:bodyDiv w:val="1"/>
      <w:marLeft w:val="0"/>
      <w:marRight w:val="0"/>
      <w:marTop w:val="0"/>
      <w:marBottom w:val="0"/>
      <w:divBdr>
        <w:top w:val="none" w:sz="0" w:space="0" w:color="auto"/>
        <w:left w:val="none" w:sz="0" w:space="0" w:color="auto"/>
        <w:bottom w:val="none" w:sz="0" w:space="0" w:color="auto"/>
        <w:right w:val="none" w:sz="0" w:space="0" w:color="auto"/>
      </w:divBdr>
    </w:div>
    <w:div w:id="1214195324">
      <w:bodyDiv w:val="1"/>
      <w:marLeft w:val="0"/>
      <w:marRight w:val="0"/>
      <w:marTop w:val="0"/>
      <w:marBottom w:val="0"/>
      <w:divBdr>
        <w:top w:val="none" w:sz="0" w:space="0" w:color="auto"/>
        <w:left w:val="none" w:sz="0" w:space="0" w:color="auto"/>
        <w:bottom w:val="none" w:sz="0" w:space="0" w:color="auto"/>
        <w:right w:val="none" w:sz="0" w:space="0" w:color="auto"/>
      </w:divBdr>
    </w:div>
    <w:div w:id="1266108027">
      <w:bodyDiv w:val="1"/>
      <w:marLeft w:val="0"/>
      <w:marRight w:val="0"/>
      <w:marTop w:val="0"/>
      <w:marBottom w:val="0"/>
      <w:divBdr>
        <w:top w:val="none" w:sz="0" w:space="0" w:color="auto"/>
        <w:left w:val="none" w:sz="0" w:space="0" w:color="auto"/>
        <w:bottom w:val="none" w:sz="0" w:space="0" w:color="auto"/>
        <w:right w:val="none" w:sz="0" w:space="0" w:color="auto"/>
      </w:divBdr>
    </w:div>
    <w:div w:id="167113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ghani</dc:creator>
  <cp:keywords/>
  <dc:description/>
  <cp:lastModifiedBy>Sana Amanat</cp:lastModifiedBy>
  <cp:revision>10</cp:revision>
  <dcterms:created xsi:type="dcterms:W3CDTF">2015-07-08T08:22:00Z</dcterms:created>
  <dcterms:modified xsi:type="dcterms:W3CDTF">2015-11-06T09:31:00Z</dcterms:modified>
</cp:coreProperties>
</file>