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FC" w:rsidRPr="00F027FC" w:rsidRDefault="00F027FC" w:rsidP="00F027F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027FC">
        <w:rPr>
          <w:rFonts w:ascii="Courier New" w:hAnsi="Courier New" w:cs="Courier New"/>
          <w:b/>
          <w:sz w:val="24"/>
          <w:szCs w:val="24"/>
        </w:rPr>
        <w:t>Course: Advance Bio Informatics</w:t>
      </w:r>
      <w:bookmarkStart w:id="0" w:name="_GoBack"/>
      <w:bookmarkEnd w:id="0"/>
    </w:p>
    <w:p w:rsidR="00F027FC" w:rsidRPr="00F027FC" w:rsidRDefault="00F027FC" w:rsidP="00F027F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027FC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F826A9" w:rsidRPr="00F826A9">
        <w:rPr>
          <w:rFonts w:ascii="Courier New" w:hAnsi="Courier New" w:cs="Courier New"/>
          <w:b/>
          <w:sz w:val="24"/>
          <w:szCs w:val="24"/>
        </w:rPr>
        <w:t>Regulation of the Cell Cycle</w:t>
      </w:r>
    </w:p>
    <w:p w:rsidR="00F027FC" w:rsidRPr="00F027FC" w:rsidRDefault="00F027FC" w:rsidP="00F027F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027FC">
        <w:rPr>
          <w:rFonts w:ascii="Courier New" w:hAnsi="Courier New" w:cs="Courier New"/>
          <w:b/>
          <w:sz w:val="24"/>
          <w:szCs w:val="24"/>
        </w:rPr>
        <w:t>Module No:</w:t>
      </w:r>
      <w:r w:rsidR="00F2139A">
        <w:rPr>
          <w:rFonts w:ascii="Courier New" w:hAnsi="Courier New" w:cs="Courier New"/>
          <w:b/>
          <w:sz w:val="24"/>
          <w:szCs w:val="24"/>
        </w:rPr>
        <w:t xml:space="preserve"> 15</w:t>
      </w:r>
      <w:r w:rsidR="00F826A9">
        <w:rPr>
          <w:rFonts w:ascii="Courier New" w:hAnsi="Courier New" w:cs="Courier New"/>
          <w:b/>
          <w:sz w:val="24"/>
          <w:szCs w:val="24"/>
        </w:rPr>
        <w:t>3</w:t>
      </w:r>
    </w:p>
    <w:p w:rsidR="00F027FC" w:rsidRPr="00F027FC" w:rsidRDefault="00F027FC" w:rsidP="00F027FC">
      <w:pPr>
        <w:jc w:val="both"/>
        <w:rPr>
          <w:rFonts w:ascii="Courier New" w:hAnsi="Courier New" w:cs="Courier New"/>
          <w:b/>
          <w:bCs/>
        </w:rPr>
      </w:pPr>
    </w:p>
    <w:p w:rsidR="007B674A" w:rsidRPr="00F027FC" w:rsidRDefault="007B674A" w:rsidP="00F027FC">
      <w:p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  <w:b/>
          <w:bCs/>
        </w:rPr>
        <w:t>Regulation of the Cell Cycle</w:t>
      </w:r>
    </w:p>
    <w:p w:rsidR="007B674A" w:rsidRPr="00F027FC" w:rsidRDefault="00385718" w:rsidP="00F027FC">
      <w:pPr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</w:rPr>
        <w:t>All the phases of cell</w:t>
      </w:r>
      <w:r w:rsidR="007B674A" w:rsidRPr="00F027FC">
        <w:rPr>
          <w:rFonts w:ascii="Courier New" w:hAnsi="Courier New" w:cs="Courier New"/>
        </w:rPr>
        <w:t xml:space="preserve"> cycle (G1, S, G2, </w:t>
      </w:r>
      <w:proofErr w:type="gramStart"/>
      <w:r w:rsidR="007B674A" w:rsidRPr="00F027FC">
        <w:rPr>
          <w:rFonts w:ascii="Courier New" w:hAnsi="Courier New" w:cs="Courier New"/>
        </w:rPr>
        <w:t>M</w:t>
      </w:r>
      <w:proofErr w:type="gramEnd"/>
      <w:r w:rsidR="007B674A" w:rsidRPr="00F027FC">
        <w:rPr>
          <w:rFonts w:ascii="Courier New" w:hAnsi="Courier New" w:cs="Courier New"/>
        </w:rPr>
        <w:t>) are tightly regulated.</w:t>
      </w:r>
    </w:p>
    <w:p w:rsidR="007B674A" w:rsidRPr="00F027FC" w:rsidRDefault="00385718" w:rsidP="00F027FC">
      <w:pPr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</w:rPr>
        <w:t>S phase is the highly significant phase</w:t>
      </w:r>
      <w:r w:rsidR="007B674A" w:rsidRPr="00F027FC">
        <w:rPr>
          <w:rFonts w:ascii="Courier New" w:hAnsi="Courier New" w:cs="Courier New"/>
        </w:rPr>
        <w:t xml:space="preserve"> because it is a phase of DNA synthesis and replication.</w:t>
      </w:r>
    </w:p>
    <w:p w:rsidR="00F95AB4" w:rsidRPr="00F027FC" w:rsidRDefault="00385718" w:rsidP="00F027FC">
      <w:pPr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</w:rPr>
        <w:t>Progression of the</w:t>
      </w:r>
      <w:r w:rsidR="00F95AB4" w:rsidRPr="00F027FC">
        <w:rPr>
          <w:rFonts w:ascii="Courier New" w:hAnsi="Courier New" w:cs="Courier New"/>
        </w:rPr>
        <w:t xml:space="preserve">  cell cycle is regulated by the activity of cyclins and cyclin-dependent kinases (</w:t>
      </w:r>
      <w:proofErr w:type="spellStart"/>
      <w:r w:rsidR="00F95AB4" w:rsidRPr="00F027FC">
        <w:rPr>
          <w:rFonts w:ascii="Courier New" w:hAnsi="Courier New" w:cs="Courier New"/>
        </w:rPr>
        <w:t>Cdks</w:t>
      </w:r>
      <w:proofErr w:type="spellEnd"/>
      <w:r w:rsidR="00F95AB4" w:rsidRPr="00F027FC">
        <w:rPr>
          <w:rFonts w:ascii="Courier New" w:hAnsi="Courier New" w:cs="Courier New"/>
        </w:rPr>
        <w:t>)</w:t>
      </w:r>
    </w:p>
    <w:p w:rsidR="001D5028" w:rsidRPr="00F027FC" w:rsidRDefault="00385718" w:rsidP="00F027FC">
      <w:pPr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</w:rPr>
        <w:t>Cell has to divide or</w:t>
      </w:r>
      <w:r w:rsidR="001D5028" w:rsidRPr="00F027FC">
        <w:rPr>
          <w:rFonts w:ascii="Courier New" w:hAnsi="Courier New" w:cs="Courier New"/>
        </w:rPr>
        <w:t xml:space="preserve"> not at a certain point is decision point.</w:t>
      </w:r>
    </w:p>
    <w:p w:rsidR="001D5028" w:rsidRPr="00F027FC" w:rsidRDefault="00385718" w:rsidP="00F027FC">
      <w:pPr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</w:rPr>
        <w:t>A decision point</w:t>
      </w:r>
      <w:r w:rsidR="001D5028" w:rsidRPr="00F027FC">
        <w:rPr>
          <w:rFonts w:ascii="Courier New" w:hAnsi="Courier New" w:cs="Courier New"/>
        </w:rPr>
        <w:t xml:space="preserve"> called restriction point.</w:t>
      </w:r>
    </w:p>
    <w:p w:rsidR="001D5028" w:rsidRPr="00F027FC" w:rsidRDefault="00385718" w:rsidP="00F027FC">
      <w:pPr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</w:rPr>
        <w:t>If the cell is damaged</w:t>
      </w:r>
      <w:r w:rsidR="001D5028" w:rsidRPr="00F027FC">
        <w:rPr>
          <w:rFonts w:ascii="Courier New" w:hAnsi="Courier New" w:cs="Courier New"/>
        </w:rPr>
        <w:t>, the cycle is arrested for recovery.</w:t>
      </w:r>
    </w:p>
    <w:p w:rsidR="001D5028" w:rsidRPr="00F027FC" w:rsidRDefault="0074279F" w:rsidP="00F027FC">
      <w:pPr>
        <w:ind w:left="360"/>
        <w:jc w:val="both"/>
        <w:rPr>
          <w:rFonts w:ascii="Courier New" w:hAnsi="Courier New" w:cs="Courier New"/>
          <w:b/>
        </w:rPr>
      </w:pPr>
      <w:r w:rsidRPr="00F027FC">
        <w:rPr>
          <w:rFonts w:ascii="Courier New" w:hAnsi="Courier New" w:cs="Courier New"/>
          <w:b/>
        </w:rPr>
        <w:t>Cell Cycle Regulator</w:t>
      </w:r>
    </w:p>
    <w:p w:rsidR="0074279F" w:rsidRPr="00F027FC" w:rsidRDefault="00F027FC" w:rsidP="00F027F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</w:t>
      </w:r>
      <w:r w:rsidR="00385718" w:rsidRPr="00F027FC">
        <w:rPr>
          <w:rFonts w:ascii="Courier New" w:hAnsi="Courier New" w:cs="Courier New"/>
        </w:rPr>
        <w:t>s controlled by some regulatory protein.</w:t>
      </w:r>
      <w:r>
        <w:rPr>
          <w:rFonts w:ascii="Courier New" w:hAnsi="Courier New" w:cs="Courier New"/>
        </w:rPr>
        <w:t xml:space="preserve"> </w:t>
      </w:r>
      <w:r w:rsidR="00385718" w:rsidRPr="00F027FC">
        <w:rPr>
          <w:rFonts w:ascii="Courier New" w:hAnsi="Courier New" w:cs="Courier New"/>
        </w:rPr>
        <w:t>Cyclin B1 is the extensively studied regulator in human</w:t>
      </w:r>
      <w:r w:rsidR="0074279F" w:rsidRPr="00F027FC">
        <w:rPr>
          <w:rFonts w:ascii="Courier New" w:hAnsi="Courier New" w:cs="Courier New"/>
        </w:rPr>
        <w:t xml:space="preserve"> cells. </w:t>
      </w:r>
      <w:r w:rsidR="00385718" w:rsidRPr="00F027FC">
        <w:rPr>
          <w:rFonts w:ascii="Courier New" w:hAnsi="Courier New" w:cs="Courier New"/>
        </w:rPr>
        <w:t>It is expressed at the</w:t>
      </w:r>
      <w:r w:rsidR="0074279F" w:rsidRPr="00F027FC">
        <w:rPr>
          <w:rFonts w:ascii="Courier New" w:hAnsi="Courier New" w:cs="Courier New"/>
        </w:rPr>
        <w:t xml:space="preserve"> time of entry of cells from G2 phase to M phase</w:t>
      </w:r>
    </w:p>
    <w:p w:rsidR="00F027FC" w:rsidRDefault="00F027FC" w:rsidP="00F027FC">
      <w:pPr>
        <w:jc w:val="both"/>
        <w:rPr>
          <w:rFonts w:ascii="Courier New" w:hAnsi="Courier New" w:cs="Courier New"/>
          <w:b/>
        </w:rPr>
      </w:pPr>
    </w:p>
    <w:p w:rsidR="003E2D1B" w:rsidRPr="00F027FC" w:rsidRDefault="0071198D" w:rsidP="00F027FC">
      <w:pPr>
        <w:jc w:val="both"/>
        <w:rPr>
          <w:rFonts w:ascii="Courier New" w:hAnsi="Courier New" w:cs="Courier New"/>
          <w:b/>
        </w:rPr>
      </w:pPr>
      <w:r w:rsidRPr="00F027FC">
        <w:rPr>
          <w:rFonts w:ascii="Courier New" w:hAnsi="Courier New" w:cs="Courier New"/>
          <w:b/>
        </w:rPr>
        <w:t>Cyclins and Cyclin dependent protein kinases</w:t>
      </w:r>
    </w:p>
    <w:p w:rsidR="0071198D" w:rsidRPr="00F027FC" w:rsidRDefault="0071198D" w:rsidP="00F027FC">
      <w:pPr>
        <w:jc w:val="both"/>
        <w:rPr>
          <w:rFonts w:ascii="Courier New" w:hAnsi="Courier New" w:cs="Courier New"/>
        </w:rPr>
      </w:pPr>
      <w:r w:rsidRPr="00F027FC">
        <w:rPr>
          <w:rFonts w:ascii="Courier New" w:hAnsi="Courier New" w:cs="Courier New"/>
        </w:rPr>
        <w:t xml:space="preserve">Cyclins are unable to perform their function unless they complex with </w:t>
      </w:r>
      <w:proofErr w:type="spellStart"/>
      <w:r w:rsidRPr="00F027FC">
        <w:rPr>
          <w:rFonts w:ascii="Courier New" w:hAnsi="Courier New" w:cs="Courier New"/>
        </w:rPr>
        <w:t>Cdks</w:t>
      </w:r>
      <w:proofErr w:type="spellEnd"/>
      <w:r w:rsidRPr="00F027FC">
        <w:rPr>
          <w:rFonts w:ascii="Courier New" w:hAnsi="Courier New" w:cs="Courier Ne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5718" w:rsidRPr="00F027FC" w:rsidTr="00F027FC"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  <w:r w:rsidRPr="00F027FC">
              <w:rPr>
                <w:rFonts w:ascii="Courier New" w:hAnsi="Courier New" w:cs="Courier New"/>
                <w:b/>
                <w:bCs/>
              </w:rPr>
              <w:t>Cyclin</w:t>
            </w: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F027FC">
              <w:rPr>
                <w:rFonts w:ascii="Courier New" w:hAnsi="Courier New" w:cs="Courier New"/>
                <w:b/>
                <w:bCs/>
              </w:rPr>
              <w:t>Cdks</w:t>
            </w:r>
            <w:proofErr w:type="spellEnd"/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  <w:r w:rsidRPr="00F027FC">
              <w:rPr>
                <w:rFonts w:ascii="Courier New" w:hAnsi="Courier New" w:cs="Courier New"/>
                <w:b/>
                <w:bCs/>
              </w:rPr>
              <w:t>Active phase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  <w:r w:rsidRPr="00F027FC">
              <w:rPr>
                <w:rFonts w:ascii="Courier New" w:hAnsi="Courier New" w:cs="Courier New"/>
                <w:b/>
                <w:bCs/>
              </w:rPr>
              <w:t>Function</w:t>
            </w:r>
          </w:p>
        </w:tc>
      </w:tr>
      <w:tr w:rsidR="00385718" w:rsidRPr="00F027FC" w:rsidTr="00F027FC"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D</w:t>
            </w: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Cdk4,Cdk6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Late G1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Retinoblastoma protein inactivated to repress transcription of certain genes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385718" w:rsidRPr="00F027FC" w:rsidTr="00F027FC"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E</w:t>
            </w: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Cdk2</w:t>
            </w: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Late G1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Initiation of DNA synthesis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</w:tr>
      <w:tr w:rsidR="00385718" w:rsidRPr="00F027FC" w:rsidTr="00F027FC"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A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Cdk2</w:t>
            </w: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S phase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 xml:space="preserve">Cdk2 complexes with cyclin A; 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lastRenderedPageBreak/>
              <w:t>Completion of DNA synthesis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</w:tr>
      <w:tr w:rsidR="00385718" w:rsidRPr="00F027FC" w:rsidTr="00F027FC"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lastRenderedPageBreak/>
              <w:t>B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Cdk1</w:t>
            </w: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Late G2/M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394" w:type="dxa"/>
          </w:tcPr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</w:rPr>
            </w:pPr>
            <w:r w:rsidRPr="00F027FC">
              <w:rPr>
                <w:rFonts w:ascii="Courier New" w:hAnsi="Courier New" w:cs="Courier New"/>
              </w:rPr>
              <w:t>Rate limiting for transition of the cell cycle from G2 to M phase</w:t>
            </w:r>
          </w:p>
          <w:p w:rsidR="00385718" w:rsidRPr="00F027FC" w:rsidRDefault="00385718" w:rsidP="00F027FC">
            <w:pPr>
              <w:jc w:val="both"/>
              <w:rPr>
                <w:rFonts w:ascii="Courier New" w:hAnsi="Courier New" w:cs="Courier New"/>
                <w:b/>
              </w:rPr>
            </w:pPr>
          </w:p>
        </w:tc>
      </w:tr>
    </w:tbl>
    <w:p w:rsidR="0071198D" w:rsidRPr="00F027FC" w:rsidRDefault="0071198D" w:rsidP="00F027FC">
      <w:pPr>
        <w:jc w:val="both"/>
        <w:rPr>
          <w:rFonts w:ascii="Courier New" w:hAnsi="Courier New" w:cs="Courier New"/>
          <w:b/>
        </w:rPr>
      </w:pPr>
    </w:p>
    <w:sectPr w:rsidR="0071198D" w:rsidRPr="00F027FC" w:rsidSect="0009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B03"/>
    <w:multiLevelType w:val="hybridMultilevel"/>
    <w:tmpl w:val="7E60BD3E"/>
    <w:lvl w:ilvl="0" w:tplc="8E6AEB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EDD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645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A44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22F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4D6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CBB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2E6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2E6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1D60"/>
    <w:multiLevelType w:val="hybridMultilevel"/>
    <w:tmpl w:val="2FDEBD6E"/>
    <w:lvl w:ilvl="0" w:tplc="DC10E4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C890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CB3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20F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8D9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EA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CFC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9A6D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AC7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531"/>
    <w:multiLevelType w:val="hybridMultilevel"/>
    <w:tmpl w:val="B2FC2290"/>
    <w:lvl w:ilvl="0" w:tplc="671032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81A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2B3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ACF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ECCB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2B3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CA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36FD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EA57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7F85"/>
    <w:multiLevelType w:val="hybridMultilevel"/>
    <w:tmpl w:val="EA9AA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50FCB"/>
    <w:multiLevelType w:val="hybridMultilevel"/>
    <w:tmpl w:val="20F6C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315406"/>
    <w:multiLevelType w:val="hybridMultilevel"/>
    <w:tmpl w:val="4EEC4C0E"/>
    <w:lvl w:ilvl="0" w:tplc="120A4B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0AE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855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4AD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A36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CBC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07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852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218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EBD"/>
    <w:multiLevelType w:val="hybridMultilevel"/>
    <w:tmpl w:val="D65E8686"/>
    <w:lvl w:ilvl="0" w:tplc="409E3D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4AD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40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6EA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423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D3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49F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3C85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E2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96ACF"/>
    <w:multiLevelType w:val="hybridMultilevel"/>
    <w:tmpl w:val="A57864F6"/>
    <w:lvl w:ilvl="0" w:tplc="B9709D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F809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140A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32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E0C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422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E1E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4D5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BE02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662CA"/>
    <w:multiLevelType w:val="hybridMultilevel"/>
    <w:tmpl w:val="601473DC"/>
    <w:lvl w:ilvl="0" w:tplc="4D82EA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CE6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0D8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2FB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64A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0F9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672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609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61E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75E4D"/>
    <w:multiLevelType w:val="hybridMultilevel"/>
    <w:tmpl w:val="0DACC542"/>
    <w:lvl w:ilvl="0" w:tplc="E9FAC3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447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4FA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439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6EF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C6F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C640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C94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0A8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631"/>
    <w:rsid w:val="00042631"/>
    <w:rsid w:val="00094769"/>
    <w:rsid w:val="001D5028"/>
    <w:rsid w:val="00385718"/>
    <w:rsid w:val="003E2D1B"/>
    <w:rsid w:val="00454E48"/>
    <w:rsid w:val="0071198D"/>
    <w:rsid w:val="0074279F"/>
    <w:rsid w:val="007B674A"/>
    <w:rsid w:val="00F027FC"/>
    <w:rsid w:val="00F2139A"/>
    <w:rsid w:val="00F826A9"/>
    <w:rsid w:val="00F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D5FF5-FD1E-48B9-A0DD-D9C1FB95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F027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27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12</cp:revision>
  <dcterms:created xsi:type="dcterms:W3CDTF">2015-08-28T12:42:00Z</dcterms:created>
  <dcterms:modified xsi:type="dcterms:W3CDTF">2015-12-22T07:35:00Z</dcterms:modified>
</cp:coreProperties>
</file>