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9E" w:rsidRPr="00F2467B" w:rsidRDefault="008D7B9E" w:rsidP="008D7B9E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8D7B9E" w:rsidRPr="00F2467B" w:rsidRDefault="008D7B9E" w:rsidP="008D7B9E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ML Applications</w:t>
      </w:r>
    </w:p>
    <w:p w:rsidR="008D7B9E" w:rsidRPr="00F2467B" w:rsidRDefault="008D7B9E" w:rsidP="008D7B9E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161AFC">
        <w:rPr>
          <w:rFonts w:ascii="Courier New" w:hAnsi="Courier New" w:cs="Courier New"/>
          <w:b/>
          <w:sz w:val="24"/>
          <w:szCs w:val="24"/>
        </w:rPr>
        <w:t xml:space="preserve"> 187</w:t>
      </w:r>
    </w:p>
    <w:p w:rsidR="008D7B9E" w:rsidRDefault="008D7B9E" w:rsidP="00ED4A25">
      <w:pPr>
        <w:pStyle w:val="PlainText"/>
        <w:rPr>
          <w:rFonts w:ascii="Courier New" w:hAnsi="Courier New" w:cs="Courier New"/>
        </w:rPr>
      </w:pPr>
    </w:p>
    <w:p w:rsidR="006F1D39" w:rsidRPr="009451F3" w:rsidRDefault="006F1D39" w:rsidP="00ED4A25">
      <w:pPr>
        <w:pStyle w:val="PlainText"/>
        <w:rPr>
          <w:rFonts w:ascii="Courier New" w:hAnsi="Courier New" w:cs="Courier New"/>
          <w:b/>
        </w:rPr>
      </w:pPr>
      <w:r w:rsidRPr="009451F3">
        <w:rPr>
          <w:rFonts w:ascii="Courier New" w:hAnsi="Courier New" w:cs="Courier New"/>
          <w:b/>
        </w:rPr>
        <w:t>Machine Learning</w:t>
      </w:r>
    </w:p>
    <w:p w:rsidR="006F1D39" w:rsidRPr="009451F3" w:rsidRDefault="006F1D39" w:rsidP="00ED4A25">
      <w:pPr>
        <w:pStyle w:val="PlainText"/>
        <w:rPr>
          <w:rFonts w:ascii="Courier New" w:hAnsi="Courier New" w:cs="Courier New"/>
          <w:b/>
        </w:rPr>
      </w:pPr>
      <w:r w:rsidRPr="009451F3">
        <w:rPr>
          <w:rFonts w:ascii="Courier New" w:hAnsi="Courier New" w:cs="Courier New"/>
          <w:b/>
        </w:rPr>
        <w:t>Supervised Learning</w:t>
      </w:r>
    </w:p>
    <w:p w:rsidR="009451F3" w:rsidRDefault="009451F3" w:rsidP="00ED4A25">
      <w:pPr>
        <w:pStyle w:val="PlainText"/>
        <w:rPr>
          <w:rFonts w:ascii="Courier New" w:hAnsi="Courier New" w:cs="Courier New"/>
        </w:rPr>
      </w:pPr>
    </w:p>
    <w:p w:rsidR="006F1D39" w:rsidRPr="006F1D39" w:rsidRDefault="006F1D39" w:rsidP="00ED4A25">
      <w:pPr>
        <w:pStyle w:val="PlainText"/>
        <w:rPr>
          <w:rFonts w:ascii="Courier New" w:hAnsi="Courier New" w:cs="Courier New"/>
        </w:rPr>
      </w:pPr>
      <w:r w:rsidRPr="006F1D39">
        <w:rPr>
          <w:rFonts w:ascii="Courier New" w:hAnsi="Courier New" w:cs="Courier New"/>
        </w:rPr>
        <w:t>Prediction of future cases</w:t>
      </w:r>
    </w:p>
    <w:p w:rsidR="009451F3" w:rsidRDefault="009451F3" w:rsidP="00ED4A25">
      <w:pPr>
        <w:pStyle w:val="PlainText"/>
        <w:rPr>
          <w:rFonts w:ascii="Courier New" w:hAnsi="Courier New" w:cs="Courier New"/>
        </w:rPr>
      </w:pPr>
    </w:p>
    <w:p w:rsidR="006F1D39" w:rsidRPr="006F1D39" w:rsidRDefault="006F1D39" w:rsidP="00ED4A25">
      <w:pPr>
        <w:pStyle w:val="PlainText"/>
        <w:rPr>
          <w:rFonts w:ascii="Courier New" w:hAnsi="Courier New" w:cs="Courier New"/>
        </w:rPr>
      </w:pPr>
      <w:r w:rsidRPr="006F1D39">
        <w:rPr>
          <w:rFonts w:ascii="Courier New" w:hAnsi="Courier New" w:cs="Courier New"/>
        </w:rPr>
        <w:t>Knowledge extraction</w:t>
      </w:r>
      <w:bookmarkStart w:id="0" w:name="_GoBack"/>
      <w:bookmarkEnd w:id="0"/>
    </w:p>
    <w:p w:rsidR="009451F3" w:rsidRDefault="009451F3" w:rsidP="00ED4A25">
      <w:pPr>
        <w:pStyle w:val="PlainText"/>
        <w:rPr>
          <w:rFonts w:ascii="Courier New" w:hAnsi="Courier New" w:cs="Courier New"/>
        </w:rPr>
      </w:pPr>
    </w:p>
    <w:p w:rsidR="006F1D39" w:rsidRPr="006F1D39" w:rsidRDefault="006F1D39" w:rsidP="00ED4A25">
      <w:pPr>
        <w:pStyle w:val="PlainText"/>
        <w:rPr>
          <w:rFonts w:ascii="Courier New" w:hAnsi="Courier New" w:cs="Courier New"/>
        </w:rPr>
      </w:pPr>
      <w:r w:rsidRPr="006F1D39">
        <w:rPr>
          <w:rFonts w:ascii="Courier New" w:hAnsi="Courier New" w:cs="Courier New"/>
        </w:rPr>
        <w:t>Compression</w:t>
      </w:r>
    </w:p>
    <w:p w:rsidR="009451F3" w:rsidRDefault="009451F3" w:rsidP="00ED4A25">
      <w:pPr>
        <w:pStyle w:val="PlainText"/>
        <w:rPr>
          <w:rFonts w:ascii="Courier New" w:hAnsi="Courier New" w:cs="Courier New"/>
        </w:rPr>
      </w:pPr>
    </w:p>
    <w:p w:rsidR="006F1D39" w:rsidRPr="006F1D39" w:rsidRDefault="006F1D39" w:rsidP="00ED4A25">
      <w:pPr>
        <w:pStyle w:val="PlainText"/>
        <w:rPr>
          <w:rFonts w:ascii="Courier New" w:hAnsi="Courier New" w:cs="Courier New"/>
        </w:rPr>
      </w:pPr>
      <w:r w:rsidRPr="006F1D39">
        <w:rPr>
          <w:rFonts w:ascii="Courier New" w:hAnsi="Courier New" w:cs="Courier New"/>
        </w:rPr>
        <w:t>Outlier detection</w:t>
      </w:r>
    </w:p>
    <w:p w:rsidR="009451F3" w:rsidRDefault="009451F3" w:rsidP="00ED4A25">
      <w:pPr>
        <w:pStyle w:val="PlainText"/>
        <w:rPr>
          <w:rFonts w:ascii="Courier New" w:hAnsi="Courier New" w:cs="Courier New"/>
        </w:rPr>
      </w:pPr>
    </w:p>
    <w:p w:rsidR="006F1D39" w:rsidRPr="009451F3" w:rsidRDefault="006F1D39" w:rsidP="00ED4A25">
      <w:pPr>
        <w:pStyle w:val="PlainText"/>
        <w:rPr>
          <w:rFonts w:ascii="Courier New" w:hAnsi="Courier New" w:cs="Courier New"/>
          <w:b/>
        </w:rPr>
      </w:pPr>
      <w:r w:rsidRPr="009451F3">
        <w:rPr>
          <w:rFonts w:ascii="Courier New" w:hAnsi="Courier New" w:cs="Courier New"/>
          <w:b/>
        </w:rPr>
        <w:t>Un-supervised Learning</w:t>
      </w:r>
    </w:p>
    <w:p w:rsidR="00B417FC" w:rsidRPr="00B417FC" w:rsidRDefault="00B417FC" w:rsidP="00B417FC">
      <w:pPr>
        <w:pStyle w:val="PlainText"/>
        <w:rPr>
          <w:rFonts w:ascii="Courier New" w:hAnsi="Courier New" w:cs="Courier New"/>
        </w:rPr>
      </w:pPr>
      <w:r w:rsidRPr="00B417FC">
        <w:rPr>
          <w:rFonts w:ascii="Courier New" w:hAnsi="Courier New" w:cs="Courier New"/>
          <w:lang w:val="tr-TR"/>
        </w:rPr>
        <w:t>Learning “what normally happens”</w:t>
      </w:r>
    </w:p>
    <w:p w:rsidR="00B417FC" w:rsidRDefault="00B417FC" w:rsidP="00B417FC">
      <w:pPr>
        <w:pStyle w:val="PlainText"/>
        <w:rPr>
          <w:rFonts w:ascii="Courier New" w:hAnsi="Courier New" w:cs="Courier New"/>
          <w:lang w:val="tr-TR"/>
        </w:rPr>
      </w:pPr>
    </w:p>
    <w:p w:rsidR="00B417FC" w:rsidRPr="00B417FC" w:rsidRDefault="00B417FC" w:rsidP="00B417FC">
      <w:pPr>
        <w:pStyle w:val="PlainText"/>
        <w:rPr>
          <w:rFonts w:ascii="Courier New" w:hAnsi="Courier New" w:cs="Courier New"/>
        </w:rPr>
      </w:pPr>
      <w:r w:rsidRPr="00B417FC">
        <w:rPr>
          <w:rFonts w:ascii="Courier New" w:hAnsi="Courier New" w:cs="Courier New"/>
          <w:lang w:val="tr-TR"/>
        </w:rPr>
        <w:t>No output</w:t>
      </w:r>
    </w:p>
    <w:p w:rsidR="00B417FC" w:rsidRDefault="00B417FC" w:rsidP="00B417FC">
      <w:pPr>
        <w:pStyle w:val="PlainText"/>
        <w:rPr>
          <w:rFonts w:ascii="Courier New" w:hAnsi="Courier New" w:cs="Courier New"/>
          <w:b/>
          <w:bCs/>
          <w:lang w:val="tr-TR"/>
        </w:rPr>
      </w:pPr>
    </w:p>
    <w:p w:rsidR="00B417FC" w:rsidRPr="00B417FC" w:rsidRDefault="00B417FC" w:rsidP="00B417FC">
      <w:pPr>
        <w:pStyle w:val="PlainText"/>
        <w:rPr>
          <w:rFonts w:ascii="Courier New" w:hAnsi="Courier New" w:cs="Courier New"/>
        </w:rPr>
      </w:pPr>
      <w:r w:rsidRPr="00B417FC">
        <w:rPr>
          <w:rFonts w:ascii="Courier New" w:hAnsi="Courier New" w:cs="Courier New"/>
          <w:b/>
          <w:bCs/>
          <w:lang w:val="tr-TR"/>
        </w:rPr>
        <w:t>Clustering:</w:t>
      </w:r>
      <w:r w:rsidRPr="00B417FC">
        <w:rPr>
          <w:rFonts w:ascii="Courier New" w:hAnsi="Courier New" w:cs="Courier New"/>
          <w:lang w:val="tr-TR"/>
        </w:rPr>
        <w:t xml:space="preserve"> Grouping similar instances</w:t>
      </w:r>
    </w:p>
    <w:p w:rsidR="006F1D39" w:rsidRDefault="006F1D39" w:rsidP="00B417FC">
      <w:pPr>
        <w:pStyle w:val="PlainText"/>
        <w:rPr>
          <w:rFonts w:ascii="Courier New" w:hAnsi="Courier New" w:cs="Courier New"/>
        </w:rPr>
      </w:pPr>
    </w:p>
    <w:p w:rsidR="003B7635" w:rsidRPr="003B7635" w:rsidRDefault="003B7635" w:rsidP="003B7635">
      <w:pPr>
        <w:pStyle w:val="PlainText"/>
        <w:rPr>
          <w:rFonts w:ascii="Courier New" w:hAnsi="Courier New" w:cs="Courier New"/>
        </w:rPr>
      </w:pPr>
      <w:r w:rsidRPr="003B7635">
        <w:rPr>
          <w:rFonts w:ascii="Courier New" w:hAnsi="Courier New" w:cs="Courier New"/>
          <w:b/>
          <w:bCs/>
        </w:rPr>
        <w:t>A</w:t>
      </w:r>
      <w:r w:rsidRPr="003B7635">
        <w:rPr>
          <w:rFonts w:ascii="Courier New" w:hAnsi="Courier New" w:cs="Courier New"/>
          <w:b/>
          <w:bCs/>
          <w:lang w:val="tr-TR"/>
        </w:rPr>
        <w:t>pplications</w:t>
      </w:r>
    </w:p>
    <w:p w:rsidR="003B7635" w:rsidRPr="003B7635" w:rsidRDefault="003B7635" w:rsidP="003B7635">
      <w:pPr>
        <w:pStyle w:val="PlainText"/>
        <w:rPr>
          <w:rFonts w:ascii="Courier New" w:hAnsi="Courier New" w:cs="Courier New"/>
        </w:rPr>
      </w:pPr>
      <w:r w:rsidRPr="003B7635">
        <w:rPr>
          <w:rFonts w:ascii="Courier New" w:hAnsi="Courier New" w:cs="Courier New"/>
          <w:lang w:val="tr-TR"/>
        </w:rPr>
        <w:t>Customer segmentation in CRM</w:t>
      </w:r>
    </w:p>
    <w:p w:rsidR="003B7635" w:rsidRPr="003B7635" w:rsidRDefault="003B7635" w:rsidP="003B7635">
      <w:pPr>
        <w:pStyle w:val="PlainText"/>
        <w:rPr>
          <w:rFonts w:ascii="Courier New" w:hAnsi="Courier New" w:cs="Courier New"/>
        </w:rPr>
      </w:pPr>
      <w:r w:rsidRPr="003B7635">
        <w:rPr>
          <w:rFonts w:ascii="Courier New" w:hAnsi="Courier New" w:cs="Courier New"/>
          <w:lang w:val="tr-TR"/>
        </w:rPr>
        <w:t>Image compression</w:t>
      </w:r>
    </w:p>
    <w:p w:rsidR="003B7635" w:rsidRPr="003B7635" w:rsidRDefault="003B7635" w:rsidP="003B7635">
      <w:pPr>
        <w:pStyle w:val="PlainText"/>
        <w:rPr>
          <w:rFonts w:ascii="Courier New" w:hAnsi="Courier New" w:cs="Courier New"/>
        </w:rPr>
      </w:pPr>
      <w:r w:rsidRPr="003B7635">
        <w:rPr>
          <w:rFonts w:ascii="Courier New" w:hAnsi="Courier New" w:cs="Courier New"/>
          <w:lang w:val="tr-TR"/>
        </w:rPr>
        <w:t>Bioinformatics</w:t>
      </w:r>
    </w:p>
    <w:p w:rsidR="003B7635" w:rsidRDefault="003B7635" w:rsidP="00B417FC">
      <w:pPr>
        <w:pStyle w:val="PlainText"/>
        <w:rPr>
          <w:rFonts w:ascii="Courier New" w:hAnsi="Courier New" w:cs="Courier New"/>
        </w:rPr>
      </w:pPr>
    </w:p>
    <w:p w:rsidR="00915C62" w:rsidRPr="00915C62" w:rsidRDefault="00915C62" w:rsidP="00915C62">
      <w:pPr>
        <w:pStyle w:val="PlainText"/>
        <w:rPr>
          <w:rFonts w:ascii="Courier New" w:hAnsi="Courier New" w:cs="Courier New"/>
        </w:rPr>
      </w:pPr>
      <w:r w:rsidRPr="00915C62">
        <w:rPr>
          <w:rFonts w:ascii="Courier New" w:hAnsi="Courier New" w:cs="Courier New"/>
          <w:b/>
          <w:bCs/>
          <w:lang w:val="tr-TR"/>
        </w:rPr>
        <w:t>Reinforcement</w:t>
      </w:r>
      <w:r w:rsidRPr="00915C62">
        <w:rPr>
          <w:rFonts w:ascii="Courier New" w:hAnsi="Courier New" w:cs="Courier New"/>
          <w:lang w:val="tr-TR"/>
        </w:rPr>
        <w:t xml:space="preserve"> </w:t>
      </w:r>
      <w:r w:rsidRPr="00915C62">
        <w:rPr>
          <w:rFonts w:ascii="Courier New" w:hAnsi="Courier New" w:cs="Courier New"/>
          <w:b/>
          <w:bCs/>
        </w:rPr>
        <w:t>Learning</w:t>
      </w:r>
    </w:p>
    <w:p w:rsidR="00915C62" w:rsidRDefault="00915C62" w:rsidP="00915C62">
      <w:pPr>
        <w:pStyle w:val="PlainText"/>
        <w:rPr>
          <w:rFonts w:ascii="Courier New" w:hAnsi="Courier New" w:cs="Courier New"/>
        </w:rPr>
      </w:pPr>
      <w:r w:rsidRPr="00915C62">
        <w:rPr>
          <w:rFonts w:ascii="Courier New" w:hAnsi="Courier New" w:cs="Courier New"/>
        </w:rPr>
        <w:t>Policies</w:t>
      </w:r>
      <w:r w:rsidRPr="00915C62">
        <w:rPr>
          <w:rFonts w:ascii="Courier New" w:hAnsi="Courier New" w:cs="Courier New"/>
          <w:lang w:val="tr-TR"/>
        </w:rPr>
        <w:t xml:space="preserve">: </w:t>
      </w:r>
      <w:r w:rsidRPr="00915C62">
        <w:rPr>
          <w:rFonts w:ascii="Courier New" w:hAnsi="Courier New" w:cs="Courier New"/>
        </w:rPr>
        <w:t>what actions should an agent take in a particular situation?</w:t>
      </w:r>
    </w:p>
    <w:p w:rsidR="00915C62" w:rsidRPr="00915C62" w:rsidRDefault="00915C62" w:rsidP="00915C62">
      <w:pPr>
        <w:pStyle w:val="PlainText"/>
        <w:rPr>
          <w:rFonts w:ascii="Courier New" w:hAnsi="Courier New" w:cs="Courier New"/>
        </w:rPr>
      </w:pPr>
    </w:p>
    <w:p w:rsidR="00915C62" w:rsidRPr="00915C62" w:rsidRDefault="00915C62" w:rsidP="00915C62">
      <w:pPr>
        <w:pStyle w:val="PlainText"/>
        <w:rPr>
          <w:rFonts w:ascii="Courier New" w:hAnsi="Courier New" w:cs="Courier New"/>
        </w:rPr>
      </w:pPr>
      <w:r w:rsidRPr="00915C62">
        <w:rPr>
          <w:rFonts w:ascii="Courier New" w:hAnsi="Courier New" w:cs="Courier New"/>
        </w:rPr>
        <w:t>Utility estimation: how good is a state (</w:t>
      </w:r>
      <w:r w:rsidRPr="00915C62">
        <w:rPr>
          <w:rFonts w:ascii="Courier New" w:hAnsi="Courier New" w:cs="Courier New"/>
        </w:rPr>
        <w:sym w:font="Wingdings" w:char="F0E0"/>
      </w:r>
      <w:r w:rsidRPr="00915C62">
        <w:rPr>
          <w:rFonts w:ascii="Courier New" w:hAnsi="Courier New" w:cs="Courier New"/>
        </w:rPr>
        <w:t xml:space="preserve">used by </w:t>
      </w:r>
      <w:proofErr w:type="gramStart"/>
      <w:r w:rsidRPr="00915C62">
        <w:rPr>
          <w:rFonts w:ascii="Courier New" w:hAnsi="Courier New" w:cs="Courier New"/>
        </w:rPr>
        <w:t>policy</w:t>
      </w:r>
      <w:proofErr w:type="gramEnd"/>
      <w:r w:rsidRPr="00915C62">
        <w:rPr>
          <w:rFonts w:ascii="Courier New" w:hAnsi="Courier New" w:cs="Courier New"/>
        </w:rPr>
        <w:t>)</w:t>
      </w:r>
    </w:p>
    <w:p w:rsidR="00915C62" w:rsidRDefault="00915C62" w:rsidP="00915C62">
      <w:pPr>
        <w:pStyle w:val="PlainText"/>
        <w:rPr>
          <w:rFonts w:ascii="Courier New" w:hAnsi="Courier New" w:cs="Courier New"/>
          <w:lang w:val="tr-TR"/>
        </w:rPr>
      </w:pPr>
    </w:p>
    <w:p w:rsidR="00915C62" w:rsidRPr="00915C62" w:rsidRDefault="00915C62" w:rsidP="00915C62">
      <w:pPr>
        <w:pStyle w:val="PlainText"/>
        <w:rPr>
          <w:rFonts w:ascii="Courier New" w:hAnsi="Courier New" w:cs="Courier New"/>
        </w:rPr>
      </w:pPr>
      <w:r w:rsidRPr="00915C62">
        <w:rPr>
          <w:rFonts w:ascii="Courier New" w:hAnsi="Courier New" w:cs="Courier New"/>
          <w:lang w:val="tr-TR"/>
        </w:rPr>
        <w:t xml:space="preserve">No supervised output </w:t>
      </w:r>
    </w:p>
    <w:p w:rsidR="00915C62" w:rsidRDefault="00915C62" w:rsidP="00915C62">
      <w:pPr>
        <w:pStyle w:val="PlainText"/>
        <w:rPr>
          <w:rFonts w:ascii="Courier New" w:hAnsi="Courier New" w:cs="Courier New"/>
        </w:rPr>
      </w:pPr>
    </w:p>
    <w:p w:rsidR="00915C62" w:rsidRPr="00915C62" w:rsidRDefault="00915C62" w:rsidP="00915C62">
      <w:pPr>
        <w:pStyle w:val="PlainText"/>
        <w:rPr>
          <w:rFonts w:ascii="Courier New" w:hAnsi="Courier New" w:cs="Courier New"/>
        </w:rPr>
      </w:pPr>
      <w:r w:rsidRPr="00915C62">
        <w:rPr>
          <w:rFonts w:ascii="Courier New" w:hAnsi="Courier New" w:cs="Courier New"/>
        </w:rPr>
        <w:t>D</w:t>
      </w:r>
      <w:r w:rsidRPr="00915C62">
        <w:rPr>
          <w:rFonts w:ascii="Courier New" w:hAnsi="Courier New" w:cs="Courier New"/>
          <w:lang w:val="tr-TR"/>
        </w:rPr>
        <w:t>elayed reward</w:t>
      </w:r>
    </w:p>
    <w:p w:rsidR="00915C62" w:rsidRDefault="00915C62" w:rsidP="00B417FC">
      <w:pPr>
        <w:pStyle w:val="PlainText"/>
        <w:rPr>
          <w:rFonts w:ascii="Courier New" w:hAnsi="Courier New" w:cs="Courier New"/>
        </w:rPr>
      </w:pPr>
    </w:p>
    <w:p w:rsidR="003447D2" w:rsidRPr="003447D2" w:rsidRDefault="003447D2" w:rsidP="003447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tr-TR"/>
        </w:rPr>
        <w:t xml:space="preserve">Credit assignment </w:t>
      </w:r>
      <w:r w:rsidRPr="003447D2">
        <w:rPr>
          <w:rFonts w:ascii="Courier New" w:hAnsi="Courier New" w:cs="Courier New"/>
          <w:lang w:val="tr-TR"/>
        </w:rPr>
        <w:t>problem</w:t>
      </w:r>
      <w:r w:rsidRPr="003447D2">
        <w:rPr>
          <w:rFonts w:ascii="Courier New" w:hAnsi="Courier New" w:cs="Courier New"/>
        </w:rPr>
        <w:t xml:space="preserve"> (what was responsible for the outcome) </w:t>
      </w:r>
    </w:p>
    <w:p w:rsidR="003447D2" w:rsidRDefault="003447D2" w:rsidP="003447D2">
      <w:pPr>
        <w:pStyle w:val="PlainText"/>
        <w:rPr>
          <w:rFonts w:ascii="Courier New" w:hAnsi="Courier New" w:cs="Courier New"/>
          <w:b/>
        </w:rPr>
      </w:pPr>
    </w:p>
    <w:p w:rsidR="003447D2" w:rsidRDefault="003447D2" w:rsidP="003447D2">
      <w:pPr>
        <w:pStyle w:val="PlainText"/>
        <w:rPr>
          <w:rFonts w:ascii="Courier New" w:hAnsi="Courier New" w:cs="Courier New"/>
          <w:b/>
        </w:rPr>
      </w:pPr>
      <w:r w:rsidRPr="003447D2">
        <w:rPr>
          <w:rFonts w:ascii="Courier New" w:hAnsi="Courier New" w:cs="Courier New"/>
          <w:b/>
        </w:rPr>
        <w:t xml:space="preserve">Applications: </w:t>
      </w:r>
    </w:p>
    <w:p w:rsidR="003447D2" w:rsidRPr="003447D2" w:rsidRDefault="003447D2" w:rsidP="003447D2">
      <w:pPr>
        <w:pStyle w:val="PlainText"/>
        <w:rPr>
          <w:rFonts w:ascii="Courier New" w:hAnsi="Courier New" w:cs="Courier New"/>
          <w:b/>
        </w:rPr>
      </w:pPr>
    </w:p>
    <w:p w:rsidR="003447D2" w:rsidRDefault="003447D2" w:rsidP="003447D2">
      <w:pPr>
        <w:pStyle w:val="PlainText"/>
        <w:rPr>
          <w:rFonts w:ascii="Courier New" w:hAnsi="Courier New" w:cs="Courier New"/>
          <w:lang w:val="tr-TR"/>
        </w:rPr>
      </w:pPr>
      <w:r w:rsidRPr="003447D2">
        <w:rPr>
          <w:rFonts w:ascii="Courier New" w:hAnsi="Courier New" w:cs="Courier New"/>
          <w:lang w:val="tr-TR"/>
        </w:rPr>
        <w:t>Game playing</w:t>
      </w:r>
    </w:p>
    <w:p w:rsidR="003447D2" w:rsidRPr="003447D2" w:rsidRDefault="003447D2" w:rsidP="003447D2">
      <w:pPr>
        <w:pStyle w:val="PlainText"/>
        <w:rPr>
          <w:rFonts w:ascii="Courier New" w:hAnsi="Courier New" w:cs="Courier New"/>
        </w:rPr>
      </w:pPr>
    </w:p>
    <w:p w:rsidR="003447D2" w:rsidRDefault="003447D2" w:rsidP="003447D2">
      <w:pPr>
        <w:pStyle w:val="PlainText"/>
        <w:rPr>
          <w:rFonts w:ascii="Courier New" w:hAnsi="Courier New" w:cs="Courier New"/>
          <w:lang w:val="tr-TR"/>
        </w:rPr>
      </w:pPr>
      <w:r w:rsidRPr="003447D2">
        <w:rPr>
          <w:rFonts w:ascii="Courier New" w:hAnsi="Courier New" w:cs="Courier New"/>
          <w:lang w:val="tr-TR"/>
        </w:rPr>
        <w:t>Robot in a maze</w:t>
      </w:r>
    </w:p>
    <w:p w:rsidR="003447D2" w:rsidRPr="003447D2" w:rsidRDefault="003447D2" w:rsidP="003447D2">
      <w:pPr>
        <w:pStyle w:val="PlainText"/>
        <w:rPr>
          <w:rFonts w:ascii="Courier New" w:hAnsi="Courier New" w:cs="Courier New"/>
        </w:rPr>
      </w:pPr>
    </w:p>
    <w:p w:rsidR="003447D2" w:rsidRPr="003447D2" w:rsidRDefault="003447D2" w:rsidP="003447D2">
      <w:pPr>
        <w:pStyle w:val="PlainText"/>
        <w:rPr>
          <w:rFonts w:ascii="Courier New" w:hAnsi="Courier New" w:cs="Courier New"/>
        </w:rPr>
      </w:pPr>
      <w:r w:rsidRPr="003447D2">
        <w:rPr>
          <w:rFonts w:ascii="Courier New" w:hAnsi="Courier New" w:cs="Courier New"/>
          <w:lang w:val="tr-TR"/>
        </w:rPr>
        <w:t>Multiple agents, partial observability, ...</w:t>
      </w:r>
    </w:p>
    <w:p w:rsidR="003447D2" w:rsidRPr="006F1D39" w:rsidRDefault="003447D2" w:rsidP="00B417FC">
      <w:pPr>
        <w:pStyle w:val="PlainText"/>
        <w:rPr>
          <w:rFonts w:ascii="Courier New" w:hAnsi="Courier New" w:cs="Courier New"/>
        </w:rPr>
      </w:pPr>
    </w:p>
    <w:sectPr w:rsidR="003447D2" w:rsidRPr="006F1D39" w:rsidSect="00ED4A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93247"/>
    <w:rsid w:val="00161AFC"/>
    <w:rsid w:val="003447D2"/>
    <w:rsid w:val="003B7635"/>
    <w:rsid w:val="005F5D5B"/>
    <w:rsid w:val="006F1D39"/>
    <w:rsid w:val="007E1377"/>
    <w:rsid w:val="008D7B9E"/>
    <w:rsid w:val="00915C62"/>
    <w:rsid w:val="009451F3"/>
    <w:rsid w:val="00985C43"/>
    <w:rsid w:val="009E6B1C"/>
    <w:rsid w:val="00B4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3491E-36BB-4899-AB29-EC4C590C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4A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A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11</cp:revision>
  <dcterms:created xsi:type="dcterms:W3CDTF">2015-09-03T11:20:00Z</dcterms:created>
  <dcterms:modified xsi:type="dcterms:W3CDTF">2015-12-22T11:16:00Z</dcterms:modified>
</cp:coreProperties>
</file>