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62CCF1" w14:textId="7231C1DF" w:rsidR="00F66F7E" w:rsidRDefault="001674E3" w:rsidP="00F23E61">
      <w:pPr>
        <w:pStyle w:val="Heading1"/>
      </w:pPr>
      <w:r>
        <w:rPr>
          <w:noProof/>
          <w:lang w:bidi="he-IL"/>
        </w:rPr>
        <w:pict w14:anchorId="0DFD84A2">
          <v:shapetype id="_x0000_t202" coordsize="21600,21600" o:spt="202" path="m,l,21600r21600,l21600,xe">
            <v:stroke joinstyle="miter"/>
            <v:path gradientshapeok="t" o:connecttype="rect"/>
          </v:shapetype>
          <v:shape id="_x0000_s2054" type="#_x0000_t202" alt="" style="position:absolute;left:0;text-align:left;margin-left:0;margin-top:67.8pt;width:494.6pt;height:36pt;z-index:1;mso-wrap-style:square;mso-wrap-edited:f;mso-width-percent:0;mso-wrap-distance-left:9.05pt;mso-wrap-distance-right:9.05pt;mso-position-horizontal:center;mso-position-horizontal-relative:margin;mso-position-vertical-relative:page;mso-width-percent:0;v-text-anchor:top" stroked="f">
            <v:fill opacity="0" color2="black"/>
            <v:textbox style="mso-next-textbox:#_x0000_s2054" inset="0,0,0,0">
              <w:txbxContent>
                <w:p w14:paraId="170BE4E1" w14:textId="77777777" w:rsidR="00707D60" w:rsidRDefault="00707D60" w:rsidP="006078D2">
                  <w:pPr>
                    <w:pStyle w:val="Heading"/>
                    <w:rPr>
                      <w:lang w:val="en-GB"/>
                    </w:rPr>
                  </w:pPr>
                </w:p>
                <w:p w14:paraId="3E5840F0" w14:textId="77777777" w:rsidR="00707D60" w:rsidRPr="007B6620" w:rsidRDefault="00707D60" w:rsidP="006078D2">
                  <w:pPr>
                    <w:pStyle w:val="Authors"/>
                    <w:rPr>
                      <w:sz w:val="20"/>
                      <w:szCs w:val="20"/>
                    </w:rPr>
                  </w:pPr>
                  <w:r>
                    <w:rPr>
                      <w:b/>
                      <w:sz w:val="24"/>
                      <w:szCs w:val="24"/>
                    </w:rPr>
                    <w:t>Student Number: XXX</w:t>
                  </w:r>
                  <w:r w:rsidR="00200787">
                    <w:rPr>
                      <w:b/>
                      <w:sz w:val="24"/>
                      <w:szCs w:val="24"/>
                    </w:rPr>
                    <w:t xml:space="preserve"> </w:t>
                  </w:r>
                </w:p>
              </w:txbxContent>
            </v:textbox>
            <w10:wrap type="topAndBottom" anchorx="margin" anchory="page"/>
          </v:shape>
        </w:pict>
      </w:r>
      <w:r w:rsidR="00F66F7E" w:rsidRPr="00F23E61">
        <w:t>Introduction</w:t>
      </w:r>
    </w:p>
    <w:p w14:paraId="7FBD0A3A" w14:textId="0DB34C7E" w:rsidR="00B47238" w:rsidRPr="00F23E61" w:rsidRDefault="00F23E61" w:rsidP="00F23E61">
      <w:pPr>
        <w:jc w:val="both"/>
      </w:pPr>
      <w:r>
        <w:t xml:space="preserve">In the proposed project, the main objective is to classify the memorable and not memorable pics of the image dataset. For the classification of targeted images, we used the tree-based machine learning model. As in the tree-based learning approach, Random Forest model is fast and feasible for high dimensional data </w:t>
      </w:r>
      <w:r w:rsidR="00FA1143" w:rsidRPr="00FA1143">
        <w:rPr>
          <w:color w:val="000000"/>
        </w:rPr>
        <w:t>[1], [2]</w:t>
      </w:r>
      <w:r>
        <w:t xml:space="preserve">, we trained the random forest model for the classification of memorable and not memorable images. </w:t>
      </w:r>
    </w:p>
    <w:p w14:paraId="1BCD3EC0" w14:textId="130A6559" w:rsidR="00F23E61" w:rsidRDefault="00F23E61" w:rsidP="00F23E61">
      <w:pPr>
        <w:pStyle w:val="Heading1"/>
      </w:pPr>
      <w:r w:rsidRPr="00974769">
        <w:t>Methodology</w:t>
      </w:r>
    </w:p>
    <w:p w14:paraId="10DED5C9" w14:textId="0315F50B" w:rsidR="00F23E61" w:rsidRPr="00F23E61" w:rsidRDefault="00F23E61" w:rsidP="00F23E61">
      <w:pPr>
        <w:pStyle w:val="Heading2"/>
      </w:pPr>
      <w:r w:rsidRPr="00497BBE">
        <w:t>Dataset</w:t>
      </w:r>
    </w:p>
    <w:p w14:paraId="2EF1DA6B" w14:textId="3F63C18A" w:rsidR="00F23E61" w:rsidRDefault="00F23E61" w:rsidP="00B16D21">
      <w:pPr>
        <w:ind w:firstLine="202"/>
        <w:jc w:val="both"/>
      </w:pPr>
      <w:r>
        <w:t xml:space="preserve">For the proposed study, image features dataset was used that was consist of 4608 features. The features were extracted from the deep learning models. CNN extracted the 4096 features while the rest of the 512 features were the gist features. The selected dataset has the class column that have the two unique label 0 and 1 for not memorable and memorable images respectively.  </w:t>
      </w:r>
    </w:p>
    <w:p w14:paraId="7104AEB6" w14:textId="56F0536E" w:rsidR="00F23E61" w:rsidRDefault="00F23E61" w:rsidP="00F23E61">
      <w:pPr>
        <w:pStyle w:val="Heading2"/>
      </w:pPr>
      <w:r w:rsidRPr="00497BBE">
        <w:t>Preprocessing</w:t>
      </w:r>
    </w:p>
    <w:p w14:paraId="5CBD8F28" w14:textId="04DEAEB5" w:rsidR="00F23E61" w:rsidRDefault="00F23E61" w:rsidP="00F23E61">
      <w:pPr>
        <w:ind w:firstLine="202"/>
        <w:jc w:val="both"/>
      </w:pPr>
      <w:r>
        <w:t xml:space="preserve">As the dataset was based on the 3 different files: training1.csv, training2.csv and test.csv. Firstly, the training1.csv and training2.csv have the same features set were merged into single training set. Secondly, the null and NAN value in the training and testing set were replaced by the mean value of that image. For this, the mean of each row was calculated and then replace by the null or NAN value of that row/image-feature. After removing the null values, the training and testing dataset was in clean and normalized form and didn’t require further scaling.  </w:t>
      </w:r>
    </w:p>
    <w:p w14:paraId="6DE106D4" w14:textId="2EC00999" w:rsidR="00F23E61" w:rsidRDefault="00383A88" w:rsidP="00383A88">
      <w:pPr>
        <w:pStyle w:val="Heading2"/>
      </w:pPr>
      <w:r w:rsidRPr="007C60BC">
        <w:t>Feature Selection</w:t>
      </w:r>
    </w:p>
    <w:p w14:paraId="6E8A64D2" w14:textId="02A7431E" w:rsidR="00383A88" w:rsidRDefault="00383A88" w:rsidP="00383A88">
      <w:pPr>
        <w:jc w:val="both"/>
      </w:pPr>
      <w:r>
        <w:t xml:space="preserve">As the selected dataset is a high dimensional dataset that require the dimensionality reduction for the proper learning of the machine learning model. Firstly, we remove the confidence label feature as it was calculated manually base on the human prediction and it was not feasible for the runtime prediction of the images. For the rest of features selection, we used the feature importance technique from the three available techniques available for classification. The overview of feature selection techniques is also show in the Figure </w:t>
      </w:r>
      <w:r w:rsidR="00FA1143">
        <w:t>1</w:t>
      </w:r>
      <w:r>
        <w:t xml:space="preserve"> (fetch from </w:t>
      </w:r>
      <w:r w:rsidR="00FA1143" w:rsidRPr="00FA1143">
        <w:rPr>
          <w:color w:val="000000"/>
        </w:rPr>
        <w:t>[3]</w:t>
      </w:r>
      <w:r>
        <w:t>). For the calculation of feature importance, random forest model was used that calculate the importance score of each feature. Later, all the features were sorted in ascending order and then extract the top 50, 100, 200, 500 and 1000 important features for the classification of memorable and not memorable images.</w:t>
      </w:r>
    </w:p>
    <w:p w14:paraId="179A6ADF" w14:textId="77777777" w:rsidR="00FA1143" w:rsidRDefault="00383A88" w:rsidP="00FA1143">
      <w:pPr>
        <w:keepNext/>
        <w:jc w:val="center"/>
      </w:pPr>
      <w:r w:rsidRPr="009B7385">
        <w:rPr>
          <w:noProof/>
        </w:rPr>
        <w:pict w14:anchorId="6EAFC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0.2pt;height:137pt;visibility:visible;mso-wrap-style:square">
            <v:imagedata r:id="rId8" o:title=""/>
          </v:shape>
        </w:pict>
      </w:r>
    </w:p>
    <w:p w14:paraId="32C8D7DD" w14:textId="663DC760" w:rsidR="00383A88" w:rsidRPr="00FA1143" w:rsidRDefault="00FA1143" w:rsidP="00FA1143">
      <w:pPr>
        <w:pStyle w:val="Caption"/>
        <w:jc w:val="center"/>
        <w:rPr>
          <w:noProof/>
          <w:sz w:val="18"/>
          <w:szCs w:val="18"/>
        </w:rPr>
      </w:pPr>
      <w:r w:rsidRPr="00FA1143">
        <w:rPr>
          <w:sz w:val="18"/>
          <w:szCs w:val="18"/>
        </w:rPr>
        <w:t xml:space="preserve">Figure </w:t>
      </w:r>
      <w:r w:rsidRPr="00FA1143">
        <w:rPr>
          <w:sz w:val="18"/>
          <w:szCs w:val="18"/>
        </w:rPr>
        <w:fldChar w:fldCharType="begin"/>
      </w:r>
      <w:r w:rsidRPr="00FA1143">
        <w:rPr>
          <w:sz w:val="18"/>
          <w:szCs w:val="18"/>
        </w:rPr>
        <w:instrText xml:space="preserve"> SEQ Figure \* ARABIC </w:instrText>
      </w:r>
      <w:r w:rsidRPr="00FA1143">
        <w:rPr>
          <w:sz w:val="18"/>
          <w:szCs w:val="18"/>
        </w:rPr>
        <w:fldChar w:fldCharType="separate"/>
      </w:r>
      <w:r w:rsidR="000540E4">
        <w:rPr>
          <w:noProof/>
          <w:sz w:val="18"/>
          <w:szCs w:val="18"/>
        </w:rPr>
        <w:t>1</w:t>
      </w:r>
      <w:r w:rsidRPr="00FA1143">
        <w:rPr>
          <w:sz w:val="18"/>
          <w:szCs w:val="18"/>
        </w:rPr>
        <w:fldChar w:fldCharType="end"/>
      </w:r>
      <w:r w:rsidRPr="00FA1143">
        <w:rPr>
          <w:sz w:val="18"/>
          <w:szCs w:val="18"/>
        </w:rPr>
        <w:t>: Feature Selection Methods for ML</w:t>
      </w:r>
    </w:p>
    <w:p w14:paraId="183CFAF7" w14:textId="064074F8" w:rsidR="00383A88" w:rsidRDefault="00383A88" w:rsidP="00383A88">
      <w:pPr>
        <w:pStyle w:val="Heading2"/>
      </w:pPr>
      <w:r w:rsidRPr="00C363EE">
        <w:t>Train Test Split</w:t>
      </w:r>
    </w:p>
    <w:p w14:paraId="0D317AD2" w14:textId="77777777" w:rsidR="00383A88" w:rsidRDefault="00383A88" w:rsidP="00383A88">
      <w:pPr>
        <w:ind w:firstLine="202"/>
        <w:jc w:val="both"/>
      </w:pPr>
      <w:r>
        <w:t xml:space="preserve">The dataset was already base on the two files: training.csv and testing.csv that contain the 3400 and 2000 samples respectively. We used the training set for the training of the model while test set for the testing/evaluation of the model. </w:t>
      </w:r>
    </w:p>
    <w:p w14:paraId="71D3FCB2" w14:textId="6D7D646B" w:rsidR="00383A88" w:rsidRDefault="00383A88" w:rsidP="00383A88">
      <w:pPr>
        <w:pStyle w:val="Heading2"/>
      </w:pPr>
      <w:r w:rsidRPr="004B79EB">
        <w:t>Training</w:t>
      </w:r>
    </w:p>
    <w:p w14:paraId="19436340" w14:textId="4057D511" w:rsidR="00383A88" w:rsidRDefault="00383A88" w:rsidP="00383A88">
      <w:pPr>
        <w:ind w:firstLine="202"/>
        <w:jc w:val="both"/>
      </w:pPr>
      <w:r>
        <w:t xml:space="preserve">For the prediction of the memorable and not memorable images, random forest model was used for the training on the image’s features. Random Forest model is feasible for high dimensional data. It is also a fast model because it working on the subset of the features.  Random Forest model is also able to handle the outliers and find the complex relationship between the variables </w:t>
      </w:r>
      <w:r w:rsidR="00FA1143" w:rsidRPr="00FA1143">
        <w:rPr>
          <w:color w:val="000000"/>
        </w:rPr>
        <w:t>[1], [2]</w:t>
      </w:r>
      <w:r w:rsidRPr="00383A88">
        <w:t xml:space="preserve">. For the training of the model, training features and training labels were passed to the model with default parameters. Further, different hyper parameters including n-estimator, max-depth, and bootstrap value were tuned to achieve the maximum performance of the model. </w:t>
      </w:r>
    </w:p>
    <w:p w14:paraId="3ED72B98" w14:textId="77777777" w:rsidR="00383A88" w:rsidRDefault="00383A88" w:rsidP="00383A88">
      <w:pPr>
        <w:pStyle w:val="Heading2"/>
      </w:pPr>
      <w:r w:rsidRPr="00974769">
        <w:t>Evaluation Measures</w:t>
      </w:r>
    </w:p>
    <w:p w14:paraId="227D97B3" w14:textId="622E33A8" w:rsidR="00383A88" w:rsidRPr="00383A88" w:rsidRDefault="00383A88" w:rsidP="00383A88">
      <w:pPr>
        <w:ind w:firstLine="202"/>
        <w:jc w:val="both"/>
      </w:pPr>
      <w:r w:rsidRPr="00383A88">
        <w:t>The well-known evaluation measure “Accuracy” was used for the evaluation of the trained model. Accuracy of the model was calculated by using the test set.</w:t>
      </w:r>
    </w:p>
    <w:p w14:paraId="6A2A056C" w14:textId="77777777" w:rsidR="00383A88" w:rsidRDefault="00383A88" w:rsidP="00383A88">
      <w:pPr>
        <w:pStyle w:val="Heading1"/>
      </w:pPr>
      <w:r w:rsidRPr="00974769">
        <w:t>Results and Discussion</w:t>
      </w:r>
    </w:p>
    <w:p w14:paraId="709B0F00" w14:textId="352A3C2A" w:rsidR="00FA1143" w:rsidRDefault="00383A88" w:rsidP="000540E4">
      <w:pPr>
        <w:ind w:firstLine="202"/>
        <w:jc w:val="both"/>
      </w:pPr>
      <w:r w:rsidRPr="00383A88">
        <w:t xml:space="preserve">The selected model “Random Forest” was trained with the default parameter values. Different number of training set with 50, 100, 200, 500 and 1000 imported features were used to train the model. Test set was used to evaluate the models using accuracy evaluation measure. The accuracy of different training sets with default parameters is show in figure </w:t>
      </w:r>
      <w:r w:rsidR="00FA1143">
        <w:t>2</w:t>
      </w:r>
      <w:r w:rsidRPr="00383A88">
        <w:t xml:space="preserve">. The figure </w:t>
      </w:r>
      <w:r w:rsidR="00FA1143">
        <w:t>2</w:t>
      </w:r>
      <w:r w:rsidRPr="00383A88">
        <w:t xml:space="preserve"> showed the model’s name </w:t>
      </w:r>
      <w:r w:rsidRPr="00383A88">
        <w:lastRenderedPageBreak/>
        <w:t>with different set based on 50 features to 1000 features along x-axis while accuracy score of test set along y-axis.</w:t>
      </w:r>
    </w:p>
    <w:p w14:paraId="3052D53A" w14:textId="77777777" w:rsidR="000540E4" w:rsidRDefault="000540E4" w:rsidP="000540E4">
      <w:pPr>
        <w:ind w:firstLine="202"/>
        <w:jc w:val="both"/>
      </w:pPr>
    </w:p>
    <w:p w14:paraId="795D163F" w14:textId="77777777" w:rsidR="00FA1143" w:rsidRDefault="00383A88" w:rsidP="00FA1143">
      <w:pPr>
        <w:keepNext/>
        <w:ind w:firstLine="202"/>
      </w:pPr>
      <w:r w:rsidRPr="009B7385">
        <w:rPr>
          <w:noProof/>
        </w:rPr>
        <w:pict w14:anchorId="434AE45E">
          <v:shape id="Picture 2" o:spid="_x0000_i1028" type="#_x0000_t75" style="width:204.3pt;height:146.8pt;visibility:visible;mso-wrap-style:square">
            <v:imagedata r:id="rId9" o:title=""/>
          </v:shape>
        </w:pict>
      </w:r>
    </w:p>
    <w:p w14:paraId="68FEE6C5" w14:textId="78BA49FD" w:rsidR="00383A88" w:rsidRDefault="00FA1143" w:rsidP="00FA1143">
      <w:pPr>
        <w:pStyle w:val="Caption"/>
        <w:jc w:val="center"/>
        <w:rPr>
          <w:sz w:val="18"/>
          <w:szCs w:val="18"/>
        </w:rPr>
      </w:pPr>
      <w:r w:rsidRPr="00FA1143">
        <w:rPr>
          <w:sz w:val="18"/>
          <w:szCs w:val="18"/>
        </w:rPr>
        <w:t xml:space="preserve">Figure </w:t>
      </w:r>
      <w:r w:rsidRPr="00FA1143">
        <w:rPr>
          <w:sz w:val="18"/>
          <w:szCs w:val="18"/>
        </w:rPr>
        <w:fldChar w:fldCharType="begin"/>
      </w:r>
      <w:r w:rsidRPr="00FA1143">
        <w:rPr>
          <w:sz w:val="18"/>
          <w:szCs w:val="18"/>
        </w:rPr>
        <w:instrText xml:space="preserve"> SEQ Figure \* ARABIC </w:instrText>
      </w:r>
      <w:r w:rsidRPr="00FA1143">
        <w:rPr>
          <w:sz w:val="18"/>
          <w:szCs w:val="18"/>
        </w:rPr>
        <w:fldChar w:fldCharType="separate"/>
      </w:r>
      <w:r w:rsidR="000540E4">
        <w:rPr>
          <w:noProof/>
          <w:sz w:val="18"/>
          <w:szCs w:val="18"/>
        </w:rPr>
        <w:t>2</w:t>
      </w:r>
      <w:r w:rsidRPr="00FA1143">
        <w:rPr>
          <w:sz w:val="18"/>
          <w:szCs w:val="18"/>
        </w:rPr>
        <w:fldChar w:fldCharType="end"/>
      </w:r>
      <w:r w:rsidRPr="00FA1143">
        <w:rPr>
          <w:sz w:val="18"/>
          <w:szCs w:val="18"/>
        </w:rPr>
        <w:t>: Accuracy comparison of trained models.</w:t>
      </w:r>
    </w:p>
    <w:p w14:paraId="48FF1182" w14:textId="77777777" w:rsidR="00FA1143" w:rsidRPr="00FA1143" w:rsidRDefault="00FA1143" w:rsidP="00FA1143"/>
    <w:p w14:paraId="53C7F75B" w14:textId="343928C1" w:rsidR="00383A88" w:rsidRDefault="00383A88" w:rsidP="00383A88">
      <w:pPr>
        <w:ind w:firstLine="202"/>
        <w:jc w:val="both"/>
      </w:pPr>
      <w:r w:rsidRPr="00383A88">
        <w:t xml:space="preserve">Next, the random forest was tuned by using hyper parameter tuning technique to increase the performance of the model. The n-estimator, bootstrap and max-depth parameter was tuned for different values. The result of same training sets with 50 to 1000 features set, showed the slightly increased accuracy. The performance comparison of models on test set is also shown in figure </w:t>
      </w:r>
      <w:r w:rsidR="000540E4">
        <w:t>3</w:t>
      </w:r>
      <w:r w:rsidRPr="00383A88">
        <w:t xml:space="preserve">. Figure </w:t>
      </w:r>
      <w:r w:rsidR="000540E4">
        <w:t>3</w:t>
      </w:r>
      <w:r w:rsidRPr="00383A88">
        <w:t xml:space="preserve"> showed the difference in accuracy with default and tuned parameters on the training of same training sets.</w:t>
      </w:r>
    </w:p>
    <w:p w14:paraId="0FDD3AEC" w14:textId="77777777" w:rsidR="000540E4" w:rsidRDefault="000540E4" w:rsidP="00383A88">
      <w:pPr>
        <w:ind w:firstLine="202"/>
        <w:jc w:val="both"/>
      </w:pPr>
    </w:p>
    <w:p w14:paraId="5AA31901" w14:textId="77777777" w:rsidR="000540E4" w:rsidRDefault="002B2C25" w:rsidP="000540E4">
      <w:pPr>
        <w:keepNext/>
        <w:ind w:firstLine="202"/>
      </w:pPr>
      <w:r w:rsidRPr="009B7385">
        <w:rPr>
          <w:noProof/>
        </w:rPr>
        <w:pict w14:anchorId="4DE31013">
          <v:shape id="Picture 4" o:spid="_x0000_i1035" type="#_x0000_t75" style="width:221.15pt;height:161.3pt;visibility:visible;mso-wrap-style:square">
            <v:imagedata r:id="rId10" o:title=""/>
          </v:shape>
        </w:pict>
      </w:r>
    </w:p>
    <w:p w14:paraId="5DE95D0A" w14:textId="2A9B64A0" w:rsidR="00383A88" w:rsidRDefault="000540E4" w:rsidP="000540E4">
      <w:pPr>
        <w:pStyle w:val="Caption"/>
        <w:jc w:val="center"/>
        <w:rPr>
          <w:sz w:val="18"/>
          <w:szCs w:val="18"/>
        </w:rPr>
      </w:pPr>
      <w:r w:rsidRPr="000540E4">
        <w:rPr>
          <w:sz w:val="18"/>
          <w:szCs w:val="18"/>
        </w:rPr>
        <w:t xml:space="preserve">Figure </w:t>
      </w:r>
      <w:r w:rsidRPr="000540E4">
        <w:rPr>
          <w:sz w:val="18"/>
          <w:szCs w:val="18"/>
        </w:rPr>
        <w:fldChar w:fldCharType="begin"/>
      </w:r>
      <w:r w:rsidRPr="000540E4">
        <w:rPr>
          <w:sz w:val="18"/>
          <w:szCs w:val="18"/>
        </w:rPr>
        <w:instrText xml:space="preserve"> SEQ Figure \* ARABIC </w:instrText>
      </w:r>
      <w:r w:rsidRPr="000540E4">
        <w:rPr>
          <w:sz w:val="18"/>
          <w:szCs w:val="18"/>
        </w:rPr>
        <w:fldChar w:fldCharType="separate"/>
      </w:r>
      <w:r w:rsidRPr="000540E4">
        <w:rPr>
          <w:noProof/>
          <w:sz w:val="18"/>
          <w:szCs w:val="18"/>
        </w:rPr>
        <w:t>3</w:t>
      </w:r>
      <w:r w:rsidRPr="000540E4">
        <w:rPr>
          <w:sz w:val="18"/>
          <w:szCs w:val="18"/>
        </w:rPr>
        <w:fldChar w:fldCharType="end"/>
      </w:r>
      <w:r w:rsidRPr="000540E4">
        <w:rPr>
          <w:sz w:val="18"/>
          <w:szCs w:val="18"/>
        </w:rPr>
        <w:t>: Accuracy Comparison of default and tuned models.</w:t>
      </w:r>
    </w:p>
    <w:p w14:paraId="26701097" w14:textId="77777777" w:rsidR="000540E4" w:rsidRPr="000540E4" w:rsidRDefault="000540E4" w:rsidP="000540E4"/>
    <w:p w14:paraId="42AE723C" w14:textId="19BE99EA" w:rsidR="007912BF" w:rsidRDefault="007912BF" w:rsidP="007912BF">
      <w:pPr>
        <w:ind w:firstLine="202"/>
        <w:jc w:val="both"/>
      </w:pPr>
      <w:r>
        <w:t xml:space="preserve">As the accuracy is good evaluation measure for balance dataset, but the accuracy is not good evaluation measure for class imbalance dataset. So, we also calculated the precision, recall and F1-score on testing set for every train model. The complete evaluation report of trained models is also presented in Table 1. The Table 1 showed the model’s name in the first column followed by their accuracy, precision, recall and F1-Score. </w:t>
      </w:r>
    </w:p>
    <w:p w14:paraId="7A3D5BCC" w14:textId="5C02C5BD" w:rsidR="007912BF" w:rsidRDefault="007912BF" w:rsidP="007912BF">
      <w:pPr>
        <w:ind w:firstLine="202"/>
        <w:jc w:val="both"/>
      </w:pPr>
      <w:r>
        <w:t xml:space="preserve">The results showed that the random forest outer perform on training set of 500 features with tuned parameters. But the accuracy score of the best model (0.5115%) is not </w:t>
      </w:r>
      <w:r>
        <w:t xml:space="preserve">satisfactory. It is due to the different factors like the high dimensionality, too much NAN and zero values. We try to rescue these limitations by feature selection and replacement of NAN by the mean value of the image. But the majority of features value contain the zero. It seems that high dropout rate was used during the extraction of feature from CNN that replace majority value by zero and lead to the loss of important information in an image. Ultimately, the models are unable to established a relation between input variable and label. By using all the preprocessing and evaluation technique, we hypothesize that the dataset has the lack of information for ML models due to the majority of zero value and need to extract the features again with low dropout rate to gain suitable results. </w:t>
      </w:r>
    </w:p>
    <w:p w14:paraId="1BB25A4C" w14:textId="243ED0CE" w:rsidR="007912BF" w:rsidRDefault="007912BF" w:rsidP="002B2C25">
      <w:pPr>
        <w:ind w:firstLine="202"/>
        <w:jc w:val="both"/>
      </w:pPr>
    </w:p>
    <w:p w14:paraId="4154617B" w14:textId="4A58ED1E" w:rsidR="000540E4" w:rsidRPr="000540E4" w:rsidRDefault="000540E4" w:rsidP="000540E4">
      <w:pPr>
        <w:pStyle w:val="Caption"/>
        <w:keepNext/>
        <w:jc w:val="center"/>
        <w:rPr>
          <w:sz w:val="18"/>
          <w:szCs w:val="18"/>
        </w:rPr>
      </w:pPr>
      <w:r w:rsidRPr="000540E4">
        <w:rPr>
          <w:sz w:val="18"/>
          <w:szCs w:val="18"/>
        </w:rPr>
        <w:t xml:space="preserve">Table </w:t>
      </w:r>
      <w:r w:rsidRPr="000540E4">
        <w:rPr>
          <w:sz w:val="18"/>
          <w:szCs w:val="18"/>
        </w:rPr>
        <w:fldChar w:fldCharType="begin"/>
      </w:r>
      <w:r w:rsidRPr="000540E4">
        <w:rPr>
          <w:sz w:val="18"/>
          <w:szCs w:val="18"/>
        </w:rPr>
        <w:instrText xml:space="preserve"> SEQ Table \* ARABIC </w:instrText>
      </w:r>
      <w:r w:rsidRPr="000540E4">
        <w:rPr>
          <w:sz w:val="18"/>
          <w:szCs w:val="18"/>
        </w:rPr>
        <w:fldChar w:fldCharType="separate"/>
      </w:r>
      <w:r w:rsidRPr="000540E4">
        <w:rPr>
          <w:noProof/>
          <w:sz w:val="18"/>
          <w:szCs w:val="18"/>
        </w:rPr>
        <w:t>1</w:t>
      </w:r>
      <w:r w:rsidRPr="000540E4">
        <w:rPr>
          <w:sz w:val="18"/>
          <w:szCs w:val="18"/>
        </w:rPr>
        <w:fldChar w:fldCharType="end"/>
      </w:r>
      <w:r w:rsidRPr="000540E4">
        <w:rPr>
          <w:sz w:val="18"/>
          <w:szCs w:val="18"/>
        </w:rPr>
        <w:t>: Detailed classification report of trained models.</w:t>
      </w:r>
    </w:p>
    <w:tbl>
      <w:tblPr>
        <w:tblW w:w="467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98"/>
        <w:gridCol w:w="1030"/>
        <w:gridCol w:w="718"/>
        <w:gridCol w:w="963"/>
      </w:tblGrid>
      <w:tr w:rsidR="000540E4" w14:paraId="7ABF5991" w14:textId="77777777" w:rsidTr="000540E4">
        <w:trPr>
          <w:trHeight w:val="317"/>
        </w:trPr>
        <w:tc>
          <w:tcPr>
            <w:tcW w:w="964" w:type="dxa"/>
            <w:shd w:val="clear" w:color="auto" w:fill="auto"/>
            <w:vAlign w:val="center"/>
          </w:tcPr>
          <w:p w14:paraId="795447E2" w14:textId="77777777" w:rsidR="007912BF" w:rsidRPr="00FA1143" w:rsidRDefault="007912BF" w:rsidP="00E030E9">
            <w:pPr>
              <w:rPr>
                <w:rFonts w:ascii="Calibri" w:eastAsia="Calibri" w:hAnsi="Calibri"/>
                <w:sz w:val="22"/>
                <w:szCs w:val="22"/>
              </w:rPr>
            </w:pPr>
            <w:r w:rsidRPr="00FA1143">
              <w:rPr>
                <w:rFonts w:ascii="Calibri" w:eastAsia="Calibri" w:hAnsi="Calibri"/>
                <w:sz w:val="22"/>
                <w:szCs w:val="22"/>
              </w:rPr>
              <w:t>Metrics</w:t>
            </w:r>
          </w:p>
        </w:tc>
        <w:tc>
          <w:tcPr>
            <w:tcW w:w="998" w:type="dxa"/>
            <w:shd w:val="clear" w:color="auto" w:fill="auto"/>
            <w:vAlign w:val="center"/>
          </w:tcPr>
          <w:p w14:paraId="31569DEA" w14:textId="77777777" w:rsidR="007912BF" w:rsidRPr="00FA1143" w:rsidRDefault="007912BF" w:rsidP="00E030E9">
            <w:pPr>
              <w:rPr>
                <w:rFonts w:ascii="Calibri" w:eastAsia="Calibri" w:hAnsi="Calibri"/>
                <w:sz w:val="22"/>
                <w:szCs w:val="22"/>
              </w:rPr>
            </w:pPr>
            <w:r w:rsidRPr="00FA1143">
              <w:rPr>
                <w:rFonts w:ascii="Calibri" w:eastAsia="Calibri" w:hAnsi="Calibri"/>
                <w:sz w:val="22"/>
                <w:szCs w:val="22"/>
              </w:rPr>
              <w:t>accuracy</w:t>
            </w:r>
          </w:p>
        </w:tc>
        <w:tc>
          <w:tcPr>
            <w:tcW w:w="1030" w:type="dxa"/>
            <w:shd w:val="clear" w:color="auto" w:fill="auto"/>
            <w:vAlign w:val="center"/>
          </w:tcPr>
          <w:p w14:paraId="62F4FABD" w14:textId="77777777" w:rsidR="007912BF" w:rsidRPr="00FA1143" w:rsidRDefault="007912BF" w:rsidP="00E030E9">
            <w:pPr>
              <w:rPr>
                <w:rFonts w:ascii="Calibri" w:eastAsia="Calibri" w:hAnsi="Calibri"/>
                <w:sz w:val="22"/>
                <w:szCs w:val="22"/>
              </w:rPr>
            </w:pPr>
            <w:r w:rsidRPr="00FA1143">
              <w:rPr>
                <w:rFonts w:ascii="Calibri" w:eastAsia="Calibri" w:hAnsi="Calibri"/>
                <w:sz w:val="22"/>
                <w:szCs w:val="22"/>
              </w:rPr>
              <w:t>precision</w:t>
            </w:r>
          </w:p>
        </w:tc>
        <w:tc>
          <w:tcPr>
            <w:tcW w:w="718" w:type="dxa"/>
            <w:shd w:val="clear" w:color="auto" w:fill="auto"/>
            <w:vAlign w:val="center"/>
          </w:tcPr>
          <w:p w14:paraId="6B44119B" w14:textId="77777777" w:rsidR="007912BF" w:rsidRPr="00FA1143" w:rsidRDefault="007912BF" w:rsidP="00E030E9">
            <w:pPr>
              <w:rPr>
                <w:rFonts w:ascii="Calibri" w:eastAsia="Calibri" w:hAnsi="Calibri"/>
                <w:sz w:val="22"/>
                <w:szCs w:val="22"/>
              </w:rPr>
            </w:pPr>
            <w:r w:rsidRPr="00FA1143">
              <w:rPr>
                <w:rFonts w:ascii="Calibri" w:eastAsia="Calibri" w:hAnsi="Calibri"/>
                <w:sz w:val="22"/>
                <w:szCs w:val="22"/>
              </w:rPr>
              <w:t>recall</w:t>
            </w:r>
          </w:p>
        </w:tc>
        <w:tc>
          <w:tcPr>
            <w:tcW w:w="963" w:type="dxa"/>
            <w:shd w:val="clear" w:color="auto" w:fill="auto"/>
            <w:vAlign w:val="center"/>
          </w:tcPr>
          <w:p w14:paraId="2D644532" w14:textId="77777777" w:rsidR="007912BF" w:rsidRPr="00FA1143" w:rsidRDefault="007912BF" w:rsidP="00E030E9">
            <w:pPr>
              <w:rPr>
                <w:rFonts w:ascii="Calibri" w:eastAsia="Calibri" w:hAnsi="Calibri"/>
                <w:sz w:val="22"/>
                <w:szCs w:val="22"/>
              </w:rPr>
            </w:pPr>
            <w:r w:rsidRPr="00FA1143">
              <w:rPr>
                <w:rFonts w:ascii="Calibri" w:eastAsia="Calibri" w:hAnsi="Calibri"/>
                <w:sz w:val="22"/>
                <w:szCs w:val="22"/>
              </w:rPr>
              <w:t>f1-score</w:t>
            </w:r>
          </w:p>
        </w:tc>
      </w:tr>
      <w:tr w:rsidR="000540E4" w14:paraId="7CA77986" w14:textId="77777777" w:rsidTr="000540E4">
        <w:trPr>
          <w:trHeight w:val="317"/>
        </w:trPr>
        <w:tc>
          <w:tcPr>
            <w:tcW w:w="964" w:type="dxa"/>
            <w:shd w:val="clear" w:color="auto" w:fill="auto"/>
            <w:vAlign w:val="center"/>
          </w:tcPr>
          <w:p w14:paraId="19DBF7AE" w14:textId="247128B4" w:rsidR="007912BF" w:rsidRPr="00FA1143" w:rsidRDefault="000540E4" w:rsidP="00E030E9">
            <w:pPr>
              <w:rPr>
                <w:rFonts w:ascii="Calibri" w:eastAsia="Calibri" w:hAnsi="Calibri"/>
                <w:sz w:val="22"/>
                <w:szCs w:val="22"/>
              </w:rPr>
            </w:pPr>
            <w:r>
              <w:rPr>
                <w:rFonts w:ascii="Calibri" w:eastAsia="Calibri" w:hAnsi="Calibri"/>
                <w:sz w:val="22"/>
                <w:szCs w:val="22"/>
              </w:rPr>
              <w:t>RF</w:t>
            </w:r>
            <w:r w:rsidR="007912BF" w:rsidRPr="00FA1143">
              <w:rPr>
                <w:rFonts w:ascii="Calibri" w:eastAsia="Calibri" w:hAnsi="Calibri"/>
                <w:sz w:val="22"/>
                <w:szCs w:val="22"/>
              </w:rPr>
              <w:t xml:space="preserve"> 50F</w:t>
            </w:r>
          </w:p>
        </w:tc>
        <w:tc>
          <w:tcPr>
            <w:tcW w:w="998" w:type="dxa"/>
            <w:shd w:val="clear" w:color="auto" w:fill="auto"/>
            <w:vAlign w:val="center"/>
          </w:tcPr>
          <w:p w14:paraId="26B9862F" w14:textId="76991166"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1030" w:type="dxa"/>
            <w:shd w:val="clear" w:color="auto" w:fill="auto"/>
            <w:vAlign w:val="center"/>
          </w:tcPr>
          <w:p w14:paraId="365D86DA" w14:textId="6FCCD070"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718" w:type="dxa"/>
            <w:shd w:val="clear" w:color="auto" w:fill="auto"/>
            <w:vAlign w:val="center"/>
          </w:tcPr>
          <w:p w14:paraId="3D0B2180" w14:textId="65C37481"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963" w:type="dxa"/>
            <w:shd w:val="clear" w:color="auto" w:fill="auto"/>
            <w:vAlign w:val="center"/>
          </w:tcPr>
          <w:p w14:paraId="6F111033" w14:textId="7BD0308E" w:rsidR="007912BF" w:rsidRPr="00FA1143" w:rsidRDefault="007912BF" w:rsidP="00E030E9">
            <w:pPr>
              <w:rPr>
                <w:rFonts w:ascii="Calibri" w:eastAsia="Calibri" w:hAnsi="Calibri"/>
                <w:sz w:val="22"/>
                <w:szCs w:val="22"/>
              </w:rPr>
            </w:pPr>
            <w:r w:rsidRPr="00FA1143">
              <w:rPr>
                <w:rFonts w:ascii="Calibri" w:eastAsia="Calibri" w:hAnsi="Calibri"/>
                <w:sz w:val="22"/>
                <w:szCs w:val="22"/>
              </w:rPr>
              <w:t>0.502</w:t>
            </w:r>
          </w:p>
        </w:tc>
      </w:tr>
      <w:tr w:rsidR="000540E4" w14:paraId="246382AC" w14:textId="77777777" w:rsidTr="000540E4">
        <w:trPr>
          <w:trHeight w:val="307"/>
        </w:trPr>
        <w:tc>
          <w:tcPr>
            <w:tcW w:w="964" w:type="dxa"/>
            <w:shd w:val="clear" w:color="auto" w:fill="auto"/>
            <w:vAlign w:val="center"/>
          </w:tcPr>
          <w:p w14:paraId="3FEDF367" w14:textId="3014A983" w:rsidR="007912BF" w:rsidRPr="00FA1143" w:rsidRDefault="000540E4" w:rsidP="00E030E9">
            <w:pPr>
              <w:rPr>
                <w:rFonts w:ascii="Calibri" w:eastAsia="Calibri" w:hAnsi="Calibri"/>
                <w:sz w:val="22"/>
                <w:szCs w:val="22"/>
              </w:rPr>
            </w:pPr>
            <w:r>
              <w:rPr>
                <w:rFonts w:ascii="Calibri" w:eastAsia="Calibri" w:hAnsi="Calibri"/>
                <w:sz w:val="22"/>
                <w:szCs w:val="22"/>
              </w:rPr>
              <w:t>RF</w:t>
            </w:r>
            <w:r w:rsidR="007912BF" w:rsidRPr="00FA1143">
              <w:rPr>
                <w:rFonts w:ascii="Calibri" w:eastAsia="Calibri" w:hAnsi="Calibri"/>
                <w:sz w:val="22"/>
                <w:szCs w:val="22"/>
              </w:rPr>
              <w:t xml:space="preserve"> 100F</w:t>
            </w:r>
          </w:p>
        </w:tc>
        <w:tc>
          <w:tcPr>
            <w:tcW w:w="998" w:type="dxa"/>
            <w:shd w:val="clear" w:color="auto" w:fill="auto"/>
            <w:vAlign w:val="center"/>
          </w:tcPr>
          <w:p w14:paraId="269F9BA6" w14:textId="0CCA5F1D" w:rsidR="007912BF" w:rsidRPr="00FA1143" w:rsidRDefault="007912BF" w:rsidP="00E030E9">
            <w:pPr>
              <w:rPr>
                <w:rFonts w:ascii="Calibri" w:eastAsia="Calibri" w:hAnsi="Calibri"/>
                <w:sz w:val="22"/>
                <w:szCs w:val="22"/>
              </w:rPr>
            </w:pPr>
            <w:r w:rsidRPr="00FA1143">
              <w:rPr>
                <w:rFonts w:ascii="Calibri" w:eastAsia="Calibri" w:hAnsi="Calibri"/>
                <w:sz w:val="22"/>
                <w:szCs w:val="22"/>
              </w:rPr>
              <w:t>0.504</w:t>
            </w:r>
          </w:p>
        </w:tc>
        <w:tc>
          <w:tcPr>
            <w:tcW w:w="1030" w:type="dxa"/>
            <w:shd w:val="clear" w:color="auto" w:fill="auto"/>
            <w:vAlign w:val="center"/>
          </w:tcPr>
          <w:p w14:paraId="5422F1FD" w14:textId="7DF9638A" w:rsidR="007912BF" w:rsidRPr="00FA1143" w:rsidRDefault="007912BF" w:rsidP="00E030E9">
            <w:pPr>
              <w:rPr>
                <w:rFonts w:ascii="Calibri" w:eastAsia="Calibri" w:hAnsi="Calibri"/>
                <w:sz w:val="22"/>
                <w:szCs w:val="22"/>
              </w:rPr>
            </w:pPr>
            <w:r w:rsidRPr="00FA1143">
              <w:rPr>
                <w:rFonts w:ascii="Calibri" w:eastAsia="Calibri" w:hAnsi="Calibri"/>
                <w:sz w:val="22"/>
                <w:szCs w:val="22"/>
              </w:rPr>
              <w:t>0.504</w:t>
            </w:r>
          </w:p>
        </w:tc>
        <w:tc>
          <w:tcPr>
            <w:tcW w:w="718" w:type="dxa"/>
            <w:shd w:val="clear" w:color="auto" w:fill="auto"/>
            <w:vAlign w:val="center"/>
          </w:tcPr>
          <w:p w14:paraId="5BAA6A13" w14:textId="2D4216D3" w:rsidR="007912BF" w:rsidRPr="00FA1143" w:rsidRDefault="007912BF" w:rsidP="00E030E9">
            <w:pPr>
              <w:rPr>
                <w:rFonts w:ascii="Calibri" w:eastAsia="Calibri" w:hAnsi="Calibri"/>
                <w:sz w:val="22"/>
                <w:szCs w:val="22"/>
              </w:rPr>
            </w:pPr>
            <w:r w:rsidRPr="00FA1143">
              <w:rPr>
                <w:rFonts w:ascii="Calibri" w:eastAsia="Calibri" w:hAnsi="Calibri"/>
                <w:sz w:val="22"/>
                <w:szCs w:val="22"/>
              </w:rPr>
              <w:t>0.504</w:t>
            </w:r>
          </w:p>
        </w:tc>
        <w:tc>
          <w:tcPr>
            <w:tcW w:w="963" w:type="dxa"/>
            <w:shd w:val="clear" w:color="auto" w:fill="auto"/>
            <w:vAlign w:val="center"/>
          </w:tcPr>
          <w:p w14:paraId="33B43BB6" w14:textId="7F29B445" w:rsidR="007912BF" w:rsidRPr="00FA1143" w:rsidRDefault="007912BF" w:rsidP="00E030E9">
            <w:pPr>
              <w:rPr>
                <w:rFonts w:ascii="Calibri" w:eastAsia="Calibri" w:hAnsi="Calibri"/>
                <w:sz w:val="22"/>
                <w:szCs w:val="22"/>
              </w:rPr>
            </w:pPr>
            <w:r w:rsidRPr="00FA1143">
              <w:rPr>
                <w:rFonts w:ascii="Calibri" w:eastAsia="Calibri" w:hAnsi="Calibri"/>
                <w:sz w:val="22"/>
                <w:szCs w:val="22"/>
              </w:rPr>
              <w:t>0.504</w:t>
            </w:r>
          </w:p>
        </w:tc>
      </w:tr>
      <w:tr w:rsidR="000540E4" w14:paraId="45B0F4FD" w14:textId="77777777" w:rsidTr="000540E4">
        <w:trPr>
          <w:trHeight w:val="317"/>
        </w:trPr>
        <w:tc>
          <w:tcPr>
            <w:tcW w:w="964" w:type="dxa"/>
            <w:shd w:val="clear" w:color="auto" w:fill="auto"/>
            <w:vAlign w:val="center"/>
          </w:tcPr>
          <w:p w14:paraId="1898B3E3" w14:textId="226999D6" w:rsidR="007912BF" w:rsidRPr="00FA1143" w:rsidRDefault="000540E4" w:rsidP="00E030E9">
            <w:pPr>
              <w:rPr>
                <w:rFonts w:ascii="Calibri" w:eastAsia="Calibri" w:hAnsi="Calibri"/>
                <w:sz w:val="22"/>
                <w:szCs w:val="22"/>
              </w:rPr>
            </w:pPr>
            <w:r>
              <w:rPr>
                <w:rFonts w:ascii="Calibri" w:eastAsia="Calibri" w:hAnsi="Calibri"/>
                <w:sz w:val="22"/>
                <w:szCs w:val="22"/>
              </w:rPr>
              <w:t>RF</w:t>
            </w:r>
            <w:r w:rsidR="007912BF" w:rsidRPr="00FA1143">
              <w:rPr>
                <w:rFonts w:ascii="Calibri" w:eastAsia="Calibri" w:hAnsi="Calibri"/>
                <w:sz w:val="22"/>
                <w:szCs w:val="22"/>
              </w:rPr>
              <w:t xml:space="preserve"> 200F</w:t>
            </w:r>
          </w:p>
        </w:tc>
        <w:tc>
          <w:tcPr>
            <w:tcW w:w="998" w:type="dxa"/>
            <w:shd w:val="clear" w:color="auto" w:fill="auto"/>
            <w:vAlign w:val="center"/>
          </w:tcPr>
          <w:p w14:paraId="3539D62B" w14:textId="4AAF93F5" w:rsidR="007912BF" w:rsidRPr="00FA1143" w:rsidRDefault="007912BF" w:rsidP="00E030E9">
            <w:pPr>
              <w:rPr>
                <w:rFonts w:ascii="Calibri" w:eastAsia="Calibri" w:hAnsi="Calibri"/>
                <w:sz w:val="22"/>
                <w:szCs w:val="22"/>
              </w:rPr>
            </w:pPr>
            <w:r w:rsidRPr="00FA1143">
              <w:rPr>
                <w:rFonts w:ascii="Calibri" w:eastAsia="Calibri" w:hAnsi="Calibri"/>
                <w:sz w:val="22"/>
                <w:szCs w:val="22"/>
              </w:rPr>
              <w:t>0.511</w:t>
            </w:r>
          </w:p>
        </w:tc>
        <w:tc>
          <w:tcPr>
            <w:tcW w:w="1030" w:type="dxa"/>
            <w:shd w:val="clear" w:color="auto" w:fill="auto"/>
            <w:vAlign w:val="center"/>
          </w:tcPr>
          <w:p w14:paraId="06DA0D23" w14:textId="31074DDE" w:rsidR="007912BF" w:rsidRPr="00FA1143" w:rsidRDefault="007912BF" w:rsidP="00E030E9">
            <w:pPr>
              <w:rPr>
                <w:rFonts w:ascii="Calibri" w:eastAsia="Calibri" w:hAnsi="Calibri"/>
                <w:sz w:val="22"/>
                <w:szCs w:val="22"/>
              </w:rPr>
            </w:pPr>
            <w:r w:rsidRPr="00FA1143">
              <w:rPr>
                <w:rFonts w:ascii="Calibri" w:eastAsia="Calibri" w:hAnsi="Calibri"/>
                <w:sz w:val="22"/>
                <w:szCs w:val="22"/>
              </w:rPr>
              <w:t>0.511</w:t>
            </w:r>
          </w:p>
        </w:tc>
        <w:tc>
          <w:tcPr>
            <w:tcW w:w="718" w:type="dxa"/>
            <w:shd w:val="clear" w:color="auto" w:fill="auto"/>
            <w:vAlign w:val="center"/>
          </w:tcPr>
          <w:p w14:paraId="76369F33" w14:textId="3BC6B7CB" w:rsidR="007912BF" w:rsidRPr="00FA1143" w:rsidRDefault="007912BF" w:rsidP="00E030E9">
            <w:pPr>
              <w:rPr>
                <w:rFonts w:ascii="Calibri" w:eastAsia="Calibri" w:hAnsi="Calibri"/>
                <w:sz w:val="22"/>
                <w:szCs w:val="22"/>
              </w:rPr>
            </w:pPr>
            <w:r w:rsidRPr="00FA1143">
              <w:rPr>
                <w:rFonts w:ascii="Calibri" w:eastAsia="Calibri" w:hAnsi="Calibri"/>
                <w:sz w:val="22"/>
                <w:szCs w:val="22"/>
              </w:rPr>
              <w:t>0.511</w:t>
            </w:r>
          </w:p>
        </w:tc>
        <w:tc>
          <w:tcPr>
            <w:tcW w:w="963" w:type="dxa"/>
            <w:shd w:val="clear" w:color="auto" w:fill="auto"/>
            <w:vAlign w:val="center"/>
          </w:tcPr>
          <w:p w14:paraId="28865D2B" w14:textId="2823AB42" w:rsidR="007912BF" w:rsidRPr="00FA1143" w:rsidRDefault="007912BF" w:rsidP="00E030E9">
            <w:pPr>
              <w:rPr>
                <w:rFonts w:ascii="Calibri" w:eastAsia="Calibri" w:hAnsi="Calibri"/>
                <w:sz w:val="22"/>
                <w:szCs w:val="22"/>
              </w:rPr>
            </w:pPr>
            <w:r w:rsidRPr="00FA1143">
              <w:rPr>
                <w:rFonts w:ascii="Calibri" w:eastAsia="Calibri" w:hAnsi="Calibri"/>
                <w:sz w:val="22"/>
                <w:szCs w:val="22"/>
              </w:rPr>
              <w:t>0.510</w:t>
            </w:r>
          </w:p>
        </w:tc>
      </w:tr>
      <w:tr w:rsidR="000540E4" w14:paraId="1600A6E6" w14:textId="77777777" w:rsidTr="000540E4">
        <w:trPr>
          <w:trHeight w:val="317"/>
        </w:trPr>
        <w:tc>
          <w:tcPr>
            <w:tcW w:w="964" w:type="dxa"/>
            <w:shd w:val="clear" w:color="auto" w:fill="auto"/>
            <w:vAlign w:val="center"/>
          </w:tcPr>
          <w:p w14:paraId="30B37ADB" w14:textId="0F6488C6" w:rsidR="007912BF" w:rsidRPr="00FA1143" w:rsidRDefault="000540E4" w:rsidP="00E030E9">
            <w:pPr>
              <w:rPr>
                <w:rFonts w:ascii="Calibri" w:eastAsia="Calibri" w:hAnsi="Calibri"/>
                <w:sz w:val="22"/>
                <w:szCs w:val="22"/>
              </w:rPr>
            </w:pPr>
            <w:r>
              <w:rPr>
                <w:rFonts w:ascii="Calibri" w:eastAsia="Calibri" w:hAnsi="Calibri"/>
                <w:sz w:val="22"/>
                <w:szCs w:val="22"/>
              </w:rPr>
              <w:t>RF</w:t>
            </w:r>
            <w:r w:rsidR="007912BF" w:rsidRPr="00FA1143">
              <w:rPr>
                <w:rFonts w:ascii="Calibri" w:eastAsia="Calibri" w:hAnsi="Calibri"/>
                <w:sz w:val="22"/>
                <w:szCs w:val="22"/>
              </w:rPr>
              <w:t xml:space="preserve"> 500F</w:t>
            </w:r>
          </w:p>
        </w:tc>
        <w:tc>
          <w:tcPr>
            <w:tcW w:w="998" w:type="dxa"/>
            <w:shd w:val="clear" w:color="auto" w:fill="auto"/>
            <w:vAlign w:val="center"/>
          </w:tcPr>
          <w:p w14:paraId="707D0171" w14:textId="4CCBFABA" w:rsidR="007912BF" w:rsidRPr="00FA1143" w:rsidRDefault="007912BF" w:rsidP="00E030E9">
            <w:pPr>
              <w:rPr>
                <w:rFonts w:ascii="Calibri" w:eastAsia="Calibri" w:hAnsi="Calibri"/>
                <w:sz w:val="22"/>
                <w:szCs w:val="22"/>
              </w:rPr>
            </w:pPr>
            <w:r w:rsidRPr="00FA1143">
              <w:rPr>
                <w:rFonts w:ascii="Calibri" w:eastAsia="Calibri" w:hAnsi="Calibri"/>
                <w:sz w:val="22"/>
                <w:szCs w:val="22"/>
              </w:rPr>
              <w:t>0.501</w:t>
            </w:r>
          </w:p>
        </w:tc>
        <w:tc>
          <w:tcPr>
            <w:tcW w:w="1030" w:type="dxa"/>
            <w:shd w:val="clear" w:color="auto" w:fill="auto"/>
            <w:vAlign w:val="center"/>
          </w:tcPr>
          <w:p w14:paraId="06AD3CBF" w14:textId="41CB7EF2" w:rsidR="007912BF" w:rsidRPr="00FA1143" w:rsidRDefault="007912BF" w:rsidP="00E030E9">
            <w:pPr>
              <w:rPr>
                <w:rFonts w:ascii="Calibri" w:eastAsia="Calibri" w:hAnsi="Calibri"/>
                <w:sz w:val="22"/>
                <w:szCs w:val="22"/>
              </w:rPr>
            </w:pPr>
            <w:r w:rsidRPr="00FA1143">
              <w:rPr>
                <w:rFonts w:ascii="Calibri" w:eastAsia="Calibri" w:hAnsi="Calibri"/>
                <w:sz w:val="22"/>
                <w:szCs w:val="22"/>
              </w:rPr>
              <w:t>0.501</w:t>
            </w:r>
          </w:p>
        </w:tc>
        <w:tc>
          <w:tcPr>
            <w:tcW w:w="718" w:type="dxa"/>
            <w:shd w:val="clear" w:color="auto" w:fill="auto"/>
            <w:vAlign w:val="center"/>
          </w:tcPr>
          <w:p w14:paraId="3F00260E" w14:textId="36B9479B" w:rsidR="007912BF" w:rsidRPr="00FA1143" w:rsidRDefault="007912BF" w:rsidP="00E030E9">
            <w:pPr>
              <w:rPr>
                <w:rFonts w:ascii="Calibri" w:eastAsia="Calibri" w:hAnsi="Calibri"/>
                <w:sz w:val="22"/>
                <w:szCs w:val="22"/>
              </w:rPr>
            </w:pPr>
            <w:r w:rsidRPr="00FA1143">
              <w:rPr>
                <w:rFonts w:ascii="Calibri" w:eastAsia="Calibri" w:hAnsi="Calibri"/>
                <w:sz w:val="22"/>
                <w:szCs w:val="22"/>
              </w:rPr>
              <w:t>0.501</w:t>
            </w:r>
          </w:p>
        </w:tc>
        <w:tc>
          <w:tcPr>
            <w:tcW w:w="963" w:type="dxa"/>
            <w:shd w:val="clear" w:color="auto" w:fill="auto"/>
            <w:vAlign w:val="center"/>
          </w:tcPr>
          <w:p w14:paraId="03C0C98C" w14:textId="527F5142" w:rsidR="007912BF" w:rsidRPr="00FA1143" w:rsidRDefault="007912BF" w:rsidP="00E030E9">
            <w:pPr>
              <w:rPr>
                <w:rFonts w:ascii="Calibri" w:eastAsia="Calibri" w:hAnsi="Calibri"/>
                <w:sz w:val="22"/>
                <w:szCs w:val="22"/>
              </w:rPr>
            </w:pPr>
            <w:r w:rsidRPr="00FA1143">
              <w:rPr>
                <w:rFonts w:ascii="Calibri" w:eastAsia="Calibri" w:hAnsi="Calibri"/>
                <w:sz w:val="22"/>
                <w:szCs w:val="22"/>
              </w:rPr>
              <w:t>0.500</w:t>
            </w:r>
          </w:p>
        </w:tc>
      </w:tr>
      <w:tr w:rsidR="000540E4" w14:paraId="47D3D201" w14:textId="77777777" w:rsidTr="000540E4">
        <w:trPr>
          <w:trHeight w:val="317"/>
        </w:trPr>
        <w:tc>
          <w:tcPr>
            <w:tcW w:w="964" w:type="dxa"/>
            <w:shd w:val="clear" w:color="auto" w:fill="auto"/>
            <w:vAlign w:val="center"/>
          </w:tcPr>
          <w:p w14:paraId="320F9162" w14:textId="630C0618" w:rsidR="007912BF" w:rsidRPr="00FA1143" w:rsidRDefault="000540E4" w:rsidP="00E030E9">
            <w:pPr>
              <w:rPr>
                <w:rFonts w:ascii="Calibri" w:eastAsia="Calibri" w:hAnsi="Calibri"/>
                <w:sz w:val="22"/>
                <w:szCs w:val="22"/>
              </w:rPr>
            </w:pPr>
            <w:r>
              <w:rPr>
                <w:rFonts w:ascii="Calibri" w:eastAsia="Calibri" w:hAnsi="Calibri"/>
                <w:sz w:val="22"/>
                <w:szCs w:val="22"/>
              </w:rPr>
              <w:t>RF</w:t>
            </w:r>
            <w:r w:rsidR="007912BF" w:rsidRPr="00FA1143">
              <w:rPr>
                <w:rFonts w:ascii="Calibri" w:eastAsia="Calibri" w:hAnsi="Calibri"/>
                <w:sz w:val="22"/>
                <w:szCs w:val="22"/>
              </w:rPr>
              <w:t xml:space="preserve"> 1000F</w:t>
            </w:r>
          </w:p>
        </w:tc>
        <w:tc>
          <w:tcPr>
            <w:tcW w:w="998" w:type="dxa"/>
            <w:shd w:val="clear" w:color="auto" w:fill="auto"/>
            <w:vAlign w:val="center"/>
          </w:tcPr>
          <w:p w14:paraId="1A492F8D" w14:textId="485E9620" w:rsidR="007912BF" w:rsidRPr="00FA1143" w:rsidRDefault="007912BF" w:rsidP="00E030E9">
            <w:pPr>
              <w:rPr>
                <w:rFonts w:ascii="Calibri" w:eastAsia="Calibri" w:hAnsi="Calibri"/>
                <w:sz w:val="22"/>
                <w:szCs w:val="22"/>
              </w:rPr>
            </w:pPr>
            <w:r w:rsidRPr="00FA1143">
              <w:rPr>
                <w:rFonts w:ascii="Calibri" w:eastAsia="Calibri" w:hAnsi="Calibri"/>
                <w:sz w:val="22"/>
                <w:szCs w:val="22"/>
              </w:rPr>
              <w:t>0.505</w:t>
            </w:r>
          </w:p>
        </w:tc>
        <w:tc>
          <w:tcPr>
            <w:tcW w:w="1030" w:type="dxa"/>
            <w:shd w:val="clear" w:color="auto" w:fill="auto"/>
            <w:vAlign w:val="center"/>
          </w:tcPr>
          <w:p w14:paraId="04B1EAA0" w14:textId="34D99A0E" w:rsidR="007912BF" w:rsidRPr="00FA1143" w:rsidRDefault="007912BF" w:rsidP="00E030E9">
            <w:pPr>
              <w:rPr>
                <w:rFonts w:ascii="Calibri" w:eastAsia="Calibri" w:hAnsi="Calibri"/>
                <w:sz w:val="22"/>
                <w:szCs w:val="22"/>
              </w:rPr>
            </w:pPr>
            <w:r w:rsidRPr="00FA1143">
              <w:rPr>
                <w:rFonts w:ascii="Calibri" w:eastAsia="Calibri" w:hAnsi="Calibri"/>
                <w:sz w:val="22"/>
                <w:szCs w:val="22"/>
              </w:rPr>
              <w:t>0.505</w:t>
            </w:r>
          </w:p>
        </w:tc>
        <w:tc>
          <w:tcPr>
            <w:tcW w:w="718" w:type="dxa"/>
            <w:shd w:val="clear" w:color="auto" w:fill="auto"/>
            <w:vAlign w:val="center"/>
          </w:tcPr>
          <w:p w14:paraId="3882AAA8" w14:textId="1BE9CD6D" w:rsidR="007912BF" w:rsidRPr="00FA1143" w:rsidRDefault="007912BF" w:rsidP="00E030E9">
            <w:pPr>
              <w:rPr>
                <w:rFonts w:ascii="Calibri" w:eastAsia="Calibri" w:hAnsi="Calibri"/>
                <w:sz w:val="22"/>
                <w:szCs w:val="22"/>
              </w:rPr>
            </w:pPr>
            <w:r w:rsidRPr="00FA1143">
              <w:rPr>
                <w:rFonts w:ascii="Calibri" w:eastAsia="Calibri" w:hAnsi="Calibri"/>
                <w:sz w:val="22"/>
                <w:szCs w:val="22"/>
              </w:rPr>
              <w:t>0.505</w:t>
            </w:r>
          </w:p>
        </w:tc>
        <w:tc>
          <w:tcPr>
            <w:tcW w:w="963" w:type="dxa"/>
            <w:shd w:val="clear" w:color="auto" w:fill="auto"/>
            <w:vAlign w:val="center"/>
          </w:tcPr>
          <w:p w14:paraId="07D9C128" w14:textId="7741D6E9" w:rsidR="007912BF" w:rsidRPr="00FA1143" w:rsidRDefault="007912BF" w:rsidP="00E030E9">
            <w:pPr>
              <w:rPr>
                <w:rFonts w:ascii="Calibri" w:eastAsia="Calibri" w:hAnsi="Calibri"/>
                <w:sz w:val="22"/>
                <w:szCs w:val="22"/>
              </w:rPr>
            </w:pPr>
            <w:r w:rsidRPr="00FA1143">
              <w:rPr>
                <w:rFonts w:ascii="Calibri" w:eastAsia="Calibri" w:hAnsi="Calibri"/>
                <w:sz w:val="22"/>
                <w:szCs w:val="22"/>
              </w:rPr>
              <w:t>0.504</w:t>
            </w:r>
          </w:p>
        </w:tc>
      </w:tr>
      <w:tr w:rsidR="000540E4" w14:paraId="26FEC57E" w14:textId="77777777" w:rsidTr="000540E4">
        <w:trPr>
          <w:trHeight w:val="624"/>
        </w:trPr>
        <w:tc>
          <w:tcPr>
            <w:tcW w:w="964" w:type="dxa"/>
            <w:shd w:val="clear" w:color="auto" w:fill="auto"/>
            <w:vAlign w:val="center"/>
          </w:tcPr>
          <w:p w14:paraId="242C4C3A" w14:textId="74D1B5EC" w:rsidR="007912BF" w:rsidRPr="00FA1143" w:rsidRDefault="007912BF" w:rsidP="00E030E9">
            <w:pPr>
              <w:rPr>
                <w:rFonts w:ascii="Calibri" w:eastAsia="Calibri" w:hAnsi="Calibri"/>
                <w:sz w:val="22"/>
                <w:szCs w:val="22"/>
              </w:rPr>
            </w:pPr>
            <w:r w:rsidRPr="00FA1143">
              <w:rPr>
                <w:rFonts w:ascii="Calibri" w:eastAsia="Calibri" w:hAnsi="Calibri"/>
                <w:sz w:val="22"/>
                <w:szCs w:val="22"/>
              </w:rPr>
              <w:t xml:space="preserve">Tuned </w:t>
            </w:r>
            <w:r w:rsidR="000540E4">
              <w:rPr>
                <w:rFonts w:ascii="Calibri" w:eastAsia="Calibri" w:hAnsi="Calibri"/>
                <w:sz w:val="22"/>
                <w:szCs w:val="22"/>
              </w:rPr>
              <w:t>RF</w:t>
            </w:r>
            <w:r w:rsidRPr="00FA1143">
              <w:rPr>
                <w:rFonts w:ascii="Calibri" w:eastAsia="Calibri" w:hAnsi="Calibri"/>
                <w:sz w:val="22"/>
                <w:szCs w:val="22"/>
              </w:rPr>
              <w:t xml:space="preserve"> 50F</w:t>
            </w:r>
          </w:p>
        </w:tc>
        <w:tc>
          <w:tcPr>
            <w:tcW w:w="998" w:type="dxa"/>
            <w:shd w:val="clear" w:color="auto" w:fill="auto"/>
            <w:vAlign w:val="center"/>
          </w:tcPr>
          <w:p w14:paraId="52751B12" w14:textId="6FB21A52"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1030" w:type="dxa"/>
            <w:shd w:val="clear" w:color="auto" w:fill="auto"/>
            <w:vAlign w:val="center"/>
          </w:tcPr>
          <w:p w14:paraId="719C5EBF" w14:textId="043F131D"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718" w:type="dxa"/>
            <w:shd w:val="clear" w:color="auto" w:fill="auto"/>
            <w:vAlign w:val="center"/>
          </w:tcPr>
          <w:p w14:paraId="16EBC418" w14:textId="48741C6A"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963" w:type="dxa"/>
            <w:shd w:val="clear" w:color="auto" w:fill="auto"/>
            <w:vAlign w:val="center"/>
          </w:tcPr>
          <w:p w14:paraId="6DCE8630" w14:textId="02FE18AB"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r>
      <w:tr w:rsidR="000540E4" w14:paraId="3622AF2B" w14:textId="77777777" w:rsidTr="000540E4">
        <w:trPr>
          <w:trHeight w:val="635"/>
        </w:trPr>
        <w:tc>
          <w:tcPr>
            <w:tcW w:w="964" w:type="dxa"/>
            <w:shd w:val="clear" w:color="auto" w:fill="auto"/>
            <w:vAlign w:val="center"/>
          </w:tcPr>
          <w:p w14:paraId="16EB358A" w14:textId="104E6F62" w:rsidR="007912BF" w:rsidRPr="00FA1143" w:rsidRDefault="007912BF" w:rsidP="00E030E9">
            <w:pPr>
              <w:rPr>
                <w:rFonts w:ascii="Calibri" w:eastAsia="Calibri" w:hAnsi="Calibri"/>
                <w:sz w:val="22"/>
                <w:szCs w:val="22"/>
              </w:rPr>
            </w:pPr>
            <w:r w:rsidRPr="00FA1143">
              <w:rPr>
                <w:rFonts w:ascii="Calibri" w:eastAsia="Calibri" w:hAnsi="Calibri"/>
                <w:sz w:val="22"/>
                <w:szCs w:val="22"/>
              </w:rPr>
              <w:t xml:space="preserve">Tuned </w:t>
            </w:r>
            <w:r w:rsidR="000540E4">
              <w:rPr>
                <w:rFonts w:ascii="Calibri" w:eastAsia="Calibri" w:hAnsi="Calibri"/>
                <w:sz w:val="22"/>
                <w:szCs w:val="22"/>
              </w:rPr>
              <w:t>RF</w:t>
            </w:r>
            <w:r w:rsidRPr="00FA1143">
              <w:rPr>
                <w:rFonts w:ascii="Calibri" w:eastAsia="Calibri" w:hAnsi="Calibri"/>
                <w:sz w:val="22"/>
                <w:szCs w:val="22"/>
              </w:rPr>
              <w:t xml:space="preserve"> 100F</w:t>
            </w:r>
          </w:p>
        </w:tc>
        <w:tc>
          <w:tcPr>
            <w:tcW w:w="998" w:type="dxa"/>
            <w:shd w:val="clear" w:color="auto" w:fill="auto"/>
            <w:vAlign w:val="center"/>
          </w:tcPr>
          <w:p w14:paraId="58719C8A" w14:textId="1EA8ADAF"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1030" w:type="dxa"/>
            <w:shd w:val="clear" w:color="auto" w:fill="auto"/>
            <w:vAlign w:val="center"/>
          </w:tcPr>
          <w:p w14:paraId="198F36D2" w14:textId="4E5047F6"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718" w:type="dxa"/>
            <w:shd w:val="clear" w:color="auto" w:fill="auto"/>
            <w:vAlign w:val="center"/>
          </w:tcPr>
          <w:p w14:paraId="2636E437" w14:textId="2C141047" w:rsidR="007912BF" w:rsidRPr="00FA1143" w:rsidRDefault="007912BF" w:rsidP="00E030E9">
            <w:pPr>
              <w:rPr>
                <w:rFonts w:ascii="Calibri" w:eastAsia="Calibri" w:hAnsi="Calibri"/>
                <w:sz w:val="22"/>
                <w:szCs w:val="22"/>
              </w:rPr>
            </w:pPr>
            <w:r w:rsidRPr="00FA1143">
              <w:rPr>
                <w:rFonts w:ascii="Calibri" w:eastAsia="Calibri" w:hAnsi="Calibri"/>
                <w:sz w:val="22"/>
                <w:szCs w:val="22"/>
              </w:rPr>
              <w:t>0.503</w:t>
            </w:r>
          </w:p>
        </w:tc>
        <w:tc>
          <w:tcPr>
            <w:tcW w:w="963" w:type="dxa"/>
            <w:shd w:val="clear" w:color="auto" w:fill="auto"/>
            <w:vAlign w:val="center"/>
          </w:tcPr>
          <w:p w14:paraId="22DDE83A" w14:textId="13BEB4EC" w:rsidR="007912BF" w:rsidRPr="00FA1143" w:rsidRDefault="007912BF" w:rsidP="00E030E9">
            <w:pPr>
              <w:rPr>
                <w:rFonts w:ascii="Calibri" w:eastAsia="Calibri" w:hAnsi="Calibri"/>
                <w:sz w:val="22"/>
                <w:szCs w:val="22"/>
              </w:rPr>
            </w:pPr>
            <w:r w:rsidRPr="00FA1143">
              <w:rPr>
                <w:rFonts w:ascii="Calibri" w:eastAsia="Calibri" w:hAnsi="Calibri"/>
                <w:sz w:val="22"/>
                <w:szCs w:val="22"/>
              </w:rPr>
              <w:t>0.502</w:t>
            </w:r>
          </w:p>
        </w:tc>
      </w:tr>
      <w:tr w:rsidR="000540E4" w14:paraId="18405138" w14:textId="77777777" w:rsidTr="000540E4">
        <w:trPr>
          <w:trHeight w:val="624"/>
        </w:trPr>
        <w:tc>
          <w:tcPr>
            <w:tcW w:w="964" w:type="dxa"/>
            <w:shd w:val="clear" w:color="auto" w:fill="auto"/>
            <w:vAlign w:val="center"/>
          </w:tcPr>
          <w:p w14:paraId="6BA6E401" w14:textId="4935BD3D" w:rsidR="007912BF" w:rsidRPr="00FA1143" w:rsidRDefault="007912BF" w:rsidP="00E030E9">
            <w:pPr>
              <w:rPr>
                <w:rFonts w:ascii="Calibri" w:eastAsia="Calibri" w:hAnsi="Calibri"/>
                <w:sz w:val="22"/>
                <w:szCs w:val="22"/>
              </w:rPr>
            </w:pPr>
            <w:r w:rsidRPr="00FA1143">
              <w:rPr>
                <w:rFonts w:ascii="Calibri" w:eastAsia="Calibri" w:hAnsi="Calibri"/>
                <w:sz w:val="22"/>
                <w:szCs w:val="22"/>
              </w:rPr>
              <w:t xml:space="preserve">Tuned </w:t>
            </w:r>
            <w:r w:rsidR="000540E4">
              <w:rPr>
                <w:rFonts w:ascii="Calibri" w:eastAsia="Calibri" w:hAnsi="Calibri"/>
                <w:sz w:val="22"/>
                <w:szCs w:val="22"/>
              </w:rPr>
              <w:t>RF</w:t>
            </w:r>
            <w:r w:rsidRPr="00FA1143">
              <w:rPr>
                <w:rFonts w:ascii="Calibri" w:eastAsia="Calibri" w:hAnsi="Calibri"/>
                <w:sz w:val="22"/>
                <w:szCs w:val="22"/>
              </w:rPr>
              <w:t xml:space="preserve"> 200F</w:t>
            </w:r>
          </w:p>
        </w:tc>
        <w:tc>
          <w:tcPr>
            <w:tcW w:w="998" w:type="dxa"/>
            <w:shd w:val="clear" w:color="auto" w:fill="auto"/>
            <w:vAlign w:val="center"/>
          </w:tcPr>
          <w:p w14:paraId="7C85DCF7" w14:textId="481BC9A5" w:rsidR="007912BF" w:rsidRPr="00FA1143" w:rsidRDefault="007912BF" w:rsidP="00E030E9">
            <w:pPr>
              <w:rPr>
                <w:rFonts w:ascii="Calibri" w:eastAsia="Calibri" w:hAnsi="Calibri"/>
                <w:sz w:val="22"/>
                <w:szCs w:val="22"/>
              </w:rPr>
            </w:pPr>
            <w:r w:rsidRPr="00FA1143">
              <w:rPr>
                <w:rFonts w:ascii="Calibri" w:eastAsia="Calibri" w:hAnsi="Calibri"/>
                <w:sz w:val="22"/>
                <w:szCs w:val="22"/>
              </w:rPr>
              <w:t>0.506</w:t>
            </w:r>
          </w:p>
        </w:tc>
        <w:tc>
          <w:tcPr>
            <w:tcW w:w="1030" w:type="dxa"/>
            <w:shd w:val="clear" w:color="auto" w:fill="auto"/>
            <w:vAlign w:val="center"/>
          </w:tcPr>
          <w:p w14:paraId="367AF16F" w14:textId="5222416B" w:rsidR="007912BF" w:rsidRPr="00FA1143" w:rsidRDefault="007912BF" w:rsidP="00E030E9">
            <w:pPr>
              <w:rPr>
                <w:rFonts w:ascii="Calibri" w:eastAsia="Calibri" w:hAnsi="Calibri"/>
                <w:sz w:val="22"/>
                <w:szCs w:val="22"/>
              </w:rPr>
            </w:pPr>
            <w:r w:rsidRPr="00FA1143">
              <w:rPr>
                <w:rFonts w:ascii="Calibri" w:eastAsia="Calibri" w:hAnsi="Calibri"/>
                <w:sz w:val="22"/>
                <w:szCs w:val="22"/>
              </w:rPr>
              <w:t>0.506</w:t>
            </w:r>
          </w:p>
        </w:tc>
        <w:tc>
          <w:tcPr>
            <w:tcW w:w="718" w:type="dxa"/>
            <w:shd w:val="clear" w:color="auto" w:fill="auto"/>
            <w:vAlign w:val="center"/>
          </w:tcPr>
          <w:p w14:paraId="258CF2FD" w14:textId="09EF509A" w:rsidR="007912BF" w:rsidRPr="00FA1143" w:rsidRDefault="007912BF" w:rsidP="00E030E9">
            <w:pPr>
              <w:rPr>
                <w:rFonts w:ascii="Calibri" w:eastAsia="Calibri" w:hAnsi="Calibri"/>
                <w:sz w:val="22"/>
                <w:szCs w:val="22"/>
              </w:rPr>
            </w:pPr>
            <w:r w:rsidRPr="00FA1143">
              <w:rPr>
                <w:rFonts w:ascii="Calibri" w:eastAsia="Calibri" w:hAnsi="Calibri"/>
                <w:sz w:val="22"/>
                <w:szCs w:val="22"/>
              </w:rPr>
              <w:t>0.506</w:t>
            </w:r>
          </w:p>
        </w:tc>
        <w:tc>
          <w:tcPr>
            <w:tcW w:w="963" w:type="dxa"/>
            <w:shd w:val="clear" w:color="auto" w:fill="auto"/>
            <w:vAlign w:val="center"/>
          </w:tcPr>
          <w:p w14:paraId="2B528836" w14:textId="4E838D4F" w:rsidR="007912BF" w:rsidRPr="00FA1143" w:rsidRDefault="007912BF" w:rsidP="00E030E9">
            <w:pPr>
              <w:rPr>
                <w:rFonts w:ascii="Calibri" w:eastAsia="Calibri" w:hAnsi="Calibri"/>
                <w:sz w:val="22"/>
                <w:szCs w:val="22"/>
              </w:rPr>
            </w:pPr>
            <w:r w:rsidRPr="00FA1143">
              <w:rPr>
                <w:rFonts w:ascii="Calibri" w:eastAsia="Calibri" w:hAnsi="Calibri"/>
                <w:sz w:val="22"/>
                <w:szCs w:val="22"/>
              </w:rPr>
              <w:t>0.505</w:t>
            </w:r>
          </w:p>
        </w:tc>
      </w:tr>
      <w:tr w:rsidR="000540E4" w14:paraId="28F593E3" w14:textId="77777777" w:rsidTr="000540E4">
        <w:trPr>
          <w:trHeight w:val="635"/>
        </w:trPr>
        <w:tc>
          <w:tcPr>
            <w:tcW w:w="964" w:type="dxa"/>
            <w:shd w:val="clear" w:color="auto" w:fill="auto"/>
            <w:vAlign w:val="center"/>
          </w:tcPr>
          <w:p w14:paraId="76787D66" w14:textId="7BA6181A" w:rsidR="007912BF" w:rsidRPr="00FA1143" w:rsidRDefault="007912BF" w:rsidP="00E030E9">
            <w:pPr>
              <w:rPr>
                <w:rFonts w:ascii="Calibri" w:eastAsia="Calibri" w:hAnsi="Calibri"/>
                <w:sz w:val="22"/>
                <w:szCs w:val="22"/>
              </w:rPr>
            </w:pPr>
            <w:r w:rsidRPr="00FA1143">
              <w:rPr>
                <w:rFonts w:ascii="Calibri" w:eastAsia="Calibri" w:hAnsi="Calibri"/>
                <w:sz w:val="22"/>
                <w:szCs w:val="22"/>
              </w:rPr>
              <w:t xml:space="preserve">Tuned </w:t>
            </w:r>
            <w:r w:rsidR="000540E4">
              <w:rPr>
                <w:rFonts w:ascii="Calibri" w:eastAsia="Calibri" w:hAnsi="Calibri"/>
                <w:sz w:val="22"/>
                <w:szCs w:val="22"/>
              </w:rPr>
              <w:t>RF</w:t>
            </w:r>
            <w:r w:rsidRPr="00FA1143">
              <w:rPr>
                <w:rFonts w:ascii="Calibri" w:eastAsia="Calibri" w:hAnsi="Calibri"/>
                <w:sz w:val="22"/>
                <w:szCs w:val="22"/>
              </w:rPr>
              <w:t xml:space="preserve"> 500F</w:t>
            </w:r>
          </w:p>
        </w:tc>
        <w:tc>
          <w:tcPr>
            <w:tcW w:w="998" w:type="dxa"/>
            <w:shd w:val="clear" w:color="auto" w:fill="auto"/>
            <w:vAlign w:val="center"/>
          </w:tcPr>
          <w:p w14:paraId="076FAAC5" w14:textId="6D13AC2F" w:rsidR="007912BF" w:rsidRPr="00FA1143" w:rsidRDefault="007912BF" w:rsidP="00E030E9">
            <w:pPr>
              <w:rPr>
                <w:rFonts w:ascii="Calibri" w:eastAsia="Calibri" w:hAnsi="Calibri"/>
                <w:sz w:val="22"/>
                <w:szCs w:val="22"/>
              </w:rPr>
            </w:pPr>
            <w:r w:rsidRPr="00FA1143">
              <w:rPr>
                <w:rFonts w:ascii="Calibri" w:eastAsia="Calibri" w:hAnsi="Calibri"/>
                <w:sz w:val="22"/>
                <w:szCs w:val="22"/>
              </w:rPr>
              <w:t>0.511</w:t>
            </w:r>
          </w:p>
        </w:tc>
        <w:tc>
          <w:tcPr>
            <w:tcW w:w="1030" w:type="dxa"/>
            <w:shd w:val="clear" w:color="auto" w:fill="auto"/>
            <w:vAlign w:val="center"/>
          </w:tcPr>
          <w:p w14:paraId="61F6ECA7" w14:textId="71E53D98" w:rsidR="007912BF" w:rsidRPr="00FA1143" w:rsidRDefault="007912BF" w:rsidP="00E030E9">
            <w:pPr>
              <w:rPr>
                <w:rFonts w:ascii="Calibri" w:eastAsia="Calibri" w:hAnsi="Calibri"/>
                <w:sz w:val="22"/>
                <w:szCs w:val="22"/>
              </w:rPr>
            </w:pPr>
            <w:r w:rsidRPr="00FA1143">
              <w:rPr>
                <w:rFonts w:ascii="Calibri" w:eastAsia="Calibri" w:hAnsi="Calibri"/>
                <w:sz w:val="22"/>
                <w:szCs w:val="22"/>
              </w:rPr>
              <w:t>0.511</w:t>
            </w:r>
          </w:p>
        </w:tc>
        <w:tc>
          <w:tcPr>
            <w:tcW w:w="718" w:type="dxa"/>
            <w:shd w:val="clear" w:color="auto" w:fill="auto"/>
            <w:vAlign w:val="center"/>
          </w:tcPr>
          <w:p w14:paraId="58E1BF7F" w14:textId="2DD8234B" w:rsidR="007912BF" w:rsidRPr="00FA1143" w:rsidRDefault="007912BF" w:rsidP="00E030E9">
            <w:pPr>
              <w:rPr>
                <w:rFonts w:ascii="Calibri" w:eastAsia="Calibri" w:hAnsi="Calibri"/>
                <w:sz w:val="22"/>
                <w:szCs w:val="22"/>
              </w:rPr>
            </w:pPr>
            <w:r w:rsidRPr="00FA1143">
              <w:rPr>
                <w:rFonts w:ascii="Calibri" w:eastAsia="Calibri" w:hAnsi="Calibri"/>
                <w:sz w:val="22"/>
                <w:szCs w:val="22"/>
              </w:rPr>
              <w:t>0.511</w:t>
            </w:r>
          </w:p>
        </w:tc>
        <w:tc>
          <w:tcPr>
            <w:tcW w:w="963" w:type="dxa"/>
            <w:shd w:val="clear" w:color="auto" w:fill="auto"/>
            <w:vAlign w:val="center"/>
          </w:tcPr>
          <w:p w14:paraId="677C5C80" w14:textId="17BD2405" w:rsidR="007912BF" w:rsidRPr="00FA1143" w:rsidRDefault="007912BF" w:rsidP="00E030E9">
            <w:pPr>
              <w:rPr>
                <w:rFonts w:ascii="Calibri" w:eastAsia="Calibri" w:hAnsi="Calibri"/>
                <w:sz w:val="22"/>
                <w:szCs w:val="22"/>
              </w:rPr>
            </w:pPr>
            <w:r w:rsidRPr="00FA1143">
              <w:rPr>
                <w:rFonts w:ascii="Calibri" w:eastAsia="Calibri" w:hAnsi="Calibri"/>
                <w:sz w:val="22"/>
                <w:szCs w:val="22"/>
              </w:rPr>
              <w:t>0.511</w:t>
            </w:r>
          </w:p>
        </w:tc>
      </w:tr>
      <w:tr w:rsidR="000540E4" w14:paraId="4F3DB62C" w14:textId="77777777" w:rsidTr="000540E4">
        <w:trPr>
          <w:trHeight w:val="624"/>
        </w:trPr>
        <w:tc>
          <w:tcPr>
            <w:tcW w:w="964" w:type="dxa"/>
            <w:shd w:val="clear" w:color="auto" w:fill="auto"/>
            <w:vAlign w:val="center"/>
          </w:tcPr>
          <w:p w14:paraId="703728D4" w14:textId="1D4D8A36" w:rsidR="007912BF" w:rsidRPr="00FA1143" w:rsidRDefault="007912BF" w:rsidP="00E030E9">
            <w:pPr>
              <w:rPr>
                <w:rFonts w:ascii="Calibri" w:eastAsia="Calibri" w:hAnsi="Calibri"/>
                <w:sz w:val="22"/>
                <w:szCs w:val="22"/>
              </w:rPr>
            </w:pPr>
            <w:r w:rsidRPr="00FA1143">
              <w:rPr>
                <w:rFonts w:ascii="Calibri" w:eastAsia="Calibri" w:hAnsi="Calibri"/>
                <w:sz w:val="22"/>
                <w:szCs w:val="22"/>
              </w:rPr>
              <w:t xml:space="preserve">Tuned </w:t>
            </w:r>
            <w:r w:rsidR="000540E4">
              <w:rPr>
                <w:rFonts w:ascii="Calibri" w:eastAsia="Calibri" w:hAnsi="Calibri"/>
                <w:sz w:val="22"/>
                <w:szCs w:val="22"/>
              </w:rPr>
              <w:t>RF</w:t>
            </w:r>
            <w:r w:rsidRPr="00FA1143">
              <w:rPr>
                <w:rFonts w:ascii="Calibri" w:eastAsia="Calibri" w:hAnsi="Calibri"/>
                <w:sz w:val="22"/>
                <w:szCs w:val="22"/>
              </w:rPr>
              <w:t xml:space="preserve"> 1000F</w:t>
            </w:r>
          </w:p>
        </w:tc>
        <w:tc>
          <w:tcPr>
            <w:tcW w:w="998" w:type="dxa"/>
            <w:shd w:val="clear" w:color="auto" w:fill="auto"/>
            <w:vAlign w:val="center"/>
          </w:tcPr>
          <w:p w14:paraId="0F264428" w14:textId="26C180D6" w:rsidR="007912BF" w:rsidRPr="00FA1143" w:rsidRDefault="007912BF" w:rsidP="00E030E9">
            <w:pPr>
              <w:rPr>
                <w:rFonts w:ascii="Calibri" w:eastAsia="Calibri" w:hAnsi="Calibri"/>
                <w:sz w:val="22"/>
                <w:szCs w:val="22"/>
              </w:rPr>
            </w:pPr>
            <w:r w:rsidRPr="00FA1143">
              <w:rPr>
                <w:rFonts w:ascii="Calibri" w:eastAsia="Calibri" w:hAnsi="Calibri"/>
                <w:sz w:val="22"/>
                <w:szCs w:val="22"/>
              </w:rPr>
              <w:t>0.499</w:t>
            </w:r>
          </w:p>
        </w:tc>
        <w:tc>
          <w:tcPr>
            <w:tcW w:w="1030" w:type="dxa"/>
            <w:shd w:val="clear" w:color="auto" w:fill="auto"/>
            <w:vAlign w:val="center"/>
          </w:tcPr>
          <w:p w14:paraId="4A115ED0" w14:textId="1E5A7110" w:rsidR="007912BF" w:rsidRPr="00FA1143" w:rsidRDefault="007912BF" w:rsidP="00E030E9">
            <w:pPr>
              <w:rPr>
                <w:rFonts w:ascii="Calibri" w:eastAsia="Calibri" w:hAnsi="Calibri"/>
                <w:sz w:val="22"/>
                <w:szCs w:val="22"/>
              </w:rPr>
            </w:pPr>
            <w:r w:rsidRPr="00FA1143">
              <w:rPr>
                <w:rFonts w:ascii="Calibri" w:eastAsia="Calibri" w:hAnsi="Calibri"/>
                <w:sz w:val="22"/>
                <w:szCs w:val="22"/>
              </w:rPr>
              <w:t>0.499</w:t>
            </w:r>
          </w:p>
        </w:tc>
        <w:tc>
          <w:tcPr>
            <w:tcW w:w="718" w:type="dxa"/>
            <w:shd w:val="clear" w:color="auto" w:fill="auto"/>
            <w:vAlign w:val="center"/>
          </w:tcPr>
          <w:p w14:paraId="176F38D1" w14:textId="5F5AB623" w:rsidR="007912BF" w:rsidRPr="00FA1143" w:rsidRDefault="007912BF" w:rsidP="00E030E9">
            <w:pPr>
              <w:rPr>
                <w:rFonts w:ascii="Calibri" w:eastAsia="Calibri" w:hAnsi="Calibri"/>
                <w:sz w:val="22"/>
                <w:szCs w:val="22"/>
              </w:rPr>
            </w:pPr>
            <w:r w:rsidRPr="00FA1143">
              <w:rPr>
                <w:rFonts w:ascii="Calibri" w:eastAsia="Calibri" w:hAnsi="Calibri"/>
                <w:sz w:val="22"/>
                <w:szCs w:val="22"/>
              </w:rPr>
              <w:t>0.499</w:t>
            </w:r>
          </w:p>
        </w:tc>
        <w:tc>
          <w:tcPr>
            <w:tcW w:w="963" w:type="dxa"/>
            <w:shd w:val="clear" w:color="auto" w:fill="auto"/>
            <w:vAlign w:val="center"/>
          </w:tcPr>
          <w:p w14:paraId="20E368F1" w14:textId="49D9FF53" w:rsidR="007912BF" w:rsidRPr="00FA1143" w:rsidRDefault="007912BF" w:rsidP="00E030E9">
            <w:pPr>
              <w:rPr>
                <w:rFonts w:ascii="Calibri" w:eastAsia="Calibri" w:hAnsi="Calibri"/>
                <w:sz w:val="22"/>
                <w:szCs w:val="22"/>
              </w:rPr>
            </w:pPr>
            <w:r w:rsidRPr="00FA1143">
              <w:rPr>
                <w:rFonts w:ascii="Calibri" w:eastAsia="Calibri" w:hAnsi="Calibri"/>
                <w:sz w:val="22"/>
                <w:szCs w:val="22"/>
              </w:rPr>
              <w:t>0.498</w:t>
            </w:r>
          </w:p>
        </w:tc>
      </w:tr>
    </w:tbl>
    <w:p w14:paraId="37AC2DBF" w14:textId="77777777" w:rsidR="00F66F7E" w:rsidRDefault="00F66F7E" w:rsidP="00B16D21">
      <w:pPr>
        <w:pStyle w:val="Text"/>
        <w:ind w:firstLine="0"/>
      </w:pPr>
    </w:p>
    <w:p w14:paraId="6363B9CC" w14:textId="77777777" w:rsidR="00F66F7E" w:rsidRDefault="00F66F7E">
      <w:pPr>
        <w:pStyle w:val="Heading1"/>
        <w:numPr>
          <w:ilvl w:val="0"/>
          <w:numId w:val="0"/>
        </w:numPr>
      </w:pPr>
      <w:r>
        <w:t>References</w:t>
      </w:r>
    </w:p>
    <w:p w14:paraId="76442661" w14:textId="6CDB3BB5" w:rsidR="00FA1143" w:rsidRPr="00FA1143" w:rsidRDefault="00FA1143">
      <w:pPr>
        <w:autoSpaceDN w:val="0"/>
        <w:ind w:hanging="640"/>
        <w:divId w:val="1916547529"/>
        <w:rPr>
          <w:sz w:val="18"/>
          <w:szCs w:val="18"/>
        </w:rPr>
      </w:pPr>
      <w:r>
        <w:t>[1]</w:t>
      </w:r>
      <w:r>
        <w:tab/>
      </w:r>
      <w:r w:rsidRPr="00FA1143">
        <w:rPr>
          <w:sz w:val="18"/>
          <w:szCs w:val="18"/>
        </w:rPr>
        <w:t>“Why Random Forest is My Favorite Machine Learning Model | by Julia Kho | Towards Data Science.” https://towardsdatascience.com/why-random-forest-is-my-favorite-machine-learning-model-b97651fa3706 (accessed May 23, 2022).</w:t>
      </w:r>
    </w:p>
    <w:p w14:paraId="2F815AF7" w14:textId="77777777" w:rsidR="00FA1143" w:rsidRPr="00FA1143" w:rsidRDefault="00FA1143">
      <w:pPr>
        <w:autoSpaceDN w:val="0"/>
        <w:ind w:hanging="640"/>
        <w:divId w:val="147019722"/>
        <w:rPr>
          <w:sz w:val="18"/>
          <w:szCs w:val="18"/>
        </w:rPr>
      </w:pPr>
      <w:r w:rsidRPr="00FA1143">
        <w:rPr>
          <w:sz w:val="18"/>
          <w:szCs w:val="18"/>
        </w:rPr>
        <w:t>[2]</w:t>
      </w:r>
      <w:r w:rsidRPr="00FA1143">
        <w:rPr>
          <w:sz w:val="18"/>
          <w:szCs w:val="18"/>
        </w:rPr>
        <w:tab/>
        <w:t>“Using ‘random forest’ for classification and regression.” https://www.cabdirect.org/cabdirect/abstract/20133388344 (accessed May 23, 2022).</w:t>
      </w:r>
    </w:p>
    <w:p w14:paraId="108B75CC" w14:textId="77777777" w:rsidR="00FA1143" w:rsidRPr="00FA1143" w:rsidRDefault="00FA1143">
      <w:pPr>
        <w:autoSpaceDN w:val="0"/>
        <w:ind w:hanging="640"/>
        <w:divId w:val="85351990"/>
        <w:rPr>
          <w:sz w:val="18"/>
          <w:szCs w:val="18"/>
        </w:rPr>
      </w:pPr>
      <w:r w:rsidRPr="00FA1143">
        <w:rPr>
          <w:sz w:val="18"/>
          <w:szCs w:val="18"/>
        </w:rPr>
        <w:t>[3]</w:t>
      </w:r>
      <w:r w:rsidRPr="00FA1143">
        <w:rPr>
          <w:sz w:val="18"/>
          <w:szCs w:val="18"/>
        </w:rPr>
        <w:tab/>
        <w:t xml:space="preserve">“How to Choose a Feature Selection Method </w:t>
      </w:r>
      <w:proofErr w:type="gramStart"/>
      <w:r w:rsidRPr="00FA1143">
        <w:rPr>
          <w:sz w:val="18"/>
          <w:szCs w:val="18"/>
        </w:rPr>
        <w:t>For</w:t>
      </w:r>
      <w:proofErr w:type="gramEnd"/>
      <w:r w:rsidRPr="00FA1143">
        <w:rPr>
          <w:sz w:val="18"/>
          <w:szCs w:val="18"/>
        </w:rPr>
        <w:t xml:space="preserve"> Machine Learning.” https://machinelearningmastery.com/feature-selection-</w:t>
      </w:r>
      <w:r w:rsidRPr="00FA1143">
        <w:rPr>
          <w:sz w:val="18"/>
          <w:szCs w:val="18"/>
        </w:rPr>
        <w:lastRenderedPageBreak/>
        <w:t>with-real-and-categorical-data/ (accessed May 23, 2022).</w:t>
      </w:r>
    </w:p>
    <w:p w14:paraId="1F04960F" w14:textId="6BE28A29" w:rsidR="00F66F7E" w:rsidRDefault="00FA1143">
      <w:pPr>
        <w:pStyle w:val="References"/>
        <w:numPr>
          <w:ilvl w:val="0"/>
          <w:numId w:val="0"/>
        </w:numPr>
      </w:pPr>
      <w:r>
        <w:t> </w:t>
      </w:r>
    </w:p>
    <w:sectPr w:rsidR="00F66F7E">
      <w:headerReference w:type="default" r:id="rId11"/>
      <w:footerReference w:type="default" r:id="rId12"/>
      <w:pgSz w:w="12240" w:h="15840"/>
      <w:pgMar w:top="1440" w:right="902" w:bottom="1622" w:left="1440" w:header="431" w:footer="431"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16CD6" w14:textId="77777777" w:rsidR="001674E3" w:rsidRDefault="001674E3">
      <w:r>
        <w:separator/>
      </w:r>
    </w:p>
  </w:endnote>
  <w:endnote w:type="continuationSeparator" w:id="0">
    <w:p w14:paraId="3AC0210A" w14:textId="77777777" w:rsidR="001674E3" w:rsidRDefault="0016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8F43" w14:textId="77777777" w:rsidR="00707D60" w:rsidRDefault="00707D60">
    <w:pPr>
      <w:pStyle w:val="Footer"/>
      <w:jc w:val="center"/>
    </w:pPr>
    <w:r>
      <w:rPr>
        <w:rStyle w:val="PageNumber"/>
      </w:rPr>
      <w:fldChar w:fldCharType="begin"/>
    </w:r>
    <w:r>
      <w:rPr>
        <w:rStyle w:val="PageNumber"/>
      </w:rPr>
      <w:instrText xml:space="preserve"> PAGE </w:instrText>
    </w:r>
    <w:r>
      <w:rPr>
        <w:rStyle w:val="PageNumber"/>
      </w:rPr>
      <w:fldChar w:fldCharType="separate"/>
    </w:r>
    <w:r w:rsidR="009822D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AEF3" w14:textId="77777777" w:rsidR="001674E3" w:rsidRDefault="001674E3">
      <w:r>
        <w:separator/>
      </w:r>
    </w:p>
  </w:footnote>
  <w:footnote w:type="continuationSeparator" w:id="0">
    <w:p w14:paraId="2DA22C97" w14:textId="77777777" w:rsidR="001674E3" w:rsidRDefault="00167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707D60" w14:paraId="103F2366" w14:textId="77777777">
      <w:tc>
        <w:tcPr>
          <w:tcW w:w="1101" w:type="dxa"/>
          <w:shd w:val="clear" w:color="auto" w:fill="auto"/>
        </w:tcPr>
        <w:p w14:paraId="0ECC0D3E" w14:textId="77777777" w:rsidR="00707D60" w:rsidRDefault="00707D60" w:rsidP="00D95D29">
          <w:pPr>
            <w:pStyle w:val="Header"/>
          </w:pPr>
        </w:p>
      </w:tc>
      <w:tc>
        <w:tcPr>
          <w:tcW w:w="7796" w:type="dxa"/>
          <w:shd w:val="clear" w:color="auto" w:fill="auto"/>
        </w:tcPr>
        <w:p w14:paraId="4524C3A9" w14:textId="09E7B932" w:rsidR="00707D60" w:rsidRDefault="00D204AC">
          <w:pPr>
            <w:pStyle w:val="Header"/>
          </w:pPr>
          <w:r>
            <w:t>202</w:t>
          </w:r>
          <w:r w:rsidR="00FD2DE6">
            <w:t>2</w:t>
          </w:r>
          <w:r w:rsidR="00707D60">
            <w:t xml:space="preserve"> </w:t>
          </w:r>
          <w:r w:rsidR="000C4EF5">
            <w:t xml:space="preserve">Fundamentals of </w:t>
          </w:r>
          <w:r w:rsidR="00707D60">
            <w:t>Machine Learning Assignment Report.</w:t>
          </w:r>
        </w:p>
      </w:tc>
      <w:tc>
        <w:tcPr>
          <w:tcW w:w="951" w:type="dxa"/>
          <w:shd w:val="clear" w:color="auto" w:fill="auto"/>
        </w:tcPr>
        <w:p w14:paraId="2E7316D1" w14:textId="77777777" w:rsidR="00707D60" w:rsidRDefault="00707D60" w:rsidP="00D95D29">
          <w:pPr>
            <w:pStyle w:val="Header"/>
          </w:pPr>
        </w:p>
      </w:tc>
    </w:tr>
  </w:tbl>
  <w:p w14:paraId="613DC0DE" w14:textId="77777777" w:rsidR="00707D60" w:rsidRDefault="00707D60">
    <w:pPr>
      <w:ind w:right="360"/>
      <w:jc w:val="center"/>
    </w:pPr>
  </w:p>
  <w:p w14:paraId="191CE310" w14:textId="77777777" w:rsidR="00707D60" w:rsidRDefault="001674E3">
    <w:pPr>
      <w:ind w:right="360"/>
      <w:jc w:val="center"/>
      <w:rPr>
        <w:lang w:val="en-GB" w:eastAsia="en-GB"/>
      </w:rPr>
    </w:pPr>
    <w:r>
      <w:pict w14:anchorId="7306DCCD">
        <v:shapetype id="_x0000_t202" coordsize="21600,21600" o:spt="202" path="m,l,21600r21600,l21600,xe">
          <v:stroke joinstyle="miter"/>
          <v:path gradientshapeok="t" o:connecttype="rect"/>
        </v:shapetype>
        <v:shape id="_x0000_s1026" type="#_x0000_t202" alt="" style="position:absolute;left:0;text-align:left;margin-left:-58.95pt;margin-top:14.5pt;width:35.95pt;height:689.95pt;z-index:1;mso-wrap-style:square;mso-wrap-edited:f;mso-width-percent:0;mso-height-percent:0;mso-wrap-distance-left:9.05pt;mso-wrap-distance-right:9.05pt;mso-width-percent:0;mso-height-percent:0;v-text-anchor:top" stroked="f">
          <v:fill color2="black"/>
          <v:textbox style="mso-next-textbox:#_x0000_s1026" inset="0,0,0,0">
            <w:txbxContent>
              <w:p w14:paraId="530CE1E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00</w:t>
                </w:r>
              </w:p>
              <w:p w14:paraId="3043E7E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01</w:t>
                </w:r>
              </w:p>
              <w:p w14:paraId="3824B2E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02</w:t>
                </w:r>
              </w:p>
              <w:p w14:paraId="72F133C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03</w:t>
                </w:r>
              </w:p>
              <w:p w14:paraId="2A5BE83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04</w:t>
                </w:r>
              </w:p>
              <w:p w14:paraId="22E7F26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05</w:t>
                </w:r>
              </w:p>
              <w:p w14:paraId="374C09C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06</w:t>
                </w:r>
              </w:p>
              <w:p w14:paraId="7B1FEA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07</w:t>
                </w:r>
              </w:p>
              <w:p w14:paraId="126FC2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08</w:t>
                </w:r>
              </w:p>
              <w:p w14:paraId="648BC0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09</w:t>
                </w:r>
              </w:p>
              <w:p w14:paraId="60614F0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10</w:t>
                </w:r>
              </w:p>
              <w:p w14:paraId="102122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11</w:t>
                </w:r>
              </w:p>
              <w:p w14:paraId="622BA3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12</w:t>
                </w:r>
              </w:p>
              <w:p w14:paraId="3F3BA6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13</w:t>
                </w:r>
              </w:p>
              <w:p w14:paraId="6E75A81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14</w:t>
                </w:r>
              </w:p>
              <w:p w14:paraId="32BF510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15</w:t>
                </w:r>
              </w:p>
              <w:p w14:paraId="70935F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16</w:t>
                </w:r>
              </w:p>
              <w:p w14:paraId="60C60D1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17</w:t>
                </w:r>
              </w:p>
              <w:p w14:paraId="28F166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18</w:t>
                </w:r>
              </w:p>
              <w:p w14:paraId="4FF9F8B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19</w:t>
                </w:r>
              </w:p>
              <w:p w14:paraId="43C744F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20</w:t>
                </w:r>
              </w:p>
              <w:p w14:paraId="4EAEAD2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21</w:t>
                </w:r>
              </w:p>
              <w:p w14:paraId="1E36563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22</w:t>
                </w:r>
              </w:p>
              <w:p w14:paraId="25963E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23</w:t>
                </w:r>
              </w:p>
              <w:p w14:paraId="0FEEF2E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24</w:t>
                </w:r>
              </w:p>
              <w:p w14:paraId="5CEA288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25</w:t>
                </w:r>
              </w:p>
              <w:p w14:paraId="1E222A0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26</w:t>
                </w:r>
              </w:p>
              <w:p w14:paraId="1FB3E82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27</w:t>
                </w:r>
              </w:p>
              <w:p w14:paraId="53DCDE5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28</w:t>
                </w:r>
              </w:p>
              <w:p w14:paraId="5B4A1A0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29</w:t>
                </w:r>
              </w:p>
              <w:p w14:paraId="44D54C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30</w:t>
                </w:r>
              </w:p>
              <w:p w14:paraId="45E08DF7"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31</w:t>
                </w:r>
              </w:p>
              <w:p w14:paraId="52B31D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32</w:t>
                </w:r>
              </w:p>
              <w:p w14:paraId="3C78651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33</w:t>
                </w:r>
              </w:p>
              <w:p w14:paraId="71CA49A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34</w:t>
                </w:r>
              </w:p>
              <w:p w14:paraId="7878EEB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35</w:t>
                </w:r>
              </w:p>
              <w:p w14:paraId="526A314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36</w:t>
                </w:r>
              </w:p>
              <w:p w14:paraId="4EF0579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37</w:t>
                </w:r>
              </w:p>
              <w:p w14:paraId="755C1E0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38</w:t>
                </w:r>
              </w:p>
              <w:p w14:paraId="69F9EAC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39</w:t>
                </w:r>
              </w:p>
              <w:p w14:paraId="33AFEF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40</w:t>
                </w:r>
              </w:p>
              <w:p w14:paraId="7F7329C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41</w:t>
                </w:r>
              </w:p>
              <w:p w14:paraId="00179A6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42</w:t>
                </w:r>
              </w:p>
              <w:p w14:paraId="248A4D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43</w:t>
                </w:r>
              </w:p>
              <w:p w14:paraId="68C3BF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44</w:t>
                </w:r>
              </w:p>
              <w:p w14:paraId="3892269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45</w:t>
                </w:r>
              </w:p>
              <w:p w14:paraId="59DF185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46</w:t>
                </w:r>
              </w:p>
              <w:p w14:paraId="5EB69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47</w:t>
                </w:r>
              </w:p>
              <w:p w14:paraId="1E353F2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48</w:t>
                </w:r>
              </w:p>
              <w:p w14:paraId="7BC4A4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lang w:val="en-GB"/>
                  </w:rPr>
                  <w:t>49</w:t>
                </w:r>
              </w:p>
            </w:txbxContent>
          </v:textbox>
        </v:shape>
      </w:pict>
    </w:r>
    <w:r>
      <w:pict w14:anchorId="7C1BD31C">
        <v:shape id="_x0000_s1025" type="#_x0000_t202" alt="" style="position:absolute;left:0;text-align:left;margin-left:499.05pt;margin-top:14.5pt;width:35.95pt;height:689.95pt;z-index:2;mso-wrap-style:square;mso-wrap-edited:f;mso-width-percent:0;mso-height-percent:0;mso-wrap-distance-left:9.05pt;mso-wrap-distance-right:9.05pt;mso-width-percent:0;mso-height-percent:0;v-text-anchor:top" stroked="f">
          <v:fill color2="black"/>
          <v:textbox style="mso-next-textbox:#_x0000_s1025" inset="0,0,0,0">
            <w:txbxContent>
              <w:p w14:paraId="3BCA674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50</w:t>
                </w:r>
              </w:p>
              <w:p w14:paraId="5EE95DB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51</w:t>
                </w:r>
              </w:p>
              <w:p w14:paraId="39BE366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52</w:t>
                </w:r>
              </w:p>
              <w:p w14:paraId="513951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53</w:t>
                </w:r>
              </w:p>
              <w:p w14:paraId="1EEC03B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54</w:t>
                </w:r>
              </w:p>
              <w:p w14:paraId="5F5656B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55</w:t>
                </w:r>
              </w:p>
              <w:p w14:paraId="0E48C9C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56</w:t>
                </w:r>
              </w:p>
              <w:p w14:paraId="1970917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57</w:t>
                </w:r>
              </w:p>
              <w:p w14:paraId="0E8A078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58</w:t>
                </w:r>
              </w:p>
              <w:p w14:paraId="604EC85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59</w:t>
                </w:r>
              </w:p>
              <w:p w14:paraId="496786D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60</w:t>
                </w:r>
              </w:p>
              <w:p w14:paraId="23ACE7E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61</w:t>
                </w:r>
              </w:p>
              <w:p w14:paraId="3B4893A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62</w:t>
                </w:r>
              </w:p>
              <w:p w14:paraId="6A55639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63</w:t>
                </w:r>
              </w:p>
              <w:p w14:paraId="68DB076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64</w:t>
                </w:r>
              </w:p>
              <w:p w14:paraId="35B7C8F2"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65</w:t>
                </w:r>
              </w:p>
              <w:p w14:paraId="66A4AD2D"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66</w:t>
                </w:r>
              </w:p>
              <w:p w14:paraId="569479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67</w:t>
                </w:r>
              </w:p>
              <w:p w14:paraId="18FAA24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68</w:t>
                </w:r>
              </w:p>
              <w:p w14:paraId="62301DD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69</w:t>
                </w:r>
              </w:p>
              <w:p w14:paraId="6AF6773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70</w:t>
                </w:r>
              </w:p>
              <w:p w14:paraId="0C490B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71</w:t>
                </w:r>
              </w:p>
              <w:p w14:paraId="6945F59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72</w:t>
                </w:r>
              </w:p>
              <w:p w14:paraId="3BEB263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73</w:t>
                </w:r>
              </w:p>
              <w:p w14:paraId="472560E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74</w:t>
                </w:r>
              </w:p>
              <w:p w14:paraId="0003206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75</w:t>
                </w:r>
              </w:p>
              <w:p w14:paraId="12FE3EB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76</w:t>
                </w:r>
              </w:p>
              <w:p w14:paraId="3EB900F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77</w:t>
                </w:r>
              </w:p>
              <w:p w14:paraId="5A680A5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78</w:t>
                </w:r>
              </w:p>
              <w:p w14:paraId="6462A47E"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79</w:t>
                </w:r>
              </w:p>
              <w:p w14:paraId="374D68A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80</w:t>
                </w:r>
              </w:p>
              <w:p w14:paraId="2FB4208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81</w:t>
                </w:r>
              </w:p>
              <w:p w14:paraId="2C501FA0"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82</w:t>
                </w:r>
              </w:p>
              <w:p w14:paraId="18DA1565"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83</w:t>
                </w:r>
              </w:p>
              <w:p w14:paraId="0173761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84</w:t>
                </w:r>
              </w:p>
              <w:p w14:paraId="4587401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85</w:t>
                </w:r>
              </w:p>
              <w:p w14:paraId="70B3122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86</w:t>
                </w:r>
              </w:p>
              <w:p w14:paraId="20CCD011"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87</w:t>
                </w:r>
              </w:p>
              <w:p w14:paraId="6C56EAEC"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88</w:t>
                </w:r>
              </w:p>
              <w:p w14:paraId="5D7F5C44"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89</w:t>
                </w:r>
              </w:p>
              <w:p w14:paraId="7A03725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90</w:t>
                </w:r>
              </w:p>
              <w:p w14:paraId="71468B68"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91</w:t>
                </w:r>
              </w:p>
              <w:p w14:paraId="3A5F1549"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92</w:t>
                </w:r>
              </w:p>
              <w:p w14:paraId="6CC058C6"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93</w:t>
                </w:r>
              </w:p>
              <w:p w14:paraId="2A1A9A2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94</w:t>
                </w:r>
              </w:p>
              <w:p w14:paraId="59992F5F"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95</w:t>
                </w:r>
              </w:p>
              <w:p w14:paraId="64BB41D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96</w:t>
                </w:r>
              </w:p>
              <w:p w14:paraId="7EDA2913"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97</w:t>
                </w:r>
              </w:p>
              <w:p w14:paraId="1266B8CA"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98</w:t>
                </w:r>
              </w:p>
              <w:p w14:paraId="09CBCCAB" w14:textId="77777777" w:rsidR="00707D60" w:rsidRDefault="00707D60">
                <w:r>
                  <w:rPr>
                    <w:rStyle w:val="PageNumber"/>
                    <w:rFonts w:cs="Arial Narrow"/>
                    <w:color w:val="0000FF"/>
                    <w:sz w:val="21"/>
                    <w:szCs w:val="21"/>
                  </w:rPr>
                  <w:fldChar w:fldCharType="begin"/>
                </w:r>
                <w:r>
                  <w:rPr>
                    <w:rStyle w:val="PageNumber"/>
                    <w:rFonts w:cs="Arial Narrow"/>
                    <w:color w:val="0000FF"/>
                    <w:sz w:val="21"/>
                    <w:szCs w:val="21"/>
                  </w:rPr>
                  <w:instrText xml:space="preserve"> PAGE </w:instrText>
                </w:r>
                <w:r>
                  <w:rPr>
                    <w:rStyle w:val="PageNumber"/>
                    <w:rFonts w:cs="Arial Narrow"/>
                    <w:color w:val="0000FF"/>
                    <w:sz w:val="21"/>
                    <w:szCs w:val="21"/>
                  </w:rPr>
                  <w:fldChar w:fldCharType="separate"/>
                </w:r>
                <w:r w:rsidR="009822D2">
                  <w:rPr>
                    <w:rStyle w:val="PageNumber"/>
                    <w:rFonts w:cs="Arial Narrow"/>
                    <w:noProof/>
                    <w:color w:val="0000FF"/>
                    <w:sz w:val="21"/>
                    <w:szCs w:val="21"/>
                  </w:rPr>
                  <w:t>1</w:t>
                </w:r>
                <w:r>
                  <w:rPr>
                    <w:rStyle w:val="PageNumber"/>
                    <w:rFonts w:cs="Arial Narrow"/>
                    <w:color w:val="0000FF"/>
                    <w:sz w:val="21"/>
                    <w:szCs w:val="21"/>
                  </w:rPr>
                  <w:fldChar w:fldCharType="end"/>
                </w:r>
                <w:r>
                  <w:rPr>
                    <w:rFonts w:ascii="Arial Narrow" w:hAnsi="Arial Narrow" w:cs="Arial"/>
                    <w:color w:val="0000FF"/>
                    <w:sz w:val="21"/>
                    <w:szCs w:val="21"/>
                  </w:rPr>
                  <w:t>99</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4C0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900"/>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16cid:durableId="345593194">
    <w:abstractNumId w:val="1"/>
  </w:num>
  <w:num w:numId="2" w16cid:durableId="1048803591">
    <w:abstractNumId w:val="2"/>
  </w:num>
  <w:num w:numId="3" w16cid:durableId="708915357">
    <w:abstractNumId w:val="3"/>
  </w:num>
  <w:num w:numId="4" w16cid:durableId="173697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grammar="clean"/>
  <w:doNotTrackMove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5"/>
    <o:shapelayout v:ext="edit">
      <o:idmap v:ext="edit" data="1"/>
    </o:shapelayout>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2F40"/>
    <w:rsid w:val="000540E4"/>
    <w:rsid w:val="00057DAF"/>
    <w:rsid w:val="000C4EF5"/>
    <w:rsid w:val="001674E3"/>
    <w:rsid w:val="001819A0"/>
    <w:rsid w:val="001B1F52"/>
    <w:rsid w:val="00200787"/>
    <w:rsid w:val="00251F16"/>
    <w:rsid w:val="002B2C25"/>
    <w:rsid w:val="002D0E01"/>
    <w:rsid w:val="0035629E"/>
    <w:rsid w:val="00383A88"/>
    <w:rsid w:val="004568C9"/>
    <w:rsid w:val="00475165"/>
    <w:rsid w:val="00476961"/>
    <w:rsid w:val="004B5997"/>
    <w:rsid w:val="004D46C8"/>
    <w:rsid w:val="0052276B"/>
    <w:rsid w:val="00561DFC"/>
    <w:rsid w:val="006078D2"/>
    <w:rsid w:val="00613419"/>
    <w:rsid w:val="006751AB"/>
    <w:rsid w:val="006761CB"/>
    <w:rsid w:val="006C2C2E"/>
    <w:rsid w:val="00707D60"/>
    <w:rsid w:val="007912BF"/>
    <w:rsid w:val="007B6620"/>
    <w:rsid w:val="00852F40"/>
    <w:rsid w:val="00873BAE"/>
    <w:rsid w:val="00916017"/>
    <w:rsid w:val="009822D2"/>
    <w:rsid w:val="009A747F"/>
    <w:rsid w:val="009E7D11"/>
    <w:rsid w:val="00A274B9"/>
    <w:rsid w:val="00A50811"/>
    <w:rsid w:val="00AC72DA"/>
    <w:rsid w:val="00AD2B2D"/>
    <w:rsid w:val="00AD3F93"/>
    <w:rsid w:val="00B16D21"/>
    <w:rsid w:val="00B47238"/>
    <w:rsid w:val="00BD2C1C"/>
    <w:rsid w:val="00BE1E02"/>
    <w:rsid w:val="00C35CF5"/>
    <w:rsid w:val="00CB152E"/>
    <w:rsid w:val="00CC76C1"/>
    <w:rsid w:val="00D204AC"/>
    <w:rsid w:val="00D24EB7"/>
    <w:rsid w:val="00D95D29"/>
    <w:rsid w:val="00DB2003"/>
    <w:rsid w:val="00E0104D"/>
    <w:rsid w:val="00E015B7"/>
    <w:rsid w:val="00E06664"/>
    <w:rsid w:val="00E96C03"/>
    <w:rsid w:val="00EB3513"/>
    <w:rsid w:val="00EC1410"/>
    <w:rsid w:val="00ED3D3B"/>
    <w:rsid w:val="00EE787D"/>
    <w:rsid w:val="00F028D1"/>
    <w:rsid w:val="00F23E61"/>
    <w:rsid w:val="00F66F7E"/>
    <w:rsid w:val="00F94DD4"/>
    <w:rsid w:val="00FA1143"/>
    <w:rsid w:val="00FA14A9"/>
    <w:rsid w:val="00FA14FB"/>
    <w:rsid w:val="00FD2DE6"/>
    <w:rsid w:val="00FE1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shapelayout>
  </w:shapeDefaults>
  <w:doNotEmbedSmartTags/>
  <w:decimalSymbol w:val="."/>
  <w:listSeparator w:val=","/>
  <w14:docId w14:val="571339A5"/>
  <w14:defaultImageDpi w14:val="300"/>
  <w15:chartTrackingRefBased/>
  <w15:docId w15:val="{F36BF232-435C-AD4B-B7D4-D8F28733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7912B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unhideWhenUsed/>
    <w:rsid w:val="00FA1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79700">
      <w:bodyDiv w:val="1"/>
      <w:marLeft w:val="0"/>
      <w:marRight w:val="0"/>
      <w:marTop w:val="0"/>
      <w:marBottom w:val="0"/>
      <w:divBdr>
        <w:top w:val="none" w:sz="0" w:space="0" w:color="auto"/>
        <w:left w:val="none" w:sz="0" w:space="0" w:color="auto"/>
        <w:bottom w:val="none" w:sz="0" w:space="0" w:color="auto"/>
        <w:right w:val="none" w:sz="0" w:space="0" w:color="auto"/>
      </w:divBdr>
      <w:divsChild>
        <w:div w:id="1916547529">
          <w:marLeft w:val="640"/>
          <w:marRight w:val="0"/>
          <w:marTop w:val="0"/>
          <w:marBottom w:val="0"/>
          <w:divBdr>
            <w:top w:val="none" w:sz="0" w:space="0" w:color="auto"/>
            <w:left w:val="none" w:sz="0" w:space="0" w:color="auto"/>
            <w:bottom w:val="none" w:sz="0" w:space="0" w:color="auto"/>
            <w:right w:val="none" w:sz="0" w:space="0" w:color="auto"/>
          </w:divBdr>
        </w:div>
        <w:div w:id="147019722">
          <w:marLeft w:val="640"/>
          <w:marRight w:val="0"/>
          <w:marTop w:val="0"/>
          <w:marBottom w:val="0"/>
          <w:divBdr>
            <w:top w:val="none" w:sz="0" w:space="0" w:color="auto"/>
            <w:left w:val="none" w:sz="0" w:space="0" w:color="auto"/>
            <w:bottom w:val="none" w:sz="0" w:space="0" w:color="auto"/>
            <w:right w:val="none" w:sz="0" w:space="0" w:color="auto"/>
          </w:divBdr>
        </w:div>
        <w:div w:id="85351990">
          <w:marLeft w:val="64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278B2C-05A8-4052-AE12-ACA34BE7B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abdul rehman</cp:lastModifiedBy>
  <cp:revision>4</cp:revision>
  <cp:lastPrinted>2005-10-27T08:47:00Z</cp:lastPrinted>
  <dcterms:created xsi:type="dcterms:W3CDTF">2021-05-18T09:43:00Z</dcterms:created>
  <dcterms:modified xsi:type="dcterms:W3CDTF">2022-05-24T10:55:00Z</dcterms:modified>
</cp:coreProperties>
</file>