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57EE" w14:textId="49940EED" w:rsidR="00292A75" w:rsidRPr="00667A1E" w:rsidRDefault="00667A1E" w:rsidP="004B46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Emotional learning: w</w:t>
      </w:r>
      <w:r w:rsidR="004B46CA" w:rsidRPr="00667A1E">
        <w:rPr>
          <w:rFonts w:asciiTheme="majorBidi" w:hAnsiTheme="majorBidi" w:cstheme="majorBidi"/>
          <w:b/>
          <w:bCs/>
          <w:sz w:val="36"/>
          <w:szCs w:val="36"/>
        </w:rPr>
        <w:t>eb application for testing facial emotions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detection model</w:t>
      </w:r>
      <w:r w:rsidR="004B46CA" w:rsidRPr="00667A1E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5E50DD85" w14:textId="77777777" w:rsidR="004B46CA" w:rsidRDefault="004B46CA" w:rsidP="004B46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A17FD42" w14:textId="242A2DF8" w:rsidR="004B46CA" w:rsidRPr="00667A1E" w:rsidRDefault="004B46CA" w:rsidP="004B46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A1E">
        <w:rPr>
          <w:rFonts w:asciiTheme="majorBidi" w:hAnsiTheme="majorBidi" w:cstheme="majorBidi"/>
          <w:b/>
          <w:bCs/>
          <w:sz w:val="24"/>
          <w:szCs w:val="24"/>
        </w:rPr>
        <w:t>Authentication interface:</w:t>
      </w:r>
    </w:p>
    <w:p w14:paraId="02F63C14" w14:textId="2F7FA304" w:rsidR="004B46CA" w:rsidRPr="004B46CA" w:rsidRDefault="004B46CA" w:rsidP="004B46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B46CA">
        <w:rPr>
          <w:rFonts w:asciiTheme="majorBidi" w:hAnsiTheme="majorBidi" w:cstheme="majorBidi"/>
          <w:sz w:val="24"/>
          <w:szCs w:val="24"/>
        </w:rPr>
        <w:t>Interface to login and register to create an account.</w:t>
      </w:r>
    </w:p>
    <w:p w14:paraId="3F22C616" w14:textId="6CA3E4B0" w:rsidR="004B46CA" w:rsidRPr="00667A1E" w:rsidRDefault="004B46CA" w:rsidP="004B46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A1E">
        <w:rPr>
          <w:rFonts w:asciiTheme="majorBidi" w:hAnsiTheme="majorBidi" w:cstheme="majorBidi"/>
          <w:b/>
          <w:bCs/>
          <w:sz w:val="24"/>
          <w:szCs w:val="24"/>
        </w:rPr>
        <w:t xml:space="preserve">Main interface to launch the facial detection: </w:t>
      </w:r>
    </w:p>
    <w:p w14:paraId="359FBD7C" w14:textId="3BEDB93A" w:rsidR="004B46CA" w:rsidRPr="004B46CA" w:rsidRDefault="004B46CA" w:rsidP="004B46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B46CA">
        <w:rPr>
          <w:rFonts w:asciiTheme="majorBidi" w:hAnsiTheme="majorBidi" w:cstheme="majorBidi"/>
          <w:sz w:val="24"/>
          <w:szCs w:val="24"/>
        </w:rPr>
        <w:t xml:space="preserve">The main </w:t>
      </w:r>
      <w:r>
        <w:rPr>
          <w:rFonts w:asciiTheme="majorBidi" w:hAnsiTheme="majorBidi" w:cstheme="majorBidi"/>
          <w:sz w:val="24"/>
          <w:szCs w:val="24"/>
        </w:rPr>
        <w:t>interface</w:t>
      </w:r>
      <w:r w:rsidRPr="004B46CA">
        <w:rPr>
          <w:rFonts w:asciiTheme="majorBidi" w:hAnsiTheme="majorBidi" w:cstheme="majorBidi"/>
          <w:sz w:val="24"/>
          <w:szCs w:val="24"/>
        </w:rPr>
        <w:t xml:space="preserve"> consists of a start button to turn the camera on and start detecting the facial emotion from the six classes in real time.</w:t>
      </w:r>
    </w:p>
    <w:p w14:paraId="7EF9DE23" w14:textId="55197F0A" w:rsidR="004B46CA" w:rsidRPr="004B46CA" w:rsidRDefault="004B46CA" w:rsidP="004B46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B46CA">
        <w:rPr>
          <w:rFonts w:asciiTheme="majorBidi" w:hAnsiTheme="majorBidi" w:cstheme="majorBidi"/>
          <w:sz w:val="24"/>
          <w:szCs w:val="24"/>
        </w:rPr>
        <w:t>The facial detection takes snaps of the face in intervals of 5 minutes and registers the results</w:t>
      </w:r>
      <w:r>
        <w:rPr>
          <w:rFonts w:asciiTheme="majorBidi" w:hAnsiTheme="majorBidi" w:cstheme="majorBidi"/>
          <w:sz w:val="24"/>
          <w:szCs w:val="24"/>
        </w:rPr>
        <w:t xml:space="preserve"> in the whole duration of the session in real time</w:t>
      </w:r>
      <w:r w:rsidRPr="004B46C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It also </w:t>
      </w:r>
      <w:r w:rsidR="00667A1E">
        <w:rPr>
          <w:rFonts w:asciiTheme="majorBidi" w:hAnsiTheme="majorBidi" w:cstheme="majorBidi"/>
          <w:sz w:val="24"/>
          <w:szCs w:val="24"/>
        </w:rPr>
        <w:t>has</w:t>
      </w:r>
      <w:r>
        <w:rPr>
          <w:rFonts w:asciiTheme="majorBidi" w:hAnsiTheme="majorBidi" w:cstheme="majorBidi"/>
          <w:sz w:val="24"/>
          <w:szCs w:val="24"/>
        </w:rPr>
        <w:t xml:space="preserve"> a stop button to stop the detection process.</w:t>
      </w:r>
    </w:p>
    <w:p w14:paraId="47F6255F" w14:textId="582EE9AF" w:rsidR="004B46CA" w:rsidRDefault="004B46CA" w:rsidP="004B46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B46CA">
        <w:rPr>
          <w:rFonts w:asciiTheme="majorBidi" w:hAnsiTheme="majorBidi" w:cstheme="majorBidi"/>
          <w:sz w:val="24"/>
          <w:szCs w:val="24"/>
        </w:rPr>
        <w:t>When the facial detection session stops, a receipt of the detected emotions is stored as history of the user with the time of the detection.</w:t>
      </w:r>
    </w:p>
    <w:p w14:paraId="4184C7FB" w14:textId="5118F71B" w:rsidR="004B46CA" w:rsidRPr="004B46CA" w:rsidRDefault="004B46CA" w:rsidP="004B46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interface contains a log out feature, but the </w:t>
      </w:r>
      <w:r w:rsidR="00667A1E">
        <w:rPr>
          <w:rFonts w:asciiTheme="majorBidi" w:hAnsiTheme="majorBidi" w:cstheme="majorBidi"/>
          <w:sz w:val="24"/>
          <w:szCs w:val="24"/>
        </w:rPr>
        <w:t xml:space="preserve">receipts remain stored when logged in again. </w:t>
      </w:r>
    </w:p>
    <w:p w14:paraId="18461113" w14:textId="4B5147F4" w:rsidR="004B46CA" w:rsidRDefault="004B46CA" w:rsidP="00667A1E">
      <w:pPr>
        <w:ind w:left="1430"/>
        <w:rPr>
          <w:rFonts w:asciiTheme="majorBidi" w:hAnsiTheme="majorBidi" w:cstheme="majorBidi"/>
          <w:sz w:val="24"/>
          <w:szCs w:val="24"/>
        </w:rPr>
      </w:pPr>
    </w:p>
    <w:p w14:paraId="74646A5C" w14:textId="77777777" w:rsidR="00667A1E" w:rsidRDefault="00667A1E" w:rsidP="004B46CA">
      <w:pPr>
        <w:rPr>
          <w:rFonts w:asciiTheme="majorBidi" w:hAnsiTheme="majorBidi" w:cstheme="majorBidi"/>
          <w:sz w:val="24"/>
          <w:szCs w:val="24"/>
        </w:rPr>
      </w:pPr>
    </w:p>
    <w:p w14:paraId="6E698898" w14:textId="10BE5885" w:rsidR="00667A1E" w:rsidRPr="00667A1E" w:rsidRDefault="00667A1E" w:rsidP="004B46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A1E">
        <w:rPr>
          <w:rFonts w:asciiTheme="majorBidi" w:hAnsiTheme="majorBidi" w:cstheme="majorBidi"/>
          <w:b/>
          <w:bCs/>
          <w:sz w:val="24"/>
          <w:szCs w:val="24"/>
        </w:rPr>
        <w:t>Name of application:  Emotional learning</w:t>
      </w:r>
    </w:p>
    <w:p w14:paraId="535CF33A" w14:textId="77777777" w:rsidR="00667A1E" w:rsidRDefault="00667A1E" w:rsidP="004B46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A1E">
        <w:rPr>
          <w:rFonts w:asciiTheme="majorBidi" w:hAnsiTheme="majorBidi" w:cstheme="majorBidi"/>
          <w:b/>
          <w:bCs/>
          <w:sz w:val="24"/>
          <w:szCs w:val="24"/>
        </w:rPr>
        <w:t xml:space="preserve">Logo: </w:t>
      </w:r>
    </w:p>
    <w:p w14:paraId="04E5F542" w14:textId="77777777" w:rsidR="00667A1E" w:rsidRPr="00667A1E" w:rsidRDefault="00667A1E" w:rsidP="004B46C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AA59B81" w14:textId="1D034387" w:rsidR="00667A1E" w:rsidRDefault="00667A1E" w:rsidP="004B46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425555" wp14:editId="500D71D7">
            <wp:extent cx="5760720" cy="1649095"/>
            <wp:effectExtent l="0" t="0" r="0" b="0"/>
            <wp:docPr id="647885756" name="Picture 1" descr="A purple owl with grey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85756" name="Picture 1" descr="A purple owl with grey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2266" w14:textId="77777777" w:rsidR="00667A1E" w:rsidRDefault="00667A1E" w:rsidP="004B46CA">
      <w:pPr>
        <w:rPr>
          <w:rFonts w:asciiTheme="majorBidi" w:hAnsiTheme="majorBidi" w:cstheme="majorBidi"/>
          <w:sz w:val="24"/>
          <w:szCs w:val="24"/>
        </w:rPr>
      </w:pPr>
    </w:p>
    <w:p w14:paraId="34E0DAB0" w14:textId="77777777" w:rsidR="00667A1E" w:rsidRDefault="00667A1E" w:rsidP="004B46CA">
      <w:pPr>
        <w:rPr>
          <w:rFonts w:asciiTheme="majorBidi" w:hAnsiTheme="majorBidi" w:cstheme="majorBidi"/>
          <w:sz w:val="24"/>
          <w:szCs w:val="24"/>
        </w:rPr>
      </w:pPr>
    </w:p>
    <w:p w14:paraId="58930B77" w14:textId="04FE8FD7" w:rsidR="00667A1E" w:rsidRDefault="00667A1E" w:rsidP="004B46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logo must appear in the authentication and main interfaces (centered and visible)</w:t>
      </w:r>
    </w:p>
    <w:p w14:paraId="05F49CE8" w14:textId="4135302F" w:rsidR="00667A1E" w:rsidRDefault="00667A1E" w:rsidP="004B46CA">
      <w:pPr>
        <w:rPr>
          <w:rFonts w:asciiTheme="majorBidi" w:hAnsiTheme="majorBidi" w:cstheme="majorBidi"/>
          <w:sz w:val="24"/>
          <w:szCs w:val="24"/>
        </w:rPr>
      </w:pPr>
    </w:p>
    <w:p w14:paraId="24BB16E0" w14:textId="1B99064A" w:rsidR="00667A1E" w:rsidRPr="004B46CA" w:rsidRDefault="00667A1E" w:rsidP="004B46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667A1E" w:rsidRPr="004B4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151A6"/>
    <w:multiLevelType w:val="hybridMultilevel"/>
    <w:tmpl w:val="4AB45198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36984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CA"/>
    <w:rsid w:val="00292A75"/>
    <w:rsid w:val="004B46CA"/>
    <w:rsid w:val="004E616F"/>
    <w:rsid w:val="006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B5C0"/>
  <w15:chartTrackingRefBased/>
  <w15:docId w15:val="{D2E98F1F-BBCC-4774-9866-C8D8DA9A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dcterms:created xsi:type="dcterms:W3CDTF">2023-09-11T12:57:00Z</dcterms:created>
  <dcterms:modified xsi:type="dcterms:W3CDTF">2023-09-11T13:16:00Z</dcterms:modified>
</cp:coreProperties>
</file>