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9992C" w14:textId="2E406E6E" w:rsidR="00A7580E" w:rsidRDefault="00A7580E" w:rsidP="00A7580E">
      <w:pPr>
        <w:rPr>
          <w:rFonts w:hint="eastAsia"/>
        </w:rPr>
      </w:pPr>
      <w:r>
        <w:rPr>
          <w:rFonts w:hint="eastAsia"/>
        </w:rPr>
        <w:t>5주차 인덱싱(1)</w:t>
      </w:r>
    </w:p>
    <w:p w14:paraId="6165EEFF" w14:textId="3A2C697F" w:rsidR="00A7580E" w:rsidRDefault="00A7580E" w:rsidP="00A7580E">
      <w:r>
        <w:t>1. 인덱스 기본 개념</w:t>
      </w:r>
    </w:p>
    <w:p w14:paraId="03EEF5AB" w14:textId="5786CBFD" w:rsidR="00A7580E" w:rsidRDefault="00A7580E" w:rsidP="00A7580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94C7D34" wp14:editId="09DBE148">
            <wp:extent cx="5731510" cy="1223010"/>
            <wp:effectExtent l="0" t="0" r="0" b="0"/>
            <wp:docPr id="6346835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83502" name="그림 63468350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5C18" w14:textId="77777777" w:rsidR="00A7580E" w:rsidRDefault="00A7580E" w:rsidP="00A7580E">
      <w:pPr>
        <w:rPr>
          <w:rFonts w:ascii="Apple Color Emoji" w:hAnsi="Apple Color Emoji" w:cs="Apple Color Emoji"/>
        </w:rPr>
      </w:pPr>
    </w:p>
    <w:p w14:paraId="3D361E19" w14:textId="3FBCF17F" w:rsidR="00A7580E" w:rsidRDefault="00A7580E" w:rsidP="00A7580E">
      <w:r>
        <w:t>2. 인덱스 유형 비교표</w:t>
      </w:r>
    </w:p>
    <w:p w14:paraId="602D71BC" w14:textId="28690F40" w:rsidR="00A7580E" w:rsidRPr="00A7580E" w:rsidRDefault="00A7580E" w:rsidP="00A7580E">
      <w:r>
        <w:rPr>
          <w:noProof/>
        </w:rPr>
        <w:drawing>
          <wp:inline distT="0" distB="0" distL="0" distR="0" wp14:anchorId="617ADBD8" wp14:editId="3F2BAEC0">
            <wp:extent cx="5731510" cy="4034790"/>
            <wp:effectExtent l="0" t="0" r="0" b="3810"/>
            <wp:docPr id="70205522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55228" name="그림 7020552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6D80" w14:textId="77777777" w:rsidR="00A7580E" w:rsidRDefault="00A7580E" w:rsidP="00A7580E"/>
    <w:p w14:paraId="4E592C07" w14:textId="77777777" w:rsidR="002010AE" w:rsidRDefault="002010AE">
      <w:pPr>
        <w:widowControl/>
        <w:wordWrap/>
        <w:autoSpaceDE/>
        <w:autoSpaceDN/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br w:type="page"/>
      </w:r>
    </w:p>
    <w:p w14:paraId="701DF1AD" w14:textId="38B68D58" w:rsidR="00A7580E" w:rsidRDefault="00A7580E" w:rsidP="00A7580E">
      <w:r>
        <w:lastRenderedPageBreak/>
        <w:t>3. B+-트리 인덱스 정리</w:t>
      </w:r>
    </w:p>
    <w:p w14:paraId="47CD5D94" w14:textId="4EE9B328" w:rsidR="00A7580E" w:rsidRPr="002010AE" w:rsidRDefault="002010AE" w:rsidP="00A7580E">
      <w:r>
        <w:rPr>
          <w:noProof/>
        </w:rPr>
        <w:drawing>
          <wp:inline distT="0" distB="0" distL="0" distR="0" wp14:anchorId="768AEEBA" wp14:editId="59BC6F60">
            <wp:extent cx="5731510" cy="2837180"/>
            <wp:effectExtent l="0" t="0" r="0" b="0"/>
            <wp:docPr id="888604995" name="그림 3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04995" name="그림 3" descr="텍스트, 스크린샷, 번호, 폰트이(가) 표시된 사진&#10;&#10;AI가 생성한 콘텐츠는 부정확할 수 있습니다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A599" w14:textId="77777777" w:rsidR="00A7580E" w:rsidRDefault="00A7580E" w:rsidP="00A7580E"/>
    <w:p w14:paraId="74977EF3" w14:textId="4B756285" w:rsidR="00A7580E" w:rsidRDefault="00A7580E" w:rsidP="00A7580E">
      <w:r>
        <w:t>4. 자주 나오는 O,X 포인트</w:t>
      </w:r>
    </w:p>
    <w:p w14:paraId="72EE1C19" w14:textId="77777777" w:rsidR="00A7580E" w:rsidRDefault="00A7580E" w:rsidP="00A7580E">
      <w:r>
        <w:t>- 해시 인덱스는 범위 검색에 유리하다. → X</w:t>
      </w:r>
    </w:p>
    <w:p w14:paraId="33B8D39C" w14:textId="77777777" w:rsidR="00A7580E" w:rsidRDefault="00A7580E" w:rsidP="00A7580E">
      <w:r>
        <w:t>- 보조 인덱스는 반드시 밀집 인덱스여야 한다. → O</w:t>
      </w:r>
    </w:p>
    <w:p w14:paraId="549ACA22" w14:textId="77777777" w:rsidR="00A7580E" w:rsidRDefault="00A7580E" w:rsidP="00A7580E">
      <w:r>
        <w:t>- B+-트리는 삽입 후에도 항상 리프 노드의 깊이를 일정하게 유지한다. → O</w:t>
      </w:r>
    </w:p>
    <w:p w14:paraId="5149589C" w14:textId="77777777" w:rsidR="00A7580E" w:rsidRDefault="00A7580E" w:rsidP="00A7580E">
      <w:r>
        <w:t xml:space="preserve">- </w:t>
      </w:r>
      <w:proofErr w:type="spellStart"/>
      <w:r>
        <w:t>다계층</w:t>
      </w:r>
      <w:proofErr w:type="spellEnd"/>
      <w:r>
        <w:t xml:space="preserve"> 인덱스에서 outer 인덱스는 밀집 인덱스이다. → X (희소 인덱스)</w:t>
      </w:r>
    </w:p>
    <w:p w14:paraId="05D945D9" w14:textId="77777777" w:rsidR="00A7580E" w:rsidRDefault="00A7580E" w:rsidP="00A7580E">
      <w:r>
        <w:t xml:space="preserve">- 클러스터링 인덱스는 반드시 기본 </w:t>
      </w:r>
      <w:proofErr w:type="spellStart"/>
      <w:r>
        <w:t>키여야</w:t>
      </w:r>
      <w:proofErr w:type="spellEnd"/>
      <w:r>
        <w:t xml:space="preserve"> 한다. → X</w:t>
      </w:r>
    </w:p>
    <w:p w14:paraId="7B593BE4" w14:textId="77777777" w:rsidR="00A7580E" w:rsidRDefault="00A7580E" w:rsidP="00A7580E"/>
    <w:p w14:paraId="295BA486" w14:textId="71515F28" w:rsidR="00A7580E" w:rsidRDefault="00A7580E" w:rsidP="00A7580E">
      <w:r>
        <w:t>5. 시험 전날 체크리스트</w:t>
      </w:r>
    </w:p>
    <w:p w14:paraId="3BC3648C" w14:textId="77777777" w:rsidR="00A7580E" w:rsidRDefault="00A7580E" w:rsidP="00A7580E">
      <w:r>
        <w:t>- 인덱스 목적과 구조 이해</w:t>
      </w:r>
    </w:p>
    <w:p w14:paraId="51F52DB8" w14:textId="77777777" w:rsidR="00A7580E" w:rsidRDefault="00A7580E" w:rsidP="00A7580E">
      <w:r>
        <w:t>- 인덱스 유형 비교: 순서, 해시, 클러스터링, 보조</w:t>
      </w:r>
    </w:p>
    <w:p w14:paraId="45E7C409" w14:textId="77777777" w:rsidR="00A7580E" w:rsidRDefault="00A7580E" w:rsidP="00A7580E">
      <w:r>
        <w:t>- 밀집 vs 희소 인덱스 차이</w:t>
      </w:r>
    </w:p>
    <w:p w14:paraId="67585F17" w14:textId="77777777" w:rsidR="00A7580E" w:rsidRDefault="00A7580E" w:rsidP="00A7580E">
      <w:r>
        <w:t xml:space="preserve">- </w:t>
      </w:r>
      <w:proofErr w:type="spellStart"/>
      <w:r>
        <w:t>다계층</w:t>
      </w:r>
      <w:proofErr w:type="spellEnd"/>
      <w:r>
        <w:t xml:space="preserve"> 인덱스 구조</w:t>
      </w:r>
    </w:p>
    <w:p w14:paraId="4444DCAF" w14:textId="77777777" w:rsidR="00A7580E" w:rsidRDefault="00A7580E" w:rsidP="00A7580E">
      <w:r>
        <w:t>- B+-트리 삽입/삭제/검색 구조</w:t>
      </w:r>
    </w:p>
    <w:p w14:paraId="20D2EB8F" w14:textId="77777777" w:rsidR="00A7580E" w:rsidRDefault="00A7580E" w:rsidP="00A7580E">
      <w:r>
        <w:t>- O/X 핵심 문장 반복 확인</w:t>
      </w:r>
    </w:p>
    <w:p w14:paraId="78356F94" w14:textId="77777777" w:rsidR="00A7580E" w:rsidRPr="00A7580E" w:rsidRDefault="00A7580E">
      <w:pPr>
        <w:rPr>
          <w:rFonts w:hint="eastAsia"/>
        </w:rPr>
      </w:pPr>
    </w:p>
    <w:sectPr w:rsidR="00A7580E" w:rsidRPr="00A75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80E"/>
    <w:rsid w:val="002010AE"/>
    <w:rsid w:val="006A3076"/>
    <w:rsid w:val="00A7580E"/>
    <w:rsid w:val="00B466A7"/>
    <w:rsid w:val="00E04C69"/>
    <w:rsid w:val="00FF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09BEE7"/>
  <w15:chartTrackingRefBased/>
  <w15:docId w15:val="{3746F085-A210-3E43-BD21-0F65AB569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7580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75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758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7580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7580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7580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7580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7580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7580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7580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7580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7580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758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758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758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758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758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7580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758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75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758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758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75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7580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7580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7580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75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7580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758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1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4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1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9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06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192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0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79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090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24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413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538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649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247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233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9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038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913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074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40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56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97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95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81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05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328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331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685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52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6636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809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780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823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022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506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495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824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349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18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93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568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0838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470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036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943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854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708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47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769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73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897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59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421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509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054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746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009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670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2682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795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213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517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85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8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83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97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000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6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38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35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17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5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029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720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33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2245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004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579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914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494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1040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52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217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09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179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571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191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689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844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1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15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63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6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83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1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55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4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49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89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4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65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8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76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067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268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239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613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96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03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092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123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75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45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9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94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71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6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47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41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314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618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15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83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661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121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785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8447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8804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59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982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1202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6900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40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9239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380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078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331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750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332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324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40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0401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8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6512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210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646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33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17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655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66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32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02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122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0687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131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135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8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4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09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803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7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53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97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92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049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845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117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22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666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25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1119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08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35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3528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035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455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359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76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57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352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42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86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하태영</dc:creator>
  <cp:keywords/>
  <dc:description/>
  <cp:lastModifiedBy>하태영</cp:lastModifiedBy>
  <cp:revision>2</cp:revision>
  <dcterms:created xsi:type="dcterms:W3CDTF">2025-04-07T12:19:00Z</dcterms:created>
  <dcterms:modified xsi:type="dcterms:W3CDTF">2025-04-07T12:23:00Z</dcterms:modified>
</cp:coreProperties>
</file>