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5AFE" w14:textId="77777777" w:rsidR="009E7C4B" w:rsidRPr="009E7C4B" w:rsidRDefault="009E7C4B" w:rsidP="009E7C4B">
      <w:pPr>
        <w:bidi w:val="0"/>
        <w:rPr>
          <w:lang w:val="en-AE"/>
        </w:rPr>
      </w:pPr>
      <w:r w:rsidRPr="009E7C4B">
        <w:rPr>
          <w:lang w:val="en-AE"/>
        </w:rPr>
        <w:t>I have already cleaned my Bank Marketing dataset according to the assignment requirements. Please review the dataset and verify that all the following requirements have been completed correctly. Do not modify the dataset; only check for compliance and report any issues you find.</w:t>
      </w:r>
    </w:p>
    <w:p w14:paraId="7A5D9D9C" w14:textId="77777777" w:rsidR="009E7C4B" w:rsidRPr="009E7C4B" w:rsidRDefault="009E7C4B" w:rsidP="009E7C4B">
      <w:pPr>
        <w:bidi w:val="0"/>
        <w:rPr>
          <w:lang w:val="en-AE"/>
        </w:rPr>
      </w:pPr>
      <w:r w:rsidRPr="009E7C4B">
        <w:rPr>
          <w:lang w:val="en-AE"/>
        </w:rPr>
        <w:t>Check that:</w:t>
      </w:r>
    </w:p>
    <w:p w14:paraId="7474539E" w14:textId="77777777" w:rsidR="009E7C4B" w:rsidRPr="009E7C4B" w:rsidRDefault="009E7C4B" w:rsidP="009E7C4B">
      <w:pPr>
        <w:numPr>
          <w:ilvl w:val="0"/>
          <w:numId w:val="1"/>
        </w:numPr>
        <w:bidi w:val="0"/>
        <w:rPr>
          <w:lang w:val="en-AE"/>
        </w:rPr>
      </w:pPr>
      <w:r w:rsidRPr="009E7C4B">
        <w:rPr>
          <w:lang w:val="en-AE"/>
        </w:rPr>
        <w:t xml:space="preserve">The column </w:t>
      </w:r>
      <w:r w:rsidRPr="009E7C4B">
        <w:rPr>
          <w:b/>
          <w:bCs/>
          <w:lang w:val="en-AE"/>
        </w:rPr>
        <w:t>y</w:t>
      </w:r>
      <w:r w:rsidRPr="009E7C4B">
        <w:rPr>
          <w:lang w:val="en-AE"/>
        </w:rPr>
        <w:t xml:space="preserve"> has been renamed to </w:t>
      </w:r>
      <w:r w:rsidRPr="009E7C4B">
        <w:rPr>
          <w:b/>
          <w:bCs/>
          <w:lang w:val="en-AE"/>
        </w:rPr>
        <w:t>subscribed</w:t>
      </w:r>
      <w:r w:rsidRPr="009E7C4B">
        <w:rPr>
          <w:lang w:val="en-AE"/>
        </w:rPr>
        <w:t xml:space="preserve">. </w:t>
      </w:r>
    </w:p>
    <w:p w14:paraId="2DB8CE9C" w14:textId="77777777" w:rsidR="009E7C4B" w:rsidRPr="009E7C4B" w:rsidRDefault="009E7C4B" w:rsidP="009E7C4B">
      <w:pPr>
        <w:numPr>
          <w:ilvl w:val="0"/>
          <w:numId w:val="1"/>
        </w:numPr>
        <w:bidi w:val="0"/>
        <w:rPr>
          <w:lang w:val="en-AE"/>
        </w:rPr>
      </w:pPr>
      <w:r w:rsidRPr="009E7C4B">
        <w:rPr>
          <w:lang w:val="en-AE"/>
        </w:rPr>
        <w:t xml:space="preserve">All values in the </w:t>
      </w:r>
      <w:r w:rsidRPr="009E7C4B">
        <w:rPr>
          <w:b/>
          <w:bCs/>
          <w:lang w:val="en-AE"/>
        </w:rPr>
        <w:t>age</w:t>
      </w:r>
      <w:r w:rsidRPr="009E7C4B">
        <w:rPr>
          <w:lang w:val="en-AE"/>
        </w:rPr>
        <w:t xml:space="preserve"> column are within the valid range of </w:t>
      </w:r>
      <w:r w:rsidRPr="009E7C4B">
        <w:rPr>
          <w:b/>
          <w:bCs/>
          <w:lang w:val="en-AE"/>
        </w:rPr>
        <w:t>18–95</w:t>
      </w:r>
      <w:r w:rsidRPr="009E7C4B">
        <w:rPr>
          <w:lang w:val="en-AE"/>
        </w:rPr>
        <w:t xml:space="preserve">, and any values outside this range are clearly flagged. </w:t>
      </w:r>
    </w:p>
    <w:p w14:paraId="25DAF40A" w14:textId="77777777" w:rsidR="009E7C4B" w:rsidRPr="009E7C4B" w:rsidRDefault="009E7C4B" w:rsidP="009E7C4B">
      <w:pPr>
        <w:numPr>
          <w:ilvl w:val="0"/>
          <w:numId w:val="1"/>
        </w:numPr>
        <w:bidi w:val="0"/>
        <w:rPr>
          <w:lang w:val="en-AE"/>
        </w:rPr>
      </w:pPr>
      <w:r w:rsidRPr="009E7C4B">
        <w:rPr>
          <w:lang w:val="en-AE"/>
        </w:rPr>
        <w:t xml:space="preserve">All values in the </w:t>
      </w:r>
      <w:r w:rsidRPr="009E7C4B">
        <w:rPr>
          <w:b/>
          <w:bCs/>
          <w:lang w:val="en-AE"/>
        </w:rPr>
        <w:t>campaign</w:t>
      </w:r>
      <w:r w:rsidRPr="009E7C4B">
        <w:rPr>
          <w:lang w:val="en-AE"/>
        </w:rPr>
        <w:t xml:space="preserve"> column greater than </w:t>
      </w:r>
      <w:r w:rsidRPr="009E7C4B">
        <w:rPr>
          <w:b/>
          <w:bCs/>
          <w:lang w:val="en-AE"/>
        </w:rPr>
        <w:t>50</w:t>
      </w:r>
      <w:r w:rsidRPr="009E7C4B">
        <w:rPr>
          <w:lang w:val="en-AE"/>
        </w:rPr>
        <w:t xml:space="preserve"> are flagged. </w:t>
      </w:r>
    </w:p>
    <w:p w14:paraId="5BD0F467" w14:textId="77777777" w:rsidR="009E7C4B" w:rsidRPr="009E7C4B" w:rsidRDefault="009E7C4B" w:rsidP="009E7C4B">
      <w:pPr>
        <w:numPr>
          <w:ilvl w:val="0"/>
          <w:numId w:val="1"/>
        </w:numPr>
        <w:bidi w:val="0"/>
        <w:rPr>
          <w:lang w:val="en-AE"/>
        </w:rPr>
      </w:pPr>
      <w:r w:rsidRPr="009E7C4B">
        <w:rPr>
          <w:lang w:val="en-AE"/>
        </w:rPr>
        <w:t xml:space="preserve">All exact duplicate rows have been removed. </w:t>
      </w:r>
    </w:p>
    <w:p w14:paraId="7A3D0C46" w14:textId="77777777" w:rsidR="009E7C4B" w:rsidRPr="009E7C4B" w:rsidRDefault="009E7C4B" w:rsidP="009E7C4B">
      <w:pPr>
        <w:numPr>
          <w:ilvl w:val="0"/>
          <w:numId w:val="1"/>
        </w:numPr>
        <w:bidi w:val="0"/>
        <w:rPr>
          <w:lang w:val="en-AE"/>
        </w:rPr>
      </w:pPr>
      <w:r w:rsidRPr="009E7C4B">
        <w:rPr>
          <w:lang w:val="en-AE"/>
        </w:rPr>
        <w:t xml:space="preserve">All </w:t>
      </w:r>
      <w:r w:rsidRPr="009E7C4B">
        <w:rPr>
          <w:b/>
          <w:bCs/>
          <w:lang w:val="en-AE"/>
        </w:rPr>
        <w:t>yes/no</w:t>
      </w:r>
      <w:r w:rsidRPr="009E7C4B">
        <w:rPr>
          <w:lang w:val="en-AE"/>
        </w:rPr>
        <w:t xml:space="preserve"> columns use consistent lowercase values (</w:t>
      </w:r>
      <w:r w:rsidRPr="009E7C4B">
        <w:rPr>
          <w:b/>
          <w:bCs/>
          <w:lang w:val="en-AE"/>
        </w:rPr>
        <w:t>yes</w:t>
      </w:r>
      <w:r w:rsidRPr="009E7C4B">
        <w:rPr>
          <w:lang w:val="en-AE"/>
        </w:rPr>
        <w:t xml:space="preserve"> and </w:t>
      </w:r>
      <w:r w:rsidRPr="009E7C4B">
        <w:rPr>
          <w:b/>
          <w:bCs/>
          <w:lang w:val="en-AE"/>
        </w:rPr>
        <w:t>no</w:t>
      </w:r>
      <w:r w:rsidRPr="009E7C4B">
        <w:rPr>
          <w:lang w:val="en-AE"/>
        </w:rPr>
        <w:t xml:space="preserve">) with no variations such as </w:t>
      </w:r>
      <w:r w:rsidRPr="009E7C4B">
        <w:rPr>
          <w:b/>
          <w:bCs/>
          <w:lang w:val="en-AE"/>
        </w:rPr>
        <w:t>Yes</w:t>
      </w:r>
      <w:r w:rsidRPr="009E7C4B">
        <w:rPr>
          <w:lang w:val="en-AE"/>
        </w:rPr>
        <w:t xml:space="preserve">, </w:t>
      </w:r>
      <w:r w:rsidRPr="009E7C4B">
        <w:rPr>
          <w:b/>
          <w:bCs/>
          <w:lang w:val="en-AE"/>
        </w:rPr>
        <w:t>YES</w:t>
      </w:r>
      <w:r w:rsidRPr="009E7C4B">
        <w:rPr>
          <w:lang w:val="en-AE"/>
        </w:rPr>
        <w:t xml:space="preserve">, </w:t>
      </w:r>
      <w:r w:rsidRPr="009E7C4B">
        <w:rPr>
          <w:b/>
          <w:bCs/>
          <w:lang w:val="en-AE"/>
        </w:rPr>
        <w:t>No</w:t>
      </w:r>
      <w:r w:rsidRPr="009E7C4B">
        <w:rPr>
          <w:lang w:val="en-AE"/>
        </w:rPr>
        <w:t xml:space="preserve">, or </w:t>
      </w:r>
      <w:r w:rsidRPr="009E7C4B">
        <w:rPr>
          <w:b/>
          <w:bCs/>
          <w:lang w:val="en-AE"/>
        </w:rPr>
        <w:t>NO</w:t>
      </w:r>
      <w:r w:rsidRPr="009E7C4B">
        <w:rPr>
          <w:lang w:val="en-AE"/>
        </w:rPr>
        <w:t xml:space="preserve">. </w:t>
      </w:r>
    </w:p>
    <w:p w14:paraId="130CD91C" w14:textId="77777777" w:rsidR="009E7C4B" w:rsidRPr="009E7C4B" w:rsidRDefault="009E7C4B" w:rsidP="009E7C4B">
      <w:pPr>
        <w:numPr>
          <w:ilvl w:val="0"/>
          <w:numId w:val="1"/>
        </w:numPr>
        <w:bidi w:val="0"/>
        <w:rPr>
          <w:lang w:val="en-AE"/>
        </w:rPr>
      </w:pPr>
      <w:r w:rsidRPr="009E7C4B">
        <w:rPr>
          <w:lang w:val="en-AE"/>
        </w:rPr>
        <w:t xml:space="preserve">The dataset is ready to be exported as </w:t>
      </w:r>
      <w:r w:rsidRPr="009E7C4B">
        <w:rPr>
          <w:b/>
          <w:bCs/>
          <w:lang w:val="en-AE"/>
        </w:rPr>
        <w:t>bank_cleaned.csv</w:t>
      </w:r>
      <w:r w:rsidRPr="009E7C4B">
        <w:rPr>
          <w:lang w:val="en-AE"/>
        </w:rPr>
        <w:t xml:space="preserve">. </w:t>
      </w:r>
    </w:p>
    <w:p w14:paraId="6EF1CE6D" w14:textId="77777777" w:rsidR="009E7C4B" w:rsidRPr="009E7C4B" w:rsidRDefault="009E7C4B" w:rsidP="009E7C4B">
      <w:pPr>
        <w:bidi w:val="0"/>
        <w:rPr>
          <w:lang w:val="en-AE"/>
        </w:rPr>
      </w:pPr>
      <w:r w:rsidRPr="009E7C4B">
        <w:rPr>
          <w:lang w:val="en-AE"/>
        </w:rPr>
        <w:t>For each requirement, respond with:</w:t>
      </w:r>
    </w:p>
    <w:p w14:paraId="4D8921D6" w14:textId="77777777" w:rsidR="009E7C4B" w:rsidRPr="009E7C4B" w:rsidRDefault="009E7C4B" w:rsidP="009E7C4B">
      <w:pPr>
        <w:numPr>
          <w:ilvl w:val="0"/>
          <w:numId w:val="2"/>
        </w:numPr>
        <w:bidi w:val="0"/>
        <w:rPr>
          <w:lang w:val="en-AE"/>
        </w:rPr>
      </w:pPr>
      <w:r w:rsidRPr="009E7C4B">
        <w:rPr>
          <w:rFonts w:ascii="Segoe UI Emoji" w:hAnsi="Segoe UI Emoji" w:cs="Segoe UI Emoji"/>
          <w:lang w:val="en-AE"/>
        </w:rPr>
        <w:t>✅</w:t>
      </w:r>
      <w:r w:rsidRPr="009E7C4B">
        <w:rPr>
          <w:lang w:val="en-AE"/>
        </w:rPr>
        <w:t xml:space="preserve"> Passed </w:t>
      </w:r>
    </w:p>
    <w:p w14:paraId="20E3DA7F" w14:textId="77777777" w:rsidR="009E7C4B" w:rsidRPr="009E7C4B" w:rsidRDefault="009E7C4B" w:rsidP="009E7C4B">
      <w:pPr>
        <w:numPr>
          <w:ilvl w:val="0"/>
          <w:numId w:val="2"/>
        </w:numPr>
        <w:bidi w:val="0"/>
        <w:rPr>
          <w:lang w:val="en-AE"/>
        </w:rPr>
      </w:pPr>
      <w:r w:rsidRPr="009E7C4B">
        <w:rPr>
          <w:rFonts w:ascii="Segoe UI Emoji" w:hAnsi="Segoe UI Emoji" w:cs="Segoe UI Emoji"/>
          <w:lang w:val="en-AE"/>
        </w:rPr>
        <w:t>❌</w:t>
      </w:r>
      <w:r w:rsidRPr="009E7C4B">
        <w:rPr>
          <w:lang w:val="en-AE"/>
        </w:rPr>
        <w:t xml:space="preserve"> Failed (explain exactly what needs to be fixed)</w:t>
      </w:r>
    </w:p>
    <w:p w14:paraId="59884B8C" w14:textId="77777777" w:rsidR="00D01A43" w:rsidRPr="009E7C4B" w:rsidRDefault="00D01A43" w:rsidP="009E7C4B">
      <w:pPr>
        <w:bidi w:val="0"/>
        <w:rPr>
          <w:lang w:val="en-AE"/>
        </w:rPr>
      </w:pPr>
    </w:p>
    <w:sectPr w:rsidR="00D01A43" w:rsidRPr="009E7C4B" w:rsidSect="00427FAD">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1578"/>
    <w:multiLevelType w:val="multilevel"/>
    <w:tmpl w:val="BB182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9C3DAE"/>
    <w:multiLevelType w:val="multilevel"/>
    <w:tmpl w:val="E76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885850">
    <w:abstractNumId w:val="0"/>
  </w:num>
  <w:num w:numId="2" w16cid:durableId="910771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6605B"/>
    <w:rsid w:val="00427FAD"/>
    <w:rsid w:val="0067713B"/>
    <w:rsid w:val="007C4262"/>
    <w:rsid w:val="009E7C4B"/>
    <w:rsid w:val="00C6605B"/>
    <w:rsid w:val="00D01A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F7684C-3F10-4AF9-963F-A8D746F8E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6605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605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605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605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605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6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5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605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605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605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605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6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5B"/>
    <w:rPr>
      <w:rFonts w:eastAsiaTheme="majorEastAsia" w:cstheme="majorBidi"/>
      <w:color w:val="272727" w:themeColor="text1" w:themeTint="D8"/>
    </w:rPr>
  </w:style>
  <w:style w:type="paragraph" w:styleId="Title">
    <w:name w:val="Title"/>
    <w:basedOn w:val="Normal"/>
    <w:next w:val="Normal"/>
    <w:link w:val="TitleChar"/>
    <w:uiPriority w:val="10"/>
    <w:qFormat/>
    <w:rsid w:val="00C66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605B"/>
    <w:rPr>
      <w:i/>
      <w:iCs/>
      <w:color w:val="404040" w:themeColor="text1" w:themeTint="BF"/>
    </w:rPr>
  </w:style>
  <w:style w:type="paragraph" w:styleId="ListParagraph">
    <w:name w:val="List Paragraph"/>
    <w:basedOn w:val="Normal"/>
    <w:uiPriority w:val="34"/>
    <w:qFormat/>
    <w:rsid w:val="00C6605B"/>
    <w:pPr>
      <w:ind w:left="720"/>
      <w:contextualSpacing/>
    </w:pPr>
  </w:style>
  <w:style w:type="character" w:styleId="IntenseEmphasis">
    <w:name w:val="Intense Emphasis"/>
    <w:basedOn w:val="DefaultParagraphFont"/>
    <w:uiPriority w:val="21"/>
    <w:qFormat/>
    <w:rsid w:val="00C6605B"/>
    <w:rPr>
      <w:i/>
      <w:iCs/>
      <w:color w:val="365F91" w:themeColor="accent1" w:themeShade="BF"/>
    </w:rPr>
  </w:style>
  <w:style w:type="paragraph" w:styleId="IntenseQuote">
    <w:name w:val="Intense Quote"/>
    <w:basedOn w:val="Normal"/>
    <w:next w:val="Normal"/>
    <w:link w:val="IntenseQuoteChar"/>
    <w:uiPriority w:val="30"/>
    <w:qFormat/>
    <w:rsid w:val="00C660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605B"/>
    <w:rPr>
      <w:i/>
      <w:iCs/>
      <w:color w:val="365F91" w:themeColor="accent1" w:themeShade="BF"/>
    </w:rPr>
  </w:style>
  <w:style w:type="character" w:styleId="IntenseReference">
    <w:name w:val="Intense Reference"/>
    <w:basedOn w:val="DefaultParagraphFont"/>
    <w:uiPriority w:val="32"/>
    <w:qFormat/>
    <w:rsid w:val="00C6605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Words>
  <Characters>713</Characters>
  <Application>Microsoft Office Word</Application>
  <DocSecurity>0</DocSecurity>
  <Lines>5</Lines>
  <Paragraphs>1</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hany</dc:creator>
  <cp:keywords/>
  <dc:description/>
  <cp:lastModifiedBy>haya hany</cp:lastModifiedBy>
  <cp:revision>2</cp:revision>
  <dcterms:created xsi:type="dcterms:W3CDTF">2026-07-18T08:45:00Z</dcterms:created>
  <dcterms:modified xsi:type="dcterms:W3CDTF">2026-07-18T08:46:00Z</dcterms:modified>
</cp:coreProperties>
</file>