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0562C581" w:rsidR="00EB41CA" w:rsidRPr="002B7072" w:rsidRDefault="00EB41CA" w:rsidP="00852921">
      <w:pPr>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FB2B8C" w:rsidRPr="00111303">
        <w:rPr>
          <w:i/>
        </w:rPr>
        <w:t>Asst.</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AB2CFA4" w:rsidR="00664CC7" w:rsidRDefault="00EB41CA" w:rsidP="007C7AD9">
      <w:pPr>
        <w:pStyle w:val="Heading1-NoNumber"/>
      </w:pPr>
      <w:bookmarkStart w:id="3" w:name="_Toc52200708"/>
      <w:bookmarkEnd w:id="2"/>
      <w:r>
        <w:lastRenderedPageBreak/>
        <w:t>Table of contents</w:t>
      </w:r>
      <w:bookmarkEnd w:id="3"/>
    </w:p>
    <w:p w14:paraId="00527C7F" w14:textId="77777777" w:rsidR="00664CC7" w:rsidRDefault="00664CC7"/>
    <w:p w14:paraId="5646F032" w14:textId="72692DBA" w:rsidR="006A64C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A64C6">
        <w:rPr>
          <w:noProof/>
        </w:rPr>
        <w:t>Table of contents</w:t>
      </w:r>
      <w:r w:rsidR="006A64C6">
        <w:rPr>
          <w:noProof/>
        </w:rPr>
        <w:tab/>
      </w:r>
      <w:r w:rsidR="006A64C6">
        <w:rPr>
          <w:noProof/>
        </w:rPr>
        <w:fldChar w:fldCharType="begin"/>
      </w:r>
      <w:r w:rsidR="006A64C6">
        <w:rPr>
          <w:noProof/>
        </w:rPr>
        <w:instrText xml:space="preserve"> PAGEREF _Toc52200708 \h </w:instrText>
      </w:r>
      <w:r w:rsidR="006A64C6">
        <w:rPr>
          <w:noProof/>
        </w:rPr>
      </w:r>
      <w:r w:rsidR="006A64C6">
        <w:rPr>
          <w:noProof/>
        </w:rPr>
        <w:fldChar w:fldCharType="separate"/>
      </w:r>
      <w:r w:rsidR="006A64C6">
        <w:rPr>
          <w:noProof/>
        </w:rPr>
        <w:t>1</w:t>
      </w:r>
      <w:r w:rsidR="006A64C6">
        <w:rPr>
          <w:noProof/>
        </w:rPr>
        <w:fldChar w:fldCharType="end"/>
      </w:r>
    </w:p>
    <w:p w14:paraId="7A799783" w14:textId="064294B2"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_Toc52200709 \h </w:instrText>
      </w:r>
      <w:r>
        <w:rPr>
          <w:noProof/>
        </w:rPr>
      </w:r>
      <w:r>
        <w:rPr>
          <w:noProof/>
        </w:rPr>
        <w:fldChar w:fldCharType="separate"/>
      </w:r>
      <w:r>
        <w:rPr>
          <w:noProof/>
        </w:rPr>
        <w:t>2</w:t>
      </w:r>
      <w:r>
        <w:rPr>
          <w:noProof/>
        </w:rPr>
        <w:fldChar w:fldCharType="end"/>
      </w:r>
    </w:p>
    <w:p w14:paraId="25B66544" w14:textId="60F6C49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_Toc52200710 \h </w:instrText>
      </w:r>
      <w:r>
        <w:rPr>
          <w:noProof/>
        </w:rPr>
      </w:r>
      <w:r>
        <w:rPr>
          <w:noProof/>
        </w:rPr>
        <w:fldChar w:fldCharType="separate"/>
      </w:r>
      <w:r>
        <w:rPr>
          <w:noProof/>
        </w:rPr>
        <w:t>2</w:t>
      </w:r>
      <w:r>
        <w:rPr>
          <w:noProof/>
        </w:rPr>
        <w:fldChar w:fldCharType="end"/>
      </w:r>
    </w:p>
    <w:p w14:paraId="6157B219" w14:textId="0FCB3D1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_Toc52200711 \h </w:instrText>
      </w:r>
      <w:r>
        <w:rPr>
          <w:noProof/>
        </w:rPr>
      </w:r>
      <w:r>
        <w:rPr>
          <w:noProof/>
        </w:rPr>
        <w:fldChar w:fldCharType="separate"/>
      </w:r>
      <w:r>
        <w:rPr>
          <w:noProof/>
        </w:rPr>
        <w:t>2</w:t>
      </w:r>
      <w:r>
        <w:rPr>
          <w:noProof/>
        </w:rPr>
        <w:fldChar w:fldCharType="end"/>
      </w:r>
    </w:p>
    <w:p w14:paraId="7C586576" w14:textId="656D338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_Toc52200712 \h </w:instrText>
      </w:r>
      <w:r>
        <w:rPr>
          <w:noProof/>
        </w:rPr>
      </w:r>
      <w:r>
        <w:rPr>
          <w:noProof/>
        </w:rPr>
        <w:fldChar w:fldCharType="separate"/>
      </w:r>
      <w:r>
        <w:rPr>
          <w:noProof/>
        </w:rPr>
        <w:t>2</w:t>
      </w:r>
      <w:r>
        <w:rPr>
          <w:noProof/>
        </w:rPr>
        <w:fldChar w:fldCharType="end"/>
      </w:r>
    </w:p>
    <w:p w14:paraId="66394DC9" w14:textId="13ADE5C8"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_Toc52200713 \h </w:instrText>
      </w:r>
      <w:r>
        <w:rPr>
          <w:noProof/>
        </w:rPr>
      </w:r>
      <w:r>
        <w:rPr>
          <w:noProof/>
        </w:rPr>
        <w:fldChar w:fldCharType="separate"/>
      </w:r>
      <w:r>
        <w:rPr>
          <w:noProof/>
        </w:rPr>
        <w:t>2</w:t>
      </w:r>
      <w:r>
        <w:rPr>
          <w:noProof/>
        </w:rPr>
        <w:fldChar w:fldCharType="end"/>
      </w:r>
    </w:p>
    <w:p w14:paraId="3F6A03D7" w14:textId="34BA0681"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_Toc52200714 \h </w:instrText>
      </w:r>
      <w:r>
        <w:rPr>
          <w:noProof/>
        </w:rPr>
      </w:r>
      <w:r>
        <w:rPr>
          <w:noProof/>
        </w:rPr>
        <w:fldChar w:fldCharType="separate"/>
      </w:r>
      <w:r>
        <w:rPr>
          <w:noProof/>
        </w:rPr>
        <w:t>3</w:t>
      </w:r>
      <w:r>
        <w:rPr>
          <w:noProof/>
        </w:rPr>
        <w:fldChar w:fldCharType="end"/>
      </w:r>
    </w:p>
    <w:p w14:paraId="6122378E" w14:textId="73B9FD0C"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2.1</w:t>
      </w:r>
      <w:r>
        <w:rPr>
          <w:rFonts w:asciiTheme="minorHAnsi" w:eastAsiaTheme="minorEastAsia" w:hAnsiTheme="minorHAnsi" w:cstheme="minorBidi"/>
          <w:noProof/>
          <w:szCs w:val="24"/>
        </w:rPr>
        <w:tab/>
      </w:r>
      <w:r w:rsidRPr="005603FB">
        <w:rPr>
          <w:noProof/>
          <w:lang w:val="vi-VN"/>
        </w:rPr>
        <w:t>Actors</w:t>
      </w:r>
      <w:r>
        <w:rPr>
          <w:noProof/>
        </w:rPr>
        <w:tab/>
      </w:r>
      <w:r>
        <w:rPr>
          <w:noProof/>
        </w:rPr>
        <w:fldChar w:fldCharType="begin"/>
      </w:r>
      <w:r>
        <w:rPr>
          <w:noProof/>
        </w:rPr>
        <w:instrText xml:space="preserve"> PAGEREF _Toc52200715 \h </w:instrText>
      </w:r>
      <w:r>
        <w:rPr>
          <w:noProof/>
        </w:rPr>
      </w:r>
      <w:r>
        <w:rPr>
          <w:noProof/>
        </w:rPr>
        <w:fldChar w:fldCharType="separate"/>
      </w:r>
      <w:r>
        <w:rPr>
          <w:noProof/>
        </w:rPr>
        <w:t>3</w:t>
      </w:r>
      <w:r>
        <w:rPr>
          <w:noProof/>
        </w:rPr>
        <w:fldChar w:fldCharType="end"/>
      </w:r>
    </w:p>
    <w:p w14:paraId="78BA245D" w14:textId="0C80875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2.2</w:t>
      </w:r>
      <w:r>
        <w:rPr>
          <w:rFonts w:asciiTheme="minorHAnsi" w:eastAsiaTheme="minorEastAsia" w:hAnsiTheme="minorHAnsi" w:cstheme="minorBidi"/>
          <w:noProof/>
          <w:szCs w:val="24"/>
        </w:rPr>
        <w:tab/>
      </w:r>
      <w:r w:rsidRPr="005603FB">
        <w:rPr>
          <w:noProof/>
          <w:lang w:val="vi-VN"/>
        </w:rPr>
        <w:t>Use case diagrams</w:t>
      </w:r>
      <w:r>
        <w:rPr>
          <w:noProof/>
        </w:rPr>
        <w:tab/>
      </w:r>
      <w:r>
        <w:rPr>
          <w:noProof/>
        </w:rPr>
        <w:fldChar w:fldCharType="begin"/>
      </w:r>
      <w:r>
        <w:rPr>
          <w:noProof/>
        </w:rPr>
        <w:instrText xml:space="preserve"> PAGEREF _Toc52200716 \h </w:instrText>
      </w:r>
      <w:r>
        <w:rPr>
          <w:noProof/>
        </w:rPr>
      </w:r>
      <w:r>
        <w:rPr>
          <w:noProof/>
        </w:rPr>
        <w:fldChar w:fldCharType="separate"/>
      </w:r>
      <w:r>
        <w:rPr>
          <w:noProof/>
        </w:rPr>
        <w:t>3</w:t>
      </w:r>
      <w:r>
        <w:rPr>
          <w:noProof/>
        </w:rPr>
        <w:fldChar w:fldCharType="end"/>
      </w:r>
    </w:p>
    <w:p w14:paraId="18120590" w14:textId="196A804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2.3</w:t>
      </w:r>
      <w:r>
        <w:rPr>
          <w:rFonts w:asciiTheme="minorHAnsi" w:eastAsiaTheme="minorEastAsia" w:hAnsiTheme="minorHAnsi" w:cstheme="minorBidi"/>
          <w:noProof/>
          <w:szCs w:val="24"/>
        </w:rPr>
        <w:tab/>
      </w:r>
      <w:r w:rsidRPr="005603FB">
        <w:rPr>
          <w:noProof/>
          <w:lang w:val="vi-VN"/>
        </w:rPr>
        <w:t>Business processes</w:t>
      </w:r>
      <w:r>
        <w:rPr>
          <w:noProof/>
        </w:rPr>
        <w:tab/>
      </w:r>
      <w:r>
        <w:rPr>
          <w:noProof/>
        </w:rPr>
        <w:fldChar w:fldCharType="begin"/>
      </w:r>
      <w:r>
        <w:rPr>
          <w:noProof/>
        </w:rPr>
        <w:instrText xml:space="preserve"> PAGEREF _Toc52200717 \h </w:instrText>
      </w:r>
      <w:r>
        <w:rPr>
          <w:noProof/>
        </w:rPr>
      </w:r>
      <w:r>
        <w:rPr>
          <w:noProof/>
        </w:rPr>
        <w:fldChar w:fldCharType="separate"/>
      </w:r>
      <w:r>
        <w:rPr>
          <w:noProof/>
        </w:rPr>
        <w:t>3</w:t>
      </w:r>
      <w:r>
        <w:rPr>
          <w:noProof/>
        </w:rPr>
        <w:fldChar w:fldCharType="end"/>
      </w:r>
    </w:p>
    <w:p w14:paraId="066C2FDF" w14:textId="72E25EEA"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_Toc52200718 \h </w:instrText>
      </w:r>
      <w:r>
        <w:rPr>
          <w:noProof/>
        </w:rPr>
      </w:r>
      <w:r>
        <w:rPr>
          <w:noProof/>
        </w:rPr>
        <w:fldChar w:fldCharType="separate"/>
      </w:r>
      <w:r>
        <w:rPr>
          <w:noProof/>
        </w:rPr>
        <w:t>4</w:t>
      </w:r>
      <w:r>
        <w:rPr>
          <w:noProof/>
        </w:rPr>
        <w:fldChar w:fldCharType="end"/>
      </w:r>
    </w:p>
    <w:p w14:paraId="7F752738" w14:textId="0890EE8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3.1</w:t>
      </w:r>
      <w:r>
        <w:rPr>
          <w:rFonts w:asciiTheme="minorHAnsi" w:eastAsiaTheme="minorEastAsia" w:hAnsiTheme="minorHAnsi" w:cstheme="minorBidi"/>
          <w:noProof/>
          <w:szCs w:val="24"/>
        </w:rPr>
        <w:tab/>
      </w:r>
      <w:r>
        <w:rPr>
          <w:noProof/>
        </w:rPr>
        <w:t xml:space="preserve">Use case specification for </w:t>
      </w:r>
      <w:r w:rsidRPr="005603FB">
        <w:rPr>
          <w:noProof/>
          <w:lang w:val="vi-VN"/>
        </w:rPr>
        <w:t>“Use case 1”</w:t>
      </w:r>
      <w:r>
        <w:rPr>
          <w:noProof/>
        </w:rPr>
        <w:tab/>
      </w:r>
      <w:r>
        <w:rPr>
          <w:noProof/>
        </w:rPr>
        <w:fldChar w:fldCharType="begin"/>
      </w:r>
      <w:r>
        <w:rPr>
          <w:noProof/>
        </w:rPr>
        <w:instrText xml:space="preserve"> PAGEREF _Toc52200719 \h </w:instrText>
      </w:r>
      <w:r>
        <w:rPr>
          <w:noProof/>
        </w:rPr>
      </w:r>
      <w:r>
        <w:rPr>
          <w:noProof/>
        </w:rPr>
        <w:fldChar w:fldCharType="separate"/>
      </w:r>
      <w:r>
        <w:rPr>
          <w:noProof/>
        </w:rPr>
        <w:t>5</w:t>
      </w:r>
      <w:r>
        <w:rPr>
          <w:noProof/>
        </w:rPr>
        <w:fldChar w:fldCharType="end"/>
      </w:r>
    </w:p>
    <w:p w14:paraId="4C6E8BCD" w14:textId="45C19EE6"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3.2</w:t>
      </w:r>
      <w:r>
        <w:rPr>
          <w:rFonts w:asciiTheme="minorHAnsi" w:eastAsiaTheme="minorEastAsia" w:hAnsiTheme="minorHAnsi" w:cstheme="minorBidi"/>
          <w:noProof/>
          <w:szCs w:val="24"/>
        </w:rPr>
        <w:tab/>
      </w:r>
      <w:r>
        <w:rPr>
          <w:noProof/>
        </w:rPr>
        <w:t xml:space="preserve">Use case specification for </w:t>
      </w:r>
      <w:r w:rsidRPr="005603FB">
        <w:rPr>
          <w:noProof/>
          <w:lang w:val="vi-VN"/>
        </w:rPr>
        <w:t>“Use case 2”</w:t>
      </w:r>
      <w:r>
        <w:rPr>
          <w:noProof/>
        </w:rPr>
        <w:tab/>
      </w:r>
      <w:r>
        <w:rPr>
          <w:noProof/>
        </w:rPr>
        <w:fldChar w:fldCharType="begin"/>
      </w:r>
      <w:r>
        <w:rPr>
          <w:noProof/>
        </w:rPr>
        <w:instrText xml:space="preserve"> PAGEREF _Toc52200720 \h </w:instrText>
      </w:r>
      <w:r>
        <w:rPr>
          <w:noProof/>
        </w:rPr>
      </w:r>
      <w:r>
        <w:rPr>
          <w:noProof/>
        </w:rPr>
        <w:fldChar w:fldCharType="separate"/>
      </w:r>
      <w:r>
        <w:rPr>
          <w:noProof/>
        </w:rPr>
        <w:t>6</w:t>
      </w:r>
      <w:r>
        <w:rPr>
          <w:noProof/>
        </w:rPr>
        <w:fldChar w:fldCharType="end"/>
      </w:r>
    </w:p>
    <w:p w14:paraId="47F60613" w14:textId="1949DD63"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_Toc52200721 \h </w:instrText>
      </w:r>
      <w:r>
        <w:rPr>
          <w:noProof/>
        </w:rPr>
      </w:r>
      <w:r>
        <w:rPr>
          <w:noProof/>
        </w:rPr>
        <w:fldChar w:fldCharType="separate"/>
      </w:r>
      <w:r>
        <w:rPr>
          <w:noProof/>
        </w:rPr>
        <w:t>8</w:t>
      </w:r>
      <w:r>
        <w:rPr>
          <w:noProof/>
        </w:rPr>
        <w:fldChar w:fldCharType="end"/>
      </w:r>
    </w:p>
    <w:p w14:paraId="4453CF22" w14:textId="186035A9"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_Toc52200722 \h </w:instrText>
      </w:r>
      <w:r>
        <w:rPr>
          <w:noProof/>
        </w:rPr>
      </w:r>
      <w:r>
        <w:rPr>
          <w:noProof/>
        </w:rPr>
        <w:fldChar w:fldCharType="separate"/>
      </w:r>
      <w:r>
        <w:rPr>
          <w:noProof/>
        </w:rPr>
        <w:t>8</w:t>
      </w:r>
      <w:r>
        <w:rPr>
          <w:noProof/>
        </w:rPr>
        <w:fldChar w:fldCharType="end"/>
      </w:r>
    </w:p>
    <w:p w14:paraId="5E3E2916" w14:textId="538B2E2A"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_Toc52200723 \h </w:instrText>
      </w:r>
      <w:r>
        <w:rPr>
          <w:noProof/>
        </w:rPr>
      </w:r>
      <w:r>
        <w:rPr>
          <w:noProof/>
        </w:rPr>
        <w:fldChar w:fldCharType="separate"/>
      </w:r>
      <w:r>
        <w:rPr>
          <w:noProof/>
        </w:rPr>
        <w:t>8</w:t>
      </w:r>
      <w:r>
        <w:rPr>
          <w:noProof/>
        </w:rPr>
        <w:fldChar w:fldCharType="end"/>
      </w:r>
    </w:p>
    <w:p w14:paraId="11BB13C0" w14:textId="3E0A6466"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_Toc52200724 \h </w:instrText>
      </w:r>
      <w:r>
        <w:rPr>
          <w:noProof/>
        </w:rPr>
      </w:r>
      <w:r>
        <w:rPr>
          <w:noProof/>
        </w:rPr>
        <w:fldChar w:fldCharType="separate"/>
      </w:r>
      <w:r>
        <w:rPr>
          <w:noProof/>
        </w:rPr>
        <w:t>8</w:t>
      </w:r>
      <w:r>
        <w:rPr>
          <w:noProof/>
        </w:rPr>
        <w:fldChar w:fldCharType="end"/>
      </w:r>
    </w:p>
    <w:p w14:paraId="50F16FA9" w14:textId="095DB1D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_Toc52200725 \h </w:instrText>
      </w:r>
      <w:r>
        <w:rPr>
          <w:noProof/>
        </w:rPr>
      </w:r>
      <w:r>
        <w:rPr>
          <w:noProof/>
        </w:rPr>
        <w:fldChar w:fldCharType="separate"/>
      </w:r>
      <w:r>
        <w:rPr>
          <w:noProof/>
        </w:rPr>
        <w:t>8</w:t>
      </w:r>
      <w:r>
        <w:rPr>
          <w:noProof/>
        </w:rPr>
        <w:fldChar w:fldCharType="end"/>
      </w:r>
    </w:p>
    <w:p w14:paraId="5955881A" w14:textId="48F4F8E1"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_Toc52200726 \h </w:instrText>
      </w:r>
      <w:r>
        <w:rPr>
          <w:noProof/>
        </w:rPr>
      </w:r>
      <w:r>
        <w:rPr>
          <w:noProof/>
        </w:rPr>
        <w:fldChar w:fldCharType="separate"/>
      </w:r>
      <w:r>
        <w:rPr>
          <w:noProof/>
        </w:rPr>
        <w:t>8</w:t>
      </w:r>
      <w:r>
        <w:rPr>
          <w:noProof/>
        </w:rPr>
        <w:fldChar w:fldCharType="end"/>
      </w:r>
    </w:p>
    <w:p w14:paraId="415321E4" w14:textId="6FFBCE7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_Toc52200727 \h </w:instrText>
      </w:r>
      <w:r>
        <w:rPr>
          <w:noProof/>
        </w:rPr>
      </w:r>
      <w:r>
        <w:rPr>
          <w:noProof/>
        </w:rPr>
        <w:fldChar w:fldCharType="separate"/>
      </w:r>
      <w:r>
        <w:rPr>
          <w:noProof/>
        </w:rPr>
        <w:t>8</w:t>
      </w:r>
      <w:r>
        <w:rPr>
          <w:noProof/>
        </w:rPr>
        <w:fldChar w:fldCharType="end"/>
      </w:r>
    </w:p>
    <w:p w14:paraId="56235B9C" w14:textId="2D47F681" w:rsidR="00664CC7" w:rsidRDefault="00CA502A">
      <w:r>
        <w:fldChar w:fldCharType="end"/>
      </w:r>
      <w:bookmarkStart w:id="4" w:name="_Toc44676291"/>
    </w:p>
    <w:p w14:paraId="6E50C58C" w14:textId="77777777" w:rsidR="00DA57A2" w:rsidRDefault="00DA57A2" w:rsidP="00DA57A2">
      <w:pPr>
        <w:pStyle w:val="Heading1"/>
      </w:pPr>
      <w:bookmarkStart w:id="5" w:name="_Toc52200714"/>
      <w:bookmarkStart w:id="6" w:name="_Toc52200709"/>
      <w:bookmarkEnd w:id="0"/>
      <w:bookmarkEnd w:id="1"/>
      <w:bookmarkEnd w:id="4"/>
      <w:r>
        <w:lastRenderedPageBreak/>
        <w:t>Introduction</w:t>
      </w:r>
      <w:bookmarkEnd w:id="6"/>
    </w:p>
    <w:p w14:paraId="2BB78EC3" w14:textId="77777777" w:rsidR="00DA57A2" w:rsidRPr="00E65D79" w:rsidRDefault="00DA57A2" w:rsidP="00DA57A2">
      <w:pPr>
        <w:pStyle w:val="Heading2"/>
        <w:rPr>
          <w:i w:val="0"/>
          <w:iCs/>
        </w:rPr>
      </w:pPr>
      <w:bookmarkStart w:id="7" w:name="_Toc52200710"/>
      <w:r w:rsidRPr="00E65D79">
        <w:rPr>
          <w:i w:val="0"/>
          <w:iCs/>
        </w:rPr>
        <w:t>Objective</w:t>
      </w:r>
      <w:bookmarkEnd w:id="7"/>
    </w:p>
    <w:p w14:paraId="3BEC8EE7" w14:textId="77777777" w:rsidR="00DA57A2" w:rsidRPr="00F11A7B" w:rsidRDefault="00DA57A2" w:rsidP="00DA57A2">
      <w:r>
        <w:t>This document is to provide information about  EcobikeRental system, users and services that system provided</w:t>
      </w:r>
    </w:p>
    <w:p w14:paraId="7D33195E" w14:textId="77777777" w:rsidR="00DA57A2" w:rsidRPr="00E65D79" w:rsidRDefault="00DA57A2" w:rsidP="00DA57A2">
      <w:pPr>
        <w:pStyle w:val="Heading2"/>
        <w:rPr>
          <w:i w:val="0"/>
          <w:iCs/>
        </w:rPr>
      </w:pPr>
      <w:bookmarkStart w:id="8" w:name="_Toc52200711"/>
      <w:r w:rsidRPr="00E65D79">
        <w:rPr>
          <w:i w:val="0"/>
          <w:iCs/>
        </w:rPr>
        <w:t>Scope</w:t>
      </w:r>
      <w:bookmarkEnd w:id="8"/>
    </w:p>
    <w:p w14:paraId="2C61291B" w14:textId="77777777" w:rsidR="00DA57A2" w:rsidRDefault="00DA57A2" w:rsidP="00DA57A2">
      <w:pPr>
        <w:pStyle w:val="Heading3"/>
      </w:pPr>
      <w:r>
        <w:t>Product name: EcoBikeRental software</w:t>
      </w:r>
    </w:p>
    <w:p w14:paraId="2672B153" w14:textId="77777777" w:rsidR="00DA57A2" w:rsidRDefault="00DA57A2" w:rsidP="00DA57A2">
      <w:pPr>
        <w:pStyle w:val="Heading3"/>
      </w:pPr>
      <w:r>
        <w:t>Software  is for users to rent and return bikes automatically. EcoBikeRental is a 24/7 platform-independent system which allows novice users to user without any training. Users must have account to enter to system. Software allow user to enter barcode to rent bike and return bike, use creadit card for payment, show information of dock and bike.</w:t>
      </w:r>
    </w:p>
    <w:p w14:paraId="19097FB1" w14:textId="77777777" w:rsidR="00DA57A2" w:rsidRDefault="00DA57A2" w:rsidP="00DA57A2">
      <w:pPr>
        <w:pStyle w:val="Heading3"/>
      </w:pPr>
      <w:r>
        <w:t>Software helps to reduce emloyees, saves money and time. It satisfies needs on bike rental service  specially in  Ecopark township. It is expected to serve 100 users at the same time without noticeable loss of performance and to operate in an average of 200 hours without failure. The system also can be repaired within 2 hours after any typical failure. The response time for the system is 1 second or 2 seconds during a peak load if it is not explicitly stated</w:t>
      </w:r>
    </w:p>
    <w:p w14:paraId="1C74682B" w14:textId="77777777" w:rsidR="00DA57A2" w:rsidRPr="007F627E" w:rsidRDefault="00DA57A2" w:rsidP="00DA57A2">
      <w:pPr>
        <w:pStyle w:val="Heading2"/>
      </w:pPr>
      <w:bookmarkStart w:id="9" w:name="_Toc52200712"/>
      <w:r>
        <w:t>Glossary</w:t>
      </w:r>
      <w:bookmarkEnd w:id="9"/>
    </w:p>
    <w:p w14:paraId="38CCFC4F" w14:textId="77777777" w:rsidR="00DA57A2" w:rsidRDefault="00DA57A2" w:rsidP="00DA57A2">
      <w:pPr>
        <w:pStyle w:val="Heading2"/>
      </w:pPr>
      <w:bookmarkStart w:id="10" w:name="_Toc52200713"/>
      <w:r>
        <w:t>References</w:t>
      </w:r>
      <w:bookmarkEnd w:id="10"/>
    </w:p>
    <w:p w14:paraId="7B976B0A" w14:textId="030B0214" w:rsidR="00664CC7" w:rsidRDefault="000121EF" w:rsidP="00001588">
      <w:pPr>
        <w:pStyle w:val="Heading1"/>
        <w:ind w:left="431" w:hanging="431"/>
      </w:pPr>
      <w:r w:rsidRPr="00001588">
        <w:lastRenderedPageBreak/>
        <w:t>Overall D</w:t>
      </w:r>
      <w:r w:rsidR="009F1357" w:rsidRPr="00001588">
        <w:t>escription</w:t>
      </w:r>
      <w:bookmarkEnd w:id="5"/>
    </w:p>
    <w:p w14:paraId="585B7D39" w14:textId="512A4B00" w:rsidR="00936C0D" w:rsidRPr="00936C0D" w:rsidRDefault="00936C0D" w:rsidP="00936C0D">
      <w:pPr>
        <w:rPr>
          <w:lang w:val="vi-VN"/>
        </w:rPr>
      </w:pPr>
      <w:r>
        <w:rPr>
          <w:lang w:val="vi-VN"/>
        </w:rPr>
        <w:t>&lt;</w:t>
      </w:r>
      <w:r w:rsidRPr="005E5E6B">
        <w:rPr>
          <w:i/>
        </w:rPr>
        <w:t xml:space="preserve"> </w:t>
      </w: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Pr>
          <w:i/>
          <w:lang w:val="vi-VN"/>
        </w:rPr>
        <w:t xml:space="preserve"> </w:t>
      </w:r>
      <w:r>
        <w:rPr>
          <w:i/>
        </w:rPr>
        <w:t>3 will contain a specification written for the developers</w:t>
      </w:r>
      <w:r>
        <w:rPr>
          <w:lang w:val="vi-VN"/>
        </w:rPr>
        <w:t>&gt;</w:t>
      </w:r>
    </w:p>
    <w:p w14:paraId="45F04465" w14:textId="31792237" w:rsidR="000B1982" w:rsidRDefault="00936C0D" w:rsidP="00F067DE">
      <w:pPr>
        <w:pStyle w:val="Heading2"/>
        <w:rPr>
          <w:lang w:val="vi-VN"/>
        </w:rPr>
      </w:pPr>
      <w:bookmarkStart w:id="11" w:name="_Toc52200715"/>
      <w:r>
        <w:rPr>
          <w:lang w:val="vi-VN"/>
        </w:rPr>
        <w:t>Actors</w:t>
      </w:r>
      <w:bookmarkEnd w:id="11"/>
    </w:p>
    <w:p w14:paraId="0F226E3A" w14:textId="5F50F87B" w:rsidR="00936C0D" w:rsidRDefault="00425615" w:rsidP="00936C0D">
      <w:pPr>
        <w:pStyle w:val="Heading2"/>
        <w:rPr>
          <w:lang w:val="vi-VN"/>
        </w:rPr>
      </w:pPr>
      <w:bookmarkStart w:id="12" w:name="_Toc52200716"/>
      <w:r>
        <w:rPr>
          <w:lang w:val="vi-VN"/>
        </w:rPr>
        <w:t>U</w:t>
      </w:r>
      <w:r w:rsidR="00936C0D">
        <w:rPr>
          <w:lang w:val="vi-VN"/>
        </w:rPr>
        <w:t>se case diagram</w:t>
      </w:r>
      <w:r>
        <w:rPr>
          <w:lang w:val="vi-VN"/>
        </w:rPr>
        <w:t>s</w:t>
      </w:r>
      <w:bookmarkEnd w:id="12"/>
    </w:p>
    <w:p w14:paraId="405965C5" w14:textId="2150CD34" w:rsidR="00425615" w:rsidRPr="00425615" w:rsidRDefault="00425615" w:rsidP="00425615">
      <w:pPr>
        <w:rPr>
          <w:i/>
          <w:iCs/>
          <w:lang w:val="vi-VN"/>
        </w:rPr>
      </w:pPr>
      <w:r w:rsidRPr="00425615">
        <w:rPr>
          <w:i/>
          <w:iCs/>
          <w:lang w:val="vi-VN"/>
        </w:rPr>
        <w:t>&lt;</w:t>
      </w:r>
      <w:r>
        <w:rPr>
          <w:i/>
          <w:iCs/>
          <w:lang w:val="vi-VN"/>
        </w:rPr>
        <w:t>Both general and lower-level use case diagrams</w:t>
      </w:r>
      <w:r w:rsidRPr="00425615">
        <w:rPr>
          <w:i/>
          <w:iCs/>
          <w:lang w:val="vi-VN"/>
        </w:rPr>
        <w:t>&gt;</w:t>
      </w:r>
    </w:p>
    <w:p w14:paraId="070901E7" w14:textId="77777777" w:rsidR="00FD6D63" w:rsidRDefault="00FD6D63" w:rsidP="002B4A26">
      <w:pPr>
        <w:pStyle w:val="Heading2"/>
        <w:rPr>
          <w:lang w:val="vi-VN"/>
        </w:rPr>
      </w:pPr>
      <w:bookmarkStart w:id="13" w:name="_Toc52200717"/>
      <w:r>
        <w:rPr>
          <w:lang w:val="vi-VN"/>
        </w:rPr>
        <w:t>Business processes</w:t>
      </w:r>
      <w:bookmarkEnd w:id="13"/>
    </w:p>
    <w:p w14:paraId="08919C53" w14:textId="1AAA687F" w:rsidR="00936C0D" w:rsidRPr="00FD6D63" w:rsidRDefault="00FD6D63" w:rsidP="00FD6D63">
      <w:pPr>
        <w:rPr>
          <w:i/>
          <w:iCs/>
          <w:lang w:val="vi-VN"/>
        </w:rPr>
      </w:pPr>
      <w:r w:rsidRPr="00FD6D63">
        <w:rPr>
          <w:i/>
          <w:iCs/>
          <w:lang w:val="vi-VN"/>
        </w:rPr>
        <w:t>&lt;</w:t>
      </w:r>
      <w:r>
        <w:rPr>
          <w:i/>
          <w:iCs/>
          <w:lang w:val="vi-VN"/>
        </w:rPr>
        <w:t xml:space="preserve">If the software has business processes, please use activity diagrams to visualize </w:t>
      </w:r>
      <w:r w:rsidR="003C7D0B">
        <w:rPr>
          <w:i/>
          <w:iCs/>
          <w:lang w:val="vi-VN"/>
        </w:rPr>
        <w:t>them</w:t>
      </w:r>
      <w:r w:rsidR="00FC1DE3">
        <w:rPr>
          <w:i/>
          <w:iCs/>
          <w:lang w:val="vi-VN"/>
        </w:rPr>
        <w:t>. Please note that they are different from the activity diagrams for the use case flow of events</w:t>
      </w:r>
      <w:r w:rsidR="00B11FF4">
        <w:rPr>
          <w:i/>
          <w:iCs/>
          <w:lang w:val="vi-VN"/>
        </w:rPr>
        <w:t>&gt;</w:t>
      </w:r>
    </w:p>
    <w:p w14:paraId="6E6DCC44" w14:textId="64B2F5F3" w:rsidR="00664CC7" w:rsidRDefault="00001588" w:rsidP="007B2CB4">
      <w:pPr>
        <w:pStyle w:val="Heading1"/>
      </w:pPr>
      <w:bookmarkStart w:id="14" w:name="_Toc52200718"/>
      <w:r>
        <w:lastRenderedPageBreak/>
        <w:t xml:space="preserve">Detailed </w:t>
      </w:r>
      <w:r w:rsidR="00E65153" w:rsidRPr="00E65153">
        <w:t>Requirements</w:t>
      </w:r>
      <w:bookmarkEnd w:id="14"/>
    </w:p>
    <w:p w14:paraId="648ADF7E" w14:textId="0364A5DC" w:rsidR="003E3AFD" w:rsidRPr="000B1982" w:rsidRDefault="003E3AFD" w:rsidP="00EB751B">
      <w:pPr>
        <w:tabs>
          <w:tab w:val="left" w:pos="1520"/>
        </w:tabs>
        <w:rPr>
          <w:b/>
          <w:bCs/>
          <w:i/>
          <w:iCs/>
          <w:lang w:val="vi-VN"/>
        </w:rPr>
      </w:pPr>
      <w:r w:rsidRPr="000B1982">
        <w:rPr>
          <w:b/>
          <w:bCs/>
          <w:i/>
          <w:iCs/>
          <w:lang w:val="vi-VN"/>
        </w:rPr>
        <w:t>&lt;Please provide use case specifications here</w:t>
      </w:r>
      <w:r w:rsidR="00252022">
        <w:rPr>
          <w:b/>
          <w:bCs/>
          <w:i/>
          <w:iCs/>
          <w:lang w:val="vi-VN"/>
        </w:rPr>
        <w:t>. You can refer the below template&gt;</w:t>
      </w:r>
    </w:p>
    <w:p w14:paraId="37E8B888" w14:textId="42983736"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363186DE" w14:textId="2C9B4DCD" w:rsidR="00252022" w:rsidRPr="00EB751B"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297CD760" w14:textId="77777777" w:rsidR="0056569C" w:rsidRDefault="0056569C" w:rsidP="0056569C"/>
    <w:p w14:paraId="4C894EB6" w14:textId="68C275C8" w:rsidR="0093705B" w:rsidRDefault="0093705B" w:rsidP="0093705B">
      <w:pPr>
        <w:pStyle w:val="Heading2"/>
        <w:rPr>
          <w:lang w:val="vi-VN"/>
        </w:rPr>
      </w:pPr>
      <w:r>
        <w:t xml:space="preserve">Use case specification for </w:t>
      </w:r>
      <w:r>
        <w:rPr>
          <w:lang w:val="vi-VN"/>
        </w:rPr>
        <w:t>“</w:t>
      </w:r>
      <w:r w:rsidRPr="0093705B">
        <w:rPr>
          <w:rFonts w:cs="Arial"/>
          <w:bCs/>
          <w:szCs w:val="26"/>
          <w:lang w:val="vi-VN"/>
        </w:rPr>
        <w:t>View bike information</w:t>
      </w:r>
      <w:r>
        <w:rPr>
          <w:lang w:val="vi-VN"/>
        </w:rPr>
        <w:t>”</w:t>
      </w:r>
    </w:p>
    <w:p w14:paraId="072D5F30" w14:textId="5D3E8101" w:rsidR="0093705B" w:rsidRPr="0093705B" w:rsidRDefault="0093705B" w:rsidP="0093705B">
      <w:pPr>
        <w:jc w:val="center"/>
        <w:rPr>
          <w:rFonts w:ascii="Arial" w:hAnsi="Arial" w:cs="Arial"/>
          <w:b/>
          <w:bCs/>
          <w:sz w:val="32"/>
          <w:szCs w:val="32"/>
        </w:rPr>
      </w:pPr>
      <w:r w:rsidRPr="0093705B">
        <w:rPr>
          <w:rFonts w:ascii="Arial" w:hAnsi="Arial" w:cs="Arial"/>
          <w:b/>
          <w:bCs/>
          <w:sz w:val="32"/>
          <w:szCs w:val="32"/>
        </w:rPr>
        <w:t>Use Case “</w:t>
      </w:r>
      <w:r w:rsidRPr="0093705B">
        <w:rPr>
          <w:rFonts w:ascii="Arial" w:hAnsi="Arial" w:cs="Arial"/>
          <w:b/>
          <w:bCs/>
          <w:sz w:val="32"/>
          <w:szCs w:val="32"/>
          <w:lang w:val="vi-VN"/>
        </w:rPr>
        <w:t>View bike information</w:t>
      </w:r>
      <w:r w:rsidRPr="0093705B">
        <w:rPr>
          <w:rFonts w:ascii="Arial" w:hAnsi="Arial" w:cs="Arial"/>
          <w:b/>
          <w:bCs/>
          <w:sz w:val="32"/>
          <w:szCs w:val="32"/>
        </w:rPr>
        <w:t>”</w:t>
      </w:r>
    </w:p>
    <w:p w14:paraId="348E8D25" w14:textId="77777777" w:rsidR="00332875" w:rsidRDefault="00332875" w:rsidP="00332875">
      <w:pPr>
        <w:pStyle w:val="ListParagraph"/>
        <w:numPr>
          <w:ilvl w:val="0"/>
          <w:numId w:val="39"/>
        </w:numPr>
        <w:rPr>
          <w:b/>
          <w:bCs/>
          <w:sz w:val="28"/>
          <w:szCs w:val="28"/>
        </w:rPr>
      </w:pPr>
      <w:r w:rsidRPr="00A4065B">
        <w:rPr>
          <w:b/>
          <w:bCs/>
          <w:sz w:val="28"/>
          <w:szCs w:val="28"/>
        </w:rPr>
        <w:t>Use case code</w:t>
      </w:r>
    </w:p>
    <w:p w14:paraId="5BC9A360" w14:textId="77777777" w:rsidR="00332875" w:rsidRPr="00511FD0" w:rsidRDefault="00332875" w:rsidP="00332875">
      <w:pPr>
        <w:pStyle w:val="ListParagraph"/>
        <w:rPr>
          <w:sz w:val="28"/>
          <w:szCs w:val="28"/>
        </w:rPr>
      </w:pPr>
      <w:r w:rsidRPr="00511FD0">
        <w:rPr>
          <w:sz w:val="28"/>
          <w:szCs w:val="28"/>
        </w:rPr>
        <w:t>UC00</w:t>
      </w:r>
      <w:r>
        <w:rPr>
          <w:sz w:val="28"/>
          <w:szCs w:val="28"/>
        </w:rPr>
        <w:t>5</w:t>
      </w:r>
    </w:p>
    <w:p w14:paraId="618D7908" w14:textId="77777777" w:rsidR="00332875" w:rsidRDefault="00332875" w:rsidP="00332875">
      <w:pPr>
        <w:pStyle w:val="ListParagraph"/>
        <w:numPr>
          <w:ilvl w:val="0"/>
          <w:numId w:val="39"/>
        </w:numPr>
        <w:rPr>
          <w:b/>
          <w:bCs/>
          <w:sz w:val="28"/>
          <w:szCs w:val="28"/>
        </w:rPr>
      </w:pPr>
      <w:r w:rsidRPr="00A4065B">
        <w:rPr>
          <w:b/>
          <w:bCs/>
          <w:sz w:val="28"/>
          <w:szCs w:val="28"/>
        </w:rPr>
        <w:t>Brief Description</w:t>
      </w:r>
    </w:p>
    <w:p w14:paraId="0B691BF9" w14:textId="77777777" w:rsidR="00332875" w:rsidRPr="005A16DC" w:rsidRDefault="00332875" w:rsidP="00332875">
      <w:pPr>
        <w:pStyle w:val="ListParagraph"/>
        <w:rPr>
          <w:b/>
          <w:bCs/>
          <w:sz w:val="28"/>
          <w:szCs w:val="28"/>
          <w:lang w:val="vi-VN"/>
        </w:rPr>
      </w:pPr>
      <w:r w:rsidRPr="00C95437">
        <w:t xml:space="preserve">This use case describes the interaction between </w:t>
      </w:r>
      <w:r>
        <w:rPr>
          <w:lang w:val="vi-VN"/>
        </w:rPr>
        <w:t>user</w:t>
      </w:r>
      <w:r w:rsidRPr="00C95437">
        <w:t xml:space="preserve"> and </w:t>
      </w:r>
      <w:r>
        <w:rPr>
          <w:lang w:val="vi-VN"/>
        </w:rPr>
        <w:t>EcoRentalbike software</w:t>
      </w:r>
      <w:r>
        <w:t xml:space="preserve"> </w:t>
      </w:r>
      <w:r w:rsidRPr="00C95437">
        <w:t xml:space="preserve">when </w:t>
      </w:r>
      <w:r>
        <w:rPr>
          <w:lang w:val="vi-VN"/>
        </w:rPr>
        <w:t>user wishes to view bike ‘s information</w:t>
      </w:r>
    </w:p>
    <w:p w14:paraId="5A62E0CB" w14:textId="77777777" w:rsidR="00332875" w:rsidRPr="00A4065B" w:rsidRDefault="00332875" w:rsidP="00332875">
      <w:pPr>
        <w:pStyle w:val="ListParagraph"/>
        <w:numPr>
          <w:ilvl w:val="0"/>
          <w:numId w:val="39"/>
        </w:numPr>
        <w:rPr>
          <w:b/>
          <w:bCs/>
          <w:sz w:val="28"/>
          <w:szCs w:val="28"/>
        </w:rPr>
      </w:pPr>
      <w:r w:rsidRPr="00A4065B">
        <w:rPr>
          <w:b/>
          <w:bCs/>
          <w:sz w:val="28"/>
          <w:szCs w:val="28"/>
        </w:rPr>
        <w:t>Actors</w:t>
      </w:r>
    </w:p>
    <w:p w14:paraId="1E56B493" w14:textId="77777777" w:rsidR="00332875" w:rsidRPr="00EB49BA" w:rsidRDefault="00332875" w:rsidP="00332875">
      <w:pPr>
        <w:pStyle w:val="ListParagraph"/>
        <w:numPr>
          <w:ilvl w:val="1"/>
          <w:numId w:val="39"/>
        </w:numPr>
        <w:rPr>
          <w:b/>
          <w:bCs/>
          <w:sz w:val="28"/>
          <w:szCs w:val="28"/>
        </w:rPr>
      </w:pPr>
      <w:r>
        <w:rPr>
          <w:b/>
          <w:bCs/>
          <w:sz w:val="28"/>
          <w:szCs w:val="28"/>
          <w:lang w:val="vi-VN"/>
        </w:rPr>
        <w:t>User</w:t>
      </w:r>
    </w:p>
    <w:p w14:paraId="7F5A234C" w14:textId="77777777" w:rsidR="00332875" w:rsidRPr="00A4065B" w:rsidRDefault="00332875" w:rsidP="00332875">
      <w:pPr>
        <w:pStyle w:val="ListParagraph"/>
        <w:numPr>
          <w:ilvl w:val="1"/>
          <w:numId w:val="39"/>
        </w:numPr>
        <w:rPr>
          <w:b/>
          <w:bCs/>
          <w:sz w:val="28"/>
          <w:szCs w:val="28"/>
        </w:rPr>
      </w:pPr>
      <w:r>
        <w:rPr>
          <w:b/>
          <w:bCs/>
          <w:sz w:val="28"/>
          <w:szCs w:val="28"/>
        </w:rPr>
        <w:t>Software</w:t>
      </w:r>
    </w:p>
    <w:p w14:paraId="400907C8" w14:textId="77777777" w:rsidR="00332875" w:rsidRPr="005A16DC" w:rsidRDefault="00332875" w:rsidP="00332875">
      <w:pPr>
        <w:pStyle w:val="ListParagraph"/>
        <w:numPr>
          <w:ilvl w:val="0"/>
          <w:numId w:val="39"/>
        </w:numPr>
        <w:rPr>
          <w:b/>
          <w:bCs/>
          <w:sz w:val="28"/>
          <w:szCs w:val="28"/>
        </w:rPr>
      </w:pPr>
      <w:r w:rsidRPr="00A4065B">
        <w:rPr>
          <w:b/>
          <w:bCs/>
          <w:sz w:val="28"/>
          <w:szCs w:val="28"/>
        </w:rPr>
        <w:t>Preconditions</w:t>
      </w:r>
      <w:r>
        <w:rPr>
          <w:b/>
          <w:bCs/>
          <w:sz w:val="28"/>
          <w:szCs w:val="28"/>
          <w:lang w:val="vi-VN"/>
        </w:rPr>
        <w:t xml:space="preserve"> </w:t>
      </w:r>
    </w:p>
    <w:p w14:paraId="357C5029" w14:textId="77777777" w:rsidR="00332875" w:rsidRPr="005A16DC" w:rsidRDefault="00332875" w:rsidP="00332875">
      <w:pPr>
        <w:pStyle w:val="ListParagraph"/>
        <w:ind w:left="360"/>
        <w:rPr>
          <w:sz w:val="24"/>
        </w:rPr>
      </w:pPr>
      <w:r>
        <w:rPr>
          <w:sz w:val="24"/>
          <w:lang w:val="vi-VN"/>
        </w:rPr>
        <w:t>User selected a dock</w:t>
      </w:r>
    </w:p>
    <w:p w14:paraId="7D1BF9D3" w14:textId="77777777" w:rsidR="00332875" w:rsidRPr="00C45D13" w:rsidRDefault="00332875" w:rsidP="00332875">
      <w:pPr>
        <w:pStyle w:val="ListParagraph"/>
        <w:numPr>
          <w:ilvl w:val="0"/>
          <w:numId w:val="39"/>
        </w:numPr>
        <w:rPr>
          <w:b/>
          <w:bCs/>
          <w:sz w:val="28"/>
          <w:szCs w:val="28"/>
        </w:rPr>
      </w:pPr>
      <w:r>
        <w:rPr>
          <w:b/>
          <w:bCs/>
          <w:sz w:val="28"/>
          <w:szCs w:val="28"/>
        </w:rPr>
        <w:t>Basic Flow of Events</w:t>
      </w:r>
    </w:p>
    <w:p w14:paraId="354C180D" w14:textId="77777777" w:rsidR="00332875" w:rsidRPr="00C45D13" w:rsidRDefault="00332875" w:rsidP="00332875">
      <w:pPr>
        <w:pStyle w:val="ListParagraph"/>
        <w:numPr>
          <w:ilvl w:val="0"/>
          <w:numId w:val="44"/>
        </w:numPr>
        <w:rPr>
          <w:sz w:val="24"/>
          <w:lang w:val="vi-VN"/>
        </w:rPr>
      </w:pPr>
      <w:r>
        <w:rPr>
          <w:sz w:val="24"/>
          <w:lang w:val="vi-VN"/>
        </w:rPr>
        <w:t>User select bike to view information</w:t>
      </w:r>
    </w:p>
    <w:p w14:paraId="43438310" w14:textId="77777777" w:rsidR="00332875" w:rsidRPr="00C45D13" w:rsidRDefault="00332875" w:rsidP="00332875">
      <w:pPr>
        <w:pStyle w:val="ListParagraph"/>
        <w:numPr>
          <w:ilvl w:val="0"/>
          <w:numId w:val="44"/>
        </w:numPr>
        <w:rPr>
          <w:sz w:val="24"/>
          <w:lang w:val="vi-VN"/>
        </w:rPr>
      </w:pPr>
      <w:r>
        <w:rPr>
          <w:sz w:val="24"/>
          <w:lang w:val="vi-VN"/>
        </w:rPr>
        <w:t>Software show information of that bike and end use case</w:t>
      </w:r>
    </w:p>
    <w:p w14:paraId="1007DC93" w14:textId="77777777" w:rsidR="00332875" w:rsidRPr="00A4065B" w:rsidRDefault="00332875" w:rsidP="00332875">
      <w:pPr>
        <w:pStyle w:val="ListParagraph"/>
        <w:numPr>
          <w:ilvl w:val="0"/>
          <w:numId w:val="39"/>
        </w:numPr>
        <w:rPr>
          <w:b/>
          <w:bCs/>
        </w:rPr>
      </w:pPr>
      <w:r>
        <w:rPr>
          <w:b/>
          <w:bCs/>
        </w:rPr>
        <w:t xml:space="preserve">Alternative </w:t>
      </w:r>
      <w:r w:rsidRPr="00A4065B">
        <w:rPr>
          <w:b/>
          <w:bCs/>
        </w:rPr>
        <w:t>flows</w:t>
      </w:r>
    </w:p>
    <w:p w14:paraId="18A5AC20" w14:textId="77777777" w:rsidR="00332875" w:rsidRDefault="00332875" w:rsidP="00332875">
      <w:pPr>
        <w:pStyle w:val="ListParagraph"/>
        <w:numPr>
          <w:ilvl w:val="0"/>
          <w:numId w:val="39"/>
        </w:numPr>
        <w:rPr>
          <w:b/>
          <w:bCs/>
        </w:rPr>
      </w:pPr>
      <w:r>
        <w:rPr>
          <w:b/>
          <w:bCs/>
        </w:rPr>
        <w:t>Activity diagrams</w:t>
      </w:r>
    </w:p>
    <w:p w14:paraId="26C90E5C" w14:textId="77777777" w:rsidR="00332875" w:rsidRDefault="00332875" w:rsidP="00332875">
      <w:pPr>
        <w:pStyle w:val="ListParagraph"/>
        <w:ind w:left="360"/>
        <w:rPr>
          <w:b/>
          <w:bCs/>
        </w:rPr>
      </w:pPr>
      <w:r>
        <w:rPr>
          <w:noProof/>
        </w:rPr>
        <w:lastRenderedPageBreak/>
        <w:drawing>
          <wp:inline distT="0" distB="0" distL="0" distR="0" wp14:anchorId="1AA41EAE" wp14:editId="2539ADD0">
            <wp:extent cx="4953000" cy="595563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979" cy="5956816"/>
                    </a:xfrm>
                    <a:prstGeom prst="rect">
                      <a:avLst/>
                    </a:prstGeom>
                    <a:noFill/>
                    <a:ln>
                      <a:noFill/>
                    </a:ln>
                  </pic:spPr>
                </pic:pic>
              </a:graphicData>
            </a:graphic>
          </wp:inline>
        </w:drawing>
      </w:r>
    </w:p>
    <w:p w14:paraId="0A38A4E2" w14:textId="77777777" w:rsidR="00332875" w:rsidRDefault="00332875" w:rsidP="00332875">
      <w:pPr>
        <w:pStyle w:val="ListParagraph"/>
        <w:numPr>
          <w:ilvl w:val="0"/>
          <w:numId w:val="39"/>
        </w:numPr>
        <w:rPr>
          <w:b/>
          <w:bCs/>
        </w:rPr>
      </w:pPr>
      <w:r w:rsidRPr="00A4065B">
        <w:rPr>
          <w:b/>
          <w:bCs/>
        </w:rPr>
        <w:t>Input data</w:t>
      </w:r>
    </w:p>
    <w:p w14:paraId="3A1A3430" w14:textId="77777777" w:rsidR="00332875" w:rsidRDefault="00332875" w:rsidP="00332875">
      <w:pPr>
        <w:pStyle w:val="ListParagraph"/>
        <w:ind w:left="360"/>
        <w:jc w:val="center"/>
        <w:rPr>
          <w:b/>
          <w:bCs/>
        </w:rPr>
      </w:pPr>
      <w:r>
        <w:rPr>
          <w:b/>
          <w:bCs/>
        </w:rPr>
        <w:t>Table A-Input data of View station information</w:t>
      </w:r>
    </w:p>
    <w:p w14:paraId="1A50F739" w14:textId="77777777" w:rsidR="00332875" w:rsidRDefault="00332875" w:rsidP="00332875">
      <w:pPr>
        <w:pStyle w:val="ListParagraph"/>
        <w:ind w:left="360"/>
        <w:rPr>
          <w:b/>
          <w:bCs/>
        </w:rPr>
      </w:pPr>
    </w:p>
    <w:tbl>
      <w:tblPr>
        <w:tblStyle w:val="TableGrid"/>
        <w:tblW w:w="0" w:type="auto"/>
        <w:tblInd w:w="360" w:type="dxa"/>
        <w:tblLayout w:type="fixed"/>
        <w:tblLook w:val="04A0" w:firstRow="1" w:lastRow="0" w:firstColumn="1" w:lastColumn="0" w:noHBand="0" w:noVBand="1"/>
      </w:tblPr>
      <w:tblGrid>
        <w:gridCol w:w="1368"/>
        <w:gridCol w:w="1777"/>
        <w:gridCol w:w="1530"/>
        <w:gridCol w:w="1293"/>
        <w:gridCol w:w="1677"/>
        <w:gridCol w:w="1345"/>
      </w:tblGrid>
      <w:tr w:rsidR="00332875" w14:paraId="01AEBAF9" w14:textId="77777777" w:rsidTr="00E17487">
        <w:tc>
          <w:tcPr>
            <w:tcW w:w="1368" w:type="dxa"/>
            <w:shd w:val="clear" w:color="auto" w:fill="D99594" w:themeFill="accent2" w:themeFillTint="99"/>
          </w:tcPr>
          <w:p w14:paraId="2F28FAC2" w14:textId="77777777" w:rsidR="00332875" w:rsidRPr="00FA36B3" w:rsidRDefault="00332875" w:rsidP="00E17487">
            <w:pPr>
              <w:pStyle w:val="ListParagraph"/>
              <w:ind w:left="0"/>
              <w:rPr>
                <w:b/>
                <w:bCs/>
                <w:sz w:val="20"/>
                <w:szCs w:val="20"/>
                <w:lang w:val="en-US"/>
              </w:rPr>
            </w:pPr>
            <w:r w:rsidRPr="00FA36B3">
              <w:rPr>
                <w:b/>
                <w:bCs/>
                <w:sz w:val="20"/>
                <w:szCs w:val="20"/>
                <w:lang w:val="en-US"/>
              </w:rPr>
              <w:t>No</w:t>
            </w:r>
          </w:p>
        </w:tc>
        <w:tc>
          <w:tcPr>
            <w:tcW w:w="1777" w:type="dxa"/>
            <w:shd w:val="clear" w:color="auto" w:fill="D99594" w:themeFill="accent2" w:themeFillTint="99"/>
          </w:tcPr>
          <w:p w14:paraId="5228AF08" w14:textId="77777777" w:rsidR="00332875" w:rsidRPr="00FA36B3" w:rsidRDefault="00332875" w:rsidP="00E17487">
            <w:pPr>
              <w:pStyle w:val="ListParagraph"/>
              <w:ind w:left="0"/>
              <w:rPr>
                <w:b/>
                <w:bCs/>
                <w:sz w:val="20"/>
                <w:szCs w:val="20"/>
                <w:lang w:val="en-US"/>
              </w:rPr>
            </w:pPr>
            <w:r w:rsidRPr="00FA36B3">
              <w:rPr>
                <w:b/>
                <w:bCs/>
                <w:sz w:val="20"/>
                <w:szCs w:val="20"/>
                <w:lang w:val="en-US"/>
              </w:rPr>
              <w:t>Data fields</w:t>
            </w:r>
          </w:p>
        </w:tc>
        <w:tc>
          <w:tcPr>
            <w:tcW w:w="1530" w:type="dxa"/>
            <w:shd w:val="clear" w:color="auto" w:fill="D99594" w:themeFill="accent2" w:themeFillTint="99"/>
          </w:tcPr>
          <w:p w14:paraId="7DCF957A" w14:textId="77777777" w:rsidR="00332875" w:rsidRPr="00FA36B3" w:rsidRDefault="00332875" w:rsidP="00E17487">
            <w:pPr>
              <w:pStyle w:val="ListParagraph"/>
              <w:ind w:left="0"/>
              <w:rPr>
                <w:b/>
                <w:bCs/>
                <w:sz w:val="20"/>
                <w:szCs w:val="20"/>
                <w:lang w:val="en-US"/>
              </w:rPr>
            </w:pPr>
            <w:r w:rsidRPr="00FA36B3">
              <w:rPr>
                <w:b/>
                <w:bCs/>
                <w:sz w:val="20"/>
                <w:szCs w:val="20"/>
                <w:lang w:val="en-US"/>
              </w:rPr>
              <w:t>Description</w:t>
            </w:r>
          </w:p>
        </w:tc>
        <w:tc>
          <w:tcPr>
            <w:tcW w:w="1293" w:type="dxa"/>
            <w:shd w:val="clear" w:color="auto" w:fill="D99594" w:themeFill="accent2" w:themeFillTint="99"/>
          </w:tcPr>
          <w:p w14:paraId="1FA665C7" w14:textId="77777777" w:rsidR="00332875" w:rsidRPr="00FA36B3" w:rsidRDefault="00332875" w:rsidP="00E17487">
            <w:pPr>
              <w:pStyle w:val="ListParagraph"/>
              <w:ind w:left="0"/>
              <w:rPr>
                <w:b/>
                <w:bCs/>
                <w:sz w:val="20"/>
                <w:szCs w:val="20"/>
                <w:lang w:val="en-US"/>
              </w:rPr>
            </w:pPr>
            <w:r w:rsidRPr="00FA36B3">
              <w:rPr>
                <w:b/>
                <w:bCs/>
                <w:sz w:val="20"/>
                <w:szCs w:val="20"/>
                <w:lang w:val="en-US"/>
              </w:rPr>
              <w:t>Mandatory</w:t>
            </w:r>
          </w:p>
        </w:tc>
        <w:tc>
          <w:tcPr>
            <w:tcW w:w="1677" w:type="dxa"/>
            <w:shd w:val="clear" w:color="auto" w:fill="D99594" w:themeFill="accent2" w:themeFillTint="99"/>
          </w:tcPr>
          <w:p w14:paraId="4D9B51E4" w14:textId="77777777" w:rsidR="00332875" w:rsidRPr="00FA36B3" w:rsidRDefault="00332875" w:rsidP="00E17487">
            <w:pPr>
              <w:pStyle w:val="ListParagraph"/>
              <w:ind w:left="0"/>
              <w:rPr>
                <w:b/>
                <w:bCs/>
                <w:sz w:val="20"/>
                <w:szCs w:val="20"/>
                <w:lang w:val="en-US"/>
              </w:rPr>
            </w:pPr>
            <w:r w:rsidRPr="00FA36B3">
              <w:rPr>
                <w:b/>
                <w:bCs/>
                <w:sz w:val="20"/>
                <w:szCs w:val="20"/>
                <w:lang w:val="en-US"/>
              </w:rPr>
              <w:t>Valid condition</w:t>
            </w:r>
          </w:p>
        </w:tc>
        <w:tc>
          <w:tcPr>
            <w:tcW w:w="1345" w:type="dxa"/>
            <w:shd w:val="clear" w:color="auto" w:fill="D99594" w:themeFill="accent2" w:themeFillTint="99"/>
          </w:tcPr>
          <w:p w14:paraId="5AA1866C" w14:textId="77777777" w:rsidR="00332875" w:rsidRPr="00FA36B3" w:rsidRDefault="00332875" w:rsidP="00E17487">
            <w:pPr>
              <w:pStyle w:val="ListParagraph"/>
              <w:ind w:left="0"/>
              <w:rPr>
                <w:b/>
                <w:bCs/>
                <w:sz w:val="20"/>
                <w:szCs w:val="20"/>
                <w:lang w:val="en-US"/>
              </w:rPr>
            </w:pPr>
            <w:r w:rsidRPr="00FA36B3">
              <w:rPr>
                <w:b/>
                <w:bCs/>
                <w:sz w:val="20"/>
                <w:szCs w:val="20"/>
                <w:lang w:val="en-US"/>
              </w:rPr>
              <w:t>Example</w:t>
            </w:r>
          </w:p>
        </w:tc>
      </w:tr>
      <w:tr w:rsidR="00332875" w14:paraId="166ABE99" w14:textId="77777777" w:rsidTr="00E17487">
        <w:tc>
          <w:tcPr>
            <w:tcW w:w="1368" w:type="dxa"/>
          </w:tcPr>
          <w:p w14:paraId="27479EDA" w14:textId="77777777" w:rsidR="00332875" w:rsidRPr="00FA36B3" w:rsidRDefault="00332875" w:rsidP="00E17487">
            <w:pPr>
              <w:pStyle w:val="ListParagraph"/>
              <w:ind w:left="0"/>
              <w:rPr>
                <w:b/>
                <w:bCs/>
                <w:sz w:val="20"/>
                <w:szCs w:val="20"/>
                <w:lang w:val="en-US"/>
              </w:rPr>
            </w:pPr>
            <w:r>
              <w:rPr>
                <w:b/>
                <w:bCs/>
                <w:sz w:val="20"/>
                <w:szCs w:val="20"/>
                <w:lang w:val="en-US"/>
              </w:rPr>
              <w:t>1.</w:t>
            </w:r>
          </w:p>
        </w:tc>
        <w:tc>
          <w:tcPr>
            <w:tcW w:w="1777" w:type="dxa"/>
          </w:tcPr>
          <w:p w14:paraId="01A5D41D" w14:textId="77777777" w:rsidR="00332875" w:rsidRPr="00FA36B3" w:rsidRDefault="00332875" w:rsidP="00E17487">
            <w:pPr>
              <w:pStyle w:val="ListParagraph"/>
              <w:ind w:left="0"/>
              <w:rPr>
                <w:b/>
                <w:bCs/>
                <w:sz w:val="20"/>
                <w:szCs w:val="20"/>
                <w:lang w:val="en-US"/>
              </w:rPr>
            </w:pPr>
            <w:r>
              <w:rPr>
                <w:b/>
                <w:bCs/>
                <w:sz w:val="20"/>
                <w:szCs w:val="20"/>
                <w:lang w:val="en-US"/>
              </w:rPr>
              <w:t>bike id</w:t>
            </w:r>
          </w:p>
        </w:tc>
        <w:tc>
          <w:tcPr>
            <w:tcW w:w="1530" w:type="dxa"/>
          </w:tcPr>
          <w:p w14:paraId="51C70884" w14:textId="77777777" w:rsidR="00332875" w:rsidRPr="00FA36B3" w:rsidRDefault="00332875" w:rsidP="00E17487">
            <w:pPr>
              <w:pStyle w:val="ListParagraph"/>
              <w:ind w:left="0"/>
              <w:rPr>
                <w:b/>
                <w:bCs/>
                <w:sz w:val="20"/>
                <w:szCs w:val="20"/>
                <w:lang w:val="en-US"/>
              </w:rPr>
            </w:pPr>
            <w:r>
              <w:rPr>
                <w:b/>
                <w:bCs/>
                <w:sz w:val="20"/>
                <w:szCs w:val="20"/>
                <w:lang w:val="en-US"/>
              </w:rPr>
              <w:t>Id of the bike in database</w:t>
            </w:r>
          </w:p>
        </w:tc>
        <w:tc>
          <w:tcPr>
            <w:tcW w:w="1293" w:type="dxa"/>
          </w:tcPr>
          <w:p w14:paraId="5B9EA1B2" w14:textId="77777777" w:rsidR="00332875" w:rsidRPr="00FA36B3" w:rsidRDefault="00332875" w:rsidP="00E17487">
            <w:pPr>
              <w:pStyle w:val="ListParagraph"/>
              <w:ind w:left="0"/>
              <w:rPr>
                <w:b/>
                <w:bCs/>
                <w:sz w:val="20"/>
                <w:szCs w:val="20"/>
                <w:lang w:val="en-US"/>
              </w:rPr>
            </w:pPr>
            <w:r>
              <w:rPr>
                <w:b/>
                <w:bCs/>
                <w:sz w:val="20"/>
                <w:szCs w:val="20"/>
                <w:lang w:val="en-US"/>
              </w:rPr>
              <w:t>yes</w:t>
            </w:r>
          </w:p>
        </w:tc>
        <w:tc>
          <w:tcPr>
            <w:tcW w:w="1677" w:type="dxa"/>
          </w:tcPr>
          <w:p w14:paraId="6FAE04A0" w14:textId="77777777" w:rsidR="00332875" w:rsidRPr="00FA36B3" w:rsidRDefault="00332875" w:rsidP="00E17487">
            <w:pPr>
              <w:pStyle w:val="ListParagraph"/>
              <w:ind w:left="0"/>
              <w:rPr>
                <w:b/>
                <w:bCs/>
                <w:sz w:val="20"/>
                <w:szCs w:val="20"/>
                <w:lang w:val="en-US"/>
              </w:rPr>
            </w:pPr>
            <w:r>
              <w:rPr>
                <w:b/>
                <w:bCs/>
                <w:sz w:val="20"/>
                <w:szCs w:val="20"/>
                <w:lang w:val="en-US"/>
              </w:rPr>
              <w:t>Id is in database</w:t>
            </w:r>
          </w:p>
        </w:tc>
        <w:tc>
          <w:tcPr>
            <w:tcW w:w="1345" w:type="dxa"/>
          </w:tcPr>
          <w:p w14:paraId="01F45B99" w14:textId="77777777" w:rsidR="00332875" w:rsidRPr="00FA36B3" w:rsidRDefault="00332875" w:rsidP="00E17487">
            <w:pPr>
              <w:pStyle w:val="ListParagraph"/>
              <w:ind w:left="0"/>
              <w:rPr>
                <w:b/>
                <w:bCs/>
                <w:sz w:val="20"/>
                <w:szCs w:val="20"/>
                <w:lang w:val="en-US"/>
              </w:rPr>
            </w:pPr>
            <w:r>
              <w:rPr>
                <w:b/>
                <w:bCs/>
                <w:sz w:val="20"/>
                <w:szCs w:val="20"/>
                <w:lang w:val="en-US"/>
              </w:rPr>
              <w:t>STB01</w:t>
            </w:r>
          </w:p>
        </w:tc>
      </w:tr>
    </w:tbl>
    <w:p w14:paraId="181EA809" w14:textId="77777777" w:rsidR="00332875" w:rsidRPr="00A4065B" w:rsidRDefault="00332875" w:rsidP="00332875">
      <w:pPr>
        <w:pStyle w:val="ListParagraph"/>
        <w:ind w:left="360"/>
        <w:rPr>
          <w:b/>
          <w:bCs/>
        </w:rPr>
      </w:pPr>
    </w:p>
    <w:p w14:paraId="6B213171" w14:textId="77777777" w:rsidR="00332875" w:rsidRPr="00511FD0" w:rsidRDefault="00332875" w:rsidP="00332875">
      <w:pPr>
        <w:pStyle w:val="ListParagraph"/>
        <w:numPr>
          <w:ilvl w:val="0"/>
          <w:numId w:val="39"/>
        </w:numPr>
        <w:rPr>
          <w:b/>
          <w:bCs/>
        </w:rPr>
      </w:pPr>
      <w:r w:rsidRPr="00511FD0">
        <w:rPr>
          <w:b/>
          <w:bCs/>
        </w:rPr>
        <w:t>Output data</w:t>
      </w:r>
    </w:p>
    <w:p w14:paraId="7372A386" w14:textId="77777777" w:rsidR="00332875" w:rsidRPr="00D818D8" w:rsidRDefault="00332875" w:rsidP="00332875">
      <w:pPr>
        <w:pStyle w:val="Caption"/>
        <w:keepNext/>
        <w:jc w:val="center"/>
        <w:rPr>
          <w:lang w:val="vi-VN"/>
        </w:rPr>
      </w:pPr>
      <w:r>
        <w:lastRenderedPageBreak/>
        <w:t xml:space="preserve">Table B-Output data of </w:t>
      </w:r>
      <w:r>
        <w:rPr>
          <w:lang w:val="vi-VN"/>
        </w:rPr>
        <w:t xml:space="preserve"> View bike information</w:t>
      </w:r>
    </w:p>
    <w:tbl>
      <w:tblPr>
        <w:tblStyle w:val="TableGrid"/>
        <w:tblW w:w="9085" w:type="dxa"/>
        <w:tblLayout w:type="fixed"/>
        <w:tblLook w:val="04A0" w:firstRow="1" w:lastRow="0" w:firstColumn="1" w:lastColumn="0" w:noHBand="0" w:noVBand="1"/>
      </w:tblPr>
      <w:tblGrid>
        <w:gridCol w:w="625"/>
        <w:gridCol w:w="1980"/>
        <w:gridCol w:w="1620"/>
        <w:gridCol w:w="2700"/>
        <w:gridCol w:w="2160"/>
      </w:tblGrid>
      <w:tr w:rsidR="00332875" w:rsidRPr="00FA3A30" w14:paraId="6B08A1E5" w14:textId="77777777" w:rsidTr="00E17487">
        <w:tc>
          <w:tcPr>
            <w:tcW w:w="625" w:type="dxa"/>
            <w:shd w:val="clear" w:color="auto" w:fill="D99594" w:themeFill="accent2" w:themeFillTint="99"/>
            <w:vAlign w:val="center"/>
          </w:tcPr>
          <w:p w14:paraId="0FF8460A" w14:textId="77777777" w:rsidR="00332875" w:rsidRPr="00374BCE" w:rsidRDefault="00332875" w:rsidP="00E17487">
            <w:pPr>
              <w:widowControl w:val="0"/>
              <w:ind w:left="4"/>
              <w:jc w:val="center"/>
              <w:rPr>
                <w:b/>
                <w:bCs/>
                <w:sz w:val="20"/>
              </w:rPr>
            </w:pPr>
            <w:r w:rsidRPr="00374BCE">
              <w:rPr>
                <w:b/>
                <w:bCs/>
                <w:sz w:val="20"/>
              </w:rPr>
              <w:t>No</w:t>
            </w:r>
          </w:p>
        </w:tc>
        <w:tc>
          <w:tcPr>
            <w:tcW w:w="1980" w:type="dxa"/>
            <w:shd w:val="clear" w:color="auto" w:fill="D99594" w:themeFill="accent2" w:themeFillTint="99"/>
            <w:vAlign w:val="center"/>
          </w:tcPr>
          <w:p w14:paraId="42A3B8F0" w14:textId="77777777" w:rsidR="00332875" w:rsidRPr="00374BCE" w:rsidRDefault="00332875" w:rsidP="00E17487">
            <w:pPr>
              <w:widowControl w:val="0"/>
              <w:ind w:left="4"/>
              <w:jc w:val="center"/>
              <w:rPr>
                <w:b/>
                <w:bCs/>
                <w:sz w:val="20"/>
              </w:rPr>
            </w:pPr>
            <w:r w:rsidRPr="00374BCE">
              <w:rPr>
                <w:b/>
                <w:bCs/>
                <w:sz w:val="20"/>
              </w:rPr>
              <w:t>Data fields</w:t>
            </w:r>
          </w:p>
        </w:tc>
        <w:tc>
          <w:tcPr>
            <w:tcW w:w="1620" w:type="dxa"/>
            <w:shd w:val="clear" w:color="auto" w:fill="D99594" w:themeFill="accent2" w:themeFillTint="99"/>
            <w:vAlign w:val="center"/>
          </w:tcPr>
          <w:p w14:paraId="1DFA97B8" w14:textId="77777777" w:rsidR="00332875" w:rsidRPr="00374BCE" w:rsidRDefault="00332875" w:rsidP="00E17487">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319B4117" w14:textId="77777777" w:rsidR="00332875" w:rsidRPr="00374BCE" w:rsidRDefault="00332875" w:rsidP="00E17487">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2C1CE1A1" w14:textId="77777777" w:rsidR="00332875" w:rsidRPr="00374BCE" w:rsidRDefault="00332875" w:rsidP="00E17487">
            <w:pPr>
              <w:widowControl w:val="0"/>
              <w:ind w:left="4"/>
              <w:jc w:val="center"/>
              <w:rPr>
                <w:b/>
                <w:bCs/>
                <w:sz w:val="20"/>
              </w:rPr>
            </w:pPr>
            <w:r w:rsidRPr="00374BCE">
              <w:rPr>
                <w:b/>
                <w:bCs/>
                <w:sz w:val="20"/>
              </w:rPr>
              <w:t>Example</w:t>
            </w:r>
          </w:p>
        </w:tc>
      </w:tr>
      <w:tr w:rsidR="00332875" w:rsidRPr="00FA3A30" w14:paraId="62168346" w14:textId="77777777" w:rsidTr="00E17487">
        <w:tc>
          <w:tcPr>
            <w:tcW w:w="625" w:type="dxa"/>
            <w:vAlign w:val="center"/>
          </w:tcPr>
          <w:p w14:paraId="4537C82D" w14:textId="77777777" w:rsidR="00332875" w:rsidRPr="00374BCE" w:rsidRDefault="00332875" w:rsidP="00332875">
            <w:pPr>
              <w:pStyle w:val="ListParagraph"/>
              <w:numPr>
                <w:ilvl w:val="0"/>
                <w:numId w:val="43"/>
              </w:numPr>
              <w:autoSpaceDE/>
              <w:autoSpaceDN/>
              <w:spacing w:before="60" w:after="0" w:line="240" w:lineRule="auto"/>
              <w:jc w:val="center"/>
              <w:rPr>
                <w:sz w:val="20"/>
                <w:szCs w:val="20"/>
              </w:rPr>
            </w:pPr>
          </w:p>
        </w:tc>
        <w:tc>
          <w:tcPr>
            <w:tcW w:w="1980" w:type="dxa"/>
            <w:vAlign w:val="center"/>
          </w:tcPr>
          <w:p w14:paraId="0807351A" w14:textId="77777777" w:rsidR="00332875" w:rsidRPr="00374BCE" w:rsidRDefault="00332875" w:rsidP="00E17487">
            <w:pPr>
              <w:rPr>
                <w:sz w:val="20"/>
              </w:rPr>
            </w:pPr>
            <w:r>
              <w:rPr>
                <w:sz w:val="20"/>
              </w:rPr>
              <w:t>Bike ‘s id</w:t>
            </w:r>
          </w:p>
        </w:tc>
        <w:tc>
          <w:tcPr>
            <w:tcW w:w="1620" w:type="dxa"/>
            <w:vAlign w:val="center"/>
          </w:tcPr>
          <w:p w14:paraId="178CD641" w14:textId="77777777" w:rsidR="00332875" w:rsidRPr="00374BCE" w:rsidRDefault="00332875" w:rsidP="00E17487">
            <w:pPr>
              <w:rPr>
                <w:sz w:val="20"/>
              </w:rPr>
            </w:pPr>
          </w:p>
        </w:tc>
        <w:tc>
          <w:tcPr>
            <w:tcW w:w="2700" w:type="dxa"/>
            <w:vAlign w:val="center"/>
          </w:tcPr>
          <w:p w14:paraId="11042ABF" w14:textId="77777777" w:rsidR="00332875" w:rsidRPr="00374BCE" w:rsidRDefault="00332875" w:rsidP="00E17487">
            <w:pPr>
              <w:rPr>
                <w:sz w:val="20"/>
              </w:rPr>
            </w:pPr>
          </w:p>
        </w:tc>
        <w:tc>
          <w:tcPr>
            <w:tcW w:w="2160" w:type="dxa"/>
            <w:vAlign w:val="center"/>
          </w:tcPr>
          <w:p w14:paraId="67E89E87" w14:textId="77777777" w:rsidR="00332875" w:rsidRPr="00374BCE" w:rsidRDefault="00332875" w:rsidP="00E17487">
            <w:pPr>
              <w:rPr>
                <w:sz w:val="20"/>
              </w:rPr>
            </w:pPr>
            <w:r>
              <w:rPr>
                <w:sz w:val="20"/>
              </w:rPr>
              <w:t>STB01</w:t>
            </w:r>
          </w:p>
        </w:tc>
      </w:tr>
      <w:tr w:rsidR="00332875" w:rsidRPr="00FA3A30" w14:paraId="4C5AB99D" w14:textId="77777777" w:rsidTr="00E17487">
        <w:tc>
          <w:tcPr>
            <w:tcW w:w="625" w:type="dxa"/>
            <w:vAlign w:val="center"/>
          </w:tcPr>
          <w:p w14:paraId="14B6F34B" w14:textId="77777777" w:rsidR="00332875" w:rsidRPr="00374BCE" w:rsidRDefault="00332875" w:rsidP="00332875">
            <w:pPr>
              <w:pStyle w:val="ListParagraph"/>
              <w:numPr>
                <w:ilvl w:val="0"/>
                <w:numId w:val="43"/>
              </w:numPr>
              <w:autoSpaceDE/>
              <w:autoSpaceDN/>
              <w:spacing w:before="60" w:after="0" w:line="240" w:lineRule="auto"/>
              <w:jc w:val="center"/>
              <w:rPr>
                <w:sz w:val="20"/>
                <w:szCs w:val="20"/>
              </w:rPr>
            </w:pPr>
          </w:p>
        </w:tc>
        <w:tc>
          <w:tcPr>
            <w:tcW w:w="1980" w:type="dxa"/>
            <w:vAlign w:val="center"/>
          </w:tcPr>
          <w:p w14:paraId="49A03613" w14:textId="77777777" w:rsidR="00332875" w:rsidRDefault="00332875" w:rsidP="00E17487">
            <w:pPr>
              <w:rPr>
                <w:sz w:val="20"/>
              </w:rPr>
            </w:pPr>
            <w:r>
              <w:rPr>
                <w:sz w:val="20"/>
              </w:rPr>
              <w:t>Bike type</w:t>
            </w:r>
          </w:p>
        </w:tc>
        <w:tc>
          <w:tcPr>
            <w:tcW w:w="1620" w:type="dxa"/>
            <w:vAlign w:val="center"/>
          </w:tcPr>
          <w:p w14:paraId="224748BA" w14:textId="77777777" w:rsidR="00332875" w:rsidRPr="00374BCE" w:rsidRDefault="00332875" w:rsidP="00E17487">
            <w:pPr>
              <w:rPr>
                <w:sz w:val="20"/>
              </w:rPr>
            </w:pPr>
          </w:p>
        </w:tc>
        <w:tc>
          <w:tcPr>
            <w:tcW w:w="2700" w:type="dxa"/>
            <w:vAlign w:val="center"/>
          </w:tcPr>
          <w:p w14:paraId="23BDC889" w14:textId="77777777" w:rsidR="00332875" w:rsidRPr="00374BCE" w:rsidRDefault="00332875" w:rsidP="00E17487">
            <w:pPr>
              <w:rPr>
                <w:sz w:val="20"/>
              </w:rPr>
            </w:pPr>
          </w:p>
        </w:tc>
        <w:tc>
          <w:tcPr>
            <w:tcW w:w="2160" w:type="dxa"/>
            <w:vAlign w:val="center"/>
          </w:tcPr>
          <w:p w14:paraId="42C2F5C1" w14:textId="77777777" w:rsidR="00332875" w:rsidRDefault="00332875" w:rsidP="00E17487">
            <w:pPr>
              <w:rPr>
                <w:sz w:val="20"/>
              </w:rPr>
            </w:pPr>
            <w:r>
              <w:rPr>
                <w:sz w:val="20"/>
              </w:rPr>
              <w:t>Standard bike</w:t>
            </w:r>
          </w:p>
        </w:tc>
      </w:tr>
      <w:tr w:rsidR="00332875" w:rsidRPr="00FA3A30" w14:paraId="1AAD1A95" w14:textId="77777777" w:rsidTr="00E17487">
        <w:tc>
          <w:tcPr>
            <w:tcW w:w="625" w:type="dxa"/>
            <w:vAlign w:val="center"/>
          </w:tcPr>
          <w:p w14:paraId="4F8FA755" w14:textId="77777777" w:rsidR="00332875" w:rsidRPr="00374BCE" w:rsidRDefault="00332875" w:rsidP="00332875">
            <w:pPr>
              <w:pStyle w:val="ListParagraph"/>
              <w:numPr>
                <w:ilvl w:val="0"/>
                <w:numId w:val="43"/>
              </w:numPr>
              <w:autoSpaceDE/>
              <w:autoSpaceDN/>
              <w:spacing w:before="60" w:after="0" w:line="240" w:lineRule="auto"/>
              <w:jc w:val="center"/>
              <w:rPr>
                <w:sz w:val="20"/>
                <w:szCs w:val="20"/>
              </w:rPr>
            </w:pPr>
          </w:p>
        </w:tc>
        <w:tc>
          <w:tcPr>
            <w:tcW w:w="1980" w:type="dxa"/>
            <w:vAlign w:val="center"/>
          </w:tcPr>
          <w:p w14:paraId="551345EA" w14:textId="77777777" w:rsidR="00332875" w:rsidRDefault="00332875" w:rsidP="00E17487">
            <w:pPr>
              <w:rPr>
                <w:sz w:val="20"/>
              </w:rPr>
            </w:pPr>
            <w:r>
              <w:rPr>
                <w:sz w:val="20"/>
              </w:rPr>
              <w:t>Bike ‘s coeficient price</w:t>
            </w:r>
          </w:p>
        </w:tc>
        <w:tc>
          <w:tcPr>
            <w:tcW w:w="1620" w:type="dxa"/>
            <w:vAlign w:val="center"/>
          </w:tcPr>
          <w:p w14:paraId="5F6DFA46" w14:textId="77777777" w:rsidR="00332875" w:rsidRPr="00374BCE" w:rsidRDefault="00332875" w:rsidP="00E17487">
            <w:pPr>
              <w:rPr>
                <w:sz w:val="20"/>
              </w:rPr>
            </w:pPr>
          </w:p>
        </w:tc>
        <w:tc>
          <w:tcPr>
            <w:tcW w:w="2700" w:type="dxa"/>
            <w:vAlign w:val="center"/>
          </w:tcPr>
          <w:p w14:paraId="19272839" w14:textId="77777777" w:rsidR="00332875" w:rsidRPr="00374BCE" w:rsidRDefault="00332875" w:rsidP="00E17487">
            <w:pPr>
              <w:rPr>
                <w:sz w:val="20"/>
              </w:rPr>
            </w:pPr>
          </w:p>
        </w:tc>
        <w:tc>
          <w:tcPr>
            <w:tcW w:w="2160" w:type="dxa"/>
            <w:vAlign w:val="center"/>
          </w:tcPr>
          <w:p w14:paraId="0E3ECF8D" w14:textId="77777777" w:rsidR="00332875" w:rsidRDefault="00332875" w:rsidP="00E17487">
            <w:pPr>
              <w:rPr>
                <w:sz w:val="20"/>
              </w:rPr>
            </w:pPr>
            <w:r>
              <w:rPr>
                <w:sz w:val="20"/>
              </w:rPr>
              <w:t>1</w:t>
            </w:r>
          </w:p>
        </w:tc>
      </w:tr>
      <w:tr w:rsidR="00332875" w:rsidRPr="00FA3A30" w14:paraId="2CB2AFDA" w14:textId="77777777" w:rsidTr="00E17487">
        <w:tc>
          <w:tcPr>
            <w:tcW w:w="625" w:type="dxa"/>
            <w:vAlign w:val="center"/>
          </w:tcPr>
          <w:p w14:paraId="7DE18F1B" w14:textId="77777777" w:rsidR="00332875" w:rsidRPr="00374BCE" w:rsidRDefault="00332875" w:rsidP="00332875">
            <w:pPr>
              <w:pStyle w:val="ListParagraph"/>
              <w:numPr>
                <w:ilvl w:val="0"/>
                <w:numId w:val="43"/>
              </w:numPr>
              <w:autoSpaceDE/>
              <w:autoSpaceDN/>
              <w:spacing w:before="60" w:after="0" w:line="240" w:lineRule="auto"/>
              <w:jc w:val="center"/>
              <w:rPr>
                <w:sz w:val="20"/>
                <w:szCs w:val="20"/>
              </w:rPr>
            </w:pPr>
          </w:p>
        </w:tc>
        <w:tc>
          <w:tcPr>
            <w:tcW w:w="1980" w:type="dxa"/>
            <w:vAlign w:val="center"/>
          </w:tcPr>
          <w:p w14:paraId="513BFBDD" w14:textId="77777777" w:rsidR="00332875" w:rsidRDefault="00332875" w:rsidP="00E17487">
            <w:pPr>
              <w:rPr>
                <w:sz w:val="20"/>
              </w:rPr>
            </w:pPr>
            <w:r>
              <w:rPr>
                <w:sz w:val="20"/>
              </w:rPr>
              <w:t>Electric motor ‘s battery percentage</w:t>
            </w:r>
          </w:p>
        </w:tc>
        <w:tc>
          <w:tcPr>
            <w:tcW w:w="1620" w:type="dxa"/>
            <w:vAlign w:val="center"/>
          </w:tcPr>
          <w:p w14:paraId="053A2D46" w14:textId="77777777" w:rsidR="00332875" w:rsidRPr="00374BCE" w:rsidRDefault="00332875" w:rsidP="00E17487">
            <w:pPr>
              <w:rPr>
                <w:sz w:val="20"/>
              </w:rPr>
            </w:pPr>
            <w:r>
              <w:rPr>
                <w:sz w:val="20"/>
              </w:rPr>
              <w:t xml:space="preserve"> If bike type is e-bike show this information</w:t>
            </w:r>
          </w:p>
        </w:tc>
        <w:tc>
          <w:tcPr>
            <w:tcW w:w="2700" w:type="dxa"/>
            <w:vAlign w:val="center"/>
          </w:tcPr>
          <w:p w14:paraId="23E77DB2" w14:textId="77777777" w:rsidR="00332875" w:rsidRPr="00374BCE" w:rsidRDefault="00332875" w:rsidP="00E17487">
            <w:pPr>
              <w:rPr>
                <w:sz w:val="20"/>
              </w:rPr>
            </w:pPr>
          </w:p>
        </w:tc>
        <w:tc>
          <w:tcPr>
            <w:tcW w:w="2160" w:type="dxa"/>
            <w:vAlign w:val="center"/>
          </w:tcPr>
          <w:p w14:paraId="02CDD00A" w14:textId="77777777" w:rsidR="00332875" w:rsidRDefault="00332875" w:rsidP="00E17487">
            <w:pPr>
              <w:rPr>
                <w:sz w:val="20"/>
              </w:rPr>
            </w:pPr>
            <w:r>
              <w:rPr>
                <w:sz w:val="20"/>
              </w:rPr>
              <w:t>50%</w:t>
            </w:r>
          </w:p>
        </w:tc>
      </w:tr>
      <w:tr w:rsidR="00332875" w:rsidRPr="00FA3A30" w14:paraId="58683491" w14:textId="77777777" w:rsidTr="00E17487">
        <w:tc>
          <w:tcPr>
            <w:tcW w:w="625" w:type="dxa"/>
            <w:vAlign w:val="center"/>
          </w:tcPr>
          <w:p w14:paraId="5E111C15" w14:textId="77777777" w:rsidR="00332875" w:rsidRPr="00374BCE" w:rsidRDefault="00332875" w:rsidP="00332875">
            <w:pPr>
              <w:pStyle w:val="ListParagraph"/>
              <w:numPr>
                <w:ilvl w:val="0"/>
                <w:numId w:val="43"/>
              </w:numPr>
              <w:autoSpaceDE/>
              <w:autoSpaceDN/>
              <w:spacing w:before="60" w:after="0" w:line="240" w:lineRule="auto"/>
              <w:jc w:val="center"/>
              <w:rPr>
                <w:sz w:val="20"/>
                <w:szCs w:val="20"/>
              </w:rPr>
            </w:pPr>
          </w:p>
        </w:tc>
        <w:tc>
          <w:tcPr>
            <w:tcW w:w="1980" w:type="dxa"/>
            <w:vAlign w:val="center"/>
          </w:tcPr>
          <w:p w14:paraId="516F32F6" w14:textId="77777777" w:rsidR="00332875" w:rsidRDefault="00332875" w:rsidP="00E17487">
            <w:pPr>
              <w:rPr>
                <w:sz w:val="20"/>
              </w:rPr>
            </w:pPr>
            <w:r>
              <w:rPr>
                <w:sz w:val="20"/>
              </w:rPr>
              <w:t>Estimating time</w:t>
            </w:r>
          </w:p>
        </w:tc>
        <w:tc>
          <w:tcPr>
            <w:tcW w:w="1620" w:type="dxa"/>
            <w:vAlign w:val="center"/>
          </w:tcPr>
          <w:p w14:paraId="3202DF56" w14:textId="77777777" w:rsidR="00332875" w:rsidRDefault="00332875" w:rsidP="00E17487">
            <w:pPr>
              <w:rPr>
                <w:sz w:val="20"/>
              </w:rPr>
            </w:pPr>
            <w:r>
              <w:rPr>
                <w:sz w:val="20"/>
              </w:rPr>
              <w:t>How much time is left if this bike is e-bike</w:t>
            </w:r>
          </w:p>
        </w:tc>
        <w:tc>
          <w:tcPr>
            <w:tcW w:w="2700" w:type="dxa"/>
            <w:vAlign w:val="center"/>
          </w:tcPr>
          <w:p w14:paraId="333EA329" w14:textId="77777777" w:rsidR="00332875" w:rsidRPr="00374BCE" w:rsidRDefault="00332875" w:rsidP="00E17487">
            <w:pPr>
              <w:rPr>
                <w:sz w:val="20"/>
              </w:rPr>
            </w:pPr>
          </w:p>
        </w:tc>
        <w:tc>
          <w:tcPr>
            <w:tcW w:w="2160" w:type="dxa"/>
            <w:vAlign w:val="center"/>
          </w:tcPr>
          <w:p w14:paraId="05062939" w14:textId="77777777" w:rsidR="00332875" w:rsidRDefault="00332875" w:rsidP="00E17487">
            <w:pPr>
              <w:rPr>
                <w:sz w:val="20"/>
              </w:rPr>
            </w:pPr>
            <w:r>
              <w:rPr>
                <w:sz w:val="20"/>
              </w:rPr>
              <w:t>1 hour 15 minutes</w:t>
            </w:r>
          </w:p>
        </w:tc>
      </w:tr>
    </w:tbl>
    <w:p w14:paraId="30B575BE" w14:textId="77777777" w:rsidR="00332875" w:rsidRPr="00122361" w:rsidRDefault="00332875" w:rsidP="00332875">
      <w:pPr>
        <w:pStyle w:val="ListParagraph"/>
        <w:numPr>
          <w:ilvl w:val="0"/>
          <w:numId w:val="39"/>
        </w:numPr>
        <w:rPr>
          <w:b/>
          <w:bCs/>
        </w:rPr>
      </w:pPr>
      <w:r>
        <w:rPr>
          <w:b/>
          <w:bCs/>
        </w:rPr>
        <w:t>Postconditions</w:t>
      </w:r>
    </w:p>
    <w:p w14:paraId="3C72D669" w14:textId="77777777" w:rsidR="00332875" w:rsidRPr="00A52531" w:rsidRDefault="00332875" w:rsidP="00332875">
      <w:pPr>
        <w:rPr>
          <w:lang w:val="vi-VN"/>
        </w:rPr>
      </w:pPr>
      <w:r>
        <w:rPr>
          <w:lang w:val="vi-VN"/>
        </w:rPr>
        <w:t>User has viewed bike information</w:t>
      </w:r>
    </w:p>
    <w:p w14:paraId="1C985290" w14:textId="77777777" w:rsidR="00332875" w:rsidRDefault="00332875" w:rsidP="00332875"/>
    <w:p w14:paraId="3DF0BEE4" w14:textId="77777777" w:rsidR="00CD7DE5" w:rsidRPr="00CD7DE5" w:rsidRDefault="00CD7DE5" w:rsidP="00CD7DE5">
      <w:pPr>
        <w:rPr>
          <w:lang w:val="vi-VN"/>
        </w:rPr>
      </w:pPr>
    </w:p>
    <w:p w14:paraId="503F0DB2" w14:textId="7421C55C" w:rsidR="00465EFE" w:rsidRDefault="00465EFE" w:rsidP="00465EFE">
      <w:pPr>
        <w:pStyle w:val="Heading2"/>
        <w:rPr>
          <w:lang w:val="vi-VN"/>
        </w:rPr>
      </w:pPr>
      <w:bookmarkStart w:id="15" w:name="_Toc52200720"/>
      <w:r>
        <w:t xml:space="preserve">Use case specification for </w:t>
      </w:r>
      <w:r>
        <w:rPr>
          <w:lang w:val="vi-VN"/>
        </w:rPr>
        <w:t>“</w:t>
      </w:r>
      <w:r w:rsidR="0093705B" w:rsidRPr="0093705B">
        <w:rPr>
          <w:szCs w:val="26"/>
        </w:rPr>
        <w:t>View station information</w:t>
      </w:r>
      <w:r>
        <w:rPr>
          <w:lang w:val="vi-VN"/>
        </w:rPr>
        <w:t>”</w:t>
      </w:r>
      <w:bookmarkEnd w:id="15"/>
    </w:p>
    <w:p w14:paraId="5B6F39B4" w14:textId="77777777" w:rsidR="0093705B" w:rsidRDefault="0093705B" w:rsidP="0093705B">
      <w:pPr>
        <w:jc w:val="center"/>
        <w:rPr>
          <w:b/>
          <w:bCs/>
          <w:sz w:val="32"/>
          <w:szCs w:val="32"/>
        </w:rPr>
      </w:pPr>
      <w:bookmarkStart w:id="16" w:name="_Toc52200721"/>
      <w:r>
        <w:rPr>
          <w:b/>
          <w:bCs/>
          <w:sz w:val="32"/>
          <w:szCs w:val="32"/>
        </w:rPr>
        <w:t>Use Case “View station information”</w:t>
      </w:r>
    </w:p>
    <w:p w14:paraId="55058349" w14:textId="77777777" w:rsidR="0093705B" w:rsidRDefault="0093705B" w:rsidP="0093705B">
      <w:pPr>
        <w:pStyle w:val="ListParagraph"/>
        <w:numPr>
          <w:ilvl w:val="0"/>
          <w:numId w:val="45"/>
        </w:numPr>
        <w:rPr>
          <w:b/>
          <w:bCs/>
          <w:sz w:val="28"/>
          <w:szCs w:val="28"/>
        </w:rPr>
      </w:pPr>
      <w:r>
        <w:rPr>
          <w:b/>
          <w:bCs/>
          <w:sz w:val="28"/>
          <w:szCs w:val="28"/>
        </w:rPr>
        <w:t>Use case code</w:t>
      </w:r>
    </w:p>
    <w:p w14:paraId="4F8A59A4" w14:textId="77777777" w:rsidR="0093705B" w:rsidRDefault="0093705B" w:rsidP="0093705B">
      <w:pPr>
        <w:pStyle w:val="ListParagraph"/>
        <w:rPr>
          <w:sz w:val="28"/>
          <w:szCs w:val="28"/>
        </w:rPr>
      </w:pPr>
      <w:r>
        <w:rPr>
          <w:sz w:val="28"/>
          <w:szCs w:val="28"/>
        </w:rPr>
        <w:t>UC004</w:t>
      </w:r>
    </w:p>
    <w:p w14:paraId="099DC56B" w14:textId="77777777" w:rsidR="0093705B" w:rsidRDefault="0093705B" w:rsidP="0093705B">
      <w:pPr>
        <w:pStyle w:val="ListParagraph"/>
        <w:numPr>
          <w:ilvl w:val="0"/>
          <w:numId w:val="45"/>
        </w:numPr>
        <w:rPr>
          <w:b/>
          <w:bCs/>
          <w:sz w:val="28"/>
          <w:szCs w:val="28"/>
        </w:rPr>
      </w:pPr>
      <w:r>
        <w:rPr>
          <w:b/>
          <w:bCs/>
          <w:sz w:val="28"/>
          <w:szCs w:val="28"/>
        </w:rPr>
        <w:t>Brief Description</w:t>
      </w:r>
    </w:p>
    <w:p w14:paraId="04AB4F60" w14:textId="77777777" w:rsidR="0093705B" w:rsidRDefault="0093705B" w:rsidP="0093705B">
      <w:pPr>
        <w:pStyle w:val="ListParagraph"/>
        <w:rPr>
          <w:b/>
          <w:bCs/>
          <w:sz w:val="28"/>
          <w:szCs w:val="28"/>
        </w:rPr>
      </w:pPr>
      <w:r>
        <w:t xml:space="preserve">This use case describes the interaction between user and EcobikeRental software when user wishes to view information of the dock in detail </w:t>
      </w:r>
    </w:p>
    <w:p w14:paraId="3B10BD83" w14:textId="77777777" w:rsidR="0093705B" w:rsidRDefault="0093705B" w:rsidP="0093705B">
      <w:pPr>
        <w:pStyle w:val="ListParagraph"/>
        <w:numPr>
          <w:ilvl w:val="0"/>
          <w:numId w:val="45"/>
        </w:numPr>
        <w:rPr>
          <w:b/>
          <w:bCs/>
          <w:sz w:val="28"/>
          <w:szCs w:val="28"/>
        </w:rPr>
      </w:pPr>
      <w:r>
        <w:rPr>
          <w:b/>
          <w:bCs/>
          <w:sz w:val="28"/>
          <w:szCs w:val="28"/>
        </w:rPr>
        <w:t>Actors</w:t>
      </w:r>
    </w:p>
    <w:p w14:paraId="0C4327CE" w14:textId="77777777" w:rsidR="0093705B" w:rsidRDefault="0093705B" w:rsidP="0093705B">
      <w:pPr>
        <w:pStyle w:val="ListParagraph"/>
        <w:numPr>
          <w:ilvl w:val="1"/>
          <w:numId w:val="45"/>
        </w:numPr>
        <w:rPr>
          <w:b/>
          <w:bCs/>
          <w:sz w:val="28"/>
          <w:szCs w:val="28"/>
        </w:rPr>
      </w:pPr>
      <w:r>
        <w:rPr>
          <w:b/>
          <w:bCs/>
          <w:sz w:val="28"/>
          <w:szCs w:val="28"/>
        </w:rPr>
        <w:t>User</w:t>
      </w:r>
    </w:p>
    <w:p w14:paraId="075ABBD1" w14:textId="77777777" w:rsidR="0093705B" w:rsidRDefault="0093705B" w:rsidP="0093705B">
      <w:pPr>
        <w:pStyle w:val="ListParagraph"/>
        <w:numPr>
          <w:ilvl w:val="1"/>
          <w:numId w:val="45"/>
        </w:numPr>
        <w:rPr>
          <w:b/>
          <w:bCs/>
          <w:sz w:val="28"/>
          <w:szCs w:val="28"/>
        </w:rPr>
      </w:pPr>
      <w:r>
        <w:rPr>
          <w:b/>
          <w:bCs/>
          <w:sz w:val="28"/>
          <w:szCs w:val="28"/>
        </w:rPr>
        <w:t>Software</w:t>
      </w:r>
    </w:p>
    <w:p w14:paraId="3EE3FA52" w14:textId="77777777" w:rsidR="0093705B" w:rsidRDefault="0093705B" w:rsidP="0093705B">
      <w:pPr>
        <w:pStyle w:val="ListParagraph"/>
        <w:numPr>
          <w:ilvl w:val="0"/>
          <w:numId w:val="45"/>
        </w:numPr>
        <w:rPr>
          <w:b/>
          <w:bCs/>
          <w:sz w:val="28"/>
          <w:szCs w:val="28"/>
        </w:rPr>
      </w:pPr>
      <w:r>
        <w:rPr>
          <w:b/>
          <w:bCs/>
          <w:sz w:val="28"/>
          <w:szCs w:val="28"/>
        </w:rPr>
        <w:t>Preconditions: User signed in software</w:t>
      </w:r>
    </w:p>
    <w:p w14:paraId="4B06FADF" w14:textId="77777777" w:rsidR="0093705B" w:rsidRDefault="0093705B" w:rsidP="0093705B">
      <w:pPr>
        <w:pStyle w:val="ListParagraph"/>
        <w:numPr>
          <w:ilvl w:val="0"/>
          <w:numId w:val="45"/>
        </w:numPr>
        <w:rPr>
          <w:b/>
          <w:bCs/>
          <w:sz w:val="28"/>
          <w:szCs w:val="28"/>
        </w:rPr>
      </w:pPr>
      <w:r>
        <w:rPr>
          <w:b/>
          <w:bCs/>
          <w:sz w:val="28"/>
          <w:szCs w:val="28"/>
        </w:rPr>
        <w:t>Basic Flow of Events</w:t>
      </w:r>
    </w:p>
    <w:p w14:paraId="65D32A1B" w14:textId="77777777" w:rsidR="0093705B" w:rsidRDefault="0093705B" w:rsidP="0093705B">
      <w:pPr>
        <w:ind w:left="360"/>
        <w:rPr>
          <w:szCs w:val="24"/>
        </w:rPr>
      </w:pPr>
      <w:r>
        <w:rPr>
          <w:szCs w:val="24"/>
        </w:rPr>
        <w:t>1.User select a dock from list to view information</w:t>
      </w:r>
    </w:p>
    <w:p w14:paraId="710339A1" w14:textId="77777777" w:rsidR="0093705B" w:rsidRDefault="0093705B" w:rsidP="0093705B">
      <w:pPr>
        <w:ind w:left="360"/>
        <w:rPr>
          <w:szCs w:val="24"/>
        </w:rPr>
      </w:pPr>
      <w:r>
        <w:rPr>
          <w:szCs w:val="24"/>
        </w:rPr>
        <w:t>2.Software show information of the dock and end use case</w:t>
      </w:r>
    </w:p>
    <w:p w14:paraId="23C6BDF1" w14:textId="77777777" w:rsidR="0093705B" w:rsidRDefault="0093705B" w:rsidP="0093705B">
      <w:pPr>
        <w:pStyle w:val="ListParagraph"/>
        <w:numPr>
          <w:ilvl w:val="0"/>
          <w:numId w:val="45"/>
        </w:numPr>
        <w:rPr>
          <w:b/>
          <w:bCs/>
        </w:rPr>
      </w:pPr>
      <w:r>
        <w:rPr>
          <w:b/>
          <w:bCs/>
        </w:rPr>
        <w:t>Alternative flows</w:t>
      </w:r>
    </w:p>
    <w:p w14:paraId="1A71821F" w14:textId="77777777" w:rsidR="0093705B" w:rsidRDefault="0093705B" w:rsidP="0093705B">
      <w:pPr>
        <w:pStyle w:val="ListParagraph"/>
        <w:numPr>
          <w:ilvl w:val="0"/>
          <w:numId w:val="45"/>
        </w:numPr>
        <w:rPr>
          <w:b/>
          <w:bCs/>
        </w:rPr>
      </w:pPr>
      <w:r>
        <w:rPr>
          <w:b/>
          <w:bCs/>
        </w:rPr>
        <w:lastRenderedPageBreak/>
        <w:t>Activity diagrams</w:t>
      </w:r>
    </w:p>
    <w:p w14:paraId="0F99A240" w14:textId="4BC5F4F0" w:rsidR="0093705B" w:rsidRDefault="0093705B" w:rsidP="0093705B">
      <w:pPr>
        <w:pStyle w:val="ListParagraph"/>
        <w:ind w:left="360"/>
        <w:rPr>
          <w:b/>
          <w:bCs/>
        </w:rPr>
      </w:pPr>
      <w:r>
        <w:rPr>
          <w:noProof/>
        </w:rPr>
        <w:drawing>
          <wp:inline distT="0" distB="0" distL="0" distR="0" wp14:anchorId="5B2FFFA5" wp14:editId="3FD79041">
            <wp:extent cx="5486400" cy="653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534150"/>
                    </a:xfrm>
                    <a:prstGeom prst="rect">
                      <a:avLst/>
                    </a:prstGeom>
                    <a:noFill/>
                    <a:ln>
                      <a:noFill/>
                    </a:ln>
                  </pic:spPr>
                </pic:pic>
              </a:graphicData>
            </a:graphic>
          </wp:inline>
        </w:drawing>
      </w:r>
    </w:p>
    <w:p w14:paraId="13F23391" w14:textId="77777777" w:rsidR="0093705B" w:rsidRDefault="0093705B" w:rsidP="0093705B">
      <w:pPr>
        <w:pStyle w:val="ListParagraph"/>
        <w:numPr>
          <w:ilvl w:val="0"/>
          <w:numId w:val="45"/>
        </w:numPr>
        <w:rPr>
          <w:b/>
          <w:bCs/>
        </w:rPr>
      </w:pPr>
      <w:r>
        <w:rPr>
          <w:b/>
          <w:bCs/>
        </w:rPr>
        <w:t>Input data</w:t>
      </w:r>
    </w:p>
    <w:p w14:paraId="4DB0EBA3" w14:textId="77777777" w:rsidR="0093705B" w:rsidRDefault="0093705B" w:rsidP="0093705B">
      <w:pPr>
        <w:pStyle w:val="ListParagraph"/>
        <w:ind w:left="360"/>
        <w:rPr>
          <w:b/>
          <w:bCs/>
        </w:rPr>
      </w:pPr>
    </w:p>
    <w:p w14:paraId="174C9B44" w14:textId="77777777" w:rsidR="0093705B" w:rsidRDefault="0093705B" w:rsidP="0093705B">
      <w:pPr>
        <w:pStyle w:val="ListParagraph"/>
        <w:ind w:left="360"/>
        <w:rPr>
          <w:b/>
          <w:bCs/>
        </w:rPr>
      </w:pPr>
    </w:p>
    <w:p w14:paraId="70ED4B61" w14:textId="77777777" w:rsidR="0093705B" w:rsidRDefault="0093705B" w:rsidP="0093705B">
      <w:pPr>
        <w:pStyle w:val="ListParagraph"/>
        <w:ind w:left="360"/>
        <w:rPr>
          <w:b/>
          <w:bCs/>
        </w:rPr>
      </w:pPr>
    </w:p>
    <w:p w14:paraId="5A71B39C" w14:textId="77777777" w:rsidR="0093705B" w:rsidRDefault="0093705B" w:rsidP="0093705B">
      <w:pPr>
        <w:pStyle w:val="ListParagraph"/>
        <w:ind w:left="360"/>
        <w:rPr>
          <w:b/>
          <w:bCs/>
        </w:rPr>
      </w:pPr>
    </w:p>
    <w:p w14:paraId="57044CC0" w14:textId="77777777" w:rsidR="0093705B" w:rsidRDefault="0093705B" w:rsidP="0093705B">
      <w:pPr>
        <w:pStyle w:val="ListParagraph"/>
        <w:ind w:left="360"/>
        <w:jc w:val="center"/>
        <w:rPr>
          <w:b/>
          <w:bCs/>
        </w:rPr>
      </w:pPr>
      <w:r>
        <w:rPr>
          <w:b/>
          <w:bCs/>
        </w:rPr>
        <w:t>Table A-Input data of View station information</w:t>
      </w:r>
    </w:p>
    <w:p w14:paraId="5B013CDD" w14:textId="77777777" w:rsidR="0093705B" w:rsidRDefault="0093705B" w:rsidP="0093705B">
      <w:pPr>
        <w:pStyle w:val="ListParagraph"/>
        <w:ind w:left="360"/>
        <w:jc w:val="center"/>
        <w:rPr>
          <w:b/>
          <w:bCs/>
        </w:rPr>
      </w:pPr>
    </w:p>
    <w:tbl>
      <w:tblPr>
        <w:tblStyle w:val="TableGrid"/>
        <w:tblW w:w="0" w:type="auto"/>
        <w:tblInd w:w="360" w:type="dxa"/>
        <w:tblLayout w:type="fixed"/>
        <w:tblLook w:val="04A0" w:firstRow="1" w:lastRow="0" w:firstColumn="1" w:lastColumn="0" w:noHBand="0" w:noVBand="1"/>
      </w:tblPr>
      <w:tblGrid>
        <w:gridCol w:w="1368"/>
        <w:gridCol w:w="1777"/>
        <w:gridCol w:w="1530"/>
        <w:gridCol w:w="1293"/>
        <w:gridCol w:w="1677"/>
        <w:gridCol w:w="1345"/>
      </w:tblGrid>
      <w:tr w:rsidR="0093705B" w14:paraId="1A8ADF95" w14:textId="77777777" w:rsidTr="0093705B">
        <w:tc>
          <w:tcPr>
            <w:tcW w:w="1368"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5988BF54" w14:textId="77777777" w:rsidR="0093705B" w:rsidRDefault="0093705B">
            <w:pPr>
              <w:pStyle w:val="ListParagraph"/>
              <w:ind w:left="0"/>
              <w:rPr>
                <w:b/>
                <w:bCs/>
                <w:sz w:val="20"/>
                <w:szCs w:val="20"/>
              </w:rPr>
            </w:pPr>
            <w:r>
              <w:rPr>
                <w:b/>
                <w:bCs/>
                <w:sz w:val="20"/>
                <w:szCs w:val="20"/>
              </w:rPr>
              <w:t>No</w:t>
            </w:r>
          </w:p>
        </w:tc>
        <w:tc>
          <w:tcPr>
            <w:tcW w:w="1777"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6E20D992" w14:textId="77777777" w:rsidR="0093705B" w:rsidRDefault="0093705B">
            <w:pPr>
              <w:pStyle w:val="ListParagraph"/>
              <w:ind w:left="0"/>
              <w:rPr>
                <w:b/>
                <w:bCs/>
                <w:sz w:val="20"/>
                <w:szCs w:val="20"/>
              </w:rPr>
            </w:pPr>
            <w:r>
              <w:rPr>
                <w:b/>
                <w:bCs/>
                <w:sz w:val="20"/>
                <w:szCs w:val="20"/>
              </w:rPr>
              <w:t>Data fields</w:t>
            </w:r>
          </w:p>
        </w:tc>
        <w:tc>
          <w:tcPr>
            <w:tcW w:w="1530"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D47B0FE" w14:textId="77777777" w:rsidR="0093705B" w:rsidRDefault="0093705B">
            <w:pPr>
              <w:pStyle w:val="ListParagraph"/>
              <w:ind w:left="0"/>
              <w:rPr>
                <w:b/>
                <w:bCs/>
                <w:sz w:val="20"/>
                <w:szCs w:val="20"/>
              </w:rPr>
            </w:pPr>
            <w:r>
              <w:rPr>
                <w:b/>
                <w:bCs/>
                <w:sz w:val="20"/>
                <w:szCs w:val="20"/>
              </w:rPr>
              <w:t>Description</w:t>
            </w:r>
          </w:p>
        </w:tc>
        <w:tc>
          <w:tcPr>
            <w:tcW w:w="1293"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425E0353" w14:textId="77777777" w:rsidR="0093705B" w:rsidRDefault="0093705B">
            <w:pPr>
              <w:pStyle w:val="ListParagraph"/>
              <w:ind w:left="0"/>
              <w:rPr>
                <w:b/>
                <w:bCs/>
                <w:sz w:val="20"/>
                <w:szCs w:val="20"/>
              </w:rPr>
            </w:pPr>
            <w:r>
              <w:rPr>
                <w:b/>
                <w:bCs/>
                <w:sz w:val="20"/>
                <w:szCs w:val="20"/>
              </w:rPr>
              <w:t>Mandatory</w:t>
            </w:r>
          </w:p>
        </w:tc>
        <w:tc>
          <w:tcPr>
            <w:tcW w:w="1677"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2BB25527" w14:textId="77777777" w:rsidR="0093705B" w:rsidRDefault="0093705B">
            <w:pPr>
              <w:pStyle w:val="ListParagraph"/>
              <w:ind w:left="0"/>
              <w:rPr>
                <w:b/>
                <w:bCs/>
                <w:sz w:val="20"/>
                <w:szCs w:val="20"/>
              </w:rPr>
            </w:pPr>
            <w:r>
              <w:rPr>
                <w:b/>
                <w:bCs/>
                <w:sz w:val="20"/>
                <w:szCs w:val="20"/>
              </w:rPr>
              <w:t>Valid condition</w:t>
            </w:r>
          </w:p>
        </w:tc>
        <w:tc>
          <w:tcPr>
            <w:tcW w:w="1345" w:type="dxa"/>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14:paraId="73799660" w14:textId="77777777" w:rsidR="0093705B" w:rsidRDefault="0093705B">
            <w:pPr>
              <w:pStyle w:val="ListParagraph"/>
              <w:ind w:left="0"/>
              <w:rPr>
                <w:b/>
                <w:bCs/>
                <w:sz w:val="20"/>
                <w:szCs w:val="20"/>
              </w:rPr>
            </w:pPr>
            <w:r>
              <w:rPr>
                <w:b/>
                <w:bCs/>
                <w:sz w:val="20"/>
                <w:szCs w:val="20"/>
              </w:rPr>
              <w:t>Example</w:t>
            </w:r>
          </w:p>
        </w:tc>
      </w:tr>
      <w:tr w:rsidR="0093705B" w14:paraId="3EA50DBD" w14:textId="77777777" w:rsidTr="0093705B">
        <w:tc>
          <w:tcPr>
            <w:tcW w:w="1368" w:type="dxa"/>
            <w:tcBorders>
              <w:top w:val="single" w:sz="4" w:space="0" w:color="auto"/>
              <w:left w:val="single" w:sz="4" w:space="0" w:color="auto"/>
              <w:bottom w:val="single" w:sz="4" w:space="0" w:color="auto"/>
              <w:right w:val="single" w:sz="4" w:space="0" w:color="auto"/>
            </w:tcBorders>
            <w:hideMark/>
          </w:tcPr>
          <w:p w14:paraId="5CB01099" w14:textId="77777777" w:rsidR="0093705B" w:rsidRDefault="0093705B">
            <w:pPr>
              <w:pStyle w:val="ListParagraph"/>
              <w:ind w:left="0"/>
              <w:rPr>
                <w:b/>
                <w:bCs/>
                <w:sz w:val="20"/>
                <w:szCs w:val="20"/>
              </w:rPr>
            </w:pPr>
            <w:r>
              <w:rPr>
                <w:b/>
                <w:bCs/>
                <w:sz w:val="20"/>
                <w:szCs w:val="20"/>
              </w:rPr>
              <w:t>1.</w:t>
            </w:r>
          </w:p>
        </w:tc>
        <w:tc>
          <w:tcPr>
            <w:tcW w:w="1777" w:type="dxa"/>
            <w:tcBorders>
              <w:top w:val="single" w:sz="4" w:space="0" w:color="auto"/>
              <w:left w:val="single" w:sz="4" w:space="0" w:color="auto"/>
              <w:bottom w:val="single" w:sz="4" w:space="0" w:color="auto"/>
              <w:right w:val="single" w:sz="4" w:space="0" w:color="auto"/>
            </w:tcBorders>
            <w:hideMark/>
          </w:tcPr>
          <w:p w14:paraId="6979A3A2" w14:textId="77777777" w:rsidR="0093705B" w:rsidRDefault="0093705B">
            <w:pPr>
              <w:pStyle w:val="ListParagraph"/>
              <w:ind w:left="0"/>
              <w:rPr>
                <w:b/>
                <w:bCs/>
                <w:sz w:val="20"/>
                <w:szCs w:val="20"/>
              </w:rPr>
            </w:pPr>
            <w:r>
              <w:rPr>
                <w:b/>
                <w:bCs/>
                <w:sz w:val="20"/>
                <w:szCs w:val="20"/>
              </w:rPr>
              <w:t>Dock id</w:t>
            </w:r>
          </w:p>
        </w:tc>
        <w:tc>
          <w:tcPr>
            <w:tcW w:w="1530" w:type="dxa"/>
            <w:tcBorders>
              <w:top w:val="single" w:sz="4" w:space="0" w:color="auto"/>
              <w:left w:val="single" w:sz="4" w:space="0" w:color="auto"/>
              <w:bottom w:val="single" w:sz="4" w:space="0" w:color="auto"/>
              <w:right w:val="single" w:sz="4" w:space="0" w:color="auto"/>
            </w:tcBorders>
            <w:hideMark/>
          </w:tcPr>
          <w:p w14:paraId="7A8766D3" w14:textId="77777777" w:rsidR="0093705B" w:rsidRDefault="0093705B">
            <w:pPr>
              <w:pStyle w:val="ListParagraph"/>
              <w:ind w:left="0"/>
              <w:rPr>
                <w:b/>
                <w:bCs/>
                <w:sz w:val="20"/>
                <w:szCs w:val="20"/>
              </w:rPr>
            </w:pPr>
            <w:r>
              <w:rPr>
                <w:b/>
                <w:bCs/>
                <w:sz w:val="20"/>
                <w:szCs w:val="20"/>
              </w:rPr>
              <w:t>Id of the dock in database</w:t>
            </w:r>
          </w:p>
        </w:tc>
        <w:tc>
          <w:tcPr>
            <w:tcW w:w="1293" w:type="dxa"/>
            <w:tcBorders>
              <w:top w:val="single" w:sz="4" w:space="0" w:color="auto"/>
              <w:left w:val="single" w:sz="4" w:space="0" w:color="auto"/>
              <w:bottom w:val="single" w:sz="4" w:space="0" w:color="auto"/>
              <w:right w:val="single" w:sz="4" w:space="0" w:color="auto"/>
            </w:tcBorders>
            <w:hideMark/>
          </w:tcPr>
          <w:p w14:paraId="378098DA" w14:textId="77777777" w:rsidR="0093705B" w:rsidRDefault="0093705B">
            <w:pPr>
              <w:pStyle w:val="ListParagraph"/>
              <w:ind w:left="0"/>
              <w:rPr>
                <w:b/>
                <w:bCs/>
                <w:sz w:val="20"/>
                <w:szCs w:val="20"/>
              </w:rPr>
            </w:pPr>
            <w:r>
              <w:rPr>
                <w:b/>
                <w:bCs/>
                <w:sz w:val="20"/>
                <w:szCs w:val="20"/>
              </w:rPr>
              <w:t>yes</w:t>
            </w:r>
          </w:p>
        </w:tc>
        <w:tc>
          <w:tcPr>
            <w:tcW w:w="1677" w:type="dxa"/>
            <w:tcBorders>
              <w:top w:val="single" w:sz="4" w:space="0" w:color="auto"/>
              <w:left w:val="single" w:sz="4" w:space="0" w:color="auto"/>
              <w:bottom w:val="single" w:sz="4" w:space="0" w:color="auto"/>
              <w:right w:val="single" w:sz="4" w:space="0" w:color="auto"/>
            </w:tcBorders>
            <w:hideMark/>
          </w:tcPr>
          <w:p w14:paraId="5B74A1C2" w14:textId="77777777" w:rsidR="0093705B" w:rsidRDefault="0093705B">
            <w:pPr>
              <w:pStyle w:val="ListParagraph"/>
              <w:ind w:left="0"/>
              <w:rPr>
                <w:b/>
                <w:bCs/>
                <w:sz w:val="20"/>
                <w:szCs w:val="20"/>
              </w:rPr>
            </w:pPr>
            <w:r>
              <w:rPr>
                <w:b/>
                <w:bCs/>
                <w:sz w:val="20"/>
                <w:szCs w:val="20"/>
              </w:rPr>
              <w:t>Id is in database</w:t>
            </w:r>
          </w:p>
        </w:tc>
        <w:tc>
          <w:tcPr>
            <w:tcW w:w="1345" w:type="dxa"/>
            <w:tcBorders>
              <w:top w:val="single" w:sz="4" w:space="0" w:color="auto"/>
              <w:left w:val="single" w:sz="4" w:space="0" w:color="auto"/>
              <w:bottom w:val="single" w:sz="4" w:space="0" w:color="auto"/>
              <w:right w:val="single" w:sz="4" w:space="0" w:color="auto"/>
            </w:tcBorders>
            <w:hideMark/>
          </w:tcPr>
          <w:p w14:paraId="246E8305" w14:textId="77777777" w:rsidR="0093705B" w:rsidRDefault="0093705B">
            <w:pPr>
              <w:pStyle w:val="ListParagraph"/>
              <w:ind w:left="0"/>
              <w:rPr>
                <w:b/>
                <w:bCs/>
                <w:sz w:val="20"/>
                <w:szCs w:val="20"/>
              </w:rPr>
            </w:pPr>
            <w:r>
              <w:rPr>
                <w:b/>
                <w:bCs/>
                <w:sz w:val="20"/>
                <w:szCs w:val="20"/>
              </w:rPr>
              <w:t>DOCK01</w:t>
            </w:r>
          </w:p>
        </w:tc>
      </w:tr>
    </w:tbl>
    <w:p w14:paraId="5D0CEAF8" w14:textId="77777777" w:rsidR="0093705B" w:rsidRDefault="0093705B" w:rsidP="0093705B">
      <w:pPr>
        <w:pStyle w:val="ListParagraph"/>
        <w:ind w:left="360"/>
        <w:rPr>
          <w:b/>
          <w:bCs/>
        </w:rPr>
      </w:pPr>
    </w:p>
    <w:p w14:paraId="539F07BB" w14:textId="77777777" w:rsidR="0093705B" w:rsidRDefault="0093705B" w:rsidP="0093705B">
      <w:pPr>
        <w:pStyle w:val="ListParagraph"/>
        <w:numPr>
          <w:ilvl w:val="0"/>
          <w:numId w:val="45"/>
        </w:numPr>
        <w:rPr>
          <w:b/>
          <w:bCs/>
        </w:rPr>
      </w:pPr>
      <w:r>
        <w:rPr>
          <w:b/>
          <w:bCs/>
        </w:rPr>
        <w:t>Output data</w:t>
      </w:r>
    </w:p>
    <w:p w14:paraId="16F87065" w14:textId="77777777" w:rsidR="0093705B" w:rsidRDefault="0093705B" w:rsidP="0093705B">
      <w:pPr>
        <w:rPr>
          <w:b/>
          <w:bCs/>
        </w:rPr>
      </w:pPr>
    </w:p>
    <w:p w14:paraId="53FC95E7" w14:textId="77777777" w:rsidR="0093705B" w:rsidRDefault="0093705B" w:rsidP="0093705B">
      <w:pPr>
        <w:rPr>
          <w:b/>
          <w:bCs/>
        </w:rPr>
      </w:pPr>
    </w:p>
    <w:p w14:paraId="1C0F9623" w14:textId="77777777" w:rsidR="0093705B" w:rsidRDefault="0093705B" w:rsidP="0093705B">
      <w:pPr>
        <w:pStyle w:val="Caption"/>
        <w:keepNext/>
        <w:jc w:val="center"/>
      </w:pPr>
      <w:r>
        <w:t>Table B-Output data of View dock ‘s information</w:t>
      </w:r>
    </w:p>
    <w:tbl>
      <w:tblPr>
        <w:tblStyle w:val="TableGrid"/>
        <w:tblW w:w="9090" w:type="dxa"/>
        <w:tblLayout w:type="fixed"/>
        <w:tblLook w:val="04A0" w:firstRow="1" w:lastRow="0" w:firstColumn="1" w:lastColumn="0" w:noHBand="0" w:noVBand="1"/>
      </w:tblPr>
      <w:tblGrid>
        <w:gridCol w:w="626"/>
        <w:gridCol w:w="1621"/>
        <w:gridCol w:w="1981"/>
        <w:gridCol w:w="2701"/>
        <w:gridCol w:w="2161"/>
      </w:tblGrid>
      <w:tr w:rsidR="0093705B" w14:paraId="366A4DC9" w14:textId="77777777" w:rsidTr="0093705B">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CFF80AD" w14:textId="77777777" w:rsidR="0093705B" w:rsidRDefault="0093705B">
            <w:pPr>
              <w:widowControl w:val="0"/>
              <w:ind w:left="4"/>
              <w:jc w:val="center"/>
              <w:rPr>
                <w:b/>
                <w:bCs/>
                <w:sz w:val="20"/>
              </w:rPr>
            </w:pPr>
            <w:r>
              <w:rPr>
                <w:b/>
                <w:bCs/>
                <w:sz w:val="20"/>
              </w:rPr>
              <w:t>No</w:t>
            </w:r>
          </w:p>
        </w:tc>
        <w:tc>
          <w:tcPr>
            <w:tcW w:w="162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0F83D06" w14:textId="77777777" w:rsidR="0093705B" w:rsidRDefault="0093705B">
            <w:pPr>
              <w:widowControl w:val="0"/>
              <w:ind w:left="4"/>
              <w:jc w:val="center"/>
              <w:rPr>
                <w:b/>
                <w:bCs/>
                <w:sz w:val="20"/>
              </w:rPr>
            </w:pPr>
            <w:r>
              <w:rPr>
                <w:b/>
                <w:bCs/>
                <w:sz w:val="20"/>
              </w:rPr>
              <w:t>Data fields</w:t>
            </w:r>
          </w:p>
        </w:tc>
        <w:tc>
          <w:tcPr>
            <w:tcW w:w="198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E49D04B" w14:textId="77777777" w:rsidR="0093705B" w:rsidRDefault="0093705B">
            <w:pPr>
              <w:widowControl w:val="0"/>
              <w:ind w:left="4"/>
              <w:jc w:val="center"/>
              <w:rPr>
                <w:b/>
                <w:bCs/>
                <w:sz w:val="20"/>
              </w:rPr>
            </w:pPr>
            <w:r>
              <w:rPr>
                <w:b/>
                <w:bCs/>
                <w:sz w:val="20"/>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0C8A12B" w14:textId="77777777" w:rsidR="0093705B" w:rsidRDefault="0093705B">
            <w:pPr>
              <w:widowControl w:val="0"/>
              <w:ind w:left="4"/>
              <w:jc w:val="center"/>
              <w:rPr>
                <w:b/>
                <w:bCs/>
                <w:sz w:val="20"/>
              </w:rPr>
            </w:pPr>
            <w:r>
              <w:rPr>
                <w:b/>
                <w:bCs/>
                <w:sz w:val="20"/>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7BDBB2E1" w14:textId="77777777" w:rsidR="0093705B" w:rsidRDefault="0093705B">
            <w:pPr>
              <w:widowControl w:val="0"/>
              <w:ind w:left="4"/>
              <w:jc w:val="center"/>
              <w:rPr>
                <w:b/>
                <w:bCs/>
                <w:sz w:val="20"/>
              </w:rPr>
            </w:pPr>
            <w:r>
              <w:rPr>
                <w:b/>
                <w:bCs/>
                <w:sz w:val="20"/>
              </w:rPr>
              <w:t>Example</w:t>
            </w:r>
          </w:p>
        </w:tc>
      </w:tr>
      <w:tr w:rsidR="0093705B" w14:paraId="23701455" w14:textId="77777777" w:rsidTr="0093705B">
        <w:tc>
          <w:tcPr>
            <w:tcW w:w="625" w:type="dxa"/>
            <w:tcBorders>
              <w:top w:val="single" w:sz="4" w:space="0" w:color="auto"/>
              <w:left w:val="single" w:sz="4" w:space="0" w:color="auto"/>
              <w:bottom w:val="single" w:sz="4" w:space="0" w:color="auto"/>
              <w:right w:val="single" w:sz="4" w:space="0" w:color="auto"/>
            </w:tcBorders>
            <w:vAlign w:val="center"/>
          </w:tcPr>
          <w:p w14:paraId="2736EF2A" w14:textId="77777777" w:rsidR="0093705B" w:rsidRDefault="0093705B" w:rsidP="0093705B">
            <w:pPr>
              <w:pStyle w:val="ListParagraph"/>
              <w:numPr>
                <w:ilvl w:val="0"/>
                <w:numId w:val="46"/>
              </w:numPr>
              <w:autoSpaceDE/>
              <w:spacing w:before="60" w:after="0" w:line="240" w:lineRule="auto"/>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0181DB41" w14:textId="77777777" w:rsidR="0093705B" w:rsidRDefault="0093705B">
            <w:pPr>
              <w:rPr>
                <w:sz w:val="20"/>
              </w:rPr>
            </w:pPr>
            <w:r>
              <w:rPr>
                <w:sz w:val="20"/>
              </w:rPr>
              <w:t>Dock ‘s name</w:t>
            </w:r>
          </w:p>
        </w:tc>
        <w:tc>
          <w:tcPr>
            <w:tcW w:w="1980" w:type="dxa"/>
            <w:tcBorders>
              <w:top w:val="single" w:sz="4" w:space="0" w:color="auto"/>
              <w:left w:val="single" w:sz="4" w:space="0" w:color="auto"/>
              <w:bottom w:val="single" w:sz="4" w:space="0" w:color="auto"/>
              <w:right w:val="single" w:sz="4" w:space="0" w:color="auto"/>
            </w:tcBorders>
            <w:vAlign w:val="center"/>
          </w:tcPr>
          <w:p w14:paraId="6DC4FA8B" w14:textId="77777777" w:rsidR="0093705B" w:rsidRDefault="0093705B">
            <w:pPr>
              <w:rPr>
                <w:sz w:val="20"/>
              </w:rPr>
            </w:pPr>
          </w:p>
        </w:tc>
        <w:tc>
          <w:tcPr>
            <w:tcW w:w="2700" w:type="dxa"/>
            <w:tcBorders>
              <w:top w:val="single" w:sz="4" w:space="0" w:color="auto"/>
              <w:left w:val="single" w:sz="4" w:space="0" w:color="auto"/>
              <w:bottom w:val="single" w:sz="4" w:space="0" w:color="auto"/>
              <w:right w:val="single" w:sz="4" w:space="0" w:color="auto"/>
            </w:tcBorders>
            <w:vAlign w:val="center"/>
            <w:hideMark/>
          </w:tcPr>
          <w:p w14:paraId="38CC8D99" w14:textId="77777777" w:rsidR="0093705B" w:rsidRDefault="0093705B">
            <w:pPr>
              <w:rPr>
                <w:sz w:val="20"/>
              </w:rPr>
            </w:pPr>
            <w:r>
              <w:rPr>
                <w:sz w:val="20"/>
              </w:rPr>
              <w:t>Bold text</w:t>
            </w:r>
          </w:p>
          <w:p w14:paraId="1A610991" w14:textId="77777777" w:rsidR="0093705B" w:rsidRDefault="0093705B">
            <w:pPr>
              <w:rPr>
                <w:sz w:val="20"/>
              </w:rPr>
            </w:pPr>
            <w:r>
              <w:rPr>
                <w:sz w:val="20"/>
              </w:rPr>
              <w:t>Middle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7B8B122" w14:textId="77777777" w:rsidR="0093705B" w:rsidRDefault="0093705B">
            <w:pPr>
              <w:rPr>
                <w:b/>
                <w:bCs/>
                <w:sz w:val="20"/>
              </w:rPr>
            </w:pPr>
            <w:r>
              <w:rPr>
                <w:b/>
                <w:bCs/>
                <w:sz w:val="22"/>
                <w:szCs w:val="22"/>
              </w:rPr>
              <w:t>Trương Định</w:t>
            </w:r>
          </w:p>
        </w:tc>
      </w:tr>
      <w:tr w:rsidR="0093705B" w14:paraId="3338ABD5" w14:textId="77777777" w:rsidTr="0093705B">
        <w:tc>
          <w:tcPr>
            <w:tcW w:w="625" w:type="dxa"/>
            <w:tcBorders>
              <w:top w:val="single" w:sz="4" w:space="0" w:color="auto"/>
              <w:left w:val="single" w:sz="4" w:space="0" w:color="auto"/>
              <w:bottom w:val="single" w:sz="4" w:space="0" w:color="auto"/>
              <w:right w:val="single" w:sz="4" w:space="0" w:color="auto"/>
            </w:tcBorders>
            <w:vAlign w:val="center"/>
          </w:tcPr>
          <w:p w14:paraId="1DC8D673" w14:textId="77777777" w:rsidR="0093705B" w:rsidRDefault="0093705B" w:rsidP="0093705B">
            <w:pPr>
              <w:pStyle w:val="ListParagraph"/>
              <w:numPr>
                <w:ilvl w:val="0"/>
                <w:numId w:val="46"/>
              </w:numPr>
              <w:autoSpaceDE/>
              <w:spacing w:before="60" w:after="0" w:line="240" w:lineRule="auto"/>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3CD7BDE3" w14:textId="77777777" w:rsidR="0093705B" w:rsidRDefault="0093705B">
            <w:pPr>
              <w:rPr>
                <w:sz w:val="20"/>
              </w:rPr>
            </w:pPr>
            <w:r>
              <w:rPr>
                <w:sz w:val="20"/>
              </w:rPr>
              <w:t>Address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B9C8B93" w14:textId="77777777" w:rsidR="0093705B" w:rsidRDefault="0093705B">
            <w:pPr>
              <w:rPr>
                <w:sz w:val="20"/>
              </w:rPr>
            </w:pPr>
            <w:r>
              <w:rPr>
                <w:sz w:val="20"/>
              </w:rPr>
              <w:t>Address of the dock</w:t>
            </w:r>
          </w:p>
        </w:tc>
        <w:tc>
          <w:tcPr>
            <w:tcW w:w="2700" w:type="dxa"/>
            <w:tcBorders>
              <w:top w:val="single" w:sz="4" w:space="0" w:color="auto"/>
              <w:left w:val="single" w:sz="4" w:space="0" w:color="auto"/>
              <w:bottom w:val="single" w:sz="4" w:space="0" w:color="auto"/>
              <w:right w:val="single" w:sz="4" w:space="0" w:color="auto"/>
            </w:tcBorders>
            <w:vAlign w:val="center"/>
          </w:tcPr>
          <w:p w14:paraId="7FA365A2" w14:textId="77777777" w:rsidR="0093705B" w:rsidRDefault="0093705B">
            <w:pPr>
              <w:rPr>
                <w:sz w:val="20"/>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A7EF2E2" w14:textId="77777777" w:rsidR="0093705B" w:rsidRDefault="0093705B">
            <w:pPr>
              <w:rPr>
                <w:sz w:val="20"/>
              </w:rPr>
            </w:pPr>
            <w:r>
              <w:rPr>
                <w:sz w:val="20"/>
              </w:rPr>
              <w:t xml:space="preserve"> 1 Trương Định street, Hoang Mai district</w:t>
            </w:r>
          </w:p>
        </w:tc>
      </w:tr>
      <w:tr w:rsidR="0093705B" w14:paraId="54D6BD51" w14:textId="77777777" w:rsidTr="0093705B">
        <w:tc>
          <w:tcPr>
            <w:tcW w:w="625" w:type="dxa"/>
            <w:tcBorders>
              <w:top w:val="single" w:sz="4" w:space="0" w:color="auto"/>
              <w:left w:val="single" w:sz="4" w:space="0" w:color="auto"/>
              <w:bottom w:val="single" w:sz="4" w:space="0" w:color="auto"/>
              <w:right w:val="single" w:sz="4" w:space="0" w:color="auto"/>
            </w:tcBorders>
            <w:vAlign w:val="center"/>
          </w:tcPr>
          <w:p w14:paraId="2024DB27" w14:textId="77777777" w:rsidR="0093705B" w:rsidRDefault="0093705B" w:rsidP="0093705B">
            <w:pPr>
              <w:pStyle w:val="ListParagraph"/>
              <w:numPr>
                <w:ilvl w:val="0"/>
                <w:numId w:val="46"/>
              </w:numPr>
              <w:autoSpaceDE/>
              <w:spacing w:before="60" w:after="0" w:line="240" w:lineRule="auto"/>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40F839AA" w14:textId="77777777" w:rsidR="0093705B" w:rsidRDefault="0093705B">
            <w:pPr>
              <w:rPr>
                <w:sz w:val="20"/>
              </w:rPr>
            </w:pPr>
            <w:r>
              <w:rPr>
                <w:sz w:val="20"/>
              </w:rPr>
              <w:t>Dock area</w:t>
            </w:r>
          </w:p>
        </w:tc>
        <w:tc>
          <w:tcPr>
            <w:tcW w:w="1980" w:type="dxa"/>
            <w:tcBorders>
              <w:top w:val="single" w:sz="4" w:space="0" w:color="auto"/>
              <w:left w:val="single" w:sz="4" w:space="0" w:color="auto"/>
              <w:bottom w:val="single" w:sz="4" w:space="0" w:color="auto"/>
              <w:right w:val="single" w:sz="4" w:space="0" w:color="auto"/>
            </w:tcBorders>
            <w:vAlign w:val="center"/>
          </w:tcPr>
          <w:p w14:paraId="0DC90813" w14:textId="77777777" w:rsidR="0093705B" w:rsidRDefault="0093705B">
            <w:pPr>
              <w:rPr>
                <w:sz w:val="20"/>
              </w:rPr>
            </w:pPr>
          </w:p>
        </w:tc>
        <w:tc>
          <w:tcPr>
            <w:tcW w:w="2700" w:type="dxa"/>
            <w:tcBorders>
              <w:top w:val="single" w:sz="4" w:space="0" w:color="auto"/>
              <w:left w:val="single" w:sz="4" w:space="0" w:color="auto"/>
              <w:bottom w:val="single" w:sz="4" w:space="0" w:color="auto"/>
              <w:right w:val="single" w:sz="4" w:space="0" w:color="auto"/>
            </w:tcBorders>
            <w:vAlign w:val="center"/>
          </w:tcPr>
          <w:p w14:paraId="74478828" w14:textId="77777777" w:rsidR="0093705B" w:rsidRDefault="0093705B">
            <w:pPr>
              <w:rPr>
                <w:sz w:val="20"/>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773F5CC4" w14:textId="77777777" w:rsidR="0093705B" w:rsidRDefault="0093705B">
            <w:pPr>
              <w:rPr>
                <w:sz w:val="20"/>
              </w:rPr>
            </w:pPr>
            <w:r>
              <w:rPr>
                <w:sz w:val="20"/>
              </w:rPr>
              <w:t>700m2</w:t>
            </w:r>
          </w:p>
        </w:tc>
      </w:tr>
      <w:tr w:rsidR="0093705B" w14:paraId="6C428B45" w14:textId="77777777" w:rsidTr="0093705B">
        <w:tc>
          <w:tcPr>
            <w:tcW w:w="625" w:type="dxa"/>
            <w:tcBorders>
              <w:top w:val="single" w:sz="4" w:space="0" w:color="auto"/>
              <w:left w:val="single" w:sz="4" w:space="0" w:color="auto"/>
              <w:bottom w:val="single" w:sz="4" w:space="0" w:color="auto"/>
              <w:right w:val="single" w:sz="4" w:space="0" w:color="auto"/>
            </w:tcBorders>
            <w:vAlign w:val="center"/>
          </w:tcPr>
          <w:p w14:paraId="4D29BED7" w14:textId="77777777" w:rsidR="0093705B" w:rsidRDefault="0093705B" w:rsidP="0093705B">
            <w:pPr>
              <w:pStyle w:val="ListParagraph"/>
              <w:numPr>
                <w:ilvl w:val="0"/>
                <w:numId w:val="46"/>
              </w:numPr>
              <w:autoSpaceDE/>
              <w:spacing w:before="60" w:after="0" w:line="240" w:lineRule="auto"/>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558B25F5" w14:textId="77777777" w:rsidR="0093705B" w:rsidRDefault="0093705B">
            <w:pPr>
              <w:rPr>
                <w:sz w:val="20"/>
              </w:rPr>
            </w:pPr>
            <w:r>
              <w:rPr>
                <w:sz w:val="20"/>
              </w:rPr>
              <w:t>Number of available bikes</w:t>
            </w:r>
          </w:p>
        </w:tc>
        <w:tc>
          <w:tcPr>
            <w:tcW w:w="1980" w:type="dxa"/>
            <w:tcBorders>
              <w:top w:val="single" w:sz="4" w:space="0" w:color="auto"/>
              <w:left w:val="single" w:sz="4" w:space="0" w:color="auto"/>
              <w:bottom w:val="single" w:sz="4" w:space="0" w:color="auto"/>
              <w:right w:val="single" w:sz="4" w:space="0" w:color="auto"/>
            </w:tcBorders>
            <w:vAlign w:val="center"/>
          </w:tcPr>
          <w:p w14:paraId="563BF867" w14:textId="77777777" w:rsidR="0093705B" w:rsidRDefault="0093705B">
            <w:pPr>
              <w:rPr>
                <w:sz w:val="20"/>
              </w:rPr>
            </w:pPr>
          </w:p>
        </w:tc>
        <w:tc>
          <w:tcPr>
            <w:tcW w:w="2700" w:type="dxa"/>
            <w:tcBorders>
              <w:top w:val="single" w:sz="4" w:space="0" w:color="auto"/>
              <w:left w:val="single" w:sz="4" w:space="0" w:color="auto"/>
              <w:bottom w:val="single" w:sz="4" w:space="0" w:color="auto"/>
              <w:right w:val="single" w:sz="4" w:space="0" w:color="auto"/>
            </w:tcBorders>
            <w:vAlign w:val="center"/>
          </w:tcPr>
          <w:p w14:paraId="55B55D6F" w14:textId="77777777" w:rsidR="0093705B" w:rsidRDefault="0093705B">
            <w:pPr>
              <w:rPr>
                <w:sz w:val="20"/>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9CE593F" w14:textId="77777777" w:rsidR="0093705B" w:rsidRDefault="0093705B">
            <w:pPr>
              <w:rPr>
                <w:sz w:val="20"/>
              </w:rPr>
            </w:pPr>
            <w:r>
              <w:rPr>
                <w:sz w:val="20"/>
              </w:rPr>
              <w:t>60</w:t>
            </w:r>
          </w:p>
        </w:tc>
      </w:tr>
      <w:tr w:rsidR="0093705B" w14:paraId="593DAEC3" w14:textId="77777777" w:rsidTr="0093705B">
        <w:tc>
          <w:tcPr>
            <w:tcW w:w="625" w:type="dxa"/>
            <w:tcBorders>
              <w:top w:val="single" w:sz="4" w:space="0" w:color="auto"/>
              <w:left w:val="single" w:sz="4" w:space="0" w:color="auto"/>
              <w:bottom w:val="single" w:sz="4" w:space="0" w:color="auto"/>
              <w:right w:val="single" w:sz="4" w:space="0" w:color="auto"/>
            </w:tcBorders>
            <w:vAlign w:val="center"/>
          </w:tcPr>
          <w:p w14:paraId="4FE5B78C" w14:textId="77777777" w:rsidR="0093705B" w:rsidRDefault="0093705B" w:rsidP="0093705B">
            <w:pPr>
              <w:pStyle w:val="ListParagraph"/>
              <w:numPr>
                <w:ilvl w:val="0"/>
                <w:numId w:val="46"/>
              </w:numPr>
              <w:autoSpaceDE/>
              <w:spacing w:before="60" w:after="0" w:line="240" w:lineRule="auto"/>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3ABF5BD6" w14:textId="77777777" w:rsidR="0093705B" w:rsidRDefault="0093705B">
            <w:pPr>
              <w:rPr>
                <w:sz w:val="20"/>
              </w:rPr>
            </w:pPr>
            <w:r>
              <w:rPr>
                <w:sz w:val="20"/>
              </w:rPr>
              <w:t>Number of empty docking</w:t>
            </w:r>
          </w:p>
        </w:tc>
        <w:tc>
          <w:tcPr>
            <w:tcW w:w="1980" w:type="dxa"/>
            <w:tcBorders>
              <w:top w:val="single" w:sz="4" w:space="0" w:color="auto"/>
              <w:left w:val="single" w:sz="4" w:space="0" w:color="auto"/>
              <w:bottom w:val="single" w:sz="4" w:space="0" w:color="auto"/>
              <w:right w:val="single" w:sz="4" w:space="0" w:color="auto"/>
            </w:tcBorders>
            <w:vAlign w:val="center"/>
          </w:tcPr>
          <w:p w14:paraId="5A3302BF" w14:textId="77777777" w:rsidR="0093705B" w:rsidRDefault="0093705B">
            <w:pPr>
              <w:rPr>
                <w:sz w:val="20"/>
              </w:rPr>
            </w:pPr>
          </w:p>
        </w:tc>
        <w:tc>
          <w:tcPr>
            <w:tcW w:w="2700" w:type="dxa"/>
            <w:tcBorders>
              <w:top w:val="single" w:sz="4" w:space="0" w:color="auto"/>
              <w:left w:val="single" w:sz="4" w:space="0" w:color="auto"/>
              <w:bottom w:val="single" w:sz="4" w:space="0" w:color="auto"/>
              <w:right w:val="single" w:sz="4" w:space="0" w:color="auto"/>
            </w:tcBorders>
            <w:vAlign w:val="center"/>
          </w:tcPr>
          <w:p w14:paraId="71FD49B4" w14:textId="77777777" w:rsidR="0093705B" w:rsidRDefault="0093705B">
            <w:pPr>
              <w:rPr>
                <w:sz w:val="20"/>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1D0162F2" w14:textId="77777777" w:rsidR="0093705B" w:rsidRDefault="0093705B">
            <w:pPr>
              <w:rPr>
                <w:sz w:val="20"/>
              </w:rPr>
            </w:pPr>
            <w:r>
              <w:rPr>
                <w:sz w:val="20"/>
              </w:rPr>
              <w:t>50</w:t>
            </w:r>
          </w:p>
        </w:tc>
      </w:tr>
      <w:tr w:rsidR="0093705B" w14:paraId="19B1B790" w14:textId="77777777" w:rsidTr="0093705B">
        <w:tc>
          <w:tcPr>
            <w:tcW w:w="625" w:type="dxa"/>
            <w:tcBorders>
              <w:top w:val="single" w:sz="4" w:space="0" w:color="auto"/>
              <w:left w:val="single" w:sz="4" w:space="0" w:color="auto"/>
              <w:bottom w:val="single" w:sz="4" w:space="0" w:color="auto"/>
              <w:right w:val="single" w:sz="4" w:space="0" w:color="auto"/>
            </w:tcBorders>
            <w:vAlign w:val="center"/>
          </w:tcPr>
          <w:p w14:paraId="2E66484E" w14:textId="77777777" w:rsidR="0093705B" w:rsidRDefault="0093705B" w:rsidP="0093705B">
            <w:pPr>
              <w:pStyle w:val="ListParagraph"/>
              <w:numPr>
                <w:ilvl w:val="0"/>
                <w:numId w:val="46"/>
              </w:numPr>
              <w:autoSpaceDE/>
              <w:spacing w:before="60" w:after="0" w:line="240" w:lineRule="auto"/>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24F0AD88" w14:textId="77777777" w:rsidR="0093705B" w:rsidRDefault="0093705B">
            <w:pPr>
              <w:rPr>
                <w:sz w:val="20"/>
              </w:rPr>
            </w:pPr>
            <w:r>
              <w:rPr>
                <w:sz w:val="20"/>
              </w:rPr>
              <w:t>Distance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03E020A" w14:textId="77777777" w:rsidR="0093705B" w:rsidRDefault="0093705B">
            <w:pPr>
              <w:rPr>
                <w:sz w:val="20"/>
              </w:rPr>
            </w:pPr>
            <w:r>
              <w:rPr>
                <w:sz w:val="20"/>
              </w:rPr>
              <w:t>Distance from current user ‘s location to dock</w:t>
            </w:r>
          </w:p>
        </w:tc>
        <w:tc>
          <w:tcPr>
            <w:tcW w:w="2700" w:type="dxa"/>
            <w:tcBorders>
              <w:top w:val="single" w:sz="4" w:space="0" w:color="auto"/>
              <w:left w:val="single" w:sz="4" w:space="0" w:color="auto"/>
              <w:bottom w:val="single" w:sz="4" w:space="0" w:color="auto"/>
              <w:right w:val="single" w:sz="4" w:space="0" w:color="auto"/>
            </w:tcBorders>
            <w:vAlign w:val="center"/>
          </w:tcPr>
          <w:p w14:paraId="25E105FD" w14:textId="77777777" w:rsidR="0093705B" w:rsidRDefault="0093705B">
            <w:pPr>
              <w:rPr>
                <w:sz w:val="20"/>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44AF71E8" w14:textId="77777777" w:rsidR="0093705B" w:rsidRDefault="0093705B">
            <w:pPr>
              <w:rPr>
                <w:sz w:val="20"/>
              </w:rPr>
            </w:pPr>
            <w:r>
              <w:rPr>
                <w:sz w:val="20"/>
              </w:rPr>
              <w:t>500m</w:t>
            </w:r>
          </w:p>
        </w:tc>
      </w:tr>
      <w:tr w:rsidR="0093705B" w14:paraId="50525BB2" w14:textId="77777777" w:rsidTr="0093705B">
        <w:tc>
          <w:tcPr>
            <w:tcW w:w="625" w:type="dxa"/>
            <w:tcBorders>
              <w:top w:val="single" w:sz="4" w:space="0" w:color="auto"/>
              <w:left w:val="single" w:sz="4" w:space="0" w:color="auto"/>
              <w:bottom w:val="single" w:sz="4" w:space="0" w:color="auto"/>
              <w:right w:val="single" w:sz="4" w:space="0" w:color="auto"/>
            </w:tcBorders>
            <w:vAlign w:val="center"/>
          </w:tcPr>
          <w:p w14:paraId="51DBC077" w14:textId="77777777" w:rsidR="0093705B" w:rsidRDefault="0093705B" w:rsidP="0093705B">
            <w:pPr>
              <w:pStyle w:val="ListParagraph"/>
              <w:numPr>
                <w:ilvl w:val="0"/>
                <w:numId w:val="46"/>
              </w:numPr>
              <w:autoSpaceDE/>
              <w:spacing w:before="60" w:after="0" w:line="240" w:lineRule="auto"/>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76737510" w14:textId="77777777" w:rsidR="0093705B" w:rsidRDefault="0093705B">
            <w:pPr>
              <w:rPr>
                <w:sz w:val="20"/>
              </w:rPr>
            </w:pPr>
            <w:r>
              <w:rPr>
                <w:sz w:val="20"/>
              </w:rPr>
              <w:t>Walking time</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65ECCDD" w14:textId="77777777" w:rsidR="0093705B" w:rsidRDefault="0093705B">
            <w:pPr>
              <w:rPr>
                <w:sz w:val="20"/>
              </w:rPr>
            </w:pPr>
            <w:r>
              <w:rPr>
                <w:sz w:val="20"/>
              </w:rPr>
              <w:t>Walking time from user ‘s location to this dock</w:t>
            </w:r>
          </w:p>
        </w:tc>
        <w:tc>
          <w:tcPr>
            <w:tcW w:w="2700" w:type="dxa"/>
            <w:tcBorders>
              <w:top w:val="single" w:sz="4" w:space="0" w:color="auto"/>
              <w:left w:val="single" w:sz="4" w:space="0" w:color="auto"/>
              <w:bottom w:val="single" w:sz="4" w:space="0" w:color="auto"/>
              <w:right w:val="single" w:sz="4" w:space="0" w:color="auto"/>
            </w:tcBorders>
            <w:vAlign w:val="center"/>
          </w:tcPr>
          <w:p w14:paraId="3DE62369" w14:textId="77777777" w:rsidR="0093705B" w:rsidRDefault="0093705B">
            <w:pPr>
              <w:rPr>
                <w:sz w:val="20"/>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40E946EA" w14:textId="77777777" w:rsidR="0093705B" w:rsidRDefault="0093705B">
            <w:pPr>
              <w:rPr>
                <w:sz w:val="20"/>
              </w:rPr>
            </w:pPr>
            <w:r>
              <w:rPr>
                <w:sz w:val="20"/>
              </w:rPr>
              <w:t>10 minutes</w:t>
            </w:r>
          </w:p>
        </w:tc>
      </w:tr>
      <w:tr w:rsidR="0093705B" w14:paraId="045087BE" w14:textId="77777777" w:rsidTr="0093705B">
        <w:tc>
          <w:tcPr>
            <w:tcW w:w="625" w:type="dxa"/>
            <w:tcBorders>
              <w:top w:val="single" w:sz="4" w:space="0" w:color="auto"/>
              <w:left w:val="single" w:sz="4" w:space="0" w:color="auto"/>
              <w:bottom w:val="single" w:sz="4" w:space="0" w:color="auto"/>
              <w:right w:val="single" w:sz="4" w:space="0" w:color="auto"/>
            </w:tcBorders>
            <w:vAlign w:val="center"/>
          </w:tcPr>
          <w:p w14:paraId="02948998" w14:textId="77777777" w:rsidR="0093705B" w:rsidRDefault="0093705B" w:rsidP="0093705B">
            <w:pPr>
              <w:pStyle w:val="ListParagraph"/>
              <w:numPr>
                <w:ilvl w:val="0"/>
                <w:numId w:val="46"/>
              </w:numPr>
              <w:autoSpaceDE/>
              <w:spacing w:before="60" w:after="0" w:line="240" w:lineRule="auto"/>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176F3C1A" w14:textId="77777777" w:rsidR="0093705B" w:rsidRDefault="0093705B">
            <w:pPr>
              <w:rPr>
                <w:sz w:val="20"/>
              </w:rPr>
            </w:pPr>
            <w:r>
              <w:rPr>
                <w:sz w:val="20"/>
              </w:rPr>
              <w:t xml:space="preserve">List available bike </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161678C" w14:textId="77777777" w:rsidR="0093705B" w:rsidRDefault="0093705B">
            <w:pPr>
              <w:rPr>
                <w:sz w:val="20"/>
              </w:rPr>
            </w:pPr>
            <w:r>
              <w:rPr>
                <w:sz w:val="20"/>
              </w:rPr>
              <w:t>List available bikes: type and quantity coresponding to these bike</w:t>
            </w:r>
          </w:p>
        </w:tc>
        <w:tc>
          <w:tcPr>
            <w:tcW w:w="2700" w:type="dxa"/>
            <w:tcBorders>
              <w:top w:val="single" w:sz="4" w:space="0" w:color="auto"/>
              <w:left w:val="single" w:sz="4" w:space="0" w:color="auto"/>
              <w:bottom w:val="single" w:sz="4" w:space="0" w:color="auto"/>
              <w:right w:val="single" w:sz="4" w:space="0" w:color="auto"/>
            </w:tcBorders>
            <w:vAlign w:val="center"/>
          </w:tcPr>
          <w:p w14:paraId="30CE35E2" w14:textId="77777777" w:rsidR="0093705B" w:rsidRDefault="0093705B">
            <w:pPr>
              <w:rPr>
                <w:sz w:val="20"/>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71F5F8A3" w14:textId="77777777" w:rsidR="0093705B" w:rsidRDefault="0093705B">
            <w:pPr>
              <w:rPr>
                <w:sz w:val="20"/>
              </w:rPr>
            </w:pPr>
            <w:r>
              <w:rPr>
                <w:sz w:val="20"/>
              </w:rPr>
              <w:t>Standard bike: 10</w:t>
            </w:r>
          </w:p>
        </w:tc>
      </w:tr>
    </w:tbl>
    <w:p w14:paraId="207447B0" w14:textId="77777777" w:rsidR="0093705B" w:rsidRDefault="0093705B" w:rsidP="0093705B">
      <w:pPr>
        <w:pStyle w:val="ListParagraph"/>
        <w:numPr>
          <w:ilvl w:val="0"/>
          <w:numId w:val="45"/>
        </w:numPr>
        <w:rPr>
          <w:b/>
          <w:bCs/>
        </w:rPr>
      </w:pPr>
      <w:r>
        <w:rPr>
          <w:b/>
          <w:bCs/>
        </w:rPr>
        <w:t>Postconditions</w:t>
      </w:r>
      <w:r>
        <w:rPr>
          <w:b/>
          <w:bCs/>
          <w:lang w:val="vi-VN"/>
        </w:rPr>
        <w:t xml:space="preserve"> </w:t>
      </w:r>
    </w:p>
    <w:p w14:paraId="27EEDF3D" w14:textId="77777777" w:rsidR="0093705B" w:rsidRDefault="0093705B" w:rsidP="0093705B">
      <w:pPr>
        <w:ind w:left="360"/>
        <w:rPr>
          <w:lang w:val="vi-VN"/>
        </w:rPr>
      </w:pPr>
      <w:r>
        <w:rPr>
          <w:lang w:val="vi-VN"/>
        </w:rPr>
        <w:t>User has viewed dock ‘s information</w:t>
      </w:r>
    </w:p>
    <w:p w14:paraId="11F6F8C3" w14:textId="77777777" w:rsidR="0093705B" w:rsidRDefault="0093705B" w:rsidP="0093705B"/>
    <w:p w14:paraId="4A48C29C" w14:textId="1F8D2906" w:rsidR="007C4501" w:rsidRDefault="0059110E" w:rsidP="007C4501">
      <w:pPr>
        <w:pStyle w:val="Heading1"/>
      </w:pPr>
      <w:r>
        <w:lastRenderedPageBreak/>
        <w:t>Supplementary specification</w:t>
      </w:r>
      <w:bookmarkEnd w:id="16"/>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7" w:name="_Toc52200722"/>
      <w:r>
        <w:t>Functionality</w:t>
      </w:r>
      <w:bookmarkEnd w:id="17"/>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18" w:name="_Toc52200723"/>
      <w:r>
        <w:t>Usability</w:t>
      </w:r>
      <w:bookmarkEnd w:id="18"/>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19" w:name="_Toc52200724"/>
      <w:r>
        <w:t>Reliability</w:t>
      </w:r>
      <w:bookmarkEnd w:id="19"/>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0" w:name="_Toc52200725"/>
      <w:r>
        <w:t>Performance</w:t>
      </w:r>
      <w:bookmarkEnd w:id="20"/>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1" w:name="_Toc52200726"/>
      <w:r w:rsidRPr="00C35F0B">
        <w:t>Supportability</w:t>
      </w:r>
      <w:bookmarkEnd w:id="21"/>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2" w:name="_Toc52200727"/>
      <w:r>
        <w:t>Other requirements</w:t>
      </w:r>
      <w:bookmarkEnd w:id="22"/>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4588B" w14:textId="77777777" w:rsidR="00796C16" w:rsidRDefault="00796C16">
      <w:r>
        <w:separator/>
      </w:r>
    </w:p>
  </w:endnote>
  <w:endnote w:type="continuationSeparator" w:id="0">
    <w:p w14:paraId="22A1A69C" w14:textId="77777777" w:rsidR="00796C16" w:rsidRDefault="0079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1052C" w14:textId="77777777" w:rsidR="00796C16" w:rsidRDefault="00796C16">
      <w:r>
        <w:separator/>
      </w:r>
    </w:p>
  </w:footnote>
  <w:footnote w:type="continuationSeparator" w:id="0">
    <w:p w14:paraId="3D11F004" w14:textId="77777777" w:rsidR="00796C16" w:rsidRDefault="00796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2"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BCE1C21"/>
    <w:multiLevelType w:val="hybridMultilevel"/>
    <w:tmpl w:val="13E0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7"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7"/>
  </w:num>
  <w:num w:numId="3">
    <w:abstractNumId w:val="23"/>
  </w:num>
  <w:num w:numId="4">
    <w:abstractNumId w:val="20"/>
  </w:num>
  <w:num w:numId="5">
    <w:abstractNumId w:val="19"/>
  </w:num>
  <w:num w:numId="6">
    <w:abstractNumId w:val="0"/>
  </w:num>
  <w:num w:numId="7">
    <w:abstractNumId w:val="16"/>
  </w:num>
  <w:num w:numId="8">
    <w:abstractNumId w:val="5"/>
  </w:num>
  <w:num w:numId="9">
    <w:abstractNumId w:val="40"/>
  </w:num>
  <w:num w:numId="10">
    <w:abstractNumId w:val="17"/>
  </w:num>
  <w:num w:numId="11">
    <w:abstractNumId w:val="42"/>
  </w:num>
  <w:num w:numId="12">
    <w:abstractNumId w:val="27"/>
  </w:num>
  <w:num w:numId="13">
    <w:abstractNumId w:val="9"/>
  </w:num>
  <w:num w:numId="14">
    <w:abstractNumId w:val="33"/>
  </w:num>
  <w:num w:numId="15">
    <w:abstractNumId w:val="35"/>
  </w:num>
  <w:num w:numId="16">
    <w:abstractNumId w:val="25"/>
  </w:num>
  <w:num w:numId="17">
    <w:abstractNumId w:val="36"/>
  </w:num>
  <w:num w:numId="18">
    <w:abstractNumId w:val="41"/>
  </w:num>
  <w:num w:numId="19">
    <w:abstractNumId w:val="3"/>
  </w:num>
  <w:num w:numId="20">
    <w:abstractNumId w:val="39"/>
  </w:num>
  <w:num w:numId="21">
    <w:abstractNumId w:val="14"/>
  </w:num>
  <w:num w:numId="22">
    <w:abstractNumId w:val="30"/>
  </w:num>
  <w:num w:numId="23">
    <w:abstractNumId w:val="28"/>
  </w:num>
  <w:num w:numId="24">
    <w:abstractNumId w:val="13"/>
  </w:num>
  <w:num w:numId="25">
    <w:abstractNumId w:val="15"/>
  </w:num>
  <w:num w:numId="26">
    <w:abstractNumId w:val="34"/>
  </w:num>
  <w:num w:numId="27">
    <w:abstractNumId w:val="6"/>
  </w:num>
  <w:num w:numId="28">
    <w:abstractNumId w:val="38"/>
  </w:num>
  <w:num w:numId="29">
    <w:abstractNumId w:val="26"/>
  </w:num>
  <w:num w:numId="30">
    <w:abstractNumId w:val="21"/>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6"/>
  </w:num>
  <w:num w:numId="33">
    <w:abstractNumId w:val="4"/>
  </w:num>
  <w:num w:numId="34">
    <w:abstractNumId w:val="11"/>
  </w:num>
  <w:num w:numId="35">
    <w:abstractNumId w:val="22"/>
  </w:num>
  <w:num w:numId="36">
    <w:abstractNumId w:val="18"/>
  </w:num>
  <w:num w:numId="37">
    <w:abstractNumId w:val="31"/>
  </w:num>
  <w:num w:numId="38">
    <w:abstractNumId w:val="7"/>
  </w:num>
  <w:num w:numId="39">
    <w:abstractNumId w:val="2"/>
  </w:num>
  <w:num w:numId="40">
    <w:abstractNumId w:val="32"/>
  </w:num>
  <w:num w:numId="41">
    <w:abstractNumId w:val="8"/>
  </w:num>
  <w:num w:numId="42">
    <w:abstractNumId w:val="12"/>
  </w:num>
  <w:num w:numId="43">
    <w:abstractNumId w:val="29"/>
  </w:num>
  <w:num w:numId="44">
    <w:abstractNumId w:val="24"/>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832"/>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2875"/>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61C9"/>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A6F"/>
    <w:rsid w:val="0079134E"/>
    <w:rsid w:val="00791950"/>
    <w:rsid w:val="00792BCF"/>
    <w:rsid w:val="007963C3"/>
    <w:rsid w:val="00796C16"/>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36C0D"/>
    <w:rsid w:val="0093705B"/>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531"/>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57A2"/>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759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515345805">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9730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tuan anh nguyen</cp:lastModifiedBy>
  <cp:revision>89</cp:revision>
  <cp:lastPrinted>2016-05-07T17:04:00Z</cp:lastPrinted>
  <dcterms:created xsi:type="dcterms:W3CDTF">2018-09-25T08:24:00Z</dcterms:created>
  <dcterms:modified xsi:type="dcterms:W3CDTF">2020-10-03T05:55:00Z</dcterms:modified>
</cp:coreProperties>
</file>