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11F9E" w14:textId="77777777" w:rsidR="001F3A73" w:rsidRDefault="00000000">
      <w:pPr>
        <w:spacing w:before="42"/>
        <w:ind w:left="3460"/>
        <w:rPr>
          <w:rFonts w:ascii="Verdana" w:eastAsia="Verdana" w:hAnsi="Verdana" w:cs="Verdana"/>
          <w:b/>
          <w:bCs/>
          <w:sz w:val="20"/>
          <w:szCs w:val="20"/>
        </w:rPr>
      </w:pPr>
      <w:r>
        <w:rPr>
          <w:rFonts w:ascii="Verdana" w:eastAsia="Verdana" w:hAnsi="Verdana" w:cs="Verdana"/>
          <w:b/>
          <w:bCs/>
          <w:color w:val="ABABAB"/>
          <w:sz w:val="20"/>
          <w:szCs w:val="20"/>
        </w:rPr>
        <w:t>Renewable Energy Generating System</w:t>
      </w:r>
    </w:p>
    <w:p w14:paraId="4E26B9FA" w14:textId="77777777" w:rsidR="001F3A73" w:rsidRDefault="00000000">
      <w:pPr>
        <w:spacing w:before="35"/>
        <w:ind w:left="575" w:right="790"/>
        <w:jc w:val="center"/>
        <w:rPr>
          <w:b/>
          <w:bCs/>
          <w:sz w:val="20"/>
          <w:szCs w:val="20"/>
        </w:rPr>
      </w:pPr>
      <w:r>
        <w:rPr>
          <w:b/>
          <w:bCs/>
          <w:color w:val="525252"/>
          <w:sz w:val="20"/>
          <w:szCs w:val="20"/>
        </w:rPr>
        <w:t>Annexure-I</w:t>
      </w:r>
    </w:p>
    <w:p w14:paraId="3EB993E5" w14:textId="77777777" w:rsidR="001F3A73" w:rsidRDefault="00000000">
      <w:pPr>
        <w:ind w:left="2880" w:firstLine="720"/>
        <w:rPr>
          <w:b/>
          <w:bCs/>
          <w:color w:val="525252"/>
          <w:sz w:val="20"/>
          <w:szCs w:val="20"/>
        </w:rPr>
      </w:pPr>
      <w:r>
        <w:rPr>
          <w:b/>
          <w:bCs/>
          <w:color w:val="525252"/>
          <w:sz w:val="20"/>
          <w:szCs w:val="20"/>
        </w:rPr>
        <w:t>(Commissioning Report for RE System)</w:t>
      </w:r>
    </w:p>
    <w:p w14:paraId="706B9D7E" w14:textId="77777777" w:rsidR="001F3A73" w:rsidRDefault="001F3A73">
      <w:pPr>
        <w:ind w:left="2880" w:firstLine="720"/>
        <w:rPr>
          <w:b/>
          <w:bCs/>
          <w:color w:val="525252"/>
          <w:sz w:val="20"/>
          <w:szCs w:val="20"/>
        </w:rPr>
      </w:pPr>
    </w:p>
    <w:tbl>
      <w:tblPr>
        <w:tblStyle w:val="a"/>
        <w:tblW w:w="10440" w:type="dxa"/>
        <w:tblInd w:w="5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95"/>
        <w:gridCol w:w="4170"/>
        <w:gridCol w:w="5175"/>
      </w:tblGrid>
      <w:tr w:rsidR="001F3A73" w14:paraId="1951C073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5DACA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76681" w14:textId="77777777" w:rsidR="001F3A73" w:rsidRDefault="0000000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17"/>
                <w:szCs w:val="17"/>
              </w:rPr>
              <w:t>Particulars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24BA" w14:textId="77777777" w:rsidR="001F3A73" w:rsidRDefault="0000000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17"/>
                <w:szCs w:val="17"/>
              </w:rPr>
              <w:t>As commissioned</w:t>
            </w:r>
          </w:p>
        </w:tc>
      </w:tr>
      <w:tr w:rsidR="001F3A73" w14:paraId="74B0B595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D30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6CA3B" w14:textId="77777777" w:rsidR="001F3A73" w:rsidRDefault="00000000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Name of the Consumer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91393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name_variable</w:t>
            </w:r>
            <w:proofErr w:type="spellEnd"/>
          </w:p>
        </w:tc>
      </w:tr>
      <w:tr w:rsidR="001F3A73" w14:paraId="77CDAA53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30466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C8CDA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Consumer Number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47231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Consumer_number_variable</w:t>
            </w:r>
            <w:proofErr w:type="spellEnd"/>
          </w:p>
        </w:tc>
      </w:tr>
      <w:tr w:rsidR="001F3A73" w14:paraId="5406FA27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C1AFB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3C727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Mobile Number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C174F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Mobile_number_variable</w:t>
            </w:r>
            <w:proofErr w:type="spellEnd"/>
          </w:p>
        </w:tc>
      </w:tr>
      <w:tr w:rsidR="001F3A73" w14:paraId="343612C2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79CCF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797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 mail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99640" w14:textId="77777777" w:rsidR="001F3A73" w:rsidRDefault="001F3A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</w:tr>
      <w:tr w:rsidR="001F3A73" w14:paraId="604B8551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A598C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A04C3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Address of Installation 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56975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address_variable</w:t>
            </w:r>
            <w:proofErr w:type="spellEnd"/>
          </w:p>
        </w:tc>
      </w:tr>
      <w:tr w:rsidR="001F3A73" w14:paraId="457B7E94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67022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89DEB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 Arrangement Type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F2AD9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Net Metering Arrangement</w:t>
            </w:r>
          </w:p>
        </w:tc>
      </w:tr>
      <w:tr w:rsidR="001F3A73" w14:paraId="5B88E63A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3D300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27BAB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 source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32B3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Solar</w:t>
            </w:r>
          </w:p>
        </w:tc>
      </w:tr>
      <w:tr w:rsidR="001F3A73" w14:paraId="530B8295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519CF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BF2C4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Sanctioned Capacity (KW)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D1781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Sanctioned_capacity_variable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Kw</w:t>
            </w:r>
          </w:p>
        </w:tc>
      </w:tr>
      <w:tr w:rsidR="001F3A73" w14:paraId="0BFCFA57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D7C58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84396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Capacity Type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C901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RoofTop</w:t>
            </w:r>
            <w:proofErr w:type="spellEnd"/>
          </w:p>
        </w:tc>
      </w:tr>
      <w:tr w:rsidR="001F3A73" w14:paraId="166394A7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CA052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11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0C8D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Model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18838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Capex</w:t>
            </w:r>
          </w:p>
        </w:tc>
      </w:tr>
      <w:tr w:rsidR="001F3A73" w14:paraId="35E707BA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A8903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6F05D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 installed </w:t>
            </w:r>
            <w:proofErr w:type="gramStart"/>
            <w:r>
              <w:rPr>
                <w:sz w:val="20"/>
                <w:szCs w:val="20"/>
              </w:rPr>
              <w:t>Capacity(</w:t>
            </w:r>
            <w:proofErr w:type="gramEnd"/>
            <w:r>
              <w:rPr>
                <w:sz w:val="20"/>
                <w:szCs w:val="20"/>
              </w:rPr>
              <w:t>Rooftop)(KW)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FE312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Reinstalled_capacity_variable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Kw</w:t>
            </w:r>
          </w:p>
        </w:tc>
      </w:tr>
      <w:tr w:rsidR="001F3A73" w14:paraId="495DC329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02A68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7CEB2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 installed </w:t>
            </w:r>
            <w:proofErr w:type="gramStart"/>
            <w:r>
              <w:rPr>
                <w:sz w:val="20"/>
                <w:szCs w:val="20"/>
              </w:rPr>
              <w:t>Capacity(</w:t>
            </w:r>
            <w:proofErr w:type="gramEnd"/>
            <w:r>
              <w:rPr>
                <w:sz w:val="20"/>
                <w:szCs w:val="20"/>
              </w:rPr>
              <w:t>Rooftop + Ground)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4054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Na</w:t>
            </w:r>
          </w:p>
        </w:tc>
      </w:tr>
      <w:tr w:rsidR="001F3A73" w14:paraId="7EF1B003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4E46C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BC5A0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Re-installed Capacity (Ground)(KW)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93C0E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Na</w:t>
            </w:r>
          </w:p>
        </w:tc>
      </w:tr>
      <w:tr w:rsidR="001F3A73" w14:paraId="5AE188A5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A5582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15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F1DCA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Installation Date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6A5C1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installation_date_variable</w:t>
            </w:r>
            <w:proofErr w:type="spellEnd"/>
          </w:p>
        </w:tc>
      </w:tr>
      <w:tr w:rsidR="001F3A73" w14:paraId="5B6EEDDC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4103D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16</w:t>
            </w: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FB605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Solar </w:t>
            </w:r>
            <w:proofErr w:type="spellStart"/>
            <w:r>
              <w:rPr>
                <w:sz w:val="20"/>
                <w:szCs w:val="20"/>
              </w:rPr>
              <w:t>Pv</w:t>
            </w:r>
            <w:proofErr w:type="spellEnd"/>
            <w:r>
              <w:rPr>
                <w:sz w:val="20"/>
                <w:szCs w:val="20"/>
              </w:rPr>
              <w:t xml:space="preserve"> Details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6D10F" w14:textId="77777777" w:rsidR="001F3A73" w:rsidRDefault="001F3A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</w:tr>
      <w:tr w:rsidR="001F3A73" w14:paraId="5EEDF4D1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800B7" w14:textId="77777777" w:rsidR="001F3A73" w:rsidRDefault="001F3A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0469E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Inverter Capacity (Kw)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208F1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Inverter_capacity_variable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Kw</w:t>
            </w:r>
          </w:p>
        </w:tc>
      </w:tr>
      <w:tr w:rsidR="001F3A73" w14:paraId="3B9986DF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5EC03" w14:textId="77777777" w:rsidR="001F3A73" w:rsidRDefault="001F3A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C131E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Inverter Make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6528C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module_make_variable</w:t>
            </w:r>
            <w:proofErr w:type="spellEnd"/>
          </w:p>
        </w:tc>
      </w:tr>
      <w:tr w:rsidR="001F3A73" w14:paraId="53AD5CA5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7F3D4" w14:textId="77777777" w:rsidR="001F3A73" w:rsidRDefault="001F3A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1C52F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 of </w:t>
            </w:r>
            <w:proofErr w:type="spellStart"/>
            <w:r>
              <w:rPr>
                <w:sz w:val="20"/>
                <w:szCs w:val="20"/>
              </w:rPr>
              <w:t>Pv</w:t>
            </w:r>
            <w:proofErr w:type="spellEnd"/>
            <w:r>
              <w:rPr>
                <w:sz w:val="20"/>
                <w:szCs w:val="20"/>
              </w:rPr>
              <w:t xml:space="preserve"> Modules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68C9E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number_of_pv_modules_variable</w:t>
            </w:r>
            <w:proofErr w:type="spellEnd"/>
          </w:p>
        </w:tc>
      </w:tr>
      <w:tr w:rsidR="001F3A73" w14:paraId="2AA5D607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7F837" w14:textId="77777777" w:rsidR="001F3A73" w:rsidRDefault="001F3A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A1A63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Module </w:t>
            </w:r>
            <w:proofErr w:type="gramStart"/>
            <w:r>
              <w:rPr>
                <w:sz w:val="20"/>
                <w:szCs w:val="20"/>
              </w:rPr>
              <w:t>Capacity(</w:t>
            </w:r>
            <w:proofErr w:type="gramEnd"/>
            <w:r>
              <w:rPr>
                <w:sz w:val="20"/>
                <w:szCs w:val="20"/>
              </w:rPr>
              <w:t>KW)</w:t>
            </w:r>
          </w:p>
        </w:tc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341F2" w14:textId="77777777" w:rsidR="001F3A7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Module_capacity_variable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Kw</w:t>
            </w:r>
          </w:p>
        </w:tc>
      </w:tr>
    </w:tbl>
    <w:p w14:paraId="3710A0C9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b/>
          <w:bCs/>
          <w:color w:val="000000"/>
          <w:sz w:val="20"/>
          <w:szCs w:val="20"/>
        </w:rPr>
      </w:pPr>
    </w:p>
    <w:p w14:paraId="13F51B7C" w14:textId="77777777" w:rsidR="001F3A73" w:rsidRDefault="00000000">
      <w:pPr>
        <w:spacing w:before="1"/>
        <w:ind w:left="579"/>
        <w:rPr>
          <w:b/>
          <w:bCs/>
          <w:sz w:val="18"/>
          <w:szCs w:val="18"/>
        </w:rPr>
      </w:pPr>
      <w:r>
        <w:rPr>
          <w:b/>
          <w:bCs/>
          <w:color w:val="525252"/>
          <w:sz w:val="18"/>
          <w:szCs w:val="18"/>
        </w:rPr>
        <w:t>To be uploaded separately:</w:t>
      </w:r>
    </w:p>
    <w:p w14:paraId="3D2C1D11" w14:textId="77777777" w:rsidR="001F3A7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99"/>
        </w:tabs>
        <w:spacing w:before="163" w:line="400" w:lineRule="auto"/>
        <w:ind w:right="749"/>
        <w:rPr>
          <w:b/>
          <w:bCs/>
          <w:color w:val="525252"/>
          <w:sz w:val="18"/>
          <w:szCs w:val="18"/>
        </w:rPr>
      </w:pPr>
      <w:r>
        <w:rPr>
          <w:color w:val="525252"/>
          <w:sz w:val="18"/>
          <w:szCs w:val="18"/>
        </w:rPr>
        <w:t>Self-certification of safety of the installation of the RTS system along with the test report of the Licensed Electrical Contractor (Proforma-A).</w:t>
      </w:r>
    </w:p>
    <w:p w14:paraId="6063F7C8" w14:textId="77777777" w:rsidR="001F3A7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99"/>
        </w:tabs>
        <w:spacing w:before="159"/>
        <w:rPr>
          <w:b/>
          <w:bCs/>
          <w:color w:val="525252"/>
          <w:sz w:val="18"/>
          <w:szCs w:val="18"/>
        </w:rPr>
      </w:pPr>
      <w:r>
        <w:rPr>
          <w:color w:val="525252"/>
          <w:sz w:val="18"/>
          <w:szCs w:val="18"/>
        </w:rPr>
        <w:t>Electrical Inspector permission if System is above 200 KW (Mandatory if system is above 200KW only</w:t>
      </w:r>
    </w:p>
    <w:p w14:paraId="76258EFE" w14:textId="77777777" w:rsidR="001F3A7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99"/>
        </w:tabs>
        <w:spacing w:before="188"/>
        <w:rPr>
          <w:color w:val="525252"/>
          <w:sz w:val="18"/>
          <w:szCs w:val="18"/>
        </w:rPr>
      </w:pPr>
      <w:r>
        <w:rPr>
          <w:color w:val="525252"/>
          <w:sz w:val="18"/>
          <w:szCs w:val="18"/>
        </w:rPr>
        <w:t>Third party leasing agreement if Model selected is RESCO.</w:t>
      </w:r>
    </w:p>
    <w:p w14:paraId="19EB903A" w14:textId="77777777" w:rsidR="001F3A7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99"/>
        </w:tabs>
        <w:spacing w:before="163"/>
        <w:rPr>
          <w:color w:val="525252"/>
          <w:sz w:val="18"/>
          <w:szCs w:val="18"/>
        </w:rPr>
      </w:pPr>
      <w:r>
        <w:rPr>
          <w:color w:val="525252"/>
          <w:sz w:val="18"/>
          <w:szCs w:val="18"/>
        </w:rPr>
        <w:t>Photograph of the system commissioned</w:t>
      </w:r>
    </w:p>
    <w:p w14:paraId="7D08AE8C" w14:textId="77777777" w:rsidR="001F3A73" w:rsidRDefault="00000000">
      <w:pPr>
        <w:spacing w:before="142"/>
        <w:ind w:left="7061"/>
        <w:rPr>
          <w:b/>
          <w:bCs/>
          <w:sz w:val="16"/>
          <w:szCs w:val="16"/>
        </w:rPr>
      </w:pPr>
      <w:proofErr w:type="spellStart"/>
      <w:r>
        <w:rPr>
          <w:b/>
          <w:bCs/>
          <w:color w:val="525252"/>
          <w:sz w:val="16"/>
          <w:szCs w:val="16"/>
        </w:rPr>
        <w:t>signature_image_variable</w:t>
      </w:r>
      <w:proofErr w:type="spellEnd"/>
    </w:p>
    <w:p w14:paraId="511D3AE0" w14:textId="77777777" w:rsidR="001F3A73" w:rsidRDefault="00000000">
      <w:pPr>
        <w:tabs>
          <w:tab w:val="left" w:pos="7061"/>
        </w:tabs>
        <w:spacing w:before="136"/>
        <w:ind w:left="579"/>
        <w:rPr>
          <w:b/>
          <w:bCs/>
          <w:sz w:val="16"/>
          <w:szCs w:val="16"/>
        </w:rPr>
        <w:sectPr w:rsidR="001F3A73">
          <w:headerReference w:type="default" r:id="rId7"/>
          <w:pgSz w:w="11910" w:h="16840"/>
          <w:pgMar w:top="2220" w:right="708" w:bottom="280" w:left="141" w:header="946" w:footer="0" w:gutter="0"/>
          <w:pgNumType w:start="1"/>
          <w:cols w:space="720"/>
        </w:sectPr>
      </w:pPr>
      <w:proofErr w:type="gramStart"/>
      <w:r>
        <w:rPr>
          <w:b/>
          <w:bCs/>
          <w:color w:val="525252"/>
          <w:sz w:val="16"/>
          <w:szCs w:val="16"/>
        </w:rPr>
        <w:t>Date :</w:t>
      </w:r>
      <w:proofErr w:type="gramEnd"/>
      <w:r>
        <w:rPr>
          <w:b/>
          <w:bCs/>
          <w:color w:val="525252"/>
          <w:sz w:val="16"/>
          <w:szCs w:val="16"/>
        </w:rPr>
        <w:t xml:space="preserve"> </w:t>
      </w:r>
      <w:proofErr w:type="spellStart"/>
      <w:r>
        <w:rPr>
          <w:b/>
          <w:bCs/>
          <w:color w:val="525252"/>
          <w:sz w:val="16"/>
          <w:szCs w:val="16"/>
        </w:rPr>
        <w:t>todays_date_variable</w:t>
      </w:r>
      <w:proofErr w:type="spellEnd"/>
      <w:r>
        <w:rPr>
          <w:b/>
          <w:bCs/>
          <w:color w:val="525252"/>
          <w:sz w:val="16"/>
          <w:szCs w:val="16"/>
        </w:rPr>
        <w:tab/>
        <w:t>Signature of Consumer</w:t>
      </w:r>
    </w:p>
    <w:p w14:paraId="696893B1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spacing w:before="119"/>
        <w:rPr>
          <w:b/>
          <w:bCs/>
          <w:color w:val="000000"/>
        </w:rPr>
      </w:pPr>
    </w:p>
    <w:p w14:paraId="6BF6D1DA" w14:textId="77777777" w:rsidR="001F3A73" w:rsidRDefault="00000000">
      <w:pPr>
        <w:ind w:left="771" w:right="215"/>
        <w:jc w:val="center"/>
        <w:rPr>
          <w:rFonts w:ascii="Verdana" w:eastAsia="Verdana" w:hAnsi="Verdana" w:cs="Verdana"/>
          <w:b/>
          <w:bCs/>
        </w:rPr>
      </w:pPr>
      <w:r>
        <w:rPr>
          <w:rFonts w:ascii="Verdana" w:eastAsia="Verdana" w:hAnsi="Verdana" w:cs="Verdana"/>
          <w:b/>
          <w:bCs/>
          <w:color w:val="ABABAB"/>
        </w:rPr>
        <w:t>Renewable Energy Generating System</w:t>
      </w:r>
    </w:p>
    <w:p w14:paraId="76DD8F41" w14:textId="77777777" w:rsidR="001F3A73" w:rsidRDefault="00000000">
      <w:pPr>
        <w:spacing w:before="122"/>
        <w:ind w:left="790" w:right="215"/>
        <w:jc w:val="center"/>
        <w:rPr>
          <w:b/>
          <w:bCs/>
        </w:rPr>
      </w:pPr>
      <w:r>
        <w:rPr>
          <w:b/>
          <w:bCs/>
          <w:color w:val="525252"/>
        </w:rPr>
        <w:t>Proforma-A</w:t>
      </w:r>
    </w:p>
    <w:p w14:paraId="2CCDA295" w14:textId="77777777" w:rsidR="001F3A73" w:rsidRDefault="00000000">
      <w:pPr>
        <w:spacing w:before="138"/>
        <w:ind w:left="775" w:right="215"/>
        <w:jc w:val="center"/>
        <w:rPr>
          <w:b/>
          <w:bCs/>
          <w:sz w:val="16"/>
          <w:szCs w:val="16"/>
        </w:rPr>
      </w:pPr>
      <w:r>
        <w:rPr>
          <w:b/>
          <w:bCs/>
          <w:color w:val="525252"/>
          <w:sz w:val="16"/>
          <w:szCs w:val="16"/>
        </w:rPr>
        <w:t>COMMISSIONING REPORT (PROVISIONAL) FOR GRID CONNECTED SOLAR</w:t>
      </w:r>
    </w:p>
    <w:p w14:paraId="67E2EC3E" w14:textId="77777777" w:rsidR="001F3A73" w:rsidRDefault="00000000">
      <w:pPr>
        <w:spacing w:before="112"/>
        <w:ind w:left="778" w:right="215"/>
        <w:jc w:val="center"/>
        <w:rPr>
          <w:b/>
          <w:bCs/>
          <w:sz w:val="16"/>
          <w:szCs w:val="16"/>
        </w:rPr>
      </w:pPr>
      <w:r>
        <w:rPr>
          <w:b/>
          <w:bCs/>
          <w:color w:val="525252"/>
          <w:sz w:val="16"/>
          <w:szCs w:val="16"/>
        </w:rPr>
        <w:t>PHOTOVOLTAIC POWER PLANT (with Net-metering facility)</w:t>
      </w:r>
    </w:p>
    <w:p w14:paraId="078DF69F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spacing w:before="103"/>
        <w:rPr>
          <w:b/>
          <w:bCs/>
          <w:color w:val="000000"/>
          <w:sz w:val="20"/>
          <w:szCs w:val="20"/>
        </w:rPr>
      </w:pPr>
    </w:p>
    <w:p w14:paraId="6C3ADB0B" w14:textId="77777777" w:rsidR="001F3A73" w:rsidRDefault="00000000">
      <w:pPr>
        <w:spacing w:before="1" w:line="360" w:lineRule="auto"/>
        <w:ind w:left="669" w:right="5" w:firstLine="660"/>
        <w:jc w:val="both"/>
        <w:rPr>
          <w:sz w:val="20"/>
          <w:szCs w:val="20"/>
        </w:rPr>
      </w:pPr>
      <w:r>
        <w:rPr>
          <w:color w:val="525252"/>
          <w:sz w:val="20"/>
          <w:szCs w:val="20"/>
        </w:rPr>
        <w:t xml:space="preserve">Certified that a Grid Connected SPV Power Plant of </w:t>
      </w:r>
      <w:proofErr w:type="spellStart"/>
      <w:r>
        <w:rPr>
          <w:b/>
          <w:bCs/>
          <w:sz w:val="20"/>
          <w:szCs w:val="20"/>
          <w:highlight w:val="yellow"/>
          <w:u w:val="single"/>
        </w:rPr>
        <w:t>reinstalled_capacity_variable</w:t>
      </w:r>
      <w:proofErr w:type="spellEnd"/>
      <w:r>
        <w:rPr>
          <w:color w:val="525252"/>
          <w:sz w:val="20"/>
          <w:szCs w:val="20"/>
        </w:rPr>
        <w:t xml:space="preserve"> Kw capacity has been installed at the site </w:t>
      </w:r>
      <w:proofErr w:type="spellStart"/>
      <w:r>
        <w:rPr>
          <w:b/>
          <w:bCs/>
          <w:sz w:val="20"/>
          <w:szCs w:val="20"/>
          <w:highlight w:val="yellow"/>
        </w:rPr>
        <w:t>address_variable</w:t>
      </w:r>
      <w:proofErr w:type="spellEnd"/>
      <w:r>
        <w:rPr>
          <w:color w:val="525252"/>
          <w:sz w:val="20"/>
          <w:szCs w:val="20"/>
          <w:highlight w:val="yellow"/>
        </w:rPr>
        <w:t xml:space="preserve"> </w:t>
      </w:r>
      <w:r>
        <w:rPr>
          <w:color w:val="525252"/>
          <w:sz w:val="20"/>
          <w:szCs w:val="20"/>
        </w:rPr>
        <w:t xml:space="preserve">District </w:t>
      </w:r>
      <w:proofErr w:type="spellStart"/>
      <w:r>
        <w:rPr>
          <w:b/>
          <w:bCs/>
          <w:sz w:val="20"/>
          <w:szCs w:val="20"/>
          <w:highlight w:val="yellow"/>
        </w:rPr>
        <w:t>district_variable</w:t>
      </w:r>
      <w:proofErr w:type="spellEnd"/>
      <w:r>
        <w:rPr>
          <w:color w:val="525252"/>
          <w:sz w:val="20"/>
          <w:szCs w:val="20"/>
        </w:rPr>
        <w:t xml:space="preserve"> of MAHARASHTRA which has been installed by M/S </w:t>
      </w:r>
      <w:r>
        <w:rPr>
          <w:color w:val="525252"/>
          <w:sz w:val="20"/>
          <w:szCs w:val="20"/>
          <w:u w:val="single"/>
        </w:rPr>
        <w:t>Avidor Innovation Pvt Ltd</w:t>
      </w:r>
      <w:r>
        <w:rPr>
          <w:color w:val="525252"/>
          <w:sz w:val="20"/>
          <w:szCs w:val="20"/>
        </w:rPr>
        <w:t xml:space="preserve"> On </w:t>
      </w:r>
      <w:proofErr w:type="spellStart"/>
      <w:r>
        <w:rPr>
          <w:b/>
          <w:bCs/>
          <w:color w:val="000000"/>
          <w:sz w:val="20"/>
          <w:szCs w:val="20"/>
          <w:highlight w:val="yellow"/>
        </w:rPr>
        <w:t>installation_date_variable</w:t>
      </w:r>
      <w:proofErr w:type="spellEnd"/>
      <w:r>
        <w:rPr>
          <w:color w:val="000000"/>
          <w:sz w:val="20"/>
          <w:szCs w:val="20"/>
        </w:rPr>
        <w:t xml:space="preserve"> </w:t>
      </w:r>
      <w:r>
        <w:rPr>
          <w:color w:val="525252"/>
          <w:sz w:val="20"/>
          <w:szCs w:val="20"/>
        </w:rPr>
        <w:t xml:space="preserve">The system is as per BIS/MNRE specifications. The system has been checked for its performance on </w:t>
      </w:r>
      <w:proofErr w:type="spellStart"/>
      <w:r>
        <w:rPr>
          <w:b/>
          <w:bCs/>
          <w:color w:val="000000"/>
          <w:sz w:val="20"/>
          <w:szCs w:val="20"/>
          <w:highlight w:val="yellow"/>
        </w:rPr>
        <w:t>system_checkdate_variable</w:t>
      </w:r>
      <w:proofErr w:type="spellEnd"/>
      <w:r>
        <w:rPr>
          <w:color w:val="000000"/>
          <w:sz w:val="20"/>
          <w:szCs w:val="20"/>
        </w:rPr>
        <w:t xml:space="preserve"> </w:t>
      </w:r>
      <w:r>
        <w:rPr>
          <w:color w:val="525252"/>
          <w:sz w:val="20"/>
          <w:szCs w:val="20"/>
        </w:rPr>
        <w:t>with installation of bi-directional meter and it is working satisfactorily.</w:t>
      </w:r>
    </w:p>
    <w:p w14:paraId="28F2386C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5"/>
          <w:szCs w:val="15"/>
        </w:rPr>
      </w:pPr>
    </w:p>
    <w:p w14:paraId="6F6B51C9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5"/>
          <w:szCs w:val="15"/>
        </w:rPr>
      </w:pPr>
    </w:p>
    <w:p w14:paraId="032D81F6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5"/>
          <w:szCs w:val="15"/>
        </w:rPr>
      </w:pPr>
    </w:p>
    <w:p w14:paraId="03DF6A40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5"/>
          <w:szCs w:val="15"/>
        </w:rPr>
      </w:pPr>
    </w:p>
    <w:p w14:paraId="2CFBCF5A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5"/>
          <w:szCs w:val="15"/>
        </w:rPr>
      </w:pPr>
    </w:p>
    <w:p w14:paraId="534E7FB5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5"/>
          <w:szCs w:val="15"/>
        </w:rPr>
      </w:pPr>
    </w:p>
    <w:p w14:paraId="0586336A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5"/>
          <w:szCs w:val="15"/>
        </w:rPr>
      </w:pPr>
    </w:p>
    <w:p w14:paraId="086F0D7A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5"/>
          <w:szCs w:val="15"/>
        </w:rPr>
      </w:pPr>
    </w:p>
    <w:p w14:paraId="2764BBFE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5"/>
          <w:szCs w:val="15"/>
        </w:rPr>
      </w:pPr>
    </w:p>
    <w:p w14:paraId="5E8CBB5D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color w:val="000000"/>
          <w:sz w:val="15"/>
          <w:szCs w:val="15"/>
        </w:rPr>
      </w:pPr>
    </w:p>
    <w:p w14:paraId="57FCD28C" w14:textId="77777777" w:rsidR="001F3A73" w:rsidRDefault="00000000">
      <w:pPr>
        <w:ind w:left="579"/>
        <w:rPr>
          <w:rFonts w:ascii="Calibri" w:eastAsia="Calibri" w:hAnsi="Calibri" w:cs="Calibri"/>
          <w:sz w:val="15"/>
          <w:szCs w:val="15"/>
        </w:rPr>
      </w:pPr>
      <w:proofErr w:type="spellStart"/>
      <w:r>
        <w:rPr>
          <w:rFonts w:ascii="Calibri" w:eastAsia="Calibri" w:hAnsi="Calibri" w:cs="Calibri"/>
          <w:color w:val="000000"/>
          <w:sz w:val="15"/>
          <w:szCs w:val="15"/>
        </w:rPr>
        <w:t>signature_image_variable</w:t>
      </w:r>
      <w:proofErr w:type="spellEnd"/>
    </w:p>
    <w:p w14:paraId="1926370E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spacing w:before="162"/>
        <w:rPr>
          <w:rFonts w:ascii="Calibri" w:eastAsia="Calibri" w:hAnsi="Calibri" w:cs="Calibri"/>
          <w:color w:val="000000"/>
          <w:sz w:val="15"/>
          <w:szCs w:val="15"/>
        </w:rPr>
      </w:pPr>
    </w:p>
    <w:p w14:paraId="6A1AC0AB" w14:textId="77777777" w:rsidR="001F3A73" w:rsidRDefault="00000000">
      <w:pPr>
        <w:ind w:left="719"/>
        <w:rPr>
          <w:b/>
          <w:bCs/>
          <w:sz w:val="16"/>
          <w:szCs w:val="16"/>
        </w:rPr>
      </w:pPr>
      <w:r>
        <w:rPr>
          <w:b/>
          <w:bCs/>
          <w:color w:val="525252"/>
          <w:sz w:val="16"/>
          <w:szCs w:val="16"/>
        </w:rPr>
        <w:t>Signature of the beneficiary</w:t>
      </w:r>
    </w:p>
    <w:p w14:paraId="1F5E3CE2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7D527EFE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60DECEC2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5EAEC550" w14:textId="73DEC8EA" w:rsidR="001F3A73" w:rsidRDefault="00031B0F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35A5B0B6" wp14:editId="4C55C489">
            <wp:simplePos x="0" y="0"/>
            <wp:positionH relativeFrom="column">
              <wp:posOffset>445135</wp:posOffset>
            </wp:positionH>
            <wp:positionV relativeFrom="paragraph">
              <wp:posOffset>92075</wp:posOffset>
            </wp:positionV>
            <wp:extent cx="1249680" cy="473710"/>
            <wp:effectExtent l="0" t="0" r="7620" b="2540"/>
            <wp:wrapSquare wrapText="bothSides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g"/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9680" cy="4737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D469EC" w14:textId="156ACC95" w:rsidR="001F3A73" w:rsidRDefault="001F3A73">
      <w:pPr>
        <w:pBdr>
          <w:top w:val="nil"/>
          <w:left w:val="nil"/>
          <w:bottom w:val="nil"/>
          <w:right w:val="nil"/>
          <w:between w:val="nil"/>
        </w:pBdr>
        <w:spacing w:before="199"/>
        <w:rPr>
          <w:b/>
          <w:bCs/>
          <w:color w:val="000000"/>
          <w:sz w:val="20"/>
          <w:szCs w:val="20"/>
        </w:rPr>
      </w:pPr>
    </w:p>
    <w:p w14:paraId="7CF07718" w14:textId="469F99DF" w:rsidR="001F3A73" w:rsidRDefault="001F3A73">
      <w:pPr>
        <w:pBdr>
          <w:top w:val="nil"/>
          <w:left w:val="nil"/>
          <w:bottom w:val="nil"/>
          <w:right w:val="nil"/>
          <w:between w:val="nil"/>
        </w:pBdr>
        <w:spacing w:before="130"/>
        <w:rPr>
          <w:b/>
          <w:bCs/>
          <w:color w:val="000000"/>
          <w:sz w:val="16"/>
          <w:szCs w:val="16"/>
        </w:rPr>
      </w:pPr>
    </w:p>
    <w:p w14:paraId="3015D75E" w14:textId="77777777" w:rsidR="001F3A73" w:rsidRDefault="00000000">
      <w:pPr>
        <w:ind w:left="719" w:right="8201"/>
        <w:rPr>
          <w:b/>
          <w:bCs/>
          <w:sz w:val="16"/>
          <w:szCs w:val="16"/>
        </w:rPr>
      </w:pPr>
      <w:r>
        <w:rPr>
          <w:b/>
          <w:bCs/>
          <w:color w:val="525252"/>
          <w:sz w:val="16"/>
          <w:szCs w:val="16"/>
        </w:rPr>
        <w:t xml:space="preserve">Signature of the agency </w:t>
      </w:r>
      <w:proofErr w:type="gramStart"/>
      <w:r>
        <w:rPr>
          <w:b/>
          <w:bCs/>
          <w:color w:val="525252"/>
          <w:sz w:val="16"/>
          <w:szCs w:val="16"/>
        </w:rPr>
        <w:t>With</w:t>
      </w:r>
      <w:proofErr w:type="gramEnd"/>
      <w:r>
        <w:rPr>
          <w:b/>
          <w:bCs/>
          <w:color w:val="525252"/>
          <w:sz w:val="16"/>
          <w:szCs w:val="16"/>
        </w:rPr>
        <w:t xml:space="preserve"> name, seal and date</w:t>
      </w:r>
    </w:p>
    <w:p w14:paraId="50F41088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16"/>
          <w:szCs w:val="16"/>
        </w:rPr>
      </w:pPr>
    </w:p>
    <w:p w14:paraId="3E2B1403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16"/>
          <w:szCs w:val="16"/>
        </w:rPr>
      </w:pPr>
    </w:p>
    <w:p w14:paraId="15AB926E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16"/>
          <w:szCs w:val="16"/>
        </w:rPr>
      </w:pPr>
    </w:p>
    <w:p w14:paraId="721D498B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16"/>
          <w:szCs w:val="16"/>
        </w:rPr>
      </w:pPr>
    </w:p>
    <w:p w14:paraId="689B538D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16"/>
          <w:szCs w:val="16"/>
        </w:rPr>
      </w:pPr>
    </w:p>
    <w:p w14:paraId="29E14461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16"/>
          <w:szCs w:val="16"/>
        </w:rPr>
      </w:pPr>
    </w:p>
    <w:p w14:paraId="42091641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16"/>
          <w:szCs w:val="16"/>
        </w:rPr>
      </w:pPr>
    </w:p>
    <w:p w14:paraId="71A78D5B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16"/>
          <w:szCs w:val="16"/>
        </w:rPr>
      </w:pPr>
    </w:p>
    <w:p w14:paraId="43E6E2C8" w14:textId="77777777" w:rsidR="001F3A73" w:rsidRDefault="001F3A73">
      <w:pPr>
        <w:pBdr>
          <w:top w:val="nil"/>
          <w:left w:val="nil"/>
          <w:bottom w:val="nil"/>
          <w:right w:val="nil"/>
          <w:between w:val="nil"/>
        </w:pBdr>
        <w:spacing w:before="182"/>
        <w:rPr>
          <w:b/>
          <w:bCs/>
          <w:color w:val="000000"/>
          <w:sz w:val="16"/>
          <w:szCs w:val="16"/>
        </w:rPr>
      </w:pPr>
    </w:p>
    <w:p w14:paraId="0B96DCEA" w14:textId="77777777" w:rsidR="001F3A73" w:rsidRDefault="00000000">
      <w:pPr>
        <w:ind w:left="719" w:right="7554"/>
        <w:rPr>
          <w:b/>
          <w:bCs/>
          <w:sz w:val="16"/>
          <w:szCs w:val="16"/>
        </w:rPr>
      </w:pPr>
      <w:r>
        <w:rPr>
          <w:b/>
          <w:bCs/>
          <w:color w:val="525252"/>
          <w:sz w:val="16"/>
          <w:szCs w:val="16"/>
        </w:rPr>
        <w:t>Signature of the MSEDCL Officer With name, date and seal</w:t>
      </w:r>
    </w:p>
    <w:sectPr w:rsidR="001F3A73">
      <w:pgSz w:w="11910" w:h="16840"/>
      <w:pgMar w:top="2220" w:right="708" w:bottom="280" w:left="141" w:header="94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23086" w14:textId="77777777" w:rsidR="005300BA" w:rsidRDefault="005300BA">
      <w:r>
        <w:separator/>
      </w:r>
    </w:p>
  </w:endnote>
  <w:endnote w:type="continuationSeparator" w:id="0">
    <w:p w14:paraId="0E489B55" w14:textId="77777777" w:rsidR="005300BA" w:rsidRDefault="00530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281A3D24-CD10-4CF4-B451-C9055CBE889D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Bold r:id="rId2" w:fontKey="{2038FEB9-EBBB-4F80-8FCB-E6135AC2FE8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267622C-83B8-4042-945E-5E5F70735B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FC8846A-8014-43A2-A73E-C3B45E19F5C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75F89" w14:textId="77777777" w:rsidR="005300BA" w:rsidRDefault="005300BA">
      <w:r>
        <w:separator/>
      </w:r>
    </w:p>
  </w:footnote>
  <w:footnote w:type="continuationSeparator" w:id="0">
    <w:p w14:paraId="79F7DAD7" w14:textId="77777777" w:rsidR="005300BA" w:rsidRDefault="00530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CD6D" w14:textId="77777777" w:rsidR="001F3A73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4FF04991" wp14:editId="50432979">
          <wp:simplePos x="0" y="0"/>
          <wp:positionH relativeFrom="page">
            <wp:posOffset>499337</wp:posOffset>
          </wp:positionH>
          <wp:positionV relativeFrom="page">
            <wp:posOffset>600919</wp:posOffset>
          </wp:positionV>
          <wp:extent cx="5646597" cy="820083"/>
          <wp:effectExtent l="0" t="0" r="0" b="0"/>
          <wp:wrapNone/>
          <wp:docPr id="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46597" cy="82008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0390C"/>
    <w:multiLevelType w:val="multilevel"/>
    <w:tmpl w:val="40AEDABC"/>
    <w:lvl w:ilvl="0">
      <w:start w:val="1"/>
      <w:numFmt w:val="decimal"/>
      <w:lvlText w:val="%1."/>
      <w:lvlJc w:val="left"/>
      <w:pPr>
        <w:ind w:left="1299" w:hanging="360"/>
      </w:pPr>
    </w:lvl>
    <w:lvl w:ilvl="1">
      <w:numFmt w:val="bullet"/>
      <w:lvlText w:val="•"/>
      <w:lvlJc w:val="left"/>
      <w:pPr>
        <w:ind w:left="2276" w:hanging="360"/>
      </w:pPr>
    </w:lvl>
    <w:lvl w:ilvl="2">
      <w:numFmt w:val="bullet"/>
      <w:lvlText w:val="•"/>
      <w:lvlJc w:val="left"/>
      <w:pPr>
        <w:ind w:left="3252" w:hanging="360"/>
      </w:pPr>
    </w:lvl>
    <w:lvl w:ilvl="3">
      <w:numFmt w:val="bullet"/>
      <w:lvlText w:val="•"/>
      <w:lvlJc w:val="left"/>
      <w:pPr>
        <w:ind w:left="4228" w:hanging="360"/>
      </w:pPr>
    </w:lvl>
    <w:lvl w:ilvl="4">
      <w:numFmt w:val="bullet"/>
      <w:lvlText w:val="•"/>
      <w:lvlJc w:val="left"/>
      <w:pPr>
        <w:ind w:left="5204" w:hanging="360"/>
      </w:pPr>
    </w:lvl>
    <w:lvl w:ilvl="5">
      <w:numFmt w:val="bullet"/>
      <w:lvlText w:val="•"/>
      <w:lvlJc w:val="left"/>
      <w:pPr>
        <w:ind w:left="6180" w:hanging="360"/>
      </w:pPr>
    </w:lvl>
    <w:lvl w:ilvl="6">
      <w:numFmt w:val="bullet"/>
      <w:lvlText w:val="•"/>
      <w:lvlJc w:val="left"/>
      <w:pPr>
        <w:ind w:left="7156" w:hanging="360"/>
      </w:pPr>
    </w:lvl>
    <w:lvl w:ilvl="7">
      <w:numFmt w:val="bullet"/>
      <w:lvlText w:val="•"/>
      <w:lvlJc w:val="left"/>
      <w:pPr>
        <w:ind w:left="8132" w:hanging="360"/>
      </w:pPr>
    </w:lvl>
    <w:lvl w:ilvl="8">
      <w:numFmt w:val="bullet"/>
      <w:lvlText w:val="•"/>
      <w:lvlJc w:val="left"/>
      <w:pPr>
        <w:ind w:left="9108" w:hanging="360"/>
      </w:pPr>
    </w:lvl>
  </w:abstractNum>
  <w:num w:numId="1" w16cid:durableId="829952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3A73"/>
    <w:rsid w:val="00031B0F"/>
    <w:rsid w:val="000A7A65"/>
    <w:rsid w:val="001F3A73"/>
    <w:rsid w:val="00530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C243A"/>
  <w15:docId w15:val="{1EBB9650-B516-49B4-9156-7B7A4BE57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321</Words>
  <Characters>1835</Characters>
  <Application>Microsoft Office Word</Application>
  <DocSecurity>0</DocSecurity>
  <Lines>15</Lines>
  <Paragraphs>4</Paragraphs>
  <ScaleCrop>false</ScaleCrop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bugga</cp:lastModifiedBy>
  <cp:revision>2</cp:revision>
  <dcterms:created xsi:type="dcterms:W3CDTF">2025-11-20T07:47:00Z</dcterms:created>
  <dcterms:modified xsi:type="dcterms:W3CDTF">2025-11-20T07:48:00Z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2025-11-03T00:00:00Z</vt:lpwstr>
  </property>
  <property fmtid="{D5CDD505-2E9C-101B-9397-08002B2CF9AE}" pid="3" name="Creator">
    <vt:lpwstr>Microsoft Word</vt:lpwstr>
  </property>
  <property fmtid="{D5CDD505-2E9C-101B-9397-08002B2CF9AE}" pid="4" name="LastSaved">
    <vt:lpwstr>2025-11-04T00:00:00Z</vt:lpwstr>
  </property>
</Properties>
</file>