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93" w:rsidRDefault="00A6711B" w:rsidP="00E37EA5">
      <w:pPr>
        <w:pStyle w:val="NoSpacing"/>
        <w:rPr>
          <w:b/>
        </w:rPr>
      </w:pPr>
      <w:bookmarkStart w:id="0" w:name="_GoBack"/>
      <w:bookmarkEnd w:id="0"/>
      <w:r>
        <w:rPr>
          <w:b/>
        </w:rPr>
        <w:t>Maestría en I</w:t>
      </w:r>
      <w:r w:rsidR="00FB5C93" w:rsidRPr="00B05B1E">
        <w:rPr>
          <w:b/>
        </w:rPr>
        <w:t xml:space="preserve">ngeniería con </w:t>
      </w:r>
      <w:r>
        <w:rPr>
          <w:b/>
        </w:rPr>
        <w:t>É</w:t>
      </w:r>
      <w:r w:rsidR="00FB5C93" w:rsidRPr="00B05B1E">
        <w:rPr>
          <w:b/>
        </w:rPr>
        <w:t xml:space="preserve">nfasis en </w:t>
      </w:r>
      <w:r>
        <w:rPr>
          <w:b/>
        </w:rPr>
        <w:t>I</w:t>
      </w:r>
      <w:r w:rsidR="00FB5C93" w:rsidRPr="00B05B1E">
        <w:rPr>
          <w:b/>
        </w:rPr>
        <w:t xml:space="preserve">ngeniería de </w:t>
      </w:r>
      <w:r>
        <w:rPr>
          <w:b/>
        </w:rPr>
        <w:t>S</w:t>
      </w:r>
      <w:r w:rsidR="00FB5C93" w:rsidRPr="00B05B1E">
        <w:rPr>
          <w:b/>
        </w:rPr>
        <w:t xml:space="preserve">istemas y </w:t>
      </w:r>
      <w:r>
        <w:rPr>
          <w:b/>
        </w:rPr>
        <w:t>C</w:t>
      </w:r>
      <w:r w:rsidR="00FB5C93" w:rsidRPr="00B05B1E">
        <w:rPr>
          <w:b/>
        </w:rPr>
        <w:t>omputación</w:t>
      </w:r>
    </w:p>
    <w:p w:rsidR="00A119D4" w:rsidRPr="00E37EA5" w:rsidRDefault="00A6711B" w:rsidP="00E37EA5">
      <w:pPr>
        <w:pStyle w:val="NoSpacing"/>
        <w:rPr>
          <w:b/>
        </w:rPr>
      </w:pPr>
      <w:r>
        <w:rPr>
          <w:b/>
        </w:rPr>
        <w:t>Introducción a la I</w:t>
      </w:r>
      <w:r w:rsidR="00A119D4" w:rsidRPr="00E37EA5">
        <w:rPr>
          <w:b/>
        </w:rPr>
        <w:t>nvestigación</w:t>
      </w:r>
    </w:p>
    <w:p w:rsidR="00A119D4" w:rsidRPr="00B05B1E" w:rsidRDefault="00A119D4" w:rsidP="00E37EA5">
      <w:pPr>
        <w:pStyle w:val="NoSpacing"/>
        <w:rPr>
          <w:b/>
        </w:rPr>
      </w:pPr>
      <w:r w:rsidRPr="00B05B1E">
        <w:rPr>
          <w:b/>
        </w:rPr>
        <w:t>Universidad del Valle</w:t>
      </w:r>
    </w:p>
    <w:p w:rsidR="00A119D4" w:rsidRPr="00B05B1E" w:rsidRDefault="00A119D4" w:rsidP="00E37EA5">
      <w:pPr>
        <w:pStyle w:val="NoSpacing"/>
        <w:rPr>
          <w:b/>
        </w:rPr>
      </w:pPr>
      <w:r w:rsidRPr="00B05B1E">
        <w:rPr>
          <w:b/>
        </w:rPr>
        <w:t>Harold Armando Achicanoy Estrella</w:t>
      </w:r>
    </w:p>
    <w:p w:rsidR="00A119D4" w:rsidRDefault="00A119D4"/>
    <w:p w:rsidR="00263D90" w:rsidRDefault="00263D90"/>
    <w:p w:rsidR="00CE2436" w:rsidRDefault="00FB5C93" w:rsidP="00CE2436">
      <w:pPr>
        <w:jc w:val="center"/>
        <w:rPr>
          <w:b/>
          <w:sz w:val="28"/>
        </w:rPr>
      </w:pPr>
      <w:r>
        <w:rPr>
          <w:b/>
          <w:sz w:val="28"/>
        </w:rPr>
        <w:t xml:space="preserve">Taller </w:t>
      </w:r>
      <w:r w:rsidR="009F6C2A">
        <w:rPr>
          <w:b/>
          <w:sz w:val="28"/>
        </w:rPr>
        <w:t>2</w:t>
      </w:r>
      <w:r>
        <w:rPr>
          <w:b/>
          <w:sz w:val="28"/>
        </w:rPr>
        <w:t xml:space="preserve">: </w:t>
      </w:r>
      <w:r w:rsidR="009F6C2A">
        <w:rPr>
          <w:b/>
          <w:sz w:val="28"/>
        </w:rPr>
        <w:t xml:space="preserve">Afinar </w:t>
      </w:r>
      <w:r w:rsidR="00CE2436">
        <w:rPr>
          <w:b/>
          <w:sz w:val="28"/>
        </w:rPr>
        <w:t>p</w:t>
      </w:r>
      <w:r w:rsidR="009F6C2A">
        <w:rPr>
          <w:b/>
          <w:sz w:val="28"/>
        </w:rPr>
        <w:t xml:space="preserve">reguntas </w:t>
      </w:r>
      <w:r w:rsidR="00A119D4" w:rsidRPr="00B05B1E">
        <w:rPr>
          <w:b/>
          <w:sz w:val="28"/>
        </w:rPr>
        <w:t xml:space="preserve">de </w:t>
      </w:r>
      <w:r w:rsidR="00CE2436">
        <w:rPr>
          <w:b/>
          <w:sz w:val="28"/>
        </w:rPr>
        <w:t>i</w:t>
      </w:r>
      <w:r w:rsidR="00A119D4" w:rsidRPr="00B05B1E">
        <w:rPr>
          <w:b/>
          <w:sz w:val="28"/>
        </w:rPr>
        <w:t>nvestigación</w:t>
      </w:r>
      <w:r w:rsidR="00CE2436">
        <w:rPr>
          <w:b/>
          <w:sz w:val="28"/>
        </w:rPr>
        <w:t xml:space="preserve"> </w:t>
      </w:r>
      <w:r w:rsidR="009F6C2A">
        <w:rPr>
          <w:b/>
          <w:sz w:val="28"/>
        </w:rPr>
        <w:t>y</w:t>
      </w:r>
    </w:p>
    <w:p w:rsidR="00A119D4" w:rsidRPr="00B05B1E" w:rsidRDefault="009F6C2A" w:rsidP="00CE2436">
      <w:pPr>
        <w:jc w:val="center"/>
        <w:rPr>
          <w:b/>
          <w:sz w:val="28"/>
        </w:rPr>
      </w:pPr>
      <w:r>
        <w:rPr>
          <w:b/>
          <w:sz w:val="28"/>
        </w:rPr>
        <w:t xml:space="preserve">Bibliografía </w:t>
      </w:r>
      <w:r w:rsidR="00CE2436">
        <w:rPr>
          <w:b/>
          <w:sz w:val="28"/>
        </w:rPr>
        <w:t>a</w:t>
      </w:r>
      <w:r>
        <w:rPr>
          <w:b/>
          <w:sz w:val="28"/>
        </w:rPr>
        <w:t>notada</w:t>
      </w:r>
    </w:p>
    <w:p w:rsidR="00AD2583" w:rsidRPr="001A408F" w:rsidRDefault="00AD2583" w:rsidP="00A119D4">
      <w:pPr>
        <w:jc w:val="both"/>
      </w:pPr>
    </w:p>
    <w:p w:rsidR="00CE2436" w:rsidRDefault="003B4DCD" w:rsidP="00A119D4">
      <w:pPr>
        <w:jc w:val="both"/>
      </w:pPr>
      <w:r>
        <w:rPr>
          <w:b/>
          <w:i/>
        </w:rPr>
        <w:t xml:space="preserve">1. </w:t>
      </w:r>
      <w:r w:rsidR="009F6C2A">
        <w:rPr>
          <w:b/>
          <w:i/>
        </w:rPr>
        <w:t>Pregunta</w:t>
      </w:r>
      <w:r w:rsidR="00641BCC">
        <w:rPr>
          <w:b/>
          <w:i/>
        </w:rPr>
        <w:t>s preliminares</w:t>
      </w:r>
      <w:r w:rsidR="009F6C2A">
        <w:rPr>
          <w:b/>
          <w:i/>
        </w:rPr>
        <w:t xml:space="preserve"> de </w:t>
      </w:r>
      <w:r w:rsidR="00641BCC">
        <w:rPr>
          <w:b/>
          <w:i/>
        </w:rPr>
        <w:t>investigación</w:t>
      </w:r>
    </w:p>
    <w:p w:rsidR="008721DA" w:rsidRDefault="008721DA" w:rsidP="00A119D4">
      <w:pPr>
        <w:jc w:val="both"/>
      </w:pPr>
      <w:r>
        <w:t>¿</w:t>
      </w:r>
      <w:r w:rsidR="00407AB6">
        <w:t xml:space="preserve">Cómo </w:t>
      </w:r>
      <w:r w:rsidR="00CD2AF3">
        <w:t>se puede</w:t>
      </w:r>
      <w:r w:rsidR="00407AB6">
        <w:t xml:space="preserve"> </w:t>
      </w:r>
      <w:r w:rsidR="00E54E21">
        <w:t>identifica</w:t>
      </w:r>
      <w:r w:rsidR="00CD2AF3">
        <w:t>r</w:t>
      </w:r>
      <w:r w:rsidR="005351B9">
        <w:t xml:space="preserve"> variedades criollas de frí</w:t>
      </w:r>
      <w:r w:rsidR="00407AB6">
        <w:t>jol de los cultivares modernos</w:t>
      </w:r>
      <w:r w:rsidR="00E54E21">
        <w:t xml:space="preserve"> o de alto rendimiento</w:t>
      </w:r>
      <w:r w:rsidR="00407AB6">
        <w:t xml:space="preserve"> en </w:t>
      </w:r>
      <w:r w:rsidR="00CD2AF3">
        <w:t xml:space="preserve">diferentes </w:t>
      </w:r>
      <w:r w:rsidR="00407AB6">
        <w:t>sistemas de cultivo usando</w:t>
      </w:r>
      <w:r>
        <w:t xml:space="preserve"> información de</w:t>
      </w:r>
      <w:r w:rsidR="00407AB6">
        <w:t xml:space="preserve"> </w:t>
      </w:r>
      <w:r>
        <w:t>sensores remotos satelitales</w:t>
      </w:r>
      <w:r w:rsidR="00407AB6">
        <w:t>?</w:t>
      </w:r>
    </w:p>
    <w:p w:rsidR="00641BCC" w:rsidRDefault="00CE2436" w:rsidP="00A119D4">
      <w:pPr>
        <w:jc w:val="both"/>
      </w:pPr>
      <w:r>
        <w:t xml:space="preserve">¿Cuáles son los principales elementos para clasificar correctamente variedades criollas vs cultivares de alto rendimiento usando </w:t>
      </w:r>
      <w:r w:rsidR="00E54E21">
        <w:t>información proveniente de sensores remotos satelitales y algoritmos de clasificación</w:t>
      </w:r>
      <w:r>
        <w:t>?</w:t>
      </w:r>
    </w:p>
    <w:p w:rsidR="00333806" w:rsidRPr="007D133E" w:rsidRDefault="00333806" w:rsidP="00A119D4">
      <w:pPr>
        <w:jc w:val="both"/>
      </w:pPr>
    </w:p>
    <w:p w:rsidR="00B05B1E" w:rsidRPr="00477BAF" w:rsidRDefault="00333806" w:rsidP="00A119D4">
      <w:pPr>
        <w:jc w:val="both"/>
        <w:rPr>
          <w:lang w:val="en-US"/>
        </w:rPr>
      </w:pPr>
      <w:r>
        <w:rPr>
          <w:b/>
          <w:i/>
          <w:lang w:val="en-US"/>
        </w:rPr>
        <w:t>2</w:t>
      </w:r>
      <w:r w:rsidR="003B4DCD" w:rsidRPr="00477BAF">
        <w:rPr>
          <w:b/>
          <w:i/>
          <w:lang w:val="en-US"/>
        </w:rPr>
        <w:t xml:space="preserve">. </w:t>
      </w:r>
      <w:r w:rsidR="00641BCC" w:rsidRPr="00477BAF">
        <w:rPr>
          <w:b/>
          <w:i/>
          <w:lang w:val="en-US"/>
        </w:rPr>
        <w:t>T</w:t>
      </w:r>
      <w:r w:rsidR="009F6C2A" w:rsidRPr="00477BAF">
        <w:rPr>
          <w:b/>
          <w:i/>
          <w:lang w:val="en-US"/>
        </w:rPr>
        <w:t>emática de investigación</w:t>
      </w:r>
      <w:r w:rsidR="009F6C2A" w:rsidRPr="00477BAF">
        <w:rPr>
          <w:lang w:val="en-US"/>
        </w:rPr>
        <w:t>:</w:t>
      </w:r>
    </w:p>
    <w:p w:rsidR="00477BAF" w:rsidRDefault="00477BAF" w:rsidP="00477BAF">
      <w:pPr>
        <w:jc w:val="both"/>
        <w:rPr>
          <w:lang w:val="en-US"/>
        </w:rPr>
      </w:pPr>
    </w:p>
    <w:p w:rsidR="008018AA" w:rsidRDefault="003E3792" w:rsidP="00641BCC">
      <w:pPr>
        <w:jc w:val="center"/>
        <w:rPr>
          <w:i/>
          <w:lang w:val="en-US"/>
        </w:rPr>
      </w:pPr>
      <w:r w:rsidRPr="00CE4BFA">
        <w:rPr>
          <w:i/>
          <w:lang w:val="en-US"/>
        </w:rPr>
        <w:t>Identification of crop landrace occurrences using remote sensing and classification algorithms</w:t>
      </w:r>
    </w:p>
    <w:p w:rsidR="009F6C2A" w:rsidRPr="003E3792" w:rsidRDefault="003E3792" w:rsidP="00641BCC">
      <w:pPr>
        <w:jc w:val="center"/>
      </w:pPr>
      <w:r w:rsidRPr="003E3792">
        <w:rPr>
          <w:i/>
        </w:rPr>
        <w:t>Identificación de ocurrencia</w:t>
      </w:r>
      <w:r>
        <w:rPr>
          <w:i/>
        </w:rPr>
        <w:t>s</w:t>
      </w:r>
      <w:r w:rsidRPr="003E3792">
        <w:rPr>
          <w:i/>
        </w:rPr>
        <w:t xml:space="preserve"> de variedades criollas de cultivo usando </w:t>
      </w:r>
      <w:r>
        <w:rPr>
          <w:i/>
        </w:rPr>
        <w:t>sensores remotos</w:t>
      </w:r>
      <w:r w:rsidRPr="003E3792">
        <w:rPr>
          <w:i/>
        </w:rPr>
        <w:t xml:space="preserve"> y algoritmos de clasificación</w:t>
      </w:r>
    </w:p>
    <w:p w:rsidR="00477BAF" w:rsidRPr="00477BAF" w:rsidRDefault="00477BAF" w:rsidP="00A119D4">
      <w:pPr>
        <w:jc w:val="both"/>
      </w:pPr>
    </w:p>
    <w:p w:rsidR="00C03C1E" w:rsidRDefault="00477BAF" w:rsidP="00A119D4">
      <w:pPr>
        <w:jc w:val="both"/>
      </w:pPr>
      <w:r>
        <w:t xml:space="preserve">Desde el punto de vista de la seguridad alimentaria y conservación de biodiversidad, la identificación de zonas dedicadas al cultivo es un tema de amplio interés. Por un lado, </w:t>
      </w:r>
      <w:r w:rsidR="005C61D6">
        <w:t xml:space="preserve">el aumento de la </w:t>
      </w:r>
      <w:r>
        <w:t>tasa de crecimiento de la población a nivel global</w:t>
      </w:r>
      <w:r w:rsidR="005C61D6">
        <w:t xml:space="preserve"> </w:t>
      </w:r>
      <w:r>
        <w:t>impone un reto en función de la cantidad de alimentos a producir para cubrir la demanda generada</w:t>
      </w:r>
      <w:r w:rsidR="005C61D6">
        <w:t>, por ende</w:t>
      </w:r>
      <w:r w:rsidR="00C03C1E">
        <w:t>,</w:t>
      </w:r>
      <w:r w:rsidR="005C61D6">
        <w:t xml:space="preserve"> se requiere de más de alimentos</w:t>
      </w:r>
      <w:r w:rsidR="00B72140">
        <w:t xml:space="preserve"> para producir</w:t>
      </w:r>
      <w:r w:rsidR="005C61D6">
        <w:t xml:space="preserve"> pero el uso del suelo tiene condiciones limitadas</w:t>
      </w:r>
      <w:r w:rsidR="00C03C1E">
        <w:t>.</w:t>
      </w:r>
      <w:r w:rsidR="00CB6E8C">
        <w:t xml:space="preserve"> </w:t>
      </w:r>
      <w:r w:rsidR="00C03C1E">
        <w:t xml:space="preserve">Por otro lado, la conservación de variedades silvestres y variedades criollas de cultivos, es decir, las que no han tenido la influencia del hombre o que la han tenido a partir de procesos de selección natural, respectivamente; es de vital interés desde el punto de vista de conservación de recursos genéticos. Esto debido a que dichas variedades cuentan con características que los han hecho resistentes a condiciones climáticas adversas, volviéndolos deseables desde el punto de vista genético para hacer cruces entre variedades y así poder mejorar las variedades cultivadas con el fin de obtener mayor rendimientos </w:t>
      </w:r>
      <w:r w:rsidR="00CB6E8C">
        <w:t>y contribuir a la seguridad alimentaria.</w:t>
      </w:r>
    </w:p>
    <w:p w:rsidR="00CB6E8C" w:rsidRDefault="00CB6E8C" w:rsidP="00A119D4">
      <w:pPr>
        <w:jc w:val="both"/>
      </w:pPr>
      <w:r>
        <w:t xml:space="preserve">Específicamente las variedades criollas de cultivos, también conocidas como </w:t>
      </w:r>
      <w:r w:rsidRPr="00CB6E8C">
        <w:rPr>
          <w:i/>
        </w:rPr>
        <w:t>landraces</w:t>
      </w:r>
      <w:r>
        <w:t xml:space="preserve">, corresponden a variedades silvestres que fueron intervenidas por el hombre realizando su correspondiente domesticación para la posterior ingesta. Dichas variedades son importantes desde el punto de vista nutricional, cultural </w:t>
      </w:r>
      <w:r>
        <w:lastRenderedPageBreak/>
        <w:t>y de características de adaptación debido a que son de uso local, han sido mejoradas únicamente realizando la selección de los mejores granos y se encuentran adaptadas a condiciones climáticas locales con climas específicos.</w:t>
      </w:r>
      <w:r w:rsidR="00BD78F7">
        <w:t xml:space="preserve"> </w:t>
      </w:r>
      <w:r>
        <w:t>Debido a estas razones, el interés del presente estudio consiste en identificar, utilizando imágenes provenientes de sensores remotos satelitales, los lugares donde se cultivan variedades criollas de cultivos, particularmente hablando variedades criollas de frijol común.</w:t>
      </w:r>
    </w:p>
    <w:p w:rsidR="00477BAF" w:rsidRDefault="00BD78F7" w:rsidP="00A119D4">
      <w:pPr>
        <w:jc w:val="both"/>
      </w:pPr>
      <w:r>
        <w:t xml:space="preserve">En este sentido a partir de la revisión bibliográfica realizada hasta el momento, existen diversos estudios donde se ha hecho uso de imágenes satelitales en combinación con algoritmos de clasificación para identificar zonas de cultivo </w:t>
      </w:r>
      <w:r w:rsidR="001006A9">
        <w:t>de:</w:t>
      </w:r>
      <w:r>
        <w:t xml:space="preserve"> trigo, maíz,</w:t>
      </w:r>
      <w:r w:rsidR="001006A9">
        <w:t xml:space="preserve"> soya y arroz, los denominados cultivos básicos</w:t>
      </w:r>
      <w:r w:rsidR="0000305D">
        <w:t>. En estos estudios las preguntas de investigación han estado dadas en función de las metodologías aplicadas y la información disponible para hacer la caracterización</w:t>
      </w:r>
      <w:r w:rsidR="001006A9">
        <w:t xml:space="preserve">. No obstante, </w:t>
      </w:r>
      <w:r w:rsidR="0000305D">
        <w:t>existen muy pocos estudios que investiguen la identificación de zonas donde se cultiva frijol común y prácticamente ninguna que lo haga en función de cultivares criollos de este cultivo. De aquí se fundamenta la pregunta de investigación:</w:t>
      </w:r>
    </w:p>
    <w:p w:rsidR="0000305D" w:rsidRPr="0000305D" w:rsidRDefault="0000305D" w:rsidP="0000305D">
      <w:pPr>
        <w:jc w:val="center"/>
        <w:rPr>
          <w:b/>
          <w:i/>
        </w:rPr>
      </w:pPr>
      <w:r w:rsidRPr="0000305D">
        <w:rPr>
          <w:b/>
          <w:i/>
        </w:rPr>
        <w:t>¿Cómo se puede identificar variedades criollas de fríjol de los cultivares modernos o de alto rendimiento en diferentes sistemas de cultivo usando información de sensores remotos satelitales?</w:t>
      </w:r>
    </w:p>
    <w:p w:rsidR="0000305D" w:rsidRDefault="00171628" w:rsidP="00A119D4">
      <w:pPr>
        <w:jc w:val="both"/>
      </w:pPr>
      <w:r>
        <w:t xml:space="preserve">La pregunta formulada involucra además de clasificar variedades criollas de frijol el hecho de diferenciarlas de las variedades de alto rendimiento (o mejoradas genéticamente). Esto debido a que se busca hacer una identificación únicamente de las variedades que tienen la mayor fuente de diversidad genética que puede ser aprovechadas con fines de mejoramiento e incremento de la producción. Por otro lado, el </w:t>
      </w:r>
      <w:r w:rsidRPr="00171628">
        <w:rPr>
          <w:i/>
        </w:rPr>
        <w:t>cómo</w:t>
      </w:r>
      <w:r>
        <w:t xml:space="preserve"> hace referencia al tipo de algoritmo de Inteligencia Artificial que produzca los resultados más precisos en términos de clasificación</w:t>
      </w:r>
      <w:r w:rsidR="00803363">
        <w:t xml:space="preserve"> y así mismo los datos usados para este fin</w:t>
      </w:r>
      <w:r>
        <w:t>.</w:t>
      </w:r>
      <w:r w:rsidR="00803363">
        <w:t xml:space="preserve"> Todo esto tomando las principales características de los estudios que han aplicado metodologías similares pero con otros cultivos.</w:t>
      </w:r>
    </w:p>
    <w:p w:rsidR="00CB6E8C" w:rsidRPr="00477BAF" w:rsidRDefault="003E41A0" w:rsidP="00A119D4">
      <w:pPr>
        <w:jc w:val="both"/>
      </w:pPr>
      <w:r>
        <w:t xml:space="preserve">Nuevamente, la importancia de identificar zonas donde se siembran variedades criollas de frijol tendrá un aporte muy importante para la comunidad de conservación de la diversidad genética, debido a que diferentes instituciones agrícolas a nivel global actualmente se encuentran encaminando esfuerzos para colectar variedades ricas en cualidades nutricionales y adaptación al cambio climático, para </w:t>
      </w:r>
      <w:r w:rsidR="001E51E3">
        <w:t>hacer</w:t>
      </w:r>
      <w:r>
        <w:t xml:space="preserve"> frente a los diferentes riesgos</w:t>
      </w:r>
      <w:r w:rsidR="001E51E3">
        <w:t xml:space="preserve"> a</w:t>
      </w:r>
      <w:r>
        <w:t xml:space="preserve"> los cuales dichas vari</w:t>
      </w:r>
      <w:r w:rsidR="001E51E3">
        <w:t>edades se encuentran expuestos, como lo son cambios en el uso del suelo, expansión de áreas urbanas, conflicto armado, cambio climático, entre otros. El desarrollo de la presente investigación puede verse como un prototipo para aplicar los posibles resultados en un contexto global donde se pueda construir una herramienta de identificación de zonas donde se cultivan variedades criollas, potencialmente de un rango más amplio de cultivos.</w:t>
      </w:r>
    </w:p>
    <w:p w:rsidR="001E51E3" w:rsidRDefault="001E51E3" w:rsidP="00A119D4">
      <w:pPr>
        <w:jc w:val="both"/>
      </w:pPr>
      <w:r>
        <w:t>Finalmente, en cuanto a las referencias seleccionadas estas se agruparon en las siguientes categorías:</w:t>
      </w:r>
    </w:p>
    <w:p w:rsidR="001E51E3" w:rsidRDefault="001E51E3" w:rsidP="00A119D4">
      <w:pPr>
        <w:jc w:val="both"/>
      </w:pPr>
      <w:r>
        <w:rPr>
          <w:noProof/>
          <w:lang w:eastAsia="es-CO"/>
        </w:rPr>
        <w:lastRenderedPageBreak/>
        <w:drawing>
          <wp:inline distT="0" distB="0" distL="0" distR="0" wp14:anchorId="59E3ED44" wp14:editId="181232D5">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51E3" w:rsidRDefault="001E51E3" w:rsidP="00A119D4">
      <w:pPr>
        <w:jc w:val="both"/>
      </w:pPr>
    </w:p>
    <w:p w:rsidR="00585247" w:rsidRPr="00585247" w:rsidRDefault="00585247" w:rsidP="00A119D4">
      <w:pPr>
        <w:jc w:val="both"/>
      </w:pPr>
      <w:proofErr w:type="spellStart"/>
      <w:r w:rsidRPr="00585247">
        <w:rPr>
          <w:i/>
        </w:rPr>
        <w:t>Remote</w:t>
      </w:r>
      <w:proofErr w:type="spellEnd"/>
      <w:r w:rsidRPr="00585247">
        <w:rPr>
          <w:i/>
        </w:rPr>
        <w:t xml:space="preserve"> </w:t>
      </w:r>
      <w:proofErr w:type="spellStart"/>
      <w:r w:rsidRPr="00585247">
        <w:rPr>
          <w:i/>
        </w:rPr>
        <w:t>sensing</w:t>
      </w:r>
      <w:proofErr w:type="spellEnd"/>
      <w:r w:rsidRPr="00585247">
        <w:rPr>
          <w:i/>
        </w:rPr>
        <w:t xml:space="preserve"> </w:t>
      </w:r>
      <w:proofErr w:type="spellStart"/>
      <w:r w:rsidRPr="00585247">
        <w:rPr>
          <w:i/>
        </w:rPr>
        <w:t>for</w:t>
      </w:r>
      <w:proofErr w:type="spellEnd"/>
      <w:r w:rsidRPr="00585247">
        <w:rPr>
          <w:i/>
        </w:rPr>
        <w:t xml:space="preserve"> </w:t>
      </w:r>
      <w:proofErr w:type="spellStart"/>
      <w:r w:rsidRPr="00585247">
        <w:rPr>
          <w:i/>
        </w:rPr>
        <w:t>cropland</w:t>
      </w:r>
      <w:proofErr w:type="spellEnd"/>
      <w:r w:rsidRPr="00585247">
        <w:rPr>
          <w:i/>
        </w:rPr>
        <w:t xml:space="preserve"> </w:t>
      </w:r>
      <w:proofErr w:type="spellStart"/>
      <w:r w:rsidRPr="00585247">
        <w:rPr>
          <w:i/>
        </w:rPr>
        <w:t>mapping</w:t>
      </w:r>
      <w:proofErr w:type="spellEnd"/>
      <w:r w:rsidRPr="00585247">
        <w:t>: donde se agrupan los estudios más recientes en t</w:t>
      </w:r>
      <w:r>
        <w:t>érminos de identificación de zonas de cultivo bajo diferentes metodologías, principalmente enfocados en los cultivos básicos.</w:t>
      </w:r>
    </w:p>
    <w:p w:rsidR="00585247" w:rsidRPr="00585247" w:rsidRDefault="00585247" w:rsidP="00A119D4">
      <w:pPr>
        <w:jc w:val="both"/>
      </w:pPr>
      <w:proofErr w:type="spellStart"/>
      <w:r w:rsidRPr="00AD6C6A">
        <w:rPr>
          <w:i/>
        </w:rPr>
        <w:t>Classification</w:t>
      </w:r>
      <w:proofErr w:type="spellEnd"/>
      <w:r w:rsidRPr="00AD6C6A">
        <w:rPr>
          <w:i/>
        </w:rPr>
        <w:t xml:space="preserve"> </w:t>
      </w:r>
      <w:proofErr w:type="spellStart"/>
      <w:r w:rsidRPr="00AD6C6A">
        <w:rPr>
          <w:i/>
        </w:rPr>
        <w:t>algorithms</w:t>
      </w:r>
      <w:proofErr w:type="spellEnd"/>
      <w:r w:rsidRPr="00AD6C6A">
        <w:rPr>
          <w:i/>
        </w:rPr>
        <w:t xml:space="preserve"> </w:t>
      </w:r>
      <w:proofErr w:type="spellStart"/>
      <w:r w:rsidRPr="00AD6C6A">
        <w:rPr>
          <w:i/>
        </w:rPr>
        <w:t>used</w:t>
      </w:r>
      <w:proofErr w:type="spellEnd"/>
      <w:r w:rsidRPr="00AD6C6A">
        <w:rPr>
          <w:i/>
        </w:rPr>
        <w:t xml:space="preserve"> </w:t>
      </w:r>
      <w:proofErr w:type="spellStart"/>
      <w:r w:rsidRPr="00AD6C6A">
        <w:rPr>
          <w:i/>
        </w:rPr>
        <w:t>for</w:t>
      </w:r>
      <w:proofErr w:type="spellEnd"/>
      <w:r w:rsidRPr="00AD6C6A">
        <w:rPr>
          <w:i/>
        </w:rPr>
        <w:t xml:space="preserve"> </w:t>
      </w:r>
      <w:proofErr w:type="spellStart"/>
      <w:r w:rsidRPr="00AD6C6A">
        <w:rPr>
          <w:i/>
        </w:rPr>
        <w:t>image</w:t>
      </w:r>
      <w:proofErr w:type="spellEnd"/>
      <w:r w:rsidRPr="00AD6C6A">
        <w:rPr>
          <w:i/>
        </w:rPr>
        <w:t xml:space="preserve"> </w:t>
      </w:r>
      <w:proofErr w:type="spellStart"/>
      <w:r w:rsidRPr="00AD6C6A">
        <w:rPr>
          <w:i/>
        </w:rPr>
        <w:t>analysis</w:t>
      </w:r>
      <w:proofErr w:type="spellEnd"/>
      <w:r w:rsidRPr="00585247">
        <w:t>: aquí se encuentran los estudios donde se han utilizado diferentes algoritmos de clasificaci</w:t>
      </w:r>
      <w:r>
        <w:t>ón para la segmentación y clasificación de imágenes satelitales en diversos escenarios.</w:t>
      </w:r>
    </w:p>
    <w:p w:rsidR="001C7F8F" w:rsidRDefault="00585247" w:rsidP="002F3A33">
      <w:pPr>
        <w:jc w:val="both"/>
      </w:pPr>
      <w:proofErr w:type="spellStart"/>
      <w:r w:rsidRPr="00AD6C6A">
        <w:rPr>
          <w:i/>
        </w:rPr>
        <w:t>Common</w:t>
      </w:r>
      <w:proofErr w:type="spellEnd"/>
      <w:r w:rsidRPr="00AD6C6A">
        <w:rPr>
          <w:i/>
        </w:rPr>
        <w:t xml:space="preserve"> </w:t>
      </w:r>
      <w:proofErr w:type="spellStart"/>
      <w:r w:rsidRPr="00AD6C6A">
        <w:rPr>
          <w:i/>
        </w:rPr>
        <w:t>bean</w:t>
      </w:r>
      <w:proofErr w:type="spellEnd"/>
      <w:r w:rsidRPr="00AD6C6A">
        <w:rPr>
          <w:i/>
        </w:rPr>
        <w:t xml:space="preserve"> </w:t>
      </w:r>
      <w:proofErr w:type="spellStart"/>
      <w:r w:rsidRPr="00AD6C6A">
        <w:rPr>
          <w:i/>
        </w:rPr>
        <w:t>studies</w:t>
      </w:r>
      <w:proofErr w:type="spellEnd"/>
      <w:r w:rsidRPr="00585247">
        <w:t xml:space="preserve">: estudios donde se ha analizado </w:t>
      </w:r>
      <w:r w:rsidR="00C92AEB">
        <w:t>la diferenciación entre variedades de frijol</w:t>
      </w:r>
      <w:r w:rsidR="00AD6C6A">
        <w:t xml:space="preserve">, </w:t>
      </w:r>
      <w:r w:rsidR="00C92AEB">
        <w:t xml:space="preserve">identificación de las etapas fenológicas </w:t>
      </w:r>
      <w:r w:rsidR="00AD6C6A">
        <w:t>e índices vegetativos para realizar una adecuada clasificación.</w:t>
      </w:r>
    </w:p>
    <w:p w:rsidR="00333806" w:rsidRDefault="00333806" w:rsidP="002F3A33">
      <w:pPr>
        <w:jc w:val="both"/>
      </w:pPr>
    </w:p>
    <w:p w:rsidR="00333806" w:rsidRDefault="00333806" w:rsidP="002F3A33">
      <w:pPr>
        <w:jc w:val="both"/>
      </w:pPr>
    </w:p>
    <w:p w:rsidR="00333806" w:rsidRDefault="00333806" w:rsidP="002F3A33">
      <w:pPr>
        <w:jc w:val="both"/>
      </w:pPr>
    </w:p>
    <w:p w:rsidR="00333806" w:rsidRDefault="00333806" w:rsidP="002F3A33">
      <w:pPr>
        <w:jc w:val="both"/>
      </w:pPr>
    </w:p>
    <w:p w:rsidR="00333806" w:rsidRDefault="00333806" w:rsidP="002F3A33">
      <w:pPr>
        <w:jc w:val="both"/>
      </w:pPr>
    </w:p>
    <w:p w:rsidR="00333806" w:rsidRDefault="00333806" w:rsidP="002F3A33">
      <w:pPr>
        <w:jc w:val="both"/>
      </w:pPr>
    </w:p>
    <w:p w:rsidR="00333806" w:rsidRDefault="00333806" w:rsidP="002F3A33">
      <w:pPr>
        <w:jc w:val="both"/>
      </w:pPr>
    </w:p>
    <w:p w:rsidR="00333806" w:rsidRDefault="00333806" w:rsidP="002F3A33">
      <w:pPr>
        <w:jc w:val="both"/>
      </w:pPr>
    </w:p>
    <w:p w:rsidR="00333806" w:rsidRDefault="00333806" w:rsidP="002F3A33">
      <w:pPr>
        <w:jc w:val="both"/>
      </w:pPr>
    </w:p>
    <w:p w:rsidR="00333806" w:rsidRDefault="00333806">
      <w:r>
        <w:br w:type="page"/>
      </w:r>
    </w:p>
    <w:p w:rsidR="00333806" w:rsidRDefault="00333806" w:rsidP="00333806">
      <w:pPr>
        <w:jc w:val="both"/>
        <w:rPr>
          <w:b/>
          <w:i/>
        </w:rPr>
        <w:sectPr w:rsidR="00333806">
          <w:pgSz w:w="12240" w:h="15840"/>
          <w:pgMar w:top="1440" w:right="1440" w:bottom="1440" w:left="1440" w:header="720" w:footer="720" w:gutter="0"/>
          <w:cols w:space="720"/>
          <w:docGrid w:linePitch="360"/>
        </w:sectPr>
      </w:pPr>
    </w:p>
    <w:p w:rsidR="00333806" w:rsidRPr="00C81B2E" w:rsidRDefault="00333806" w:rsidP="00333806">
      <w:pPr>
        <w:jc w:val="both"/>
      </w:pPr>
      <w:r>
        <w:rPr>
          <w:b/>
          <w:i/>
        </w:rPr>
        <w:lastRenderedPageBreak/>
        <w:t>3</w:t>
      </w:r>
      <w:r w:rsidRPr="00C81B2E">
        <w:rPr>
          <w:b/>
          <w:i/>
        </w:rPr>
        <w:t>. Bibliografía anotada</w:t>
      </w:r>
    </w:p>
    <w:tbl>
      <w:tblPr>
        <w:tblW w:w="14620" w:type="dxa"/>
        <w:jc w:val="center"/>
        <w:tblCellMar>
          <w:left w:w="70" w:type="dxa"/>
          <w:right w:w="70" w:type="dxa"/>
        </w:tblCellMar>
        <w:tblLook w:val="04A0" w:firstRow="1" w:lastRow="0" w:firstColumn="1" w:lastColumn="0" w:noHBand="0" w:noVBand="1"/>
      </w:tblPr>
      <w:tblGrid>
        <w:gridCol w:w="505"/>
        <w:gridCol w:w="1280"/>
        <w:gridCol w:w="6140"/>
        <w:gridCol w:w="2780"/>
        <w:gridCol w:w="4000"/>
      </w:tblGrid>
      <w:tr w:rsidR="00867A11" w:rsidRPr="00867A11" w:rsidTr="00867A11">
        <w:trPr>
          <w:trHeight w:val="288"/>
          <w:jc w:val="center"/>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A11" w:rsidRPr="00867A11" w:rsidRDefault="00867A11" w:rsidP="00867A11">
            <w:pPr>
              <w:spacing w:after="0" w:line="240" w:lineRule="auto"/>
              <w:rPr>
                <w:rFonts w:ascii="Calibri" w:eastAsia="Times New Roman" w:hAnsi="Calibri" w:cs="Times New Roman"/>
                <w:b/>
                <w:bCs/>
                <w:color w:val="000000"/>
                <w:sz w:val="18"/>
                <w:szCs w:val="18"/>
                <w:lang w:eastAsia="es-CO"/>
              </w:rPr>
            </w:pPr>
            <w:r w:rsidRPr="00867A11">
              <w:rPr>
                <w:rFonts w:ascii="Calibri" w:eastAsia="Times New Roman" w:hAnsi="Calibri" w:cs="Times New Roman"/>
                <w:b/>
                <w:bCs/>
                <w:color w:val="000000"/>
                <w:sz w:val="18"/>
                <w:szCs w:val="18"/>
                <w:lang w:eastAsia="es-CO"/>
              </w:rPr>
              <w:t>Año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67A11" w:rsidRPr="00867A11" w:rsidRDefault="00867A11" w:rsidP="00867A11">
            <w:pPr>
              <w:spacing w:after="0" w:line="240" w:lineRule="auto"/>
              <w:rPr>
                <w:rFonts w:ascii="Calibri" w:eastAsia="Times New Roman" w:hAnsi="Calibri" w:cs="Times New Roman"/>
                <w:b/>
                <w:bCs/>
                <w:color w:val="000000"/>
                <w:sz w:val="18"/>
                <w:szCs w:val="18"/>
                <w:lang w:eastAsia="es-CO"/>
              </w:rPr>
            </w:pPr>
            <w:r w:rsidRPr="00867A11">
              <w:rPr>
                <w:rFonts w:ascii="Calibri" w:eastAsia="Times New Roman" w:hAnsi="Calibri" w:cs="Times New Roman"/>
                <w:b/>
                <w:bCs/>
                <w:color w:val="000000"/>
                <w:sz w:val="18"/>
                <w:szCs w:val="18"/>
                <w:lang w:eastAsia="es-CO"/>
              </w:rPr>
              <w:t>Categoría</w:t>
            </w:r>
          </w:p>
        </w:tc>
        <w:tc>
          <w:tcPr>
            <w:tcW w:w="6140" w:type="dxa"/>
            <w:tcBorders>
              <w:top w:val="single" w:sz="4" w:space="0" w:color="auto"/>
              <w:left w:val="nil"/>
              <w:bottom w:val="single" w:sz="4" w:space="0" w:color="auto"/>
              <w:right w:val="single" w:sz="4" w:space="0" w:color="auto"/>
            </w:tcBorders>
            <w:shd w:val="clear" w:color="auto" w:fill="auto"/>
            <w:noWrap/>
            <w:vAlign w:val="bottom"/>
            <w:hideMark/>
          </w:tcPr>
          <w:p w:rsidR="00867A11" w:rsidRPr="00867A11" w:rsidRDefault="00867A11" w:rsidP="00867A11">
            <w:pPr>
              <w:spacing w:after="0" w:line="240" w:lineRule="auto"/>
              <w:rPr>
                <w:rFonts w:ascii="Calibri" w:eastAsia="Times New Roman" w:hAnsi="Calibri" w:cs="Times New Roman"/>
                <w:b/>
                <w:bCs/>
                <w:color w:val="000000"/>
                <w:sz w:val="18"/>
                <w:szCs w:val="18"/>
                <w:lang w:eastAsia="es-CO"/>
              </w:rPr>
            </w:pPr>
            <w:r w:rsidRPr="00867A11">
              <w:rPr>
                <w:rFonts w:ascii="Calibri" w:eastAsia="Times New Roman" w:hAnsi="Calibri" w:cs="Times New Roman"/>
                <w:b/>
                <w:bCs/>
                <w:color w:val="000000"/>
                <w:sz w:val="18"/>
                <w:szCs w:val="18"/>
                <w:lang w:eastAsia="es-CO"/>
              </w:rPr>
              <w:t>Referencia</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rsidR="00867A11" w:rsidRPr="00867A11" w:rsidRDefault="00867A11" w:rsidP="00867A11">
            <w:pPr>
              <w:spacing w:after="0" w:line="240" w:lineRule="auto"/>
              <w:rPr>
                <w:rFonts w:ascii="Calibri" w:eastAsia="Times New Roman" w:hAnsi="Calibri" w:cs="Times New Roman"/>
                <w:b/>
                <w:bCs/>
                <w:color w:val="000000"/>
                <w:sz w:val="18"/>
                <w:szCs w:val="18"/>
                <w:lang w:eastAsia="es-CO"/>
              </w:rPr>
            </w:pPr>
            <w:r w:rsidRPr="00867A11">
              <w:rPr>
                <w:rFonts w:ascii="Calibri" w:eastAsia="Times New Roman" w:hAnsi="Calibri" w:cs="Times New Roman"/>
                <w:b/>
                <w:bCs/>
                <w:color w:val="000000"/>
                <w:sz w:val="18"/>
                <w:szCs w:val="18"/>
                <w:lang w:eastAsia="es-CO"/>
              </w:rPr>
              <w:t>Justificación</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867A11" w:rsidRPr="00867A11" w:rsidRDefault="00867A11" w:rsidP="00867A11">
            <w:pPr>
              <w:spacing w:after="0" w:line="240" w:lineRule="auto"/>
              <w:rPr>
                <w:rFonts w:ascii="Calibri" w:eastAsia="Times New Roman" w:hAnsi="Calibri" w:cs="Times New Roman"/>
                <w:b/>
                <w:bCs/>
                <w:color w:val="000000"/>
                <w:sz w:val="18"/>
                <w:szCs w:val="18"/>
                <w:lang w:eastAsia="es-CO"/>
              </w:rPr>
            </w:pPr>
            <w:r w:rsidRPr="00867A11">
              <w:rPr>
                <w:rFonts w:ascii="Calibri" w:eastAsia="Times New Roman" w:hAnsi="Calibri" w:cs="Times New Roman"/>
                <w:b/>
                <w:bCs/>
                <w:color w:val="000000"/>
                <w:sz w:val="18"/>
                <w:szCs w:val="18"/>
                <w:lang w:eastAsia="es-CO"/>
              </w:rPr>
              <w:t>Notas</w:t>
            </w:r>
          </w:p>
        </w:tc>
      </w:tr>
      <w:tr w:rsidR="00867A11" w:rsidRPr="00867A11" w:rsidTr="00867A11">
        <w:trPr>
          <w:trHeight w:val="3132"/>
          <w:jc w:val="center"/>
        </w:trPr>
        <w:tc>
          <w:tcPr>
            <w:tcW w:w="420" w:type="dxa"/>
            <w:tcBorders>
              <w:top w:val="nil"/>
              <w:left w:val="single" w:sz="4" w:space="0" w:color="auto"/>
              <w:bottom w:val="single" w:sz="4" w:space="0" w:color="auto"/>
              <w:right w:val="single" w:sz="4" w:space="0" w:color="auto"/>
            </w:tcBorders>
            <w:shd w:val="clear" w:color="auto" w:fill="auto"/>
            <w:noWrap/>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2017</w:t>
            </w:r>
          </w:p>
        </w:tc>
        <w:tc>
          <w:tcPr>
            <w:tcW w:w="12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Remote sensing for cropland mapping</w:t>
            </w:r>
          </w:p>
        </w:tc>
        <w:tc>
          <w:tcPr>
            <w:tcW w:w="6140" w:type="dxa"/>
            <w:tcBorders>
              <w:top w:val="nil"/>
              <w:left w:val="nil"/>
              <w:bottom w:val="single" w:sz="4" w:space="0" w:color="auto"/>
              <w:right w:val="single" w:sz="4" w:space="0" w:color="auto"/>
            </w:tcBorders>
            <w:shd w:val="clear" w:color="auto" w:fill="auto"/>
            <w:vAlign w:val="bottom"/>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 xml:space="preserve"> @article{Belgiu:2017,</w:t>
            </w:r>
            <w:r w:rsidRPr="00867A11">
              <w:rPr>
                <w:rFonts w:ascii="Calibri" w:eastAsia="Times New Roman" w:hAnsi="Calibri" w:cs="Times New Roman"/>
                <w:color w:val="000000"/>
                <w:sz w:val="18"/>
                <w:szCs w:val="18"/>
                <w:lang w:val="en-US" w:eastAsia="es-CO"/>
              </w:rPr>
              <w:br/>
              <w:t>title = "Sentinel-2 cropland mapping using pixel-based and object-based time-weighted dynamic time warping analysis ",</w:t>
            </w:r>
            <w:r w:rsidRPr="00867A11">
              <w:rPr>
                <w:rFonts w:ascii="Calibri" w:eastAsia="Times New Roman" w:hAnsi="Calibri" w:cs="Times New Roman"/>
                <w:color w:val="000000"/>
                <w:sz w:val="18"/>
                <w:szCs w:val="18"/>
                <w:lang w:val="en-US" w:eastAsia="es-CO"/>
              </w:rPr>
              <w:br/>
              <w:t>journal = "Remote Sensing of Environment ",</w:t>
            </w:r>
            <w:r w:rsidRPr="00867A11">
              <w:rPr>
                <w:rFonts w:ascii="Calibri" w:eastAsia="Times New Roman" w:hAnsi="Calibri" w:cs="Times New Roman"/>
                <w:color w:val="000000"/>
                <w:sz w:val="18"/>
                <w:szCs w:val="18"/>
                <w:lang w:val="en-US" w:eastAsia="es-CO"/>
              </w:rPr>
              <w:br/>
              <w:t>volume = "",</w:t>
            </w:r>
            <w:r w:rsidRPr="00867A11">
              <w:rPr>
                <w:rFonts w:ascii="Calibri" w:eastAsia="Times New Roman" w:hAnsi="Calibri" w:cs="Times New Roman"/>
                <w:color w:val="000000"/>
                <w:sz w:val="18"/>
                <w:szCs w:val="18"/>
                <w:lang w:val="en-US" w:eastAsia="es-CO"/>
              </w:rPr>
              <w:br/>
              <w:t>number = "",</w:t>
            </w:r>
            <w:r w:rsidRPr="00867A11">
              <w:rPr>
                <w:rFonts w:ascii="Calibri" w:eastAsia="Times New Roman" w:hAnsi="Calibri" w:cs="Times New Roman"/>
                <w:color w:val="000000"/>
                <w:sz w:val="18"/>
                <w:szCs w:val="18"/>
                <w:lang w:val="en-US" w:eastAsia="es-CO"/>
              </w:rPr>
              <w:br/>
              <w:t>pages = " - ",</w:t>
            </w:r>
            <w:r w:rsidRPr="00867A11">
              <w:rPr>
                <w:rFonts w:ascii="Calibri" w:eastAsia="Times New Roman" w:hAnsi="Calibri" w:cs="Times New Roman"/>
                <w:color w:val="000000"/>
                <w:sz w:val="18"/>
                <w:szCs w:val="18"/>
                <w:lang w:val="en-US" w:eastAsia="es-CO"/>
              </w:rPr>
              <w:br/>
              <w:t>year = "2017",</w:t>
            </w:r>
            <w:r w:rsidRPr="00867A11">
              <w:rPr>
                <w:rFonts w:ascii="Calibri" w:eastAsia="Times New Roman" w:hAnsi="Calibri" w:cs="Times New Roman"/>
                <w:color w:val="000000"/>
                <w:sz w:val="18"/>
                <w:szCs w:val="18"/>
                <w:lang w:val="en-US" w:eastAsia="es-CO"/>
              </w:rPr>
              <w:br/>
              <w:t>note = "",</w:t>
            </w:r>
            <w:r w:rsidRPr="00867A11">
              <w:rPr>
                <w:rFonts w:ascii="Calibri" w:eastAsia="Times New Roman" w:hAnsi="Calibri" w:cs="Times New Roman"/>
                <w:color w:val="000000"/>
                <w:sz w:val="18"/>
                <w:szCs w:val="18"/>
                <w:lang w:val="en-US" w:eastAsia="es-CO"/>
              </w:rPr>
              <w:br/>
            </w:r>
            <w:proofErr w:type="spellStart"/>
            <w:r w:rsidRPr="00867A11">
              <w:rPr>
                <w:rFonts w:ascii="Calibri" w:eastAsia="Times New Roman" w:hAnsi="Calibri" w:cs="Times New Roman"/>
                <w:color w:val="000000"/>
                <w:sz w:val="18"/>
                <w:szCs w:val="18"/>
                <w:lang w:val="en-US" w:eastAsia="es-CO"/>
              </w:rPr>
              <w:t>issn</w:t>
            </w:r>
            <w:proofErr w:type="spellEnd"/>
            <w:r w:rsidRPr="00867A11">
              <w:rPr>
                <w:rFonts w:ascii="Calibri" w:eastAsia="Times New Roman" w:hAnsi="Calibri" w:cs="Times New Roman"/>
                <w:color w:val="000000"/>
                <w:sz w:val="18"/>
                <w:szCs w:val="18"/>
                <w:lang w:val="en-US" w:eastAsia="es-CO"/>
              </w:rPr>
              <w:t xml:space="preserve"> = "0034-4257",</w:t>
            </w:r>
            <w:r w:rsidRPr="00867A11">
              <w:rPr>
                <w:rFonts w:ascii="Calibri" w:eastAsia="Times New Roman" w:hAnsi="Calibri" w:cs="Times New Roman"/>
                <w:color w:val="000000"/>
                <w:sz w:val="18"/>
                <w:szCs w:val="18"/>
                <w:lang w:val="en-US" w:eastAsia="es-CO"/>
              </w:rPr>
              <w:br/>
            </w:r>
            <w:proofErr w:type="spellStart"/>
            <w:r w:rsidRPr="00867A11">
              <w:rPr>
                <w:rFonts w:ascii="Calibri" w:eastAsia="Times New Roman" w:hAnsi="Calibri" w:cs="Times New Roman"/>
                <w:color w:val="000000"/>
                <w:sz w:val="18"/>
                <w:szCs w:val="18"/>
                <w:lang w:val="en-US" w:eastAsia="es-CO"/>
              </w:rPr>
              <w:t>doi</w:t>
            </w:r>
            <w:proofErr w:type="spellEnd"/>
            <w:r w:rsidRPr="00867A11">
              <w:rPr>
                <w:rFonts w:ascii="Calibri" w:eastAsia="Times New Roman" w:hAnsi="Calibri" w:cs="Times New Roman"/>
                <w:color w:val="000000"/>
                <w:sz w:val="18"/>
                <w:szCs w:val="18"/>
                <w:lang w:val="en-US" w:eastAsia="es-CO"/>
              </w:rPr>
              <w:t xml:space="preserve"> = "https://doi.org/10.1016/j.rse.2017.10.005",</w:t>
            </w:r>
            <w:r w:rsidRPr="00867A11">
              <w:rPr>
                <w:rFonts w:ascii="Calibri" w:eastAsia="Times New Roman" w:hAnsi="Calibri" w:cs="Times New Roman"/>
                <w:color w:val="000000"/>
                <w:sz w:val="18"/>
                <w:szCs w:val="18"/>
                <w:lang w:val="en-US" w:eastAsia="es-CO"/>
              </w:rPr>
              <w:br/>
              <w:t xml:space="preserve">author = "Mariana </w:t>
            </w:r>
            <w:proofErr w:type="spellStart"/>
            <w:r w:rsidRPr="00867A11">
              <w:rPr>
                <w:rFonts w:ascii="Calibri" w:eastAsia="Times New Roman" w:hAnsi="Calibri" w:cs="Times New Roman"/>
                <w:color w:val="000000"/>
                <w:sz w:val="18"/>
                <w:szCs w:val="18"/>
                <w:lang w:val="en-US" w:eastAsia="es-CO"/>
              </w:rPr>
              <w:t>Belgiu</w:t>
            </w:r>
            <w:proofErr w:type="spellEnd"/>
            <w:r w:rsidRPr="00867A11">
              <w:rPr>
                <w:rFonts w:ascii="Calibri" w:eastAsia="Times New Roman" w:hAnsi="Calibri" w:cs="Times New Roman"/>
                <w:color w:val="000000"/>
                <w:sz w:val="18"/>
                <w:szCs w:val="18"/>
                <w:lang w:val="en-US" w:eastAsia="es-CO"/>
              </w:rPr>
              <w:t xml:space="preserve"> and </w:t>
            </w:r>
            <w:proofErr w:type="spellStart"/>
            <w:r w:rsidRPr="00867A11">
              <w:rPr>
                <w:rFonts w:ascii="Calibri" w:eastAsia="Times New Roman" w:hAnsi="Calibri" w:cs="Times New Roman"/>
                <w:color w:val="000000"/>
                <w:sz w:val="18"/>
                <w:szCs w:val="18"/>
                <w:lang w:val="en-US" w:eastAsia="es-CO"/>
              </w:rPr>
              <w:t>Ovidiu</w:t>
            </w:r>
            <w:proofErr w:type="spellEnd"/>
            <w:r w:rsidRPr="00867A11">
              <w:rPr>
                <w:rFonts w:ascii="Calibri" w:eastAsia="Times New Roman" w:hAnsi="Calibri" w:cs="Times New Roman"/>
                <w:color w:val="000000"/>
                <w:sz w:val="18"/>
                <w:szCs w:val="18"/>
                <w:lang w:val="en-US" w:eastAsia="es-CO"/>
              </w:rPr>
              <w:t xml:space="preserve"> </w:t>
            </w:r>
            <w:proofErr w:type="spellStart"/>
            <w:r w:rsidRPr="00867A11">
              <w:rPr>
                <w:rFonts w:ascii="Calibri" w:eastAsia="Times New Roman" w:hAnsi="Calibri" w:cs="Times New Roman"/>
                <w:color w:val="000000"/>
                <w:sz w:val="18"/>
                <w:szCs w:val="18"/>
                <w:lang w:val="en-US" w:eastAsia="es-CO"/>
              </w:rPr>
              <w:t>Csillik</w:t>
            </w:r>
            <w:proofErr w:type="spellEnd"/>
            <w:r w:rsidRPr="00867A11">
              <w:rPr>
                <w:rFonts w:ascii="Calibri" w:eastAsia="Times New Roman" w:hAnsi="Calibri" w:cs="Times New Roman"/>
                <w:color w:val="000000"/>
                <w:sz w:val="18"/>
                <w:szCs w:val="18"/>
                <w:lang w:val="en-US" w:eastAsia="es-CO"/>
              </w:rPr>
              <w:t>",</w:t>
            </w:r>
            <w:r w:rsidRPr="00867A11">
              <w:rPr>
                <w:rFonts w:ascii="Calibri" w:eastAsia="Times New Roman" w:hAnsi="Calibri" w:cs="Times New Roman"/>
                <w:color w:val="000000"/>
                <w:sz w:val="18"/>
                <w:szCs w:val="18"/>
                <w:lang w:val="en-US" w:eastAsia="es-CO"/>
              </w:rPr>
              <w:br/>
              <w:t>}</w:t>
            </w:r>
          </w:p>
        </w:tc>
        <w:tc>
          <w:tcPr>
            <w:tcW w:w="27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Esta es una de las principales referencias para la investigación que pretendo desarrollar, dado que los autores hacen uso de imágenes de alta resolución, fenología de los cultivos y algoritmos de clasificación para lograr identificar y clasificar áreas de cultivo de trigo, maíz, arroz, girasol y bosque.</w:t>
            </w:r>
          </w:p>
        </w:tc>
        <w:tc>
          <w:tcPr>
            <w:tcW w:w="400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Time-Weighted DTW y Random forest</w:t>
            </w:r>
          </w:p>
        </w:tc>
      </w:tr>
      <w:tr w:rsidR="00867A11" w:rsidRPr="00867A11" w:rsidTr="00867A11">
        <w:trPr>
          <w:trHeight w:val="3372"/>
          <w:jc w:val="center"/>
        </w:trPr>
        <w:tc>
          <w:tcPr>
            <w:tcW w:w="420" w:type="dxa"/>
            <w:tcBorders>
              <w:top w:val="nil"/>
              <w:left w:val="single" w:sz="4" w:space="0" w:color="auto"/>
              <w:bottom w:val="single" w:sz="4" w:space="0" w:color="auto"/>
              <w:right w:val="single" w:sz="4" w:space="0" w:color="auto"/>
            </w:tcBorders>
            <w:shd w:val="clear" w:color="auto" w:fill="auto"/>
            <w:noWrap/>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2017</w:t>
            </w:r>
          </w:p>
        </w:tc>
        <w:tc>
          <w:tcPr>
            <w:tcW w:w="12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Remote sensing for cropland mapping</w:t>
            </w:r>
          </w:p>
        </w:tc>
        <w:tc>
          <w:tcPr>
            <w:tcW w:w="6140" w:type="dxa"/>
            <w:tcBorders>
              <w:top w:val="nil"/>
              <w:left w:val="nil"/>
              <w:bottom w:val="single" w:sz="4" w:space="0" w:color="auto"/>
              <w:right w:val="single" w:sz="4" w:space="0" w:color="auto"/>
            </w:tcBorders>
            <w:shd w:val="clear" w:color="auto" w:fill="auto"/>
            <w:vAlign w:val="bottom"/>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 xml:space="preserve"> @ARTICLE{Teluguntla:2017,</w:t>
            </w:r>
            <w:r w:rsidRPr="00867A11">
              <w:rPr>
                <w:rFonts w:ascii="Calibri" w:eastAsia="Times New Roman" w:hAnsi="Calibri" w:cs="Times New Roman"/>
                <w:color w:val="000000"/>
                <w:sz w:val="18"/>
                <w:szCs w:val="18"/>
                <w:lang w:val="en-US" w:eastAsia="es-CO"/>
              </w:rPr>
              <w:br/>
              <w:t>author={</w:t>
            </w:r>
            <w:proofErr w:type="spellStart"/>
            <w:r w:rsidRPr="00867A11">
              <w:rPr>
                <w:rFonts w:ascii="Calibri" w:eastAsia="Times New Roman" w:hAnsi="Calibri" w:cs="Times New Roman"/>
                <w:color w:val="000000"/>
                <w:sz w:val="18"/>
                <w:szCs w:val="18"/>
                <w:lang w:val="en-US" w:eastAsia="es-CO"/>
              </w:rPr>
              <w:t>Teluguntla</w:t>
            </w:r>
            <w:proofErr w:type="spellEnd"/>
            <w:r w:rsidRPr="00867A11">
              <w:rPr>
                <w:rFonts w:ascii="Calibri" w:eastAsia="Times New Roman" w:hAnsi="Calibri" w:cs="Times New Roman"/>
                <w:color w:val="000000"/>
                <w:sz w:val="18"/>
                <w:szCs w:val="18"/>
                <w:lang w:val="en-US" w:eastAsia="es-CO"/>
              </w:rPr>
              <w:t xml:space="preserve">, P. and </w:t>
            </w:r>
            <w:proofErr w:type="spellStart"/>
            <w:r w:rsidRPr="00867A11">
              <w:rPr>
                <w:rFonts w:ascii="Calibri" w:eastAsia="Times New Roman" w:hAnsi="Calibri" w:cs="Times New Roman"/>
                <w:color w:val="000000"/>
                <w:sz w:val="18"/>
                <w:szCs w:val="18"/>
                <w:lang w:val="en-US" w:eastAsia="es-CO"/>
              </w:rPr>
              <w:t>Thenkabail</w:t>
            </w:r>
            <w:proofErr w:type="spellEnd"/>
            <w:r w:rsidRPr="00867A11">
              <w:rPr>
                <w:rFonts w:ascii="Calibri" w:eastAsia="Times New Roman" w:hAnsi="Calibri" w:cs="Times New Roman"/>
                <w:color w:val="000000"/>
                <w:sz w:val="18"/>
                <w:szCs w:val="18"/>
                <w:lang w:val="en-US" w:eastAsia="es-CO"/>
              </w:rPr>
              <w:t xml:space="preserve">, P.S. and </w:t>
            </w:r>
            <w:proofErr w:type="spellStart"/>
            <w:r w:rsidRPr="00867A11">
              <w:rPr>
                <w:rFonts w:ascii="Calibri" w:eastAsia="Times New Roman" w:hAnsi="Calibri" w:cs="Times New Roman"/>
                <w:color w:val="000000"/>
                <w:sz w:val="18"/>
                <w:szCs w:val="18"/>
                <w:lang w:val="en-US" w:eastAsia="es-CO"/>
              </w:rPr>
              <w:t>Xiong</w:t>
            </w:r>
            <w:proofErr w:type="spellEnd"/>
            <w:r w:rsidRPr="00867A11">
              <w:rPr>
                <w:rFonts w:ascii="Calibri" w:eastAsia="Times New Roman" w:hAnsi="Calibri" w:cs="Times New Roman"/>
                <w:color w:val="000000"/>
                <w:sz w:val="18"/>
                <w:szCs w:val="18"/>
                <w:lang w:val="en-US" w:eastAsia="es-CO"/>
              </w:rPr>
              <w:t xml:space="preserve">, J. and </w:t>
            </w:r>
            <w:proofErr w:type="spellStart"/>
            <w:r w:rsidRPr="00867A11">
              <w:rPr>
                <w:rFonts w:ascii="Calibri" w:eastAsia="Times New Roman" w:hAnsi="Calibri" w:cs="Times New Roman"/>
                <w:color w:val="000000"/>
                <w:sz w:val="18"/>
                <w:szCs w:val="18"/>
                <w:lang w:val="en-US" w:eastAsia="es-CO"/>
              </w:rPr>
              <w:t>Gumma</w:t>
            </w:r>
            <w:proofErr w:type="spellEnd"/>
            <w:r w:rsidRPr="00867A11">
              <w:rPr>
                <w:rFonts w:ascii="Calibri" w:eastAsia="Times New Roman" w:hAnsi="Calibri" w:cs="Times New Roman"/>
                <w:color w:val="000000"/>
                <w:sz w:val="18"/>
                <w:szCs w:val="18"/>
                <w:lang w:val="en-US" w:eastAsia="es-CO"/>
              </w:rPr>
              <w:t xml:space="preserve">, M.K. and </w:t>
            </w:r>
            <w:proofErr w:type="spellStart"/>
            <w:r w:rsidRPr="00867A11">
              <w:rPr>
                <w:rFonts w:ascii="Calibri" w:eastAsia="Times New Roman" w:hAnsi="Calibri" w:cs="Times New Roman"/>
                <w:color w:val="000000"/>
                <w:sz w:val="18"/>
                <w:szCs w:val="18"/>
                <w:lang w:val="en-US" w:eastAsia="es-CO"/>
              </w:rPr>
              <w:t>Congalton</w:t>
            </w:r>
            <w:proofErr w:type="spellEnd"/>
            <w:r w:rsidRPr="00867A11">
              <w:rPr>
                <w:rFonts w:ascii="Calibri" w:eastAsia="Times New Roman" w:hAnsi="Calibri" w:cs="Times New Roman"/>
                <w:color w:val="000000"/>
                <w:sz w:val="18"/>
                <w:szCs w:val="18"/>
                <w:lang w:val="en-US" w:eastAsia="es-CO"/>
              </w:rPr>
              <w:t xml:space="preserve">, R.G. and Oliphant, A. and </w:t>
            </w:r>
            <w:proofErr w:type="spellStart"/>
            <w:r w:rsidRPr="00867A11">
              <w:rPr>
                <w:rFonts w:ascii="Calibri" w:eastAsia="Times New Roman" w:hAnsi="Calibri" w:cs="Times New Roman"/>
                <w:color w:val="000000"/>
                <w:sz w:val="18"/>
                <w:szCs w:val="18"/>
                <w:lang w:val="en-US" w:eastAsia="es-CO"/>
              </w:rPr>
              <w:t>Poehnelt</w:t>
            </w:r>
            <w:proofErr w:type="spellEnd"/>
            <w:r w:rsidRPr="00867A11">
              <w:rPr>
                <w:rFonts w:ascii="Calibri" w:eastAsia="Times New Roman" w:hAnsi="Calibri" w:cs="Times New Roman"/>
                <w:color w:val="000000"/>
                <w:sz w:val="18"/>
                <w:szCs w:val="18"/>
                <w:lang w:val="en-US" w:eastAsia="es-CO"/>
              </w:rPr>
              <w:t>, J. and Yadav, K. and Rao, M. and Massey, R.},</w:t>
            </w:r>
            <w:r w:rsidRPr="00867A11">
              <w:rPr>
                <w:rFonts w:ascii="Calibri" w:eastAsia="Times New Roman" w:hAnsi="Calibri" w:cs="Times New Roman"/>
                <w:color w:val="000000"/>
                <w:sz w:val="18"/>
                <w:szCs w:val="18"/>
                <w:lang w:val="en-US" w:eastAsia="es-CO"/>
              </w:rPr>
              <w:br/>
              <w:t>title={Spectral matching techniques (SMTs) and automated cropland classification algorithms (ACCAs) for mapping croplands of Australia using MODIS 250-m time-series (2000–2015) data},</w:t>
            </w:r>
            <w:r w:rsidRPr="00867A11">
              <w:rPr>
                <w:rFonts w:ascii="Calibri" w:eastAsia="Times New Roman" w:hAnsi="Calibri" w:cs="Times New Roman"/>
                <w:color w:val="000000"/>
                <w:sz w:val="18"/>
                <w:szCs w:val="18"/>
                <w:lang w:val="en-US" w:eastAsia="es-CO"/>
              </w:rPr>
              <w:br/>
              <w:t>journal={International Journal of Digital Earth},</w:t>
            </w:r>
            <w:r w:rsidRPr="00867A11">
              <w:rPr>
                <w:rFonts w:ascii="Calibri" w:eastAsia="Times New Roman" w:hAnsi="Calibri" w:cs="Times New Roman"/>
                <w:color w:val="000000"/>
                <w:sz w:val="18"/>
                <w:szCs w:val="18"/>
                <w:lang w:val="en-US" w:eastAsia="es-CO"/>
              </w:rPr>
              <w:br/>
              <w:t>year={2017},</w:t>
            </w:r>
            <w:r w:rsidRPr="00867A11">
              <w:rPr>
                <w:rFonts w:ascii="Calibri" w:eastAsia="Times New Roman" w:hAnsi="Calibri" w:cs="Times New Roman"/>
                <w:color w:val="000000"/>
                <w:sz w:val="18"/>
                <w:szCs w:val="18"/>
                <w:lang w:val="en-US" w:eastAsia="es-CO"/>
              </w:rPr>
              <w:br/>
              <w:t>volume={10},</w:t>
            </w:r>
            <w:r w:rsidRPr="00867A11">
              <w:rPr>
                <w:rFonts w:ascii="Calibri" w:eastAsia="Times New Roman" w:hAnsi="Calibri" w:cs="Times New Roman"/>
                <w:color w:val="000000"/>
                <w:sz w:val="18"/>
                <w:szCs w:val="18"/>
                <w:lang w:val="en-US" w:eastAsia="es-CO"/>
              </w:rPr>
              <w:br/>
              <w:t>number={9},</w:t>
            </w:r>
            <w:r w:rsidRPr="00867A11">
              <w:rPr>
                <w:rFonts w:ascii="Calibri" w:eastAsia="Times New Roman" w:hAnsi="Calibri" w:cs="Times New Roman"/>
                <w:color w:val="000000"/>
                <w:sz w:val="18"/>
                <w:szCs w:val="18"/>
                <w:lang w:val="en-US" w:eastAsia="es-CO"/>
              </w:rPr>
              <w:br/>
              <w:t>pages={944-977},</w:t>
            </w:r>
            <w:r w:rsidRPr="00867A11">
              <w:rPr>
                <w:rFonts w:ascii="Calibri" w:eastAsia="Times New Roman" w:hAnsi="Calibri" w:cs="Times New Roman"/>
                <w:color w:val="000000"/>
                <w:sz w:val="18"/>
                <w:szCs w:val="18"/>
                <w:lang w:val="en-US" w:eastAsia="es-CO"/>
              </w:rPr>
              <w:br/>
            </w:r>
            <w:proofErr w:type="spellStart"/>
            <w:r w:rsidRPr="00867A11">
              <w:rPr>
                <w:rFonts w:ascii="Calibri" w:eastAsia="Times New Roman" w:hAnsi="Calibri" w:cs="Times New Roman"/>
                <w:color w:val="000000"/>
                <w:sz w:val="18"/>
                <w:szCs w:val="18"/>
                <w:lang w:val="en-US" w:eastAsia="es-CO"/>
              </w:rPr>
              <w:t>doi</w:t>
            </w:r>
            <w:proofErr w:type="spellEnd"/>
            <w:r w:rsidRPr="00867A11">
              <w:rPr>
                <w:rFonts w:ascii="Calibri" w:eastAsia="Times New Roman" w:hAnsi="Calibri" w:cs="Times New Roman"/>
                <w:color w:val="000000"/>
                <w:sz w:val="18"/>
                <w:szCs w:val="18"/>
                <w:lang w:val="en-US" w:eastAsia="es-CO"/>
              </w:rPr>
              <w:t>={10.1080/17538947.2016.1267269}</w:t>
            </w:r>
            <w:r w:rsidRPr="00867A11">
              <w:rPr>
                <w:rFonts w:ascii="Calibri" w:eastAsia="Times New Roman" w:hAnsi="Calibri" w:cs="Times New Roman"/>
                <w:color w:val="000000"/>
                <w:sz w:val="18"/>
                <w:szCs w:val="18"/>
                <w:lang w:val="en-US" w:eastAsia="es-CO"/>
              </w:rPr>
              <w:br/>
              <w:t>}</w:t>
            </w:r>
          </w:p>
        </w:tc>
        <w:tc>
          <w:tcPr>
            <w:tcW w:w="27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Nuevamente en este artículo se hace uso de la firma espectral de las imágenes para la identificación de cultivos de acuerdo a su comportamiento temporal teniendo en cuenta la fenología de los cultivos</w:t>
            </w:r>
          </w:p>
        </w:tc>
        <w:tc>
          <w:tcPr>
            <w:tcW w:w="400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Algoritmos de clasificación automática de cultivos</w:t>
            </w:r>
          </w:p>
        </w:tc>
      </w:tr>
      <w:tr w:rsidR="00867A11" w:rsidRPr="00867A11" w:rsidTr="00867A11">
        <w:trPr>
          <w:trHeight w:val="3612"/>
          <w:jc w:val="center"/>
        </w:trPr>
        <w:tc>
          <w:tcPr>
            <w:tcW w:w="420" w:type="dxa"/>
            <w:tcBorders>
              <w:top w:val="nil"/>
              <w:left w:val="single" w:sz="4" w:space="0" w:color="auto"/>
              <w:bottom w:val="single" w:sz="4" w:space="0" w:color="auto"/>
              <w:right w:val="single" w:sz="4" w:space="0" w:color="auto"/>
            </w:tcBorders>
            <w:shd w:val="clear" w:color="auto" w:fill="auto"/>
            <w:noWrap/>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lastRenderedPageBreak/>
              <w:t>2017</w:t>
            </w:r>
          </w:p>
        </w:tc>
        <w:tc>
          <w:tcPr>
            <w:tcW w:w="12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Remote sensing for cropland mapping</w:t>
            </w:r>
          </w:p>
        </w:tc>
        <w:tc>
          <w:tcPr>
            <w:tcW w:w="6140" w:type="dxa"/>
            <w:tcBorders>
              <w:top w:val="nil"/>
              <w:left w:val="nil"/>
              <w:bottom w:val="single" w:sz="4" w:space="0" w:color="auto"/>
              <w:right w:val="single" w:sz="4" w:space="0" w:color="auto"/>
            </w:tcBorders>
            <w:shd w:val="clear" w:color="auto" w:fill="auto"/>
            <w:vAlign w:val="bottom"/>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 xml:space="preserve"> @article{Xiong:2017,</w:t>
            </w:r>
            <w:r w:rsidRPr="00867A11">
              <w:rPr>
                <w:rFonts w:ascii="Calibri" w:eastAsia="Times New Roman" w:hAnsi="Calibri" w:cs="Times New Roman"/>
                <w:color w:val="000000"/>
                <w:sz w:val="18"/>
                <w:szCs w:val="18"/>
                <w:lang w:val="en-US" w:eastAsia="es-CO"/>
              </w:rPr>
              <w:br/>
              <w:t xml:space="preserve"> title = "Automated cropland mapping of continental Africa using Google Earth Engine cloud computing",</w:t>
            </w:r>
            <w:r w:rsidRPr="00867A11">
              <w:rPr>
                <w:rFonts w:ascii="Calibri" w:eastAsia="Times New Roman" w:hAnsi="Calibri" w:cs="Times New Roman"/>
                <w:color w:val="000000"/>
                <w:sz w:val="18"/>
                <w:szCs w:val="18"/>
                <w:lang w:val="en-US" w:eastAsia="es-CO"/>
              </w:rPr>
              <w:br/>
              <w:t xml:space="preserve"> journal = "ISPRS Journal of Photogrammetry and Remote Sensing",</w:t>
            </w:r>
            <w:r w:rsidRPr="00867A11">
              <w:rPr>
                <w:rFonts w:ascii="Calibri" w:eastAsia="Times New Roman" w:hAnsi="Calibri" w:cs="Times New Roman"/>
                <w:color w:val="000000"/>
                <w:sz w:val="18"/>
                <w:szCs w:val="18"/>
                <w:lang w:val="en-US" w:eastAsia="es-CO"/>
              </w:rPr>
              <w:br/>
              <w:t xml:space="preserve"> volume = "126",</w:t>
            </w:r>
            <w:r w:rsidRPr="00867A11">
              <w:rPr>
                <w:rFonts w:ascii="Calibri" w:eastAsia="Times New Roman" w:hAnsi="Calibri" w:cs="Times New Roman"/>
                <w:color w:val="000000"/>
                <w:sz w:val="18"/>
                <w:szCs w:val="18"/>
                <w:lang w:val="en-US" w:eastAsia="es-CO"/>
              </w:rPr>
              <w:br/>
              <w:t xml:space="preserve"> number = "Supplement C",</w:t>
            </w:r>
            <w:r w:rsidRPr="00867A11">
              <w:rPr>
                <w:rFonts w:ascii="Calibri" w:eastAsia="Times New Roman" w:hAnsi="Calibri" w:cs="Times New Roman"/>
                <w:color w:val="000000"/>
                <w:sz w:val="18"/>
                <w:szCs w:val="18"/>
                <w:lang w:val="en-US" w:eastAsia="es-CO"/>
              </w:rPr>
              <w:br/>
              <w:t xml:space="preserve"> pages = "225 - 244",</w:t>
            </w:r>
            <w:r w:rsidRPr="00867A11">
              <w:rPr>
                <w:rFonts w:ascii="Calibri" w:eastAsia="Times New Roman" w:hAnsi="Calibri" w:cs="Times New Roman"/>
                <w:color w:val="000000"/>
                <w:sz w:val="18"/>
                <w:szCs w:val="18"/>
                <w:lang w:val="en-US" w:eastAsia="es-CO"/>
              </w:rPr>
              <w:br/>
              <w:t xml:space="preserve"> year = "2017",</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issn</w:t>
            </w:r>
            <w:proofErr w:type="spellEnd"/>
            <w:r w:rsidRPr="00867A11">
              <w:rPr>
                <w:rFonts w:ascii="Calibri" w:eastAsia="Times New Roman" w:hAnsi="Calibri" w:cs="Times New Roman"/>
                <w:color w:val="000000"/>
                <w:sz w:val="18"/>
                <w:szCs w:val="18"/>
                <w:lang w:val="en-US" w:eastAsia="es-CO"/>
              </w:rPr>
              <w:t xml:space="preserve"> = "0924-2716",</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doi</w:t>
            </w:r>
            <w:proofErr w:type="spellEnd"/>
            <w:r w:rsidRPr="00867A11">
              <w:rPr>
                <w:rFonts w:ascii="Calibri" w:eastAsia="Times New Roman" w:hAnsi="Calibri" w:cs="Times New Roman"/>
                <w:color w:val="000000"/>
                <w:sz w:val="18"/>
                <w:szCs w:val="18"/>
                <w:lang w:val="en-US" w:eastAsia="es-CO"/>
              </w:rPr>
              <w:t xml:space="preserve"> = "https://doi.org/10.1016/j.isprsjprs.2017.01.019",</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url</w:t>
            </w:r>
            <w:proofErr w:type="spellEnd"/>
            <w:r w:rsidRPr="00867A11">
              <w:rPr>
                <w:rFonts w:ascii="Calibri" w:eastAsia="Times New Roman" w:hAnsi="Calibri" w:cs="Times New Roman"/>
                <w:color w:val="000000"/>
                <w:sz w:val="18"/>
                <w:szCs w:val="18"/>
                <w:lang w:val="en-US" w:eastAsia="es-CO"/>
              </w:rPr>
              <w:t xml:space="preserve"> = "http://www.sciencedirect.com/science/article/pii/S0924271616301575",</w:t>
            </w:r>
            <w:r w:rsidRPr="00867A11">
              <w:rPr>
                <w:rFonts w:ascii="Calibri" w:eastAsia="Times New Roman" w:hAnsi="Calibri" w:cs="Times New Roman"/>
                <w:color w:val="000000"/>
                <w:sz w:val="18"/>
                <w:szCs w:val="18"/>
                <w:lang w:val="en-US" w:eastAsia="es-CO"/>
              </w:rPr>
              <w:br/>
              <w:t xml:space="preserve"> author = "Jun </w:t>
            </w:r>
            <w:proofErr w:type="spellStart"/>
            <w:r w:rsidRPr="00867A11">
              <w:rPr>
                <w:rFonts w:ascii="Calibri" w:eastAsia="Times New Roman" w:hAnsi="Calibri" w:cs="Times New Roman"/>
                <w:color w:val="000000"/>
                <w:sz w:val="18"/>
                <w:szCs w:val="18"/>
                <w:lang w:val="en-US" w:eastAsia="es-CO"/>
              </w:rPr>
              <w:t>Xiong</w:t>
            </w:r>
            <w:proofErr w:type="spellEnd"/>
            <w:r w:rsidRPr="00867A11">
              <w:rPr>
                <w:rFonts w:ascii="Calibri" w:eastAsia="Times New Roman" w:hAnsi="Calibri" w:cs="Times New Roman"/>
                <w:color w:val="000000"/>
                <w:sz w:val="18"/>
                <w:szCs w:val="18"/>
                <w:lang w:val="en-US" w:eastAsia="es-CO"/>
              </w:rPr>
              <w:t xml:space="preserve"> and Prasad S. </w:t>
            </w:r>
            <w:proofErr w:type="spellStart"/>
            <w:r w:rsidRPr="00867A11">
              <w:rPr>
                <w:rFonts w:ascii="Calibri" w:eastAsia="Times New Roman" w:hAnsi="Calibri" w:cs="Times New Roman"/>
                <w:color w:val="000000"/>
                <w:sz w:val="18"/>
                <w:szCs w:val="18"/>
                <w:lang w:val="en-US" w:eastAsia="es-CO"/>
              </w:rPr>
              <w:t>Thenkabail</w:t>
            </w:r>
            <w:proofErr w:type="spellEnd"/>
            <w:r w:rsidRPr="00867A11">
              <w:rPr>
                <w:rFonts w:ascii="Calibri" w:eastAsia="Times New Roman" w:hAnsi="Calibri" w:cs="Times New Roman"/>
                <w:color w:val="000000"/>
                <w:sz w:val="18"/>
                <w:szCs w:val="18"/>
                <w:lang w:val="en-US" w:eastAsia="es-CO"/>
              </w:rPr>
              <w:t xml:space="preserve"> and </w:t>
            </w:r>
            <w:proofErr w:type="spellStart"/>
            <w:r w:rsidRPr="00867A11">
              <w:rPr>
                <w:rFonts w:ascii="Calibri" w:eastAsia="Times New Roman" w:hAnsi="Calibri" w:cs="Times New Roman"/>
                <w:color w:val="000000"/>
                <w:sz w:val="18"/>
                <w:szCs w:val="18"/>
                <w:lang w:val="en-US" w:eastAsia="es-CO"/>
              </w:rPr>
              <w:t>Murali</w:t>
            </w:r>
            <w:proofErr w:type="spellEnd"/>
            <w:r w:rsidRPr="00867A11">
              <w:rPr>
                <w:rFonts w:ascii="Calibri" w:eastAsia="Times New Roman" w:hAnsi="Calibri" w:cs="Times New Roman"/>
                <w:color w:val="000000"/>
                <w:sz w:val="18"/>
                <w:szCs w:val="18"/>
                <w:lang w:val="en-US" w:eastAsia="es-CO"/>
              </w:rPr>
              <w:t xml:space="preserve"> K. </w:t>
            </w:r>
            <w:proofErr w:type="spellStart"/>
            <w:r w:rsidRPr="00867A11">
              <w:rPr>
                <w:rFonts w:ascii="Calibri" w:eastAsia="Times New Roman" w:hAnsi="Calibri" w:cs="Times New Roman"/>
                <w:color w:val="000000"/>
                <w:sz w:val="18"/>
                <w:szCs w:val="18"/>
                <w:lang w:val="en-US" w:eastAsia="es-CO"/>
              </w:rPr>
              <w:t>Gumma</w:t>
            </w:r>
            <w:proofErr w:type="spellEnd"/>
            <w:r w:rsidRPr="00867A11">
              <w:rPr>
                <w:rFonts w:ascii="Calibri" w:eastAsia="Times New Roman" w:hAnsi="Calibri" w:cs="Times New Roman"/>
                <w:color w:val="000000"/>
                <w:sz w:val="18"/>
                <w:szCs w:val="18"/>
                <w:lang w:val="en-US" w:eastAsia="es-CO"/>
              </w:rPr>
              <w:t xml:space="preserve"> and </w:t>
            </w:r>
            <w:proofErr w:type="spellStart"/>
            <w:r w:rsidRPr="00867A11">
              <w:rPr>
                <w:rFonts w:ascii="Calibri" w:eastAsia="Times New Roman" w:hAnsi="Calibri" w:cs="Times New Roman"/>
                <w:color w:val="000000"/>
                <w:sz w:val="18"/>
                <w:szCs w:val="18"/>
                <w:lang w:val="en-US" w:eastAsia="es-CO"/>
              </w:rPr>
              <w:t>Pardhasaradhi</w:t>
            </w:r>
            <w:proofErr w:type="spellEnd"/>
            <w:r w:rsidRPr="00867A11">
              <w:rPr>
                <w:rFonts w:ascii="Calibri" w:eastAsia="Times New Roman" w:hAnsi="Calibri" w:cs="Times New Roman"/>
                <w:color w:val="000000"/>
                <w:sz w:val="18"/>
                <w:szCs w:val="18"/>
                <w:lang w:val="en-US" w:eastAsia="es-CO"/>
              </w:rPr>
              <w:t xml:space="preserve"> </w:t>
            </w:r>
            <w:proofErr w:type="spellStart"/>
            <w:r w:rsidRPr="00867A11">
              <w:rPr>
                <w:rFonts w:ascii="Calibri" w:eastAsia="Times New Roman" w:hAnsi="Calibri" w:cs="Times New Roman"/>
                <w:color w:val="000000"/>
                <w:sz w:val="18"/>
                <w:szCs w:val="18"/>
                <w:lang w:val="en-US" w:eastAsia="es-CO"/>
              </w:rPr>
              <w:t>Teluguntla</w:t>
            </w:r>
            <w:proofErr w:type="spellEnd"/>
            <w:r w:rsidRPr="00867A11">
              <w:rPr>
                <w:rFonts w:ascii="Calibri" w:eastAsia="Times New Roman" w:hAnsi="Calibri" w:cs="Times New Roman"/>
                <w:color w:val="000000"/>
                <w:sz w:val="18"/>
                <w:szCs w:val="18"/>
                <w:lang w:val="en-US" w:eastAsia="es-CO"/>
              </w:rPr>
              <w:t xml:space="preserve"> and Justin </w:t>
            </w:r>
            <w:proofErr w:type="spellStart"/>
            <w:r w:rsidRPr="00867A11">
              <w:rPr>
                <w:rFonts w:ascii="Calibri" w:eastAsia="Times New Roman" w:hAnsi="Calibri" w:cs="Times New Roman"/>
                <w:color w:val="000000"/>
                <w:sz w:val="18"/>
                <w:szCs w:val="18"/>
                <w:lang w:val="en-US" w:eastAsia="es-CO"/>
              </w:rPr>
              <w:t>Poehnelt</w:t>
            </w:r>
            <w:proofErr w:type="spellEnd"/>
            <w:r w:rsidRPr="00867A11">
              <w:rPr>
                <w:rFonts w:ascii="Calibri" w:eastAsia="Times New Roman" w:hAnsi="Calibri" w:cs="Times New Roman"/>
                <w:color w:val="000000"/>
                <w:sz w:val="18"/>
                <w:szCs w:val="18"/>
                <w:lang w:val="en-US" w:eastAsia="es-CO"/>
              </w:rPr>
              <w:t xml:space="preserve"> and Russell G. </w:t>
            </w:r>
            <w:proofErr w:type="spellStart"/>
            <w:r w:rsidRPr="00867A11">
              <w:rPr>
                <w:rFonts w:ascii="Calibri" w:eastAsia="Times New Roman" w:hAnsi="Calibri" w:cs="Times New Roman"/>
                <w:color w:val="000000"/>
                <w:sz w:val="18"/>
                <w:szCs w:val="18"/>
                <w:lang w:val="en-US" w:eastAsia="es-CO"/>
              </w:rPr>
              <w:t>Congalton</w:t>
            </w:r>
            <w:proofErr w:type="spellEnd"/>
            <w:r w:rsidRPr="00867A11">
              <w:rPr>
                <w:rFonts w:ascii="Calibri" w:eastAsia="Times New Roman" w:hAnsi="Calibri" w:cs="Times New Roman"/>
                <w:color w:val="000000"/>
                <w:sz w:val="18"/>
                <w:szCs w:val="18"/>
                <w:lang w:val="en-US" w:eastAsia="es-CO"/>
              </w:rPr>
              <w:t xml:space="preserve"> and </w:t>
            </w:r>
            <w:proofErr w:type="spellStart"/>
            <w:r w:rsidRPr="00867A11">
              <w:rPr>
                <w:rFonts w:ascii="Calibri" w:eastAsia="Times New Roman" w:hAnsi="Calibri" w:cs="Times New Roman"/>
                <w:color w:val="000000"/>
                <w:sz w:val="18"/>
                <w:szCs w:val="18"/>
                <w:lang w:val="en-US" w:eastAsia="es-CO"/>
              </w:rPr>
              <w:t>Kamini</w:t>
            </w:r>
            <w:proofErr w:type="spellEnd"/>
            <w:r w:rsidRPr="00867A11">
              <w:rPr>
                <w:rFonts w:ascii="Calibri" w:eastAsia="Times New Roman" w:hAnsi="Calibri" w:cs="Times New Roman"/>
                <w:color w:val="000000"/>
                <w:sz w:val="18"/>
                <w:szCs w:val="18"/>
                <w:lang w:val="en-US" w:eastAsia="es-CO"/>
              </w:rPr>
              <w:t xml:space="preserve"> Yadav and David </w:t>
            </w:r>
            <w:proofErr w:type="spellStart"/>
            <w:r w:rsidRPr="00867A11">
              <w:rPr>
                <w:rFonts w:ascii="Calibri" w:eastAsia="Times New Roman" w:hAnsi="Calibri" w:cs="Times New Roman"/>
                <w:color w:val="000000"/>
                <w:sz w:val="18"/>
                <w:szCs w:val="18"/>
                <w:lang w:val="en-US" w:eastAsia="es-CO"/>
              </w:rPr>
              <w:t>Thau</w:t>
            </w:r>
            <w:proofErr w:type="spellEnd"/>
            <w:r w:rsidRPr="00867A11">
              <w:rPr>
                <w:rFonts w:ascii="Calibri" w:eastAsia="Times New Roman" w:hAnsi="Calibri" w:cs="Times New Roman"/>
                <w:color w:val="000000"/>
                <w:sz w:val="18"/>
                <w:szCs w:val="18"/>
                <w:lang w:val="en-US" w:eastAsia="es-CO"/>
              </w:rPr>
              <w:t>",</w:t>
            </w:r>
            <w:r w:rsidRPr="00867A11">
              <w:rPr>
                <w:rFonts w:ascii="Calibri" w:eastAsia="Times New Roman" w:hAnsi="Calibri" w:cs="Times New Roman"/>
                <w:color w:val="000000"/>
                <w:sz w:val="18"/>
                <w:szCs w:val="18"/>
                <w:lang w:val="en-US" w:eastAsia="es-CO"/>
              </w:rPr>
              <w:br/>
              <w:t>}</w:t>
            </w:r>
          </w:p>
        </w:tc>
        <w:tc>
          <w:tcPr>
            <w:tcW w:w="27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Este artículo destaca un conjunto de algoritmos de detección automática de cultivos para todo el continente africano</w:t>
            </w:r>
          </w:p>
        </w:tc>
        <w:tc>
          <w:tcPr>
            <w:tcW w:w="400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Algoritmos de clasificación automática de cultivos</w:t>
            </w:r>
          </w:p>
        </w:tc>
      </w:tr>
      <w:tr w:rsidR="00867A11" w:rsidRPr="00867A11" w:rsidTr="00867A11">
        <w:trPr>
          <w:trHeight w:val="3372"/>
          <w:jc w:val="center"/>
        </w:trPr>
        <w:tc>
          <w:tcPr>
            <w:tcW w:w="420" w:type="dxa"/>
            <w:tcBorders>
              <w:top w:val="nil"/>
              <w:left w:val="single" w:sz="4" w:space="0" w:color="auto"/>
              <w:bottom w:val="single" w:sz="4" w:space="0" w:color="auto"/>
              <w:right w:val="single" w:sz="4" w:space="0" w:color="auto"/>
            </w:tcBorders>
            <w:shd w:val="clear" w:color="auto" w:fill="auto"/>
            <w:noWrap/>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2017</w:t>
            </w:r>
          </w:p>
        </w:tc>
        <w:tc>
          <w:tcPr>
            <w:tcW w:w="12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Remote sensing for cropland mapping</w:t>
            </w:r>
          </w:p>
        </w:tc>
        <w:tc>
          <w:tcPr>
            <w:tcW w:w="6140" w:type="dxa"/>
            <w:tcBorders>
              <w:top w:val="nil"/>
              <w:left w:val="nil"/>
              <w:bottom w:val="single" w:sz="4" w:space="0" w:color="auto"/>
              <w:right w:val="single" w:sz="4" w:space="0" w:color="auto"/>
            </w:tcBorders>
            <w:shd w:val="clear" w:color="auto" w:fill="auto"/>
            <w:vAlign w:val="bottom"/>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 xml:space="preserve"> @ARTICLE{Shen:2017, </w:t>
            </w:r>
            <w:r w:rsidRPr="00867A11">
              <w:rPr>
                <w:rFonts w:ascii="Calibri" w:eastAsia="Times New Roman" w:hAnsi="Calibri" w:cs="Times New Roman"/>
                <w:color w:val="000000"/>
                <w:sz w:val="18"/>
                <w:szCs w:val="18"/>
                <w:lang w:val="en-US" w:eastAsia="es-CO"/>
              </w:rPr>
              <w:br/>
              <w:t xml:space="preserve">author={Y. Shen and X. Liu and X. Yuan}, </w:t>
            </w:r>
            <w:r w:rsidRPr="00867A11">
              <w:rPr>
                <w:rFonts w:ascii="Calibri" w:eastAsia="Times New Roman" w:hAnsi="Calibri" w:cs="Times New Roman"/>
                <w:color w:val="000000"/>
                <w:sz w:val="18"/>
                <w:szCs w:val="18"/>
                <w:lang w:val="en-US" w:eastAsia="es-CO"/>
              </w:rPr>
              <w:br/>
              <w:t xml:space="preserve">journal={IEEE Journal of Selected Topics in Applied Earth Observations and Remote Sensing}, </w:t>
            </w:r>
            <w:r w:rsidRPr="00867A11">
              <w:rPr>
                <w:rFonts w:ascii="Calibri" w:eastAsia="Times New Roman" w:hAnsi="Calibri" w:cs="Times New Roman"/>
                <w:color w:val="000000"/>
                <w:sz w:val="18"/>
                <w:szCs w:val="18"/>
                <w:lang w:val="en-US" w:eastAsia="es-CO"/>
              </w:rPr>
              <w:br/>
              <w:t xml:space="preserve">title={Fractal Dimension of Irregular Region of Interest Application to Corn Phenology Characterization}, </w:t>
            </w:r>
            <w:r w:rsidRPr="00867A11">
              <w:rPr>
                <w:rFonts w:ascii="Calibri" w:eastAsia="Times New Roman" w:hAnsi="Calibri" w:cs="Times New Roman"/>
                <w:color w:val="000000"/>
                <w:sz w:val="18"/>
                <w:szCs w:val="18"/>
                <w:lang w:val="en-US" w:eastAsia="es-CO"/>
              </w:rPr>
              <w:br/>
              <w:t xml:space="preserve">year={2017}, </w:t>
            </w:r>
            <w:r w:rsidRPr="00867A11">
              <w:rPr>
                <w:rFonts w:ascii="Calibri" w:eastAsia="Times New Roman" w:hAnsi="Calibri" w:cs="Times New Roman"/>
                <w:color w:val="000000"/>
                <w:sz w:val="18"/>
                <w:szCs w:val="18"/>
                <w:lang w:val="en-US" w:eastAsia="es-CO"/>
              </w:rPr>
              <w:br/>
              <w:t xml:space="preserve">volume={10}, </w:t>
            </w:r>
            <w:r w:rsidRPr="00867A11">
              <w:rPr>
                <w:rFonts w:ascii="Calibri" w:eastAsia="Times New Roman" w:hAnsi="Calibri" w:cs="Times New Roman"/>
                <w:color w:val="000000"/>
                <w:sz w:val="18"/>
                <w:szCs w:val="18"/>
                <w:lang w:val="en-US" w:eastAsia="es-CO"/>
              </w:rPr>
              <w:br/>
              <w:t xml:space="preserve">number={4}, </w:t>
            </w:r>
            <w:r w:rsidRPr="00867A11">
              <w:rPr>
                <w:rFonts w:ascii="Calibri" w:eastAsia="Times New Roman" w:hAnsi="Calibri" w:cs="Times New Roman"/>
                <w:color w:val="000000"/>
                <w:sz w:val="18"/>
                <w:szCs w:val="18"/>
                <w:lang w:val="en-US" w:eastAsia="es-CO"/>
              </w:rPr>
              <w:br/>
              <w:t xml:space="preserve">pages={1402-1412}, </w:t>
            </w:r>
            <w:r w:rsidRPr="00867A11">
              <w:rPr>
                <w:rFonts w:ascii="Calibri" w:eastAsia="Times New Roman" w:hAnsi="Calibri" w:cs="Times New Roman"/>
                <w:color w:val="000000"/>
                <w:sz w:val="18"/>
                <w:szCs w:val="18"/>
                <w:lang w:val="en-US" w:eastAsia="es-CO"/>
              </w:rPr>
              <w:br/>
            </w:r>
            <w:proofErr w:type="spellStart"/>
            <w:r w:rsidRPr="00867A11">
              <w:rPr>
                <w:rFonts w:ascii="Calibri" w:eastAsia="Times New Roman" w:hAnsi="Calibri" w:cs="Times New Roman"/>
                <w:color w:val="000000"/>
                <w:sz w:val="18"/>
                <w:szCs w:val="18"/>
                <w:lang w:val="en-US" w:eastAsia="es-CO"/>
              </w:rPr>
              <w:t>doi</w:t>
            </w:r>
            <w:proofErr w:type="spellEnd"/>
            <w:r w:rsidRPr="00867A11">
              <w:rPr>
                <w:rFonts w:ascii="Calibri" w:eastAsia="Times New Roman" w:hAnsi="Calibri" w:cs="Times New Roman"/>
                <w:color w:val="000000"/>
                <w:sz w:val="18"/>
                <w:szCs w:val="18"/>
                <w:lang w:val="en-US" w:eastAsia="es-CO"/>
              </w:rPr>
              <w:t xml:space="preserve">={10.1109/JSTARS.2016.2645880}, </w:t>
            </w:r>
            <w:r w:rsidRPr="00867A11">
              <w:rPr>
                <w:rFonts w:ascii="Calibri" w:eastAsia="Times New Roman" w:hAnsi="Calibri" w:cs="Times New Roman"/>
                <w:color w:val="000000"/>
                <w:sz w:val="18"/>
                <w:szCs w:val="18"/>
                <w:lang w:val="en-US" w:eastAsia="es-CO"/>
              </w:rPr>
              <w:br/>
              <w:t xml:space="preserve">ISSN={1939-1404}, </w:t>
            </w:r>
            <w:r w:rsidRPr="00867A11">
              <w:rPr>
                <w:rFonts w:ascii="Calibri" w:eastAsia="Times New Roman" w:hAnsi="Calibri" w:cs="Times New Roman"/>
                <w:color w:val="000000"/>
                <w:sz w:val="18"/>
                <w:szCs w:val="18"/>
                <w:lang w:val="en-US" w:eastAsia="es-CO"/>
              </w:rPr>
              <w:br/>
              <w:t>month={April}</w:t>
            </w:r>
            <w:r w:rsidRPr="00867A11">
              <w:rPr>
                <w:rFonts w:ascii="Calibri" w:eastAsia="Times New Roman" w:hAnsi="Calibri" w:cs="Times New Roman"/>
                <w:color w:val="000000"/>
                <w:sz w:val="18"/>
                <w:szCs w:val="18"/>
                <w:lang w:val="en-US" w:eastAsia="es-CO"/>
              </w:rPr>
              <w:br/>
              <w:t>}</w:t>
            </w:r>
          </w:p>
        </w:tc>
        <w:tc>
          <w:tcPr>
            <w:tcW w:w="27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En este artículo se hace uso de un algoritmo que usa la geometría fractal aplicada a la construcción de las firmas espectrales para caracterizar la fenología del cultivo de maíz.</w:t>
            </w:r>
          </w:p>
        </w:tc>
        <w:tc>
          <w:tcPr>
            <w:tcW w:w="400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Análisis fractal</w:t>
            </w:r>
          </w:p>
        </w:tc>
      </w:tr>
      <w:tr w:rsidR="00867A11" w:rsidRPr="00867A11" w:rsidTr="00867A11">
        <w:trPr>
          <w:trHeight w:val="2412"/>
          <w:jc w:val="center"/>
        </w:trPr>
        <w:tc>
          <w:tcPr>
            <w:tcW w:w="420" w:type="dxa"/>
            <w:tcBorders>
              <w:top w:val="nil"/>
              <w:left w:val="single" w:sz="4" w:space="0" w:color="auto"/>
              <w:bottom w:val="single" w:sz="4" w:space="0" w:color="auto"/>
              <w:right w:val="single" w:sz="4" w:space="0" w:color="auto"/>
            </w:tcBorders>
            <w:shd w:val="clear" w:color="auto" w:fill="auto"/>
            <w:noWrap/>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lastRenderedPageBreak/>
              <w:t>2015</w:t>
            </w:r>
          </w:p>
        </w:tc>
        <w:tc>
          <w:tcPr>
            <w:tcW w:w="12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Remote sensing for cropland mapping</w:t>
            </w:r>
          </w:p>
        </w:tc>
        <w:tc>
          <w:tcPr>
            <w:tcW w:w="6140" w:type="dxa"/>
            <w:tcBorders>
              <w:top w:val="nil"/>
              <w:left w:val="nil"/>
              <w:bottom w:val="single" w:sz="4" w:space="0" w:color="auto"/>
              <w:right w:val="single" w:sz="4" w:space="0" w:color="auto"/>
            </w:tcBorders>
            <w:shd w:val="clear" w:color="auto" w:fill="auto"/>
            <w:vAlign w:val="bottom"/>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 xml:space="preserve"> @article{Sahoo:2015,</w:t>
            </w:r>
            <w:r w:rsidRPr="00867A11">
              <w:rPr>
                <w:rFonts w:ascii="Calibri" w:eastAsia="Times New Roman" w:hAnsi="Calibri" w:cs="Times New Roman"/>
                <w:color w:val="000000"/>
                <w:sz w:val="18"/>
                <w:szCs w:val="18"/>
                <w:lang w:val="en-US" w:eastAsia="es-CO"/>
              </w:rPr>
              <w:br/>
              <w:t xml:space="preserve"> author = {</w:t>
            </w:r>
            <w:proofErr w:type="spellStart"/>
            <w:r w:rsidRPr="00867A11">
              <w:rPr>
                <w:rFonts w:ascii="Calibri" w:eastAsia="Times New Roman" w:hAnsi="Calibri" w:cs="Times New Roman"/>
                <w:color w:val="000000"/>
                <w:sz w:val="18"/>
                <w:szCs w:val="18"/>
                <w:lang w:val="en-US" w:eastAsia="es-CO"/>
              </w:rPr>
              <w:t>Sahoo</w:t>
            </w:r>
            <w:proofErr w:type="spellEnd"/>
            <w:r w:rsidRPr="00867A11">
              <w:rPr>
                <w:rFonts w:ascii="Calibri" w:eastAsia="Times New Roman" w:hAnsi="Calibri" w:cs="Times New Roman"/>
                <w:color w:val="000000"/>
                <w:sz w:val="18"/>
                <w:szCs w:val="18"/>
                <w:lang w:val="en-US" w:eastAsia="es-CO"/>
              </w:rPr>
              <w:t xml:space="preserve">, Rabi and Ray, </w:t>
            </w:r>
            <w:proofErr w:type="spellStart"/>
            <w:r w:rsidRPr="00867A11">
              <w:rPr>
                <w:rFonts w:ascii="Calibri" w:eastAsia="Times New Roman" w:hAnsi="Calibri" w:cs="Times New Roman"/>
                <w:color w:val="000000"/>
                <w:sz w:val="18"/>
                <w:szCs w:val="18"/>
                <w:lang w:val="en-US" w:eastAsia="es-CO"/>
              </w:rPr>
              <w:t>Shibendu</w:t>
            </w:r>
            <w:proofErr w:type="spellEnd"/>
            <w:r w:rsidRPr="00867A11">
              <w:rPr>
                <w:rFonts w:ascii="Calibri" w:eastAsia="Times New Roman" w:hAnsi="Calibri" w:cs="Times New Roman"/>
                <w:color w:val="000000"/>
                <w:sz w:val="18"/>
                <w:szCs w:val="18"/>
                <w:lang w:val="en-US" w:eastAsia="es-CO"/>
              </w:rPr>
              <w:t xml:space="preserve"> and R, </w:t>
            </w:r>
            <w:proofErr w:type="spellStart"/>
            <w:r w:rsidRPr="00867A11">
              <w:rPr>
                <w:rFonts w:ascii="Calibri" w:eastAsia="Times New Roman" w:hAnsi="Calibri" w:cs="Times New Roman"/>
                <w:color w:val="000000"/>
                <w:sz w:val="18"/>
                <w:szCs w:val="18"/>
                <w:lang w:val="en-US" w:eastAsia="es-CO"/>
              </w:rPr>
              <w:t>Manjunath</w:t>
            </w:r>
            <w:proofErr w:type="spellEnd"/>
            <w:r w:rsidRPr="00867A11">
              <w:rPr>
                <w:rFonts w:ascii="Calibri" w:eastAsia="Times New Roman" w:hAnsi="Calibri" w:cs="Times New Roman"/>
                <w:color w:val="000000"/>
                <w:sz w:val="18"/>
                <w:szCs w:val="18"/>
                <w:lang w:val="en-US" w:eastAsia="es-CO"/>
              </w:rPr>
              <w:t>},</w:t>
            </w:r>
            <w:r w:rsidRPr="00867A11">
              <w:rPr>
                <w:rFonts w:ascii="Calibri" w:eastAsia="Times New Roman" w:hAnsi="Calibri" w:cs="Times New Roman"/>
                <w:color w:val="000000"/>
                <w:sz w:val="18"/>
                <w:szCs w:val="18"/>
                <w:lang w:val="en-US" w:eastAsia="es-CO"/>
              </w:rPr>
              <w:br/>
              <w:t xml:space="preserve"> year = {2015},</w:t>
            </w:r>
            <w:r w:rsidRPr="00867A11">
              <w:rPr>
                <w:rFonts w:ascii="Calibri" w:eastAsia="Times New Roman" w:hAnsi="Calibri" w:cs="Times New Roman"/>
                <w:color w:val="000000"/>
                <w:sz w:val="18"/>
                <w:szCs w:val="18"/>
                <w:lang w:val="en-US" w:eastAsia="es-CO"/>
              </w:rPr>
              <w:br/>
              <w:t xml:space="preserve"> month = {03},</w:t>
            </w:r>
            <w:r w:rsidRPr="00867A11">
              <w:rPr>
                <w:rFonts w:ascii="Calibri" w:eastAsia="Times New Roman" w:hAnsi="Calibri" w:cs="Times New Roman"/>
                <w:color w:val="000000"/>
                <w:sz w:val="18"/>
                <w:szCs w:val="18"/>
                <w:lang w:val="en-US" w:eastAsia="es-CO"/>
              </w:rPr>
              <w:br/>
              <w:t xml:space="preserve"> pages = {848-859},</w:t>
            </w:r>
            <w:r w:rsidRPr="00867A11">
              <w:rPr>
                <w:rFonts w:ascii="Calibri" w:eastAsia="Times New Roman" w:hAnsi="Calibri" w:cs="Times New Roman"/>
                <w:color w:val="000000"/>
                <w:sz w:val="18"/>
                <w:szCs w:val="18"/>
                <w:lang w:val="en-US" w:eastAsia="es-CO"/>
              </w:rPr>
              <w:br/>
              <w:t xml:space="preserve"> title = {Hyperspectral remote sensing of agriculture},</w:t>
            </w:r>
            <w:r w:rsidRPr="00867A11">
              <w:rPr>
                <w:rFonts w:ascii="Calibri" w:eastAsia="Times New Roman" w:hAnsi="Calibri" w:cs="Times New Roman"/>
                <w:color w:val="000000"/>
                <w:sz w:val="18"/>
                <w:szCs w:val="18"/>
                <w:lang w:val="en-US" w:eastAsia="es-CO"/>
              </w:rPr>
              <w:br/>
              <w:t xml:space="preserve"> volume = {108},</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booktitle</w:t>
            </w:r>
            <w:proofErr w:type="spellEnd"/>
            <w:r w:rsidRPr="00867A11">
              <w:rPr>
                <w:rFonts w:ascii="Calibri" w:eastAsia="Times New Roman" w:hAnsi="Calibri" w:cs="Times New Roman"/>
                <w:color w:val="000000"/>
                <w:sz w:val="18"/>
                <w:szCs w:val="18"/>
                <w:lang w:val="en-US" w:eastAsia="es-CO"/>
              </w:rPr>
              <w:t xml:space="preserve"> = {Current science}</w:t>
            </w:r>
            <w:r w:rsidRPr="00867A11">
              <w:rPr>
                <w:rFonts w:ascii="Calibri" w:eastAsia="Times New Roman" w:hAnsi="Calibri" w:cs="Times New Roman"/>
                <w:color w:val="000000"/>
                <w:sz w:val="18"/>
                <w:szCs w:val="18"/>
                <w:lang w:val="en-US" w:eastAsia="es-CO"/>
              </w:rPr>
              <w:br/>
              <w:t>}</w:t>
            </w:r>
          </w:p>
        </w:tc>
        <w:tc>
          <w:tcPr>
            <w:tcW w:w="27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 xml:space="preserve">Este </w:t>
            </w:r>
            <w:proofErr w:type="spellStart"/>
            <w:r w:rsidRPr="00867A11">
              <w:rPr>
                <w:rFonts w:ascii="Calibri" w:eastAsia="Times New Roman" w:hAnsi="Calibri" w:cs="Times New Roman"/>
                <w:color w:val="000000"/>
                <w:sz w:val="18"/>
                <w:szCs w:val="18"/>
                <w:lang w:eastAsia="es-CO"/>
              </w:rPr>
              <w:t>paper</w:t>
            </w:r>
            <w:proofErr w:type="spellEnd"/>
            <w:r w:rsidRPr="00867A11">
              <w:rPr>
                <w:rFonts w:ascii="Calibri" w:eastAsia="Times New Roman" w:hAnsi="Calibri" w:cs="Times New Roman"/>
                <w:color w:val="000000"/>
                <w:sz w:val="18"/>
                <w:szCs w:val="18"/>
                <w:lang w:eastAsia="es-CO"/>
              </w:rPr>
              <w:t xml:space="preserve"> destaca características esenciales cuando se trabaja con imágenes hiper-espectrales para hacer identificación de zonas de cultivo.</w:t>
            </w:r>
          </w:p>
        </w:tc>
        <w:tc>
          <w:tcPr>
            <w:tcW w:w="400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 xml:space="preserve">Descripción detallada de las principales características de las imágenes utilizadas en </w:t>
            </w:r>
            <w:proofErr w:type="spellStart"/>
            <w:r w:rsidRPr="00867A11">
              <w:rPr>
                <w:rFonts w:ascii="Calibri" w:eastAsia="Times New Roman" w:hAnsi="Calibri" w:cs="Times New Roman"/>
                <w:color w:val="000000"/>
                <w:sz w:val="18"/>
                <w:szCs w:val="18"/>
                <w:lang w:eastAsia="es-CO"/>
              </w:rPr>
              <w:t>remote</w:t>
            </w:r>
            <w:proofErr w:type="spellEnd"/>
            <w:r w:rsidRPr="00867A11">
              <w:rPr>
                <w:rFonts w:ascii="Calibri" w:eastAsia="Times New Roman" w:hAnsi="Calibri" w:cs="Times New Roman"/>
                <w:color w:val="000000"/>
                <w:sz w:val="18"/>
                <w:szCs w:val="18"/>
                <w:lang w:eastAsia="es-CO"/>
              </w:rPr>
              <w:t xml:space="preserve"> </w:t>
            </w:r>
            <w:proofErr w:type="spellStart"/>
            <w:r w:rsidRPr="00867A11">
              <w:rPr>
                <w:rFonts w:ascii="Calibri" w:eastAsia="Times New Roman" w:hAnsi="Calibri" w:cs="Times New Roman"/>
                <w:color w:val="000000"/>
                <w:sz w:val="18"/>
                <w:szCs w:val="18"/>
                <w:lang w:eastAsia="es-CO"/>
              </w:rPr>
              <w:t>sensing</w:t>
            </w:r>
            <w:proofErr w:type="spellEnd"/>
            <w:r w:rsidRPr="00867A11">
              <w:rPr>
                <w:rFonts w:ascii="Calibri" w:eastAsia="Times New Roman" w:hAnsi="Calibri" w:cs="Times New Roman"/>
                <w:color w:val="000000"/>
                <w:sz w:val="18"/>
                <w:szCs w:val="18"/>
                <w:lang w:eastAsia="es-CO"/>
              </w:rPr>
              <w:t>, destacando las propiedades espectrales de la vegetación en el rango óptico y térmico; y su aplicabilidad en diversos tipos de estudios.</w:t>
            </w:r>
          </w:p>
        </w:tc>
      </w:tr>
      <w:tr w:rsidR="00867A11" w:rsidRPr="00867A11" w:rsidTr="00867A11">
        <w:trPr>
          <w:trHeight w:val="2412"/>
          <w:jc w:val="center"/>
        </w:trPr>
        <w:tc>
          <w:tcPr>
            <w:tcW w:w="420" w:type="dxa"/>
            <w:tcBorders>
              <w:top w:val="nil"/>
              <w:left w:val="single" w:sz="4" w:space="0" w:color="auto"/>
              <w:bottom w:val="single" w:sz="4" w:space="0" w:color="auto"/>
              <w:right w:val="single" w:sz="4" w:space="0" w:color="auto"/>
            </w:tcBorders>
            <w:shd w:val="clear" w:color="auto" w:fill="auto"/>
            <w:noWrap/>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2014</w:t>
            </w:r>
          </w:p>
        </w:tc>
        <w:tc>
          <w:tcPr>
            <w:tcW w:w="12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Remote sensing for cropland mapping</w:t>
            </w:r>
          </w:p>
        </w:tc>
        <w:tc>
          <w:tcPr>
            <w:tcW w:w="6140" w:type="dxa"/>
            <w:tcBorders>
              <w:top w:val="nil"/>
              <w:left w:val="nil"/>
              <w:bottom w:val="single" w:sz="4" w:space="0" w:color="auto"/>
              <w:right w:val="single" w:sz="4" w:space="0" w:color="auto"/>
            </w:tcBorders>
            <w:shd w:val="clear" w:color="auto" w:fill="auto"/>
            <w:vAlign w:val="bottom"/>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 xml:space="preserve"> @article{Basso:2014,</w:t>
            </w:r>
            <w:r w:rsidRPr="00867A11">
              <w:rPr>
                <w:rFonts w:ascii="Calibri" w:eastAsia="Times New Roman" w:hAnsi="Calibri" w:cs="Times New Roman"/>
                <w:color w:val="000000"/>
                <w:sz w:val="18"/>
                <w:szCs w:val="18"/>
                <w:lang w:val="en-US" w:eastAsia="es-CO"/>
              </w:rPr>
              <w:br/>
              <w:t xml:space="preserve"> author = {Basso, Bruno and </w:t>
            </w:r>
            <w:proofErr w:type="spellStart"/>
            <w:r w:rsidRPr="00867A11">
              <w:rPr>
                <w:rFonts w:ascii="Calibri" w:eastAsia="Times New Roman" w:hAnsi="Calibri" w:cs="Times New Roman"/>
                <w:color w:val="000000"/>
                <w:sz w:val="18"/>
                <w:szCs w:val="18"/>
                <w:lang w:val="en-US" w:eastAsia="es-CO"/>
              </w:rPr>
              <w:t>Cammarano</w:t>
            </w:r>
            <w:proofErr w:type="spellEnd"/>
            <w:r w:rsidRPr="00867A11">
              <w:rPr>
                <w:rFonts w:ascii="Calibri" w:eastAsia="Times New Roman" w:hAnsi="Calibri" w:cs="Times New Roman"/>
                <w:color w:val="000000"/>
                <w:sz w:val="18"/>
                <w:szCs w:val="18"/>
                <w:lang w:val="en-US" w:eastAsia="es-CO"/>
              </w:rPr>
              <w:t xml:space="preserve">, </w:t>
            </w:r>
            <w:proofErr w:type="spellStart"/>
            <w:r w:rsidRPr="00867A11">
              <w:rPr>
                <w:rFonts w:ascii="Calibri" w:eastAsia="Times New Roman" w:hAnsi="Calibri" w:cs="Times New Roman"/>
                <w:color w:val="000000"/>
                <w:sz w:val="18"/>
                <w:szCs w:val="18"/>
                <w:lang w:val="en-US" w:eastAsia="es-CO"/>
              </w:rPr>
              <w:t>Davide</w:t>
            </w:r>
            <w:proofErr w:type="spellEnd"/>
            <w:r w:rsidRPr="00867A11">
              <w:rPr>
                <w:rFonts w:ascii="Calibri" w:eastAsia="Times New Roman" w:hAnsi="Calibri" w:cs="Times New Roman"/>
                <w:color w:val="000000"/>
                <w:sz w:val="18"/>
                <w:szCs w:val="18"/>
                <w:lang w:val="en-US" w:eastAsia="es-CO"/>
              </w:rPr>
              <w:t xml:space="preserve"> and De Vita, Pasquale},</w:t>
            </w:r>
            <w:r w:rsidRPr="00867A11">
              <w:rPr>
                <w:rFonts w:ascii="Calibri" w:eastAsia="Times New Roman" w:hAnsi="Calibri" w:cs="Times New Roman"/>
                <w:color w:val="000000"/>
                <w:sz w:val="18"/>
                <w:szCs w:val="18"/>
                <w:lang w:val="en-US" w:eastAsia="es-CO"/>
              </w:rPr>
              <w:br/>
              <w:t xml:space="preserve"> year = {2004},</w:t>
            </w:r>
            <w:r w:rsidRPr="00867A11">
              <w:rPr>
                <w:rFonts w:ascii="Calibri" w:eastAsia="Times New Roman" w:hAnsi="Calibri" w:cs="Times New Roman"/>
                <w:color w:val="000000"/>
                <w:sz w:val="18"/>
                <w:szCs w:val="18"/>
                <w:lang w:val="en-US" w:eastAsia="es-CO"/>
              </w:rPr>
              <w:br/>
              <w:t xml:space="preserve"> month = {01},</w:t>
            </w:r>
            <w:r w:rsidRPr="00867A11">
              <w:rPr>
                <w:rFonts w:ascii="Calibri" w:eastAsia="Times New Roman" w:hAnsi="Calibri" w:cs="Times New Roman"/>
                <w:color w:val="000000"/>
                <w:sz w:val="18"/>
                <w:szCs w:val="18"/>
                <w:lang w:val="en-US" w:eastAsia="es-CO"/>
              </w:rPr>
              <w:br/>
              <w:t xml:space="preserve"> pages = {36-53},</w:t>
            </w:r>
            <w:r w:rsidRPr="00867A11">
              <w:rPr>
                <w:rFonts w:ascii="Calibri" w:eastAsia="Times New Roman" w:hAnsi="Calibri" w:cs="Times New Roman"/>
                <w:color w:val="000000"/>
                <w:sz w:val="18"/>
                <w:szCs w:val="18"/>
                <w:lang w:val="en-US" w:eastAsia="es-CO"/>
              </w:rPr>
              <w:br/>
              <w:t xml:space="preserve"> title = {Remotely sensed vegetation indices: theory and application for crop management},</w:t>
            </w:r>
            <w:r w:rsidRPr="00867A11">
              <w:rPr>
                <w:rFonts w:ascii="Calibri" w:eastAsia="Times New Roman" w:hAnsi="Calibri" w:cs="Times New Roman"/>
                <w:color w:val="000000"/>
                <w:sz w:val="18"/>
                <w:szCs w:val="18"/>
                <w:lang w:val="en-US" w:eastAsia="es-CO"/>
              </w:rPr>
              <w:br/>
              <w:t xml:space="preserve"> volume = {1},</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booktitle</w:t>
            </w:r>
            <w:proofErr w:type="spellEnd"/>
            <w:r w:rsidRPr="00867A11">
              <w:rPr>
                <w:rFonts w:ascii="Calibri" w:eastAsia="Times New Roman" w:hAnsi="Calibri" w:cs="Times New Roman"/>
                <w:color w:val="000000"/>
                <w:sz w:val="18"/>
                <w:szCs w:val="18"/>
                <w:lang w:val="en-US" w:eastAsia="es-CO"/>
              </w:rPr>
              <w:t xml:space="preserve"> = {</w:t>
            </w:r>
            <w:proofErr w:type="spellStart"/>
            <w:r w:rsidRPr="00867A11">
              <w:rPr>
                <w:rFonts w:ascii="Calibri" w:eastAsia="Times New Roman" w:hAnsi="Calibri" w:cs="Times New Roman"/>
                <w:color w:val="000000"/>
                <w:sz w:val="18"/>
                <w:szCs w:val="18"/>
                <w:lang w:val="en-US" w:eastAsia="es-CO"/>
              </w:rPr>
              <w:t>Rivista</w:t>
            </w:r>
            <w:proofErr w:type="spellEnd"/>
            <w:r w:rsidRPr="00867A11">
              <w:rPr>
                <w:rFonts w:ascii="Calibri" w:eastAsia="Times New Roman" w:hAnsi="Calibri" w:cs="Times New Roman"/>
                <w:color w:val="000000"/>
                <w:sz w:val="18"/>
                <w:szCs w:val="18"/>
                <w:lang w:val="en-US" w:eastAsia="es-CO"/>
              </w:rPr>
              <w:t xml:space="preserve"> </w:t>
            </w:r>
            <w:proofErr w:type="spellStart"/>
            <w:r w:rsidRPr="00867A11">
              <w:rPr>
                <w:rFonts w:ascii="Calibri" w:eastAsia="Times New Roman" w:hAnsi="Calibri" w:cs="Times New Roman"/>
                <w:color w:val="000000"/>
                <w:sz w:val="18"/>
                <w:szCs w:val="18"/>
                <w:lang w:val="en-US" w:eastAsia="es-CO"/>
              </w:rPr>
              <w:t>Italiana</w:t>
            </w:r>
            <w:proofErr w:type="spellEnd"/>
            <w:r w:rsidRPr="00867A11">
              <w:rPr>
                <w:rFonts w:ascii="Calibri" w:eastAsia="Times New Roman" w:hAnsi="Calibri" w:cs="Times New Roman"/>
                <w:color w:val="000000"/>
                <w:sz w:val="18"/>
                <w:szCs w:val="18"/>
                <w:lang w:val="en-US" w:eastAsia="es-CO"/>
              </w:rPr>
              <w:t xml:space="preserve"> di </w:t>
            </w:r>
            <w:proofErr w:type="spellStart"/>
            <w:r w:rsidRPr="00867A11">
              <w:rPr>
                <w:rFonts w:ascii="Calibri" w:eastAsia="Times New Roman" w:hAnsi="Calibri" w:cs="Times New Roman"/>
                <w:color w:val="000000"/>
                <w:sz w:val="18"/>
                <w:szCs w:val="18"/>
                <w:lang w:val="en-US" w:eastAsia="es-CO"/>
              </w:rPr>
              <w:t>Agrometeorologia</w:t>
            </w:r>
            <w:proofErr w:type="spellEnd"/>
            <w:r w:rsidRPr="00867A11">
              <w:rPr>
                <w:rFonts w:ascii="Calibri" w:eastAsia="Times New Roman" w:hAnsi="Calibri" w:cs="Times New Roman"/>
                <w:color w:val="000000"/>
                <w:sz w:val="18"/>
                <w:szCs w:val="18"/>
                <w:lang w:val="en-US" w:eastAsia="es-CO"/>
              </w:rPr>
              <w:t>}</w:t>
            </w:r>
            <w:r w:rsidRPr="00867A11">
              <w:rPr>
                <w:rFonts w:ascii="Calibri" w:eastAsia="Times New Roman" w:hAnsi="Calibri" w:cs="Times New Roman"/>
                <w:color w:val="000000"/>
                <w:sz w:val="18"/>
                <w:szCs w:val="18"/>
                <w:lang w:val="en-US" w:eastAsia="es-CO"/>
              </w:rPr>
              <w:br/>
              <w:t>}</w:t>
            </w:r>
          </w:p>
        </w:tc>
        <w:tc>
          <w:tcPr>
            <w:tcW w:w="27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Este documento contiene información sobre los índices vegetales más importantes al momento de estimar áreas de cultivo</w:t>
            </w:r>
          </w:p>
        </w:tc>
        <w:tc>
          <w:tcPr>
            <w:tcW w:w="400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 xml:space="preserve">Destaca los principales índices vegetativos en el campo de </w:t>
            </w:r>
            <w:proofErr w:type="spellStart"/>
            <w:r w:rsidRPr="00867A11">
              <w:rPr>
                <w:rFonts w:ascii="Calibri" w:eastAsia="Times New Roman" w:hAnsi="Calibri" w:cs="Times New Roman"/>
                <w:color w:val="000000"/>
                <w:sz w:val="18"/>
                <w:szCs w:val="18"/>
                <w:lang w:eastAsia="es-CO"/>
              </w:rPr>
              <w:t>remote</w:t>
            </w:r>
            <w:proofErr w:type="spellEnd"/>
            <w:r w:rsidRPr="00867A11">
              <w:rPr>
                <w:rFonts w:ascii="Calibri" w:eastAsia="Times New Roman" w:hAnsi="Calibri" w:cs="Times New Roman"/>
                <w:color w:val="000000"/>
                <w:sz w:val="18"/>
                <w:szCs w:val="18"/>
                <w:lang w:eastAsia="es-CO"/>
              </w:rPr>
              <w:t xml:space="preserve"> </w:t>
            </w:r>
            <w:proofErr w:type="spellStart"/>
            <w:r w:rsidRPr="00867A11">
              <w:rPr>
                <w:rFonts w:ascii="Calibri" w:eastAsia="Times New Roman" w:hAnsi="Calibri" w:cs="Times New Roman"/>
                <w:color w:val="000000"/>
                <w:sz w:val="18"/>
                <w:szCs w:val="18"/>
                <w:lang w:eastAsia="es-CO"/>
              </w:rPr>
              <w:t>sensing</w:t>
            </w:r>
            <w:proofErr w:type="spellEnd"/>
            <w:r w:rsidRPr="00867A11">
              <w:rPr>
                <w:rFonts w:ascii="Calibri" w:eastAsia="Times New Roman" w:hAnsi="Calibri" w:cs="Times New Roman"/>
                <w:color w:val="000000"/>
                <w:sz w:val="18"/>
                <w:szCs w:val="18"/>
                <w:lang w:eastAsia="es-CO"/>
              </w:rPr>
              <w:t xml:space="preserve"> y cuáles son los índices más adecuados a utilizar dependiendo el objetivo de la investigación: detección de enferm</w:t>
            </w:r>
            <w:r>
              <w:rPr>
                <w:rFonts w:ascii="Calibri" w:eastAsia="Times New Roman" w:hAnsi="Calibri" w:cs="Times New Roman"/>
                <w:color w:val="000000"/>
                <w:sz w:val="18"/>
                <w:szCs w:val="18"/>
                <w:lang w:eastAsia="es-CO"/>
              </w:rPr>
              <w:t>ed</w:t>
            </w:r>
            <w:r w:rsidRPr="00867A11">
              <w:rPr>
                <w:rFonts w:ascii="Calibri" w:eastAsia="Times New Roman" w:hAnsi="Calibri" w:cs="Times New Roman"/>
                <w:color w:val="000000"/>
                <w:sz w:val="18"/>
                <w:szCs w:val="18"/>
                <w:lang w:eastAsia="es-CO"/>
              </w:rPr>
              <w:t>ades en cultivos, estimación del rendimiento, estimación del tamaño de la población, gestión de nutrientes, entre otros.</w:t>
            </w:r>
          </w:p>
        </w:tc>
      </w:tr>
      <w:tr w:rsidR="00867A11" w:rsidRPr="00867A11" w:rsidTr="00867A11">
        <w:trPr>
          <w:trHeight w:val="3876"/>
          <w:jc w:val="center"/>
        </w:trPr>
        <w:tc>
          <w:tcPr>
            <w:tcW w:w="420" w:type="dxa"/>
            <w:tcBorders>
              <w:top w:val="nil"/>
              <w:left w:val="single" w:sz="4" w:space="0" w:color="auto"/>
              <w:bottom w:val="single" w:sz="4" w:space="0" w:color="auto"/>
              <w:right w:val="single" w:sz="4" w:space="0" w:color="auto"/>
            </w:tcBorders>
            <w:shd w:val="clear" w:color="auto" w:fill="auto"/>
            <w:noWrap/>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2015</w:t>
            </w:r>
          </w:p>
        </w:tc>
        <w:tc>
          <w:tcPr>
            <w:tcW w:w="1280" w:type="dxa"/>
            <w:tcBorders>
              <w:top w:val="nil"/>
              <w:left w:val="nil"/>
              <w:bottom w:val="single" w:sz="4" w:space="0" w:color="auto"/>
              <w:right w:val="single" w:sz="4" w:space="0" w:color="auto"/>
            </w:tcBorders>
            <w:shd w:val="clear" w:color="auto" w:fill="auto"/>
            <w:vAlign w:val="center"/>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proofErr w:type="spellStart"/>
            <w:r w:rsidRPr="00867A11">
              <w:rPr>
                <w:rFonts w:ascii="Calibri" w:eastAsia="Times New Roman" w:hAnsi="Calibri" w:cs="Times New Roman"/>
                <w:color w:val="000000"/>
                <w:sz w:val="18"/>
                <w:szCs w:val="18"/>
                <w:lang w:eastAsia="es-CO"/>
              </w:rPr>
              <w:t>Common</w:t>
            </w:r>
            <w:proofErr w:type="spellEnd"/>
            <w:r w:rsidRPr="00867A11">
              <w:rPr>
                <w:rFonts w:ascii="Calibri" w:eastAsia="Times New Roman" w:hAnsi="Calibri" w:cs="Times New Roman"/>
                <w:color w:val="000000"/>
                <w:sz w:val="18"/>
                <w:szCs w:val="18"/>
                <w:lang w:eastAsia="es-CO"/>
              </w:rPr>
              <w:t xml:space="preserve"> </w:t>
            </w:r>
            <w:proofErr w:type="spellStart"/>
            <w:r w:rsidRPr="00867A11">
              <w:rPr>
                <w:rFonts w:ascii="Calibri" w:eastAsia="Times New Roman" w:hAnsi="Calibri" w:cs="Times New Roman"/>
                <w:color w:val="000000"/>
                <w:sz w:val="18"/>
                <w:szCs w:val="18"/>
                <w:lang w:eastAsia="es-CO"/>
              </w:rPr>
              <w:t>bean</w:t>
            </w:r>
            <w:proofErr w:type="spellEnd"/>
            <w:r w:rsidRPr="00867A11">
              <w:rPr>
                <w:rFonts w:ascii="Calibri" w:eastAsia="Times New Roman" w:hAnsi="Calibri" w:cs="Times New Roman"/>
                <w:color w:val="000000"/>
                <w:sz w:val="18"/>
                <w:szCs w:val="18"/>
                <w:lang w:eastAsia="es-CO"/>
              </w:rPr>
              <w:t xml:space="preserve"> </w:t>
            </w:r>
            <w:proofErr w:type="spellStart"/>
            <w:r w:rsidRPr="00867A11">
              <w:rPr>
                <w:rFonts w:ascii="Calibri" w:eastAsia="Times New Roman" w:hAnsi="Calibri" w:cs="Times New Roman"/>
                <w:color w:val="000000"/>
                <w:sz w:val="18"/>
                <w:szCs w:val="18"/>
                <w:lang w:eastAsia="es-CO"/>
              </w:rPr>
              <w:t>studies</w:t>
            </w:r>
            <w:proofErr w:type="spellEnd"/>
          </w:p>
        </w:tc>
        <w:tc>
          <w:tcPr>
            <w:tcW w:w="614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 xml:space="preserve"> @ARTICLE{Rajah:2015,</w:t>
            </w:r>
            <w:r w:rsidRPr="00867A11">
              <w:rPr>
                <w:rFonts w:ascii="Calibri" w:eastAsia="Times New Roman" w:hAnsi="Calibri" w:cs="Times New Roman"/>
                <w:color w:val="000000"/>
                <w:sz w:val="18"/>
                <w:szCs w:val="18"/>
                <w:lang w:val="en-US" w:eastAsia="es-CO"/>
              </w:rPr>
              <w:br/>
              <w:t xml:space="preserve"> author={Rajah, P. and </w:t>
            </w:r>
            <w:proofErr w:type="spellStart"/>
            <w:r w:rsidRPr="00867A11">
              <w:rPr>
                <w:rFonts w:ascii="Calibri" w:eastAsia="Times New Roman" w:hAnsi="Calibri" w:cs="Times New Roman"/>
                <w:color w:val="000000"/>
                <w:sz w:val="18"/>
                <w:szCs w:val="18"/>
                <w:lang w:val="en-US" w:eastAsia="es-CO"/>
              </w:rPr>
              <w:t>Odindi</w:t>
            </w:r>
            <w:proofErr w:type="spellEnd"/>
            <w:r w:rsidRPr="00867A11">
              <w:rPr>
                <w:rFonts w:ascii="Calibri" w:eastAsia="Times New Roman" w:hAnsi="Calibri" w:cs="Times New Roman"/>
                <w:color w:val="000000"/>
                <w:sz w:val="18"/>
                <w:szCs w:val="18"/>
                <w:lang w:val="en-US" w:eastAsia="es-CO"/>
              </w:rPr>
              <w:t xml:space="preserve">, J. and Abdel-Rahman, E.M. and </w:t>
            </w:r>
            <w:proofErr w:type="spellStart"/>
            <w:r w:rsidRPr="00867A11">
              <w:rPr>
                <w:rFonts w:ascii="Calibri" w:eastAsia="Times New Roman" w:hAnsi="Calibri" w:cs="Times New Roman"/>
                <w:color w:val="000000"/>
                <w:sz w:val="18"/>
                <w:szCs w:val="18"/>
                <w:lang w:val="en-US" w:eastAsia="es-CO"/>
              </w:rPr>
              <w:t>Mutanga</w:t>
            </w:r>
            <w:proofErr w:type="spellEnd"/>
            <w:r w:rsidRPr="00867A11">
              <w:rPr>
                <w:rFonts w:ascii="Calibri" w:eastAsia="Times New Roman" w:hAnsi="Calibri" w:cs="Times New Roman"/>
                <w:color w:val="000000"/>
                <w:sz w:val="18"/>
                <w:szCs w:val="18"/>
                <w:lang w:val="en-US" w:eastAsia="es-CO"/>
              </w:rPr>
              <w:t>, O. and Modi, A.},</w:t>
            </w:r>
            <w:r w:rsidRPr="00867A11">
              <w:rPr>
                <w:rFonts w:ascii="Calibri" w:eastAsia="Times New Roman" w:hAnsi="Calibri" w:cs="Times New Roman"/>
                <w:color w:val="000000"/>
                <w:sz w:val="18"/>
                <w:szCs w:val="18"/>
                <w:lang w:val="en-US" w:eastAsia="es-CO"/>
              </w:rPr>
              <w:br/>
              <w:t xml:space="preserve"> title={Varietal discrimination of common dry bean (</w:t>
            </w:r>
            <w:proofErr w:type="spellStart"/>
            <w:r w:rsidRPr="00867A11">
              <w:rPr>
                <w:rFonts w:ascii="Calibri" w:eastAsia="Times New Roman" w:hAnsi="Calibri" w:cs="Times New Roman"/>
                <w:color w:val="000000"/>
                <w:sz w:val="18"/>
                <w:szCs w:val="18"/>
                <w:lang w:val="en-US" w:eastAsia="es-CO"/>
              </w:rPr>
              <w:t>Phaseolus</w:t>
            </w:r>
            <w:proofErr w:type="spellEnd"/>
            <w:r w:rsidRPr="00867A11">
              <w:rPr>
                <w:rFonts w:ascii="Calibri" w:eastAsia="Times New Roman" w:hAnsi="Calibri" w:cs="Times New Roman"/>
                <w:color w:val="000000"/>
                <w:sz w:val="18"/>
                <w:szCs w:val="18"/>
                <w:lang w:val="en-US" w:eastAsia="es-CO"/>
              </w:rPr>
              <w:t xml:space="preserve"> vulgaris L.) grown under different watering regimes using </w:t>
            </w:r>
            <w:proofErr w:type="spellStart"/>
            <w:r w:rsidRPr="00867A11">
              <w:rPr>
                <w:rFonts w:ascii="Calibri" w:eastAsia="Times New Roman" w:hAnsi="Calibri" w:cs="Times New Roman"/>
                <w:color w:val="000000"/>
                <w:sz w:val="18"/>
                <w:szCs w:val="18"/>
                <w:lang w:val="en-US" w:eastAsia="es-CO"/>
              </w:rPr>
              <w:t>multitemporal</w:t>
            </w:r>
            <w:proofErr w:type="spellEnd"/>
            <w:r w:rsidRPr="00867A11">
              <w:rPr>
                <w:rFonts w:ascii="Calibri" w:eastAsia="Times New Roman" w:hAnsi="Calibri" w:cs="Times New Roman"/>
                <w:color w:val="000000"/>
                <w:sz w:val="18"/>
                <w:szCs w:val="18"/>
                <w:lang w:val="en-US" w:eastAsia="es-CO"/>
              </w:rPr>
              <w:t xml:space="preserve"> hyperspectral data},</w:t>
            </w:r>
            <w:r w:rsidRPr="00867A11">
              <w:rPr>
                <w:rFonts w:ascii="Calibri" w:eastAsia="Times New Roman" w:hAnsi="Calibri" w:cs="Times New Roman"/>
                <w:color w:val="000000"/>
                <w:sz w:val="18"/>
                <w:szCs w:val="18"/>
                <w:lang w:val="en-US" w:eastAsia="es-CO"/>
              </w:rPr>
              <w:br/>
              <w:t xml:space="preserve"> journal={Journal of Applied Remote Sensing},</w:t>
            </w:r>
            <w:r w:rsidRPr="00867A11">
              <w:rPr>
                <w:rFonts w:ascii="Calibri" w:eastAsia="Times New Roman" w:hAnsi="Calibri" w:cs="Times New Roman"/>
                <w:color w:val="000000"/>
                <w:sz w:val="18"/>
                <w:szCs w:val="18"/>
                <w:lang w:val="en-US" w:eastAsia="es-CO"/>
              </w:rPr>
              <w:br/>
              <w:t xml:space="preserve"> year={2015},</w:t>
            </w:r>
            <w:r w:rsidRPr="00867A11">
              <w:rPr>
                <w:rFonts w:ascii="Calibri" w:eastAsia="Times New Roman" w:hAnsi="Calibri" w:cs="Times New Roman"/>
                <w:color w:val="000000"/>
                <w:sz w:val="18"/>
                <w:szCs w:val="18"/>
                <w:lang w:val="en-US" w:eastAsia="es-CO"/>
              </w:rPr>
              <w:br/>
              <w:t xml:space="preserve"> volume={9},</w:t>
            </w:r>
            <w:r w:rsidRPr="00867A11">
              <w:rPr>
                <w:rFonts w:ascii="Calibri" w:eastAsia="Times New Roman" w:hAnsi="Calibri" w:cs="Times New Roman"/>
                <w:color w:val="000000"/>
                <w:sz w:val="18"/>
                <w:szCs w:val="18"/>
                <w:lang w:val="en-US" w:eastAsia="es-CO"/>
              </w:rPr>
              <w:br/>
              <w:t xml:space="preserve"> number={1},</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doi</w:t>
            </w:r>
            <w:proofErr w:type="spellEnd"/>
            <w:r w:rsidRPr="00867A11">
              <w:rPr>
                <w:rFonts w:ascii="Calibri" w:eastAsia="Times New Roman" w:hAnsi="Calibri" w:cs="Times New Roman"/>
                <w:color w:val="000000"/>
                <w:sz w:val="18"/>
                <w:szCs w:val="18"/>
                <w:lang w:val="en-US" w:eastAsia="es-CO"/>
              </w:rPr>
              <w:t>={10.1117/1.JRS.9.096050}</w:t>
            </w:r>
            <w:r w:rsidRPr="00867A11">
              <w:rPr>
                <w:rFonts w:ascii="Calibri" w:eastAsia="Times New Roman" w:hAnsi="Calibri" w:cs="Times New Roman"/>
                <w:color w:val="000000"/>
                <w:sz w:val="18"/>
                <w:szCs w:val="18"/>
                <w:lang w:val="en-US" w:eastAsia="es-CO"/>
              </w:rPr>
              <w:br/>
              <w:t>}</w:t>
            </w:r>
          </w:p>
        </w:tc>
        <w:tc>
          <w:tcPr>
            <w:tcW w:w="27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Este documento me permite referenciar un factor clave que es la clasificación o diferenciación entre variedades de frijol. Que tomándolo como caso análogo sería de utilidad al momento de  diferenciar entre variedades de alto rendimiento y variedades criollas.</w:t>
            </w:r>
          </w:p>
        </w:tc>
        <w:tc>
          <w:tcPr>
            <w:tcW w:w="400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El objetivo del presente artículo consistió en diferenciar entre tres variedades de frijol en África (</w:t>
            </w:r>
            <w:proofErr w:type="spellStart"/>
            <w:r w:rsidRPr="00867A11">
              <w:rPr>
                <w:rFonts w:ascii="Calibri" w:eastAsia="Times New Roman" w:hAnsi="Calibri" w:cs="Times New Roman"/>
                <w:color w:val="000000"/>
                <w:sz w:val="18"/>
                <w:szCs w:val="18"/>
                <w:lang w:eastAsia="es-CO"/>
              </w:rPr>
              <w:t>Caledon</w:t>
            </w:r>
            <w:proofErr w:type="spellEnd"/>
            <w:r w:rsidRPr="00867A11">
              <w:rPr>
                <w:rFonts w:ascii="Calibri" w:eastAsia="Times New Roman" w:hAnsi="Calibri" w:cs="Times New Roman"/>
                <w:color w:val="000000"/>
                <w:sz w:val="18"/>
                <w:szCs w:val="18"/>
                <w:lang w:eastAsia="es-CO"/>
              </w:rPr>
              <w:t xml:space="preserve">, </w:t>
            </w:r>
            <w:proofErr w:type="spellStart"/>
            <w:r w:rsidRPr="00867A11">
              <w:rPr>
                <w:rFonts w:ascii="Calibri" w:eastAsia="Times New Roman" w:hAnsi="Calibri" w:cs="Times New Roman"/>
                <w:color w:val="000000"/>
                <w:sz w:val="18"/>
                <w:szCs w:val="18"/>
                <w:lang w:eastAsia="es-CO"/>
              </w:rPr>
              <w:t>Ukulinga</w:t>
            </w:r>
            <w:proofErr w:type="spellEnd"/>
            <w:r w:rsidRPr="00867A11">
              <w:rPr>
                <w:rFonts w:ascii="Calibri" w:eastAsia="Times New Roman" w:hAnsi="Calibri" w:cs="Times New Roman"/>
                <w:color w:val="000000"/>
                <w:sz w:val="18"/>
                <w:szCs w:val="18"/>
                <w:lang w:eastAsia="es-CO"/>
              </w:rPr>
              <w:t xml:space="preserve">, y </w:t>
            </w:r>
            <w:proofErr w:type="spellStart"/>
            <w:r w:rsidRPr="00867A11">
              <w:rPr>
                <w:rFonts w:ascii="Calibri" w:eastAsia="Times New Roman" w:hAnsi="Calibri" w:cs="Times New Roman"/>
                <w:color w:val="000000"/>
                <w:sz w:val="18"/>
                <w:szCs w:val="18"/>
                <w:lang w:eastAsia="es-CO"/>
              </w:rPr>
              <w:t>Gadra</w:t>
            </w:r>
            <w:proofErr w:type="spellEnd"/>
            <w:r w:rsidRPr="00867A11">
              <w:rPr>
                <w:rFonts w:ascii="Calibri" w:eastAsia="Times New Roman" w:hAnsi="Calibri" w:cs="Times New Roman"/>
                <w:color w:val="000000"/>
                <w:sz w:val="18"/>
                <w:szCs w:val="18"/>
                <w:lang w:eastAsia="es-CO"/>
              </w:rPr>
              <w:t>). Para esto se utiliza información de sensores hiper</w:t>
            </w:r>
            <w:r>
              <w:rPr>
                <w:rFonts w:ascii="Calibri" w:eastAsia="Times New Roman" w:hAnsi="Calibri" w:cs="Times New Roman"/>
                <w:color w:val="000000"/>
                <w:sz w:val="18"/>
                <w:szCs w:val="18"/>
                <w:lang w:eastAsia="es-CO"/>
              </w:rPr>
              <w:t>-</w:t>
            </w:r>
            <w:r w:rsidRPr="00867A11">
              <w:rPr>
                <w:rFonts w:ascii="Calibri" w:eastAsia="Times New Roman" w:hAnsi="Calibri" w:cs="Times New Roman"/>
                <w:color w:val="000000"/>
                <w:sz w:val="18"/>
                <w:szCs w:val="18"/>
                <w:lang w:eastAsia="es-CO"/>
              </w:rPr>
              <w:t xml:space="preserve">espectrales tomando fotos en campo sobre los lotes de interés a diferentes momentos del tiempo, con el fin de obtener las firmas espectrales de cada ensayo. Con esta información </w:t>
            </w:r>
            <w:proofErr w:type="spellStart"/>
            <w:r w:rsidRPr="00867A11">
              <w:rPr>
                <w:rFonts w:ascii="Calibri" w:eastAsia="Times New Roman" w:hAnsi="Calibri" w:cs="Times New Roman"/>
                <w:color w:val="000000"/>
                <w:sz w:val="18"/>
                <w:szCs w:val="18"/>
                <w:lang w:eastAsia="es-CO"/>
              </w:rPr>
              <w:t>multi</w:t>
            </w:r>
            <w:proofErr w:type="spellEnd"/>
            <w:r w:rsidRPr="00867A11">
              <w:rPr>
                <w:rFonts w:ascii="Calibri" w:eastAsia="Times New Roman" w:hAnsi="Calibri" w:cs="Times New Roman"/>
                <w:color w:val="000000"/>
                <w:sz w:val="18"/>
                <w:szCs w:val="18"/>
                <w:lang w:eastAsia="es-CO"/>
              </w:rPr>
              <w:t>-temporal se aplica un Análisis Discriminante con Mínimos Cuadrados Parciales para hacer la clasificación de las variedades analizadas.</w:t>
            </w:r>
            <w:r w:rsidRPr="00867A11">
              <w:rPr>
                <w:rFonts w:ascii="Calibri" w:eastAsia="Times New Roman" w:hAnsi="Calibri" w:cs="Times New Roman"/>
                <w:color w:val="000000"/>
                <w:sz w:val="18"/>
                <w:szCs w:val="18"/>
                <w:lang w:eastAsia="es-CO"/>
              </w:rPr>
              <w:br/>
              <w:t>La diferenciación entre variedades es un punto de partida, para el objetivo del proyecto el cual está centrado en diferenciar variedades criollas de frijol de variedades de alto rendimiento u otros usos de suelo.</w:t>
            </w:r>
          </w:p>
        </w:tc>
      </w:tr>
      <w:tr w:rsidR="00867A11" w:rsidRPr="00867A11" w:rsidTr="00867A11">
        <w:trPr>
          <w:trHeight w:val="3732"/>
          <w:jc w:val="center"/>
        </w:trPr>
        <w:tc>
          <w:tcPr>
            <w:tcW w:w="420" w:type="dxa"/>
            <w:tcBorders>
              <w:top w:val="nil"/>
              <w:left w:val="single" w:sz="4" w:space="0" w:color="auto"/>
              <w:bottom w:val="single" w:sz="4" w:space="0" w:color="auto"/>
              <w:right w:val="single" w:sz="4" w:space="0" w:color="auto"/>
            </w:tcBorders>
            <w:shd w:val="clear" w:color="auto" w:fill="auto"/>
            <w:noWrap/>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lastRenderedPageBreak/>
              <w:t>2017</w:t>
            </w:r>
          </w:p>
        </w:tc>
        <w:tc>
          <w:tcPr>
            <w:tcW w:w="1280" w:type="dxa"/>
            <w:tcBorders>
              <w:top w:val="nil"/>
              <w:left w:val="nil"/>
              <w:bottom w:val="single" w:sz="4" w:space="0" w:color="auto"/>
              <w:right w:val="single" w:sz="4" w:space="0" w:color="auto"/>
            </w:tcBorders>
            <w:shd w:val="clear" w:color="auto" w:fill="auto"/>
            <w:vAlign w:val="center"/>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proofErr w:type="spellStart"/>
            <w:r w:rsidRPr="00867A11">
              <w:rPr>
                <w:rFonts w:ascii="Calibri" w:eastAsia="Times New Roman" w:hAnsi="Calibri" w:cs="Times New Roman"/>
                <w:color w:val="000000"/>
                <w:sz w:val="18"/>
                <w:szCs w:val="18"/>
                <w:lang w:eastAsia="es-CO"/>
              </w:rPr>
              <w:t>Common</w:t>
            </w:r>
            <w:proofErr w:type="spellEnd"/>
            <w:r w:rsidRPr="00867A11">
              <w:rPr>
                <w:rFonts w:ascii="Calibri" w:eastAsia="Times New Roman" w:hAnsi="Calibri" w:cs="Times New Roman"/>
                <w:color w:val="000000"/>
                <w:sz w:val="18"/>
                <w:szCs w:val="18"/>
                <w:lang w:eastAsia="es-CO"/>
              </w:rPr>
              <w:t xml:space="preserve"> </w:t>
            </w:r>
            <w:proofErr w:type="spellStart"/>
            <w:r w:rsidRPr="00867A11">
              <w:rPr>
                <w:rFonts w:ascii="Calibri" w:eastAsia="Times New Roman" w:hAnsi="Calibri" w:cs="Times New Roman"/>
                <w:color w:val="000000"/>
                <w:sz w:val="18"/>
                <w:szCs w:val="18"/>
                <w:lang w:eastAsia="es-CO"/>
              </w:rPr>
              <w:t>bean</w:t>
            </w:r>
            <w:proofErr w:type="spellEnd"/>
            <w:r w:rsidRPr="00867A11">
              <w:rPr>
                <w:rFonts w:ascii="Calibri" w:eastAsia="Times New Roman" w:hAnsi="Calibri" w:cs="Times New Roman"/>
                <w:color w:val="000000"/>
                <w:sz w:val="18"/>
                <w:szCs w:val="18"/>
                <w:lang w:eastAsia="es-CO"/>
              </w:rPr>
              <w:t xml:space="preserve"> </w:t>
            </w:r>
            <w:proofErr w:type="spellStart"/>
            <w:r w:rsidRPr="00867A11">
              <w:rPr>
                <w:rFonts w:ascii="Calibri" w:eastAsia="Times New Roman" w:hAnsi="Calibri" w:cs="Times New Roman"/>
                <w:color w:val="000000"/>
                <w:sz w:val="18"/>
                <w:szCs w:val="18"/>
                <w:lang w:eastAsia="es-CO"/>
              </w:rPr>
              <w:t>studies</w:t>
            </w:r>
            <w:proofErr w:type="spellEnd"/>
          </w:p>
        </w:tc>
        <w:tc>
          <w:tcPr>
            <w:tcW w:w="614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 xml:space="preserve">  @ARTICLE{Rajah:2017,</w:t>
            </w:r>
            <w:r w:rsidRPr="00867A11">
              <w:rPr>
                <w:rFonts w:ascii="Calibri" w:eastAsia="Times New Roman" w:hAnsi="Calibri" w:cs="Times New Roman"/>
                <w:color w:val="000000"/>
                <w:sz w:val="18"/>
                <w:szCs w:val="18"/>
                <w:lang w:val="en-US" w:eastAsia="es-CO"/>
              </w:rPr>
              <w:br/>
              <w:t xml:space="preserve"> author={Rajah, P. and </w:t>
            </w:r>
            <w:proofErr w:type="spellStart"/>
            <w:r w:rsidRPr="00867A11">
              <w:rPr>
                <w:rFonts w:ascii="Calibri" w:eastAsia="Times New Roman" w:hAnsi="Calibri" w:cs="Times New Roman"/>
                <w:color w:val="000000"/>
                <w:sz w:val="18"/>
                <w:szCs w:val="18"/>
                <w:lang w:val="en-US" w:eastAsia="es-CO"/>
              </w:rPr>
              <w:t>Odindi</w:t>
            </w:r>
            <w:proofErr w:type="spellEnd"/>
            <w:r w:rsidRPr="00867A11">
              <w:rPr>
                <w:rFonts w:ascii="Calibri" w:eastAsia="Times New Roman" w:hAnsi="Calibri" w:cs="Times New Roman"/>
                <w:color w:val="000000"/>
                <w:sz w:val="18"/>
                <w:szCs w:val="18"/>
                <w:lang w:val="en-US" w:eastAsia="es-CO"/>
              </w:rPr>
              <w:t xml:space="preserve">, J. and Abdel-Rahman, E. and </w:t>
            </w:r>
            <w:proofErr w:type="spellStart"/>
            <w:r w:rsidRPr="00867A11">
              <w:rPr>
                <w:rFonts w:ascii="Calibri" w:eastAsia="Times New Roman" w:hAnsi="Calibri" w:cs="Times New Roman"/>
                <w:color w:val="000000"/>
                <w:sz w:val="18"/>
                <w:szCs w:val="18"/>
                <w:lang w:val="en-US" w:eastAsia="es-CO"/>
              </w:rPr>
              <w:t>Mutanga</w:t>
            </w:r>
            <w:proofErr w:type="spellEnd"/>
            <w:r w:rsidRPr="00867A11">
              <w:rPr>
                <w:rFonts w:ascii="Calibri" w:eastAsia="Times New Roman" w:hAnsi="Calibri" w:cs="Times New Roman"/>
                <w:color w:val="000000"/>
                <w:sz w:val="18"/>
                <w:szCs w:val="18"/>
                <w:lang w:val="en-US" w:eastAsia="es-CO"/>
              </w:rPr>
              <w:t>, O.},</w:t>
            </w:r>
            <w:r w:rsidRPr="00867A11">
              <w:rPr>
                <w:rFonts w:ascii="Calibri" w:eastAsia="Times New Roman" w:hAnsi="Calibri" w:cs="Times New Roman"/>
                <w:color w:val="000000"/>
                <w:sz w:val="18"/>
                <w:szCs w:val="18"/>
                <w:lang w:val="en-US" w:eastAsia="es-CO"/>
              </w:rPr>
              <w:br/>
              <w:t xml:space="preserve"> title={Determining the optimal </w:t>
            </w:r>
            <w:proofErr w:type="spellStart"/>
            <w:r w:rsidRPr="00867A11">
              <w:rPr>
                <w:rFonts w:ascii="Calibri" w:eastAsia="Times New Roman" w:hAnsi="Calibri" w:cs="Times New Roman"/>
                <w:color w:val="000000"/>
                <w:sz w:val="18"/>
                <w:szCs w:val="18"/>
                <w:lang w:val="en-US" w:eastAsia="es-CO"/>
              </w:rPr>
              <w:t>phenological</w:t>
            </w:r>
            <w:proofErr w:type="spellEnd"/>
            <w:r w:rsidRPr="00867A11">
              <w:rPr>
                <w:rFonts w:ascii="Calibri" w:eastAsia="Times New Roman" w:hAnsi="Calibri" w:cs="Times New Roman"/>
                <w:color w:val="000000"/>
                <w:sz w:val="18"/>
                <w:szCs w:val="18"/>
                <w:lang w:val="en-US" w:eastAsia="es-CO"/>
              </w:rPr>
              <w:t xml:space="preserve"> stage for predicting common dry bean (</w:t>
            </w:r>
            <w:proofErr w:type="spellStart"/>
            <w:r w:rsidRPr="00867A11">
              <w:rPr>
                <w:rFonts w:ascii="Calibri" w:eastAsia="Times New Roman" w:hAnsi="Calibri" w:cs="Times New Roman"/>
                <w:color w:val="000000"/>
                <w:sz w:val="18"/>
                <w:szCs w:val="18"/>
                <w:lang w:val="en-US" w:eastAsia="es-CO"/>
              </w:rPr>
              <w:t>Phaseolus</w:t>
            </w:r>
            <w:proofErr w:type="spellEnd"/>
            <w:r w:rsidRPr="00867A11">
              <w:rPr>
                <w:rFonts w:ascii="Calibri" w:eastAsia="Times New Roman" w:hAnsi="Calibri" w:cs="Times New Roman"/>
                <w:color w:val="000000"/>
                <w:sz w:val="18"/>
                <w:szCs w:val="18"/>
                <w:lang w:val="en-US" w:eastAsia="es-CO"/>
              </w:rPr>
              <w:t xml:space="preserve"> vulgaris) yield using field spectroscopy},</w:t>
            </w:r>
            <w:r w:rsidRPr="00867A11">
              <w:rPr>
                <w:rFonts w:ascii="Calibri" w:eastAsia="Times New Roman" w:hAnsi="Calibri" w:cs="Times New Roman"/>
                <w:color w:val="000000"/>
                <w:sz w:val="18"/>
                <w:szCs w:val="18"/>
                <w:lang w:val="en-US" w:eastAsia="es-CO"/>
              </w:rPr>
              <w:br/>
              <w:t xml:space="preserve"> journal={South African Journal of Plant and Soil},</w:t>
            </w:r>
            <w:r w:rsidRPr="00867A11">
              <w:rPr>
                <w:rFonts w:ascii="Calibri" w:eastAsia="Times New Roman" w:hAnsi="Calibri" w:cs="Times New Roman"/>
                <w:color w:val="000000"/>
                <w:sz w:val="18"/>
                <w:szCs w:val="18"/>
                <w:lang w:val="en-US" w:eastAsia="es-CO"/>
              </w:rPr>
              <w:br/>
              <w:t xml:space="preserve"> year={2017},</w:t>
            </w:r>
            <w:r w:rsidRPr="00867A11">
              <w:rPr>
                <w:rFonts w:ascii="Calibri" w:eastAsia="Times New Roman" w:hAnsi="Calibri" w:cs="Times New Roman"/>
                <w:color w:val="000000"/>
                <w:sz w:val="18"/>
                <w:szCs w:val="18"/>
                <w:lang w:val="en-US" w:eastAsia="es-CO"/>
              </w:rPr>
              <w:br/>
              <w:t xml:space="preserve"> number = {8},</w:t>
            </w:r>
            <w:r w:rsidRPr="00867A11">
              <w:rPr>
                <w:rFonts w:ascii="Calibri" w:eastAsia="Times New Roman" w:hAnsi="Calibri" w:cs="Times New Roman"/>
                <w:color w:val="000000"/>
                <w:sz w:val="18"/>
                <w:szCs w:val="18"/>
                <w:lang w:val="en-US" w:eastAsia="es-CO"/>
              </w:rPr>
              <w:br/>
              <w:t xml:space="preserve"> pages = {3729--3739},</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doi</w:t>
            </w:r>
            <w:proofErr w:type="spellEnd"/>
            <w:r w:rsidRPr="00867A11">
              <w:rPr>
                <w:rFonts w:ascii="Calibri" w:eastAsia="Times New Roman" w:hAnsi="Calibri" w:cs="Times New Roman"/>
                <w:color w:val="000000"/>
                <w:sz w:val="18"/>
                <w:szCs w:val="18"/>
                <w:lang w:val="en-US" w:eastAsia="es-CO"/>
              </w:rPr>
              <w:t>={10.1080/02571862.2017.1317854}</w:t>
            </w:r>
            <w:r w:rsidRPr="00867A11">
              <w:rPr>
                <w:rFonts w:ascii="Calibri" w:eastAsia="Times New Roman" w:hAnsi="Calibri" w:cs="Times New Roman"/>
                <w:color w:val="000000"/>
                <w:sz w:val="18"/>
                <w:szCs w:val="18"/>
                <w:lang w:val="en-US" w:eastAsia="es-CO"/>
              </w:rPr>
              <w:br/>
              <w:t>}</w:t>
            </w:r>
          </w:p>
        </w:tc>
        <w:tc>
          <w:tcPr>
            <w:tcW w:w="27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Esta referencia me permite tener una idea de las principales etapas fenológicas del frijol a considerar al momento de utilizar las imágenes provenientes de los sensores remotos satelitales para hacer la clasificación entre variedades de alto rendimiento vs variedades criollas de frijol.</w:t>
            </w:r>
          </w:p>
        </w:tc>
        <w:tc>
          <w:tcPr>
            <w:tcW w:w="4000" w:type="dxa"/>
            <w:tcBorders>
              <w:top w:val="nil"/>
              <w:left w:val="nil"/>
              <w:bottom w:val="single" w:sz="4" w:space="0" w:color="auto"/>
              <w:right w:val="single" w:sz="4" w:space="0" w:color="auto"/>
            </w:tcBorders>
            <w:shd w:val="clear" w:color="auto" w:fill="auto"/>
            <w:vAlign w:val="bottom"/>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 xml:space="preserve">El objetivo principal consistió en identificar la etapa fenológica óptima para la estimación del rendimiento en el cultivo de frijol. Para eso se hace uso de las imágenes </w:t>
            </w:r>
            <w:proofErr w:type="spellStart"/>
            <w:r w:rsidRPr="00867A11">
              <w:rPr>
                <w:rFonts w:ascii="Calibri" w:eastAsia="Times New Roman" w:hAnsi="Calibri" w:cs="Times New Roman"/>
                <w:color w:val="000000"/>
                <w:sz w:val="18"/>
                <w:szCs w:val="18"/>
                <w:lang w:eastAsia="es-CO"/>
              </w:rPr>
              <w:t>multi</w:t>
            </w:r>
            <w:proofErr w:type="spellEnd"/>
            <w:r w:rsidRPr="00867A11">
              <w:rPr>
                <w:rFonts w:ascii="Calibri" w:eastAsia="Times New Roman" w:hAnsi="Calibri" w:cs="Times New Roman"/>
                <w:color w:val="000000"/>
                <w:sz w:val="18"/>
                <w:szCs w:val="18"/>
                <w:lang w:eastAsia="es-CO"/>
              </w:rPr>
              <w:t>-espectrales con una metodología de regresión por mínimos cuadrados parciales dispersos para identificar el punto óptimo en el cual se produce el máximo rendimiento del conjunto de plantas de los lotes evaluados. Los puntos óptimos para la estimación precisa del rendimiento de la planta ocurren durante las etapas de floración y desarrollo de la vaina.</w:t>
            </w:r>
            <w:r w:rsidRPr="00867A11">
              <w:rPr>
                <w:rFonts w:ascii="Calibri" w:eastAsia="Times New Roman" w:hAnsi="Calibri" w:cs="Times New Roman"/>
                <w:color w:val="000000"/>
                <w:sz w:val="18"/>
                <w:szCs w:val="18"/>
                <w:lang w:eastAsia="es-CO"/>
              </w:rPr>
              <w:br/>
              <w:t>La toma de imágenes en diferentes periodos de tiempo, permite tener una descripción más completa del desarrollo de las plantas dentro de un lote.</w:t>
            </w:r>
          </w:p>
        </w:tc>
      </w:tr>
      <w:tr w:rsidR="00867A11" w:rsidRPr="00867A11" w:rsidTr="00867A11">
        <w:trPr>
          <w:trHeight w:val="2652"/>
          <w:jc w:val="center"/>
        </w:trPr>
        <w:tc>
          <w:tcPr>
            <w:tcW w:w="420" w:type="dxa"/>
            <w:tcBorders>
              <w:top w:val="nil"/>
              <w:left w:val="single" w:sz="4" w:space="0" w:color="auto"/>
              <w:bottom w:val="single" w:sz="4" w:space="0" w:color="auto"/>
              <w:right w:val="single" w:sz="4" w:space="0" w:color="auto"/>
            </w:tcBorders>
            <w:shd w:val="clear" w:color="auto" w:fill="auto"/>
            <w:noWrap/>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2016</w:t>
            </w:r>
          </w:p>
        </w:tc>
        <w:tc>
          <w:tcPr>
            <w:tcW w:w="1280" w:type="dxa"/>
            <w:tcBorders>
              <w:top w:val="nil"/>
              <w:left w:val="nil"/>
              <w:bottom w:val="single" w:sz="4" w:space="0" w:color="auto"/>
              <w:right w:val="single" w:sz="4" w:space="0" w:color="auto"/>
            </w:tcBorders>
            <w:shd w:val="clear" w:color="auto" w:fill="auto"/>
            <w:vAlign w:val="center"/>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ML algorithms for image classification</w:t>
            </w:r>
          </w:p>
        </w:tc>
        <w:tc>
          <w:tcPr>
            <w:tcW w:w="6140" w:type="dxa"/>
            <w:tcBorders>
              <w:top w:val="nil"/>
              <w:left w:val="nil"/>
              <w:bottom w:val="single" w:sz="4" w:space="0" w:color="auto"/>
              <w:right w:val="single" w:sz="4" w:space="0" w:color="auto"/>
            </w:tcBorders>
            <w:shd w:val="clear" w:color="auto" w:fill="auto"/>
            <w:vAlign w:val="bottom"/>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 xml:space="preserve"> @article{Maus:2016,</w:t>
            </w:r>
            <w:r w:rsidRPr="00867A11">
              <w:rPr>
                <w:rFonts w:ascii="Calibri" w:eastAsia="Times New Roman" w:hAnsi="Calibri" w:cs="Times New Roman"/>
                <w:color w:val="000000"/>
                <w:sz w:val="18"/>
                <w:szCs w:val="18"/>
                <w:lang w:val="en-US" w:eastAsia="es-CO"/>
              </w:rPr>
              <w:br/>
              <w:t xml:space="preserve"> title = {A Time-Weighted Dynamic Time Warping Method for Land-Use and Land-Cover Mapping},</w:t>
            </w:r>
            <w:r w:rsidRPr="00867A11">
              <w:rPr>
                <w:rFonts w:ascii="Calibri" w:eastAsia="Times New Roman" w:hAnsi="Calibri" w:cs="Times New Roman"/>
                <w:color w:val="000000"/>
                <w:sz w:val="18"/>
                <w:szCs w:val="18"/>
                <w:lang w:val="en-US" w:eastAsia="es-CO"/>
              </w:rPr>
              <w:br/>
              <w:t xml:space="preserve"> volume = {9},</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issn</w:t>
            </w:r>
            <w:proofErr w:type="spellEnd"/>
            <w:r w:rsidRPr="00867A11">
              <w:rPr>
                <w:rFonts w:ascii="Calibri" w:eastAsia="Times New Roman" w:hAnsi="Calibri" w:cs="Times New Roman"/>
                <w:color w:val="000000"/>
                <w:sz w:val="18"/>
                <w:szCs w:val="18"/>
                <w:lang w:val="en-US" w:eastAsia="es-CO"/>
              </w:rPr>
              <w:t xml:space="preserve"> = {1939-1404},</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doi</w:t>
            </w:r>
            <w:proofErr w:type="spellEnd"/>
            <w:r w:rsidRPr="00867A11">
              <w:rPr>
                <w:rFonts w:ascii="Calibri" w:eastAsia="Times New Roman" w:hAnsi="Calibri" w:cs="Times New Roman"/>
                <w:color w:val="000000"/>
                <w:sz w:val="18"/>
                <w:szCs w:val="18"/>
                <w:lang w:val="en-US" w:eastAsia="es-CO"/>
              </w:rPr>
              <w:t xml:space="preserve"> = {10.1109/JSTARS.2016.2517118},</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journaltitle</w:t>
            </w:r>
            <w:proofErr w:type="spellEnd"/>
            <w:r w:rsidRPr="00867A11">
              <w:rPr>
                <w:rFonts w:ascii="Calibri" w:eastAsia="Times New Roman" w:hAnsi="Calibri" w:cs="Times New Roman"/>
                <w:color w:val="000000"/>
                <w:sz w:val="18"/>
                <w:szCs w:val="18"/>
                <w:lang w:val="en-US" w:eastAsia="es-CO"/>
              </w:rPr>
              <w:t xml:space="preserve"> = {{IEEE} Journal of Selected Topics in Applied Earth Observations and Remote Sensing},</w:t>
            </w:r>
            <w:r w:rsidRPr="00867A11">
              <w:rPr>
                <w:rFonts w:ascii="Calibri" w:eastAsia="Times New Roman" w:hAnsi="Calibri" w:cs="Times New Roman"/>
                <w:color w:val="000000"/>
                <w:sz w:val="18"/>
                <w:szCs w:val="18"/>
                <w:lang w:val="en-US" w:eastAsia="es-CO"/>
              </w:rPr>
              <w:br/>
              <w:t xml:space="preserve"> author = {</w:t>
            </w:r>
            <w:proofErr w:type="spellStart"/>
            <w:r w:rsidRPr="00867A11">
              <w:rPr>
                <w:rFonts w:ascii="Calibri" w:eastAsia="Times New Roman" w:hAnsi="Calibri" w:cs="Times New Roman"/>
                <w:color w:val="000000"/>
                <w:sz w:val="18"/>
                <w:szCs w:val="18"/>
                <w:lang w:val="en-US" w:eastAsia="es-CO"/>
              </w:rPr>
              <w:t>Maus</w:t>
            </w:r>
            <w:proofErr w:type="spellEnd"/>
            <w:r w:rsidRPr="00867A11">
              <w:rPr>
                <w:rFonts w:ascii="Calibri" w:eastAsia="Times New Roman" w:hAnsi="Calibri" w:cs="Times New Roman"/>
                <w:color w:val="000000"/>
                <w:sz w:val="18"/>
                <w:szCs w:val="18"/>
                <w:lang w:val="en-US" w:eastAsia="es-CO"/>
              </w:rPr>
              <w:t xml:space="preserve">, V. and </w:t>
            </w:r>
            <w:proofErr w:type="spellStart"/>
            <w:r w:rsidRPr="00867A11">
              <w:rPr>
                <w:rFonts w:ascii="Calibri" w:eastAsia="Times New Roman" w:hAnsi="Calibri" w:cs="Times New Roman"/>
                <w:color w:val="000000"/>
                <w:sz w:val="18"/>
                <w:szCs w:val="18"/>
                <w:lang w:val="en-US" w:eastAsia="es-CO"/>
              </w:rPr>
              <w:t>Câmara</w:t>
            </w:r>
            <w:proofErr w:type="spellEnd"/>
            <w:r w:rsidRPr="00867A11">
              <w:rPr>
                <w:rFonts w:ascii="Calibri" w:eastAsia="Times New Roman" w:hAnsi="Calibri" w:cs="Times New Roman"/>
                <w:color w:val="000000"/>
                <w:sz w:val="18"/>
                <w:szCs w:val="18"/>
                <w:lang w:val="en-US" w:eastAsia="es-CO"/>
              </w:rPr>
              <w:t xml:space="preserve">, G. and </w:t>
            </w:r>
            <w:proofErr w:type="spellStart"/>
            <w:r w:rsidRPr="00867A11">
              <w:rPr>
                <w:rFonts w:ascii="Calibri" w:eastAsia="Times New Roman" w:hAnsi="Calibri" w:cs="Times New Roman"/>
                <w:color w:val="000000"/>
                <w:sz w:val="18"/>
                <w:szCs w:val="18"/>
                <w:lang w:val="en-US" w:eastAsia="es-CO"/>
              </w:rPr>
              <w:t>Cartaxo</w:t>
            </w:r>
            <w:proofErr w:type="spellEnd"/>
            <w:r w:rsidRPr="00867A11">
              <w:rPr>
                <w:rFonts w:ascii="Calibri" w:eastAsia="Times New Roman" w:hAnsi="Calibri" w:cs="Times New Roman"/>
                <w:color w:val="000000"/>
                <w:sz w:val="18"/>
                <w:szCs w:val="18"/>
                <w:lang w:val="en-US" w:eastAsia="es-CO"/>
              </w:rPr>
              <w:t xml:space="preserve">, R. and Sanchez, A. and Ramos, F. M. and </w:t>
            </w:r>
            <w:proofErr w:type="spellStart"/>
            <w:r w:rsidRPr="00867A11">
              <w:rPr>
                <w:rFonts w:ascii="Calibri" w:eastAsia="Times New Roman" w:hAnsi="Calibri" w:cs="Times New Roman"/>
                <w:color w:val="000000"/>
                <w:sz w:val="18"/>
                <w:szCs w:val="18"/>
                <w:lang w:val="en-US" w:eastAsia="es-CO"/>
              </w:rPr>
              <w:t>Queiroz</w:t>
            </w:r>
            <w:proofErr w:type="spellEnd"/>
            <w:r w:rsidRPr="00867A11">
              <w:rPr>
                <w:rFonts w:ascii="Calibri" w:eastAsia="Times New Roman" w:hAnsi="Calibri" w:cs="Times New Roman"/>
                <w:color w:val="000000"/>
                <w:sz w:val="18"/>
                <w:szCs w:val="18"/>
                <w:lang w:val="en-US" w:eastAsia="es-CO"/>
              </w:rPr>
              <w:t>, G. R. de},</w:t>
            </w:r>
            <w:r w:rsidRPr="00867A11">
              <w:rPr>
                <w:rFonts w:ascii="Calibri" w:eastAsia="Times New Roman" w:hAnsi="Calibri" w:cs="Times New Roman"/>
                <w:color w:val="000000"/>
                <w:sz w:val="18"/>
                <w:szCs w:val="18"/>
                <w:lang w:val="en-US" w:eastAsia="es-CO"/>
              </w:rPr>
              <w:br/>
              <w:t>}</w:t>
            </w:r>
          </w:p>
        </w:tc>
        <w:tc>
          <w:tcPr>
            <w:tcW w:w="27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Esta referencia contiene información sobre  una metodología de comparación de series de tiempo en imágenes satelitales para hacer clasificación de coberturas de suelo.</w:t>
            </w:r>
          </w:p>
        </w:tc>
        <w:tc>
          <w:tcPr>
            <w:tcW w:w="400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El algoritmo Time-</w:t>
            </w:r>
            <w:proofErr w:type="spellStart"/>
            <w:r w:rsidRPr="00867A11">
              <w:rPr>
                <w:rFonts w:ascii="Calibri" w:eastAsia="Times New Roman" w:hAnsi="Calibri" w:cs="Times New Roman"/>
                <w:color w:val="000000"/>
                <w:sz w:val="18"/>
                <w:szCs w:val="18"/>
                <w:lang w:eastAsia="es-CO"/>
              </w:rPr>
              <w:t>Weighted</w:t>
            </w:r>
            <w:proofErr w:type="spellEnd"/>
            <w:r w:rsidRPr="00867A11">
              <w:rPr>
                <w:rFonts w:ascii="Calibri" w:eastAsia="Times New Roman" w:hAnsi="Calibri" w:cs="Times New Roman"/>
                <w:color w:val="000000"/>
                <w:sz w:val="18"/>
                <w:szCs w:val="18"/>
                <w:lang w:eastAsia="es-CO"/>
              </w:rPr>
              <w:t xml:space="preserve"> </w:t>
            </w:r>
            <w:proofErr w:type="spellStart"/>
            <w:r w:rsidRPr="00867A11">
              <w:rPr>
                <w:rFonts w:ascii="Calibri" w:eastAsia="Times New Roman" w:hAnsi="Calibri" w:cs="Times New Roman"/>
                <w:color w:val="000000"/>
                <w:sz w:val="18"/>
                <w:szCs w:val="18"/>
                <w:lang w:eastAsia="es-CO"/>
              </w:rPr>
              <w:t>Dynamic</w:t>
            </w:r>
            <w:proofErr w:type="spellEnd"/>
            <w:r w:rsidRPr="00867A11">
              <w:rPr>
                <w:rFonts w:ascii="Calibri" w:eastAsia="Times New Roman" w:hAnsi="Calibri" w:cs="Times New Roman"/>
                <w:color w:val="000000"/>
                <w:sz w:val="18"/>
                <w:szCs w:val="18"/>
                <w:lang w:eastAsia="es-CO"/>
              </w:rPr>
              <w:t xml:space="preserve"> Time </w:t>
            </w:r>
            <w:proofErr w:type="spellStart"/>
            <w:r w:rsidRPr="00867A11">
              <w:rPr>
                <w:rFonts w:ascii="Calibri" w:eastAsia="Times New Roman" w:hAnsi="Calibri" w:cs="Times New Roman"/>
                <w:color w:val="000000"/>
                <w:sz w:val="18"/>
                <w:szCs w:val="18"/>
                <w:lang w:eastAsia="es-CO"/>
              </w:rPr>
              <w:t>Warping</w:t>
            </w:r>
            <w:proofErr w:type="spellEnd"/>
            <w:r w:rsidRPr="00867A11">
              <w:rPr>
                <w:rFonts w:ascii="Calibri" w:eastAsia="Times New Roman" w:hAnsi="Calibri" w:cs="Times New Roman"/>
                <w:color w:val="000000"/>
                <w:sz w:val="18"/>
                <w:szCs w:val="18"/>
                <w:lang w:eastAsia="es-CO"/>
              </w:rPr>
              <w:t xml:space="preserve"> proporciona una medida de similaridad entre series de tiempo. Con esto en mente, en este </w:t>
            </w:r>
            <w:proofErr w:type="spellStart"/>
            <w:r w:rsidRPr="00867A11">
              <w:rPr>
                <w:rFonts w:ascii="Calibri" w:eastAsia="Times New Roman" w:hAnsi="Calibri" w:cs="Times New Roman"/>
                <w:color w:val="000000"/>
                <w:sz w:val="18"/>
                <w:szCs w:val="18"/>
                <w:lang w:eastAsia="es-CO"/>
              </w:rPr>
              <w:t>paper</w:t>
            </w:r>
            <w:proofErr w:type="spellEnd"/>
            <w:r w:rsidRPr="00867A11">
              <w:rPr>
                <w:rFonts w:ascii="Calibri" w:eastAsia="Times New Roman" w:hAnsi="Calibri" w:cs="Times New Roman"/>
                <w:color w:val="000000"/>
                <w:sz w:val="18"/>
                <w:szCs w:val="18"/>
                <w:lang w:eastAsia="es-CO"/>
              </w:rPr>
              <w:t xml:space="preserve"> se buscó utilizar un conjunto de imágenes </w:t>
            </w:r>
            <w:proofErr w:type="spellStart"/>
            <w:r w:rsidRPr="00867A11">
              <w:rPr>
                <w:rFonts w:ascii="Calibri" w:eastAsia="Times New Roman" w:hAnsi="Calibri" w:cs="Times New Roman"/>
                <w:color w:val="000000"/>
                <w:sz w:val="18"/>
                <w:szCs w:val="18"/>
                <w:lang w:eastAsia="es-CO"/>
              </w:rPr>
              <w:t>multi</w:t>
            </w:r>
            <w:proofErr w:type="spellEnd"/>
            <w:r w:rsidRPr="00867A11">
              <w:rPr>
                <w:rFonts w:ascii="Calibri" w:eastAsia="Times New Roman" w:hAnsi="Calibri" w:cs="Times New Roman"/>
                <w:color w:val="000000"/>
                <w:sz w:val="18"/>
                <w:szCs w:val="18"/>
                <w:lang w:eastAsia="es-CO"/>
              </w:rPr>
              <w:t>-espectrales medidas en diferentes periodos de tiempo, extraer sus series temporales y medir el grado de similaridad que existe entre los diferentes tipos de suelo para generar un mapa de clasificación.</w:t>
            </w:r>
          </w:p>
        </w:tc>
      </w:tr>
      <w:tr w:rsidR="00867A11" w:rsidRPr="00867A11" w:rsidTr="00867A11">
        <w:trPr>
          <w:trHeight w:val="3132"/>
          <w:jc w:val="center"/>
        </w:trPr>
        <w:tc>
          <w:tcPr>
            <w:tcW w:w="420" w:type="dxa"/>
            <w:tcBorders>
              <w:top w:val="nil"/>
              <w:left w:val="single" w:sz="4" w:space="0" w:color="auto"/>
              <w:bottom w:val="single" w:sz="4" w:space="0" w:color="auto"/>
              <w:right w:val="single" w:sz="4" w:space="0" w:color="auto"/>
            </w:tcBorders>
            <w:shd w:val="clear" w:color="auto" w:fill="auto"/>
            <w:noWrap/>
            <w:hideMark/>
          </w:tcPr>
          <w:p w:rsidR="00867A11" w:rsidRPr="00867A11" w:rsidRDefault="00867A11" w:rsidP="00867A11">
            <w:pPr>
              <w:spacing w:after="0" w:line="240" w:lineRule="auto"/>
              <w:jc w:val="center"/>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lastRenderedPageBreak/>
              <w:t>2017</w:t>
            </w:r>
          </w:p>
        </w:tc>
        <w:tc>
          <w:tcPr>
            <w:tcW w:w="1280" w:type="dxa"/>
            <w:tcBorders>
              <w:top w:val="nil"/>
              <w:left w:val="nil"/>
              <w:bottom w:val="single" w:sz="4" w:space="0" w:color="auto"/>
              <w:right w:val="single" w:sz="4" w:space="0" w:color="auto"/>
            </w:tcBorders>
            <w:shd w:val="clear" w:color="auto" w:fill="auto"/>
            <w:vAlign w:val="center"/>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ML algorithms for image classification</w:t>
            </w:r>
          </w:p>
        </w:tc>
        <w:tc>
          <w:tcPr>
            <w:tcW w:w="6140" w:type="dxa"/>
            <w:tcBorders>
              <w:top w:val="nil"/>
              <w:left w:val="nil"/>
              <w:bottom w:val="single" w:sz="4" w:space="0" w:color="auto"/>
              <w:right w:val="single" w:sz="4" w:space="0" w:color="auto"/>
            </w:tcBorders>
            <w:shd w:val="clear" w:color="auto" w:fill="auto"/>
            <w:vAlign w:val="bottom"/>
            <w:hideMark/>
          </w:tcPr>
          <w:p w:rsidR="00867A11" w:rsidRPr="00867A11" w:rsidRDefault="00867A11" w:rsidP="00867A11">
            <w:pPr>
              <w:spacing w:after="0" w:line="240" w:lineRule="auto"/>
              <w:rPr>
                <w:rFonts w:ascii="Calibri" w:eastAsia="Times New Roman" w:hAnsi="Calibri" w:cs="Times New Roman"/>
                <w:color w:val="000000"/>
                <w:sz w:val="18"/>
                <w:szCs w:val="18"/>
                <w:lang w:val="en-US" w:eastAsia="es-CO"/>
              </w:rPr>
            </w:pPr>
            <w:r w:rsidRPr="00867A11">
              <w:rPr>
                <w:rFonts w:ascii="Calibri" w:eastAsia="Times New Roman" w:hAnsi="Calibri" w:cs="Times New Roman"/>
                <w:color w:val="000000"/>
                <w:sz w:val="18"/>
                <w:szCs w:val="18"/>
                <w:lang w:val="en-US" w:eastAsia="es-CO"/>
              </w:rPr>
              <w:t xml:space="preserve"> @article{Ruswurm:2017,</w:t>
            </w:r>
            <w:r w:rsidRPr="00867A11">
              <w:rPr>
                <w:rFonts w:ascii="Calibri" w:eastAsia="Times New Roman" w:hAnsi="Calibri" w:cs="Times New Roman"/>
                <w:color w:val="000000"/>
                <w:sz w:val="18"/>
                <w:szCs w:val="18"/>
                <w:lang w:val="en-US" w:eastAsia="es-CO"/>
              </w:rPr>
              <w:br/>
              <w:t xml:space="preserve"> title = {Multi-temporal land cover classification with long-short term memory neural networks},</w:t>
            </w:r>
            <w:r w:rsidRPr="00867A11">
              <w:rPr>
                <w:rFonts w:ascii="Calibri" w:eastAsia="Times New Roman" w:hAnsi="Calibri" w:cs="Times New Roman"/>
                <w:color w:val="000000"/>
                <w:sz w:val="18"/>
                <w:szCs w:val="18"/>
                <w:lang w:val="en-US" w:eastAsia="es-CO"/>
              </w:rPr>
              <w:br/>
              <w:t xml:space="preserve"> volume = {{XLII}-1/W1},</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doi</w:t>
            </w:r>
            <w:proofErr w:type="spellEnd"/>
            <w:r w:rsidRPr="00867A11">
              <w:rPr>
                <w:rFonts w:ascii="Calibri" w:eastAsia="Times New Roman" w:hAnsi="Calibri" w:cs="Times New Roman"/>
                <w:color w:val="000000"/>
                <w:sz w:val="18"/>
                <w:szCs w:val="18"/>
                <w:lang w:val="en-US" w:eastAsia="es-CO"/>
              </w:rPr>
              <w:t xml:space="preserve"> = {10.5194/isprs-archives-XLII-1-W1-551-2017},</w:t>
            </w:r>
            <w:r w:rsidRPr="00867A11">
              <w:rPr>
                <w:rFonts w:ascii="Calibri" w:eastAsia="Times New Roman" w:hAnsi="Calibri" w:cs="Times New Roman"/>
                <w:color w:val="000000"/>
                <w:sz w:val="18"/>
                <w:szCs w:val="18"/>
                <w:lang w:val="en-US" w:eastAsia="es-CO"/>
              </w:rPr>
              <w:br/>
              <w:t xml:space="preserve"> pages = {551--558},</w:t>
            </w:r>
            <w:r w:rsidRPr="00867A11">
              <w:rPr>
                <w:rFonts w:ascii="Calibri" w:eastAsia="Times New Roman" w:hAnsi="Calibri" w:cs="Times New Roman"/>
                <w:color w:val="000000"/>
                <w:sz w:val="18"/>
                <w:szCs w:val="18"/>
                <w:lang w:val="en-US" w:eastAsia="es-CO"/>
              </w:rPr>
              <w:br/>
              <w:t xml:space="preserve"> </w:t>
            </w:r>
            <w:proofErr w:type="spellStart"/>
            <w:r w:rsidRPr="00867A11">
              <w:rPr>
                <w:rFonts w:ascii="Calibri" w:eastAsia="Times New Roman" w:hAnsi="Calibri" w:cs="Times New Roman"/>
                <w:color w:val="000000"/>
                <w:sz w:val="18"/>
                <w:szCs w:val="18"/>
                <w:lang w:val="en-US" w:eastAsia="es-CO"/>
              </w:rPr>
              <w:t>journaltitle</w:t>
            </w:r>
            <w:proofErr w:type="spellEnd"/>
            <w:r w:rsidRPr="00867A11">
              <w:rPr>
                <w:rFonts w:ascii="Calibri" w:eastAsia="Times New Roman" w:hAnsi="Calibri" w:cs="Times New Roman"/>
                <w:color w:val="000000"/>
                <w:sz w:val="18"/>
                <w:szCs w:val="18"/>
                <w:lang w:val="en-US" w:eastAsia="es-CO"/>
              </w:rPr>
              <w:t xml:space="preserve"> = {{ISPRS} - International Archives of the Photogrammetry, Remote Sensing and Spatial Information Sciences},</w:t>
            </w:r>
            <w:r w:rsidRPr="00867A11">
              <w:rPr>
                <w:rFonts w:ascii="Calibri" w:eastAsia="Times New Roman" w:hAnsi="Calibri" w:cs="Times New Roman"/>
                <w:color w:val="000000"/>
                <w:sz w:val="18"/>
                <w:szCs w:val="18"/>
                <w:lang w:val="en-US" w:eastAsia="es-CO"/>
              </w:rPr>
              <w:br/>
              <w:t xml:space="preserve"> author = {</w:t>
            </w:r>
            <w:proofErr w:type="spellStart"/>
            <w:r w:rsidRPr="00867A11">
              <w:rPr>
                <w:rFonts w:ascii="Calibri" w:eastAsia="Times New Roman" w:hAnsi="Calibri" w:cs="Times New Roman"/>
                <w:color w:val="000000"/>
                <w:sz w:val="18"/>
                <w:szCs w:val="18"/>
                <w:lang w:val="en-US" w:eastAsia="es-CO"/>
              </w:rPr>
              <w:t>Rußwurm</w:t>
            </w:r>
            <w:proofErr w:type="spellEnd"/>
            <w:r w:rsidRPr="00867A11">
              <w:rPr>
                <w:rFonts w:ascii="Calibri" w:eastAsia="Times New Roman" w:hAnsi="Calibri" w:cs="Times New Roman"/>
                <w:color w:val="000000"/>
                <w:sz w:val="18"/>
                <w:szCs w:val="18"/>
                <w:lang w:val="en-US" w:eastAsia="es-CO"/>
              </w:rPr>
              <w:t xml:space="preserve">, Marc and </w:t>
            </w:r>
            <w:proofErr w:type="spellStart"/>
            <w:r w:rsidRPr="00867A11">
              <w:rPr>
                <w:rFonts w:ascii="Calibri" w:eastAsia="Times New Roman" w:hAnsi="Calibri" w:cs="Times New Roman"/>
                <w:color w:val="000000"/>
                <w:sz w:val="18"/>
                <w:szCs w:val="18"/>
                <w:lang w:val="en-US" w:eastAsia="es-CO"/>
              </w:rPr>
              <w:t>Körner</w:t>
            </w:r>
            <w:proofErr w:type="spellEnd"/>
            <w:r w:rsidRPr="00867A11">
              <w:rPr>
                <w:rFonts w:ascii="Calibri" w:eastAsia="Times New Roman" w:hAnsi="Calibri" w:cs="Times New Roman"/>
                <w:color w:val="000000"/>
                <w:sz w:val="18"/>
                <w:szCs w:val="18"/>
                <w:lang w:val="en-US" w:eastAsia="es-CO"/>
              </w:rPr>
              <w:t>, Marco},</w:t>
            </w:r>
            <w:r w:rsidRPr="00867A11">
              <w:rPr>
                <w:rFonts w:ascii="Calibri" w:eastAsia="Times New Roman" w:hAnsi="Calibri" w:cs="Times New Roman"/>
                <w:color w:val="000000"/>
                <w:sz w:val="18"/>
                <w:szCs w:val="18"/>
                <w:lang w:val="en-US" w:eastAsia="es-CO"/>
              </w:rPr>
              <w:br/>
              <w:t xml:space="preserve"> date = {2017-05-31} </w:t>
            </w:r>
            <w:r w:rsidRPr="00867A11">
              <w:rPr>
                <w:rFonts w:ascii="Calibri" w:eastAsia="Times New Roman" w:hAnsi="Calibri" w:cs="Times New Roman"/>
                <w:color w:val="000000"/>
                <w:sz w:val="18"/>
                <w:szCs w:val="18"/>
                <w:lang w:val="en-US" w:eastAsia="es-CO"/>
              </w:rPr>
              <w:br/>
              <w:t>}</w:t>
            </w:r>
            <w:r w:rsidRPr="00867A11">
              <w:rPr>
                <w:rFonts w:ascii="Calibri" w:eastAsia="Times New Roman" w:hAnsi="Calibri" w:cs="Times New Roman"/>
                <w:color w:val="000000"/>
                <w:sz w:val="18"/>
                <w:szCs w:val="18"/>
                <w:lang w:val="en-US" w:eastAsia="es-CO"/>
              </w:rPr>
              <w:br/>
              <w:t>}</w:t>
            </w:r>
          </w:p>
        </w:tc>
        <w:tc>
          <w:tcPr>
            <w:tcW w:w="278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Utilización de redes neuronales con memoria de corto y largo plazo para hacer clasificación del uso de suelo</w:t>
            </w:r>
          </w:p>
        </w:tc>
        <w:tc>
          <w:tcPr>
            <w:tcW w:w="4000" w:type="dxa"/>
            <w:tcBorders>
              <w:top w:val="nil"/>
              <w:left w:val="nil"/>
              <w:bottom w:val="single" w:sz="4" w:space="0" w:color="auto"/>
              <w:right w:val="single" w:sz="4" w:space="0" w:color="auto"/>
            </w:tcBorders>
            <w:shd w:val="clear" w:color="auto" w:fill="auto"/>
            <w:hideMark/>
          </w:tcPr>
          <w:p w:rsidR="00867A11" w:rsidRPr="00867A11" w:rsidRDefault="00867A11" w:rsidP="00867A11">
            <w:pPr>
              <w:spacing w:after="0" w:line="240" w:lineRule="auto"/>
              <w:rPr>
                <w:rFonts w:ascii="Calibri" w:eastAsia="Times New Roman" w:hAnsi="Calibri" w:cs="Times New Roman"/>
                <w:color w:val="000000"/>
                <w:sz w:val="18"/>
                <w:szCs w:val="18"/>
                <w:lang w:eastAsia="es-CO"/>
              </w:rPr>
            </w:pPr>
            <w:r w:rsidRPr="00867A11">
              <w:rPr>
                <w:rFonts w:ascii="Calibri" w:eastAsia="Times New Roman" w:hAnsi="Calibri" w:cs="Times New Roman"/>
                <w:color w:val="000000"/>
                <w:sz w:val="18"/>
                <w:szCs w:val="18"/>
                <w:lang w:eastAsia="es-CO"/>
              </w:rPr>
              <w:t>Se hace uso de las redes neuronales LSTM (</w:t>
            </w:r>
            <w:proofErr w:type="spellStart"/>
            <w:r w:rsidRPr="00867A11">
              <w:rPr>
                <w:rFonts w:ascii="Calibri" w:eastAsia="Times New Roman" w:hAnsi="Calibri" w:cs="Times New Roman"/>
                <w:color w:val="000000"/>
                <w:sz w:val="18"/>
                <w:szCs w:val="18"/>
                <w:lang w:eastAsia="es-CO"/>
              </w:rPr>
              <w:t>long</w:t>
            </w:r>
            <w:proofErr w:type="spellEnd"/>
            <w:r w:rsidRPr="00867A11">
              <w:rPr>
                <w:rFonts w:ascii="Calibri" w:eastAsia="Times New Roman" w:hAnsi="Calibri" w:cs="Times New Roman"/>
                <w:color w:val="000000"/>
                <w:sz w:val="18"/>
                <w:szCs w:val="18"/>
                <w:lang w:eastAsia="es-CO"/>
              </w:rPr>
              <w:t xml:space="preserve"> short-</w:t>
            </w:r>
            <w:proofErr w:type="spellStart"/>
            <w:r w:rsidRPr="00867A11">
              <w:rPr>
                <w:rFonts w:ascii="Calibri" w:eastAsia="Times New Roman" w:hAnsi="Calibri" w:cs="Times New Roman"/>
                <w:color w:val="000000"/>
                <w:sz w:val="18"/>
                <w:szCs w:val="18"/>
                <w:lang w:eastAsia="es-CO"/>
              </w:rPr>
              <w:t>term</w:t>
            </w:r>
            <w:proofErr w:type="spellEnd"/>
            <w:r w:rsidRPr="00867A11">
              <w:rPr>
                <w:rFonts w:ascii="Calibri" w:eastAsia="Times New Roman" w:hAnsi="Calibri" w:cs="Times New Roman"/>
                <w:color w:val="000000"/>
                <w:sz w:val="18"/>
                <w:szCs w:val="18"/>
                <w:lang w:eastAsia="es-CO"/>
              </w:rPr>
              <w:t xml:space="preserve"> </w:t>
            </w:r>
            <w:proofErr w:type="spellStart"/>
            <w:r w:rsidRPr="00867A11">
              <w:rPr>
                <w:rFonts w:ascii="Calibri" w:eastAsia="Times New Roman" w:hAnsi="Calibri" w:cs="Times New Roman"/>
                <w:color w:val="000000"/>
                <w:sz w:val="18"/>
                <w:szCs w:val="18"/>
                <w:lang w:eastAsia="es-CO"/>
              </w:rPr>
              <w:t>memory</w:t>
            </w:r>
            <w:proofErr w:type="spellEnd"/>
            <w:r w:rsidRPr="00867A11">
              <w:rPr>
                <w:rFonts w:ascii="Calibri" w:eastAsia="Times New Roman" w:hAnsi="Calibri" w:cs="Times New Roman"/>
                <w:color w:val="000000"/>
                <w:sz w:val="18"/>
                <w:szCs w:val="18"/>
                <w:lang w:eastAsia="es-CO"/>
              </w:rPr>
              <w:t>) para hacer clasificación del uso del suelo. Este tipo de red neuronal aprovecha las características de dependencia temporal que existe entre las imágenes satelitales en el corto y largo plazo, obteniendo niveles de precisión en la clasificación bastante altos diferenciando entre superficies de agua, nubes y cultivos.</w:t>
            </w:r>
          </w:p>
        </w:tc>
      </w:tr>
    </w:tbl>
    <w:p w:rsidR="00333806" w:rsidRPr="009F6C2A" w:rsidRDefault="00333806" w:rsidP="002F3A33">
      <w:pPr>
        <w:jc w:val="both"/>
      </w:pPr>
    </w:p>
    <w:sectPr w:rsidR="00333806" w:rsidRPr="009F6C2A" w:rsidSect="0033380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C54CD"/>
    <w:multiLevelType w:val="hybridMultilevel"/>
    <w:tmpl w:val="0652FB06"/>
    <w:lvl w:ilvl="0" w:tplc="F044F3E4">
      <w:start w:val="1"/>
      <w:numFmt w:val="decimal"/>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F321D46"/>
    <w:multiLevelType w:val="hybridMultilevel"/>
    <w:tmpl w:val="AF2CC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9D4"/>
    <w:rsid w:val="0000305D"/>
    <w:rsid w:val="00004AC6"/>
    <w:rsid w:val="00086190"/>
    <w:rsid w:val="000E58D4"/>
    <w:rsid w:val="001006A9"/>
    <w:rsid w:val="00171628"/>
    <w:rsid w:val="001A408F"/>
    <w:rsid w:val="001C7F8F"/>
    <w:rsid w:val="001E51E3"/>
    <w:rsid w:val="00244894"/>
    <w:rsid w:val="00263D90"/>
    <w:rsid w:val="00270725"/>
    <w:rsid w:val="002C1990"/>
    <w:rsid w:val="002E03EB"/>
    <w:rsid w:val="002F3A33"/>
    <w:rsid w:val="00304D1F"/>
    <w:rsid w:val="0031232D"/>
    <w:rsid w:val="00317EFB"/>
    <w:rsid w:val="00325C43"/>
    <w:rsid w:val="00333806"/>
    <w:rsid w:val="00355C08"/>
    <w:rsid w:val="00377BF6"/>
    <w:rsid w:val="003B4DCD"/>
    <w:rsid w:val="003E3792"/>
    <w:rsid w:val="003E41A0"/>
    <w:rsid w:val="003F460A"/>
    <w:rsid w:val="00407AB6"/>
    <w:rsid w:val="00435C3A"/>
    <w:rsid w:val="004704DF"/>
    <w:rsid w:val="00477BAF"/>
    <w:rsid w:val="00494BCF"/>
    <w:rsid w:val="004D70DA"/>
    <w:rsid w:val="00511E05"/>
    <w:rsid w:val="00517A16"/>
    <w:rsid w:val="00520F00"/>
    <w:rsid w:val="005351B9"/>
    <w:rsid w:val="00547F84"/>
    <w:rsid w:val="00573F05"/>
    <w:rsid w:val="00585247"/>
    <w:rsid w:val="005C61D6"/>
    <w:rsid w:val="005F3B43"/>
    <w:rsid w:val="00641BCC"/>
    <w:rsid w:val="00652DFA"/>
    <w:rsid w:val="0066067C"/>
    <w:rsid w:val="006900BF"/>
    <w:rsid w:val="006C198D"/>
    <w:rsid w:val="007035AB"/>
    <w:rsid w:val="00714902"/>
    <w:rsid w:val="007232D9"/>
    <w:rsid w:val="00725E6C"/>
    <w:rsid w:val="00787F64"/>
    <w:rsid w:val="007A3AB3"/>
    <w:rsid w:val="007B1426"/>
    <w:rsid w:val="007B49D5"/>
    <w:rsid w:val="007D133E"/>
    <w:rsid w:val="007E7311"/>
    <w:rsid w:val="008018AA"/>
    <w:rsid w:val="00803363"/>
    <w:rsid w:val="00840B73"/>
    <w:rsid w:val="00840F25"/>
    <w:rsid w:val="00867A11"/>
    <w:rsid w:val="008721DA"/>
    <w:rsid w:val="008C7FC9"/>
    <w:rsid w:val="00930D47"/>
    <w:rsid w:val="009A64DC"/>
    <w:rsid w:val="009E64D9"/>
    <w:rsid w:val="009F2530"/>
    <w:rsid w:val="009F6C2A"/>
    <w:rsid w:val="00A119D4"/>
    <w:rsid w:val="00A516A5"/>
    <w:rsid w:val="00A65644"/>
    <w:rsid w:val="00A6711B"/>
    <w:rsid w:val="00AB3872"/>
    <w:rsid w:val="00AD0250"/>
    <w:rsid w:val="00AD2583"/>
    <w:rsid w:val="00AD6C6A"/>
    <w:rsid w:val="00B05B1E"/>
    <w:rsid w:val="00B10F06"/>
    <w:rsid w:val="00B72140"/>
    <w:rsid w:val="00B80088"/>
    <w:rsid w:val="00B80998"/>
    <w:rsid w:val="00B91134"/>
    <w:rsid w:val="00BD78F7"/>
    <w:rsid w:val="00C03C1E"/>
    <w:rsid w:val="00C16DEE"/>
    <w:rsid w:val="00C20EFD"/>
    <w:rsid w:val="00C46CB6"/>
    <w:rsid w:val="00C56197"/>
    <w:rsid w:val="00C8005C"/>
    <w:rsid w:val="00C81B2E"/>
    <w:rsid w:val="00C92AEB"/>
    <w:rsid w:val="00C96DFD"/>
    <w:rsid w:val="00CB6E8C"/>
    <w:rsid w:val="00CC05D4"/>
    <w:rsid w:val="00CD2AF3"/>
    <w:rsid w:val="00CD4947"/>
    <w:rsid w:val="00CE2436"/>
    <w:rsid w:val="00CE4BFA"/>
    <w:rsid w:val="00D10B10"/>
    <w:rsid w:val="00D3296C"/>
    <w:rsid w:val="00D612BF"/>
    <w:rsid w:val="00D97C98"/>
    <w:rsid w:val="00DB7EA2"/>
    <w:rsid w:val="00DD2320"/>
    <w:rsid w:val="00DD3051"/>
    <w:rsid w:val="00DF0B9B"/>
    <w:rsid w:val="00E04F68"/>
    <w:rsid w:val="00E37EA5"/>
    <w:rsid w:val="00E544C9"/>
    <w:rsid w:val="00E54E21"/>
    <w:rsid w:val="00F05F5E"/>
    <w:rsid w:val="00F10B1E"/>
    <w:rsid w:val="00F179E8"/>
    <w:rsid w:val="00F21307"/>
    <w:rsid w:val="00F705B9"/>
    <w:rsid w:val="00F77DB9"/>
    <w:rsid w:val="00F96901"/>
    <w:rsid w:val="00FA3069"/>
    <w:rsid w:val="00FB21B9"/>
    <w:rsid w:val="00FB5C93"/>
    <w:rsid w:val="00FC49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EF9A2-7681-4BE7-90E1-FDE870E4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7EA5"/>
    <w:pPr>
      <w:spacing w:after="0" w:line="240" w:lineRule="auto"/>
    </w:pPr>
  </w:style>
  <w:style w:type="paragraph" w:styleId="ListParagraph">
    <w:name w:val="List Paragraph"/>
    <w:basedOn w:val="Normal"/>
    <w:uiPriority w:val="34"/>
    <w:qFormat/>
    <w:rsid w:val="00C20EFD"/>
    <w:pPr>
      <w:ind w:left="720"/>
      <w:contextualSpacing/>
    </w:pPr>
  </w:style>
  <w:style w:type="table" w:styleId="TableGrid">
    <w:name w:val="Table Grid"/>
    <w:basedOn w:val="TableNormal"/>
    <w:uiPriority w:val="39"/>
    <w:rsid w:val="009F6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56940">
      <w:bodyDiv w:val="1"/>
      <w:marLeft w:val="0"/>
      <w:marRight w:val="0"/>
      <w:marTop w:val="0"/>
      <w:marBottom w:val="0"/>
      <w:divBdr>
        <w:top w:val="none" w:sz="0" w:space="0" w:color="auto"/>
        <w:left w:val="none" w:sz="0" w:space="0" w:color="auto"/>
        <w:bottom w:val="none" w:sz="0" w:space="0" w:color="auto"/>
        <w:right w:val="none" w:sz="0" w:space="0" w:color="auto"/>
      </w:divBdr>
    </w:div>
    <w:div w:id="25933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5A0C87-716A-4192-BBE2-2C65E447A4AD}" type="doc">
      <dgm:prSet loTypeId="urn:microsoft.com/office/officeart/2005/8/layout/venn1" loCatId="relationship" qsTypeId="urn:microsoft.com/office/officeart/2005/8/quickstyle/simple1" qsCatId="simple" csTypeId="urn:microsoft.com/office/officeart/2005/8/colors/accent1_2" csCatId="accent1" phldr="1"/>
      <dgm:spPr/>
    </dgm:pt>
    <dgm:pt modelId="{651ED933-F8DE-4587-8D63-66237CA46D12}">
      <dgm:prSet phldrT="[Text]"/>
      <dgm:spPr/>
      <dgm:t>
        <a:bodyPr/>
        <a:lstStyle/>
        <a:p>
          <a:r>
            <a:rPr lang="es-CO"/>
            <a:t>Remote sensing for cropland mapping</a:t>
          </a:r>
        </a:p>
      </dgm:t>
    </dgm:pt>
    <dgm:pt modelId="{3E159979-580D-47AA-BB90-DFA39A5701A1}" type="parTrans" cxnId="{C33C6E90-B89F-4DFA-9FE5-083745CBF3B4}">
      <dgm:prSet/>
      <dgm:spPr/>
      <dgm:t>
        <a:bodyPr/>
        <a:lstStyle/>
        <a:p>
          <a:endParaRPr lang="es-CO"/>
        </a:p>
      </dgm:t>
    </dgm:pt>
    <dgm:pt modelId="{0EDC7351-BC7E-4255-ABE4-E133524AF59F}" type="sibTrans" cxnId="{C33C6E90-B89F-4DFA-9FE5-083745CBF3B4}">
      <dgm:prSet/>
      <dgm:spPr/>
      <dgm:t>
        <a:bodyPr/>
        <a:lstStyle/>
        <a:p>
          <a:endParaRPr lang="es-CO"/>
        </a:p>
      </dgm:t>
    </dgm:pt>
    <dgm:pt modelId="{7915E941-B80B-4947-BE8F-758B91017282}">
      <dgm:prSet phldrT="[Text]"/>
      <dgm:spPr/>
      <dgm:t>
        <a:bodyPr/>
        <a:lstStyle/>
        <a:p>
          <a:r>
            <a:rPr lang="es-CO"/>
            <a:t>Common bean (</a:t>
          </a:r>
          <a:r>
            <a:rPr lang="es-CO" i="1"/>
            <a:t>Phaseolus vulgaris</a:t>
          </a:r>
          <a:r>
            <a:rPr lang="es-CO"/>
            <a:t>) studies</a:t>
          </a:r>
        </a:p>
      </dgm:t>
    </dgm:pt>
    <dgm:pt modelId="{37D9C7F0-32E8-49BF-A962-BCA06E4612F8}" type="parTrans" cxnId="{E8A4A730-03D1-4687-8D2A-1AE7A5DE1EE2}">
      <dgm:prSet/>
      <dgm:spPr/>
      <dgm:t>
        <a:bodyPr/>
        <a:lstStyle/>
        <a:p>
          <a:endParaRPr lang="es-CO"/>
        </a:p>
      </dgm:t>
    </dgm:pt>
    <dgm:pt modelId="{0C579B0E-8375-4631-912D-F076B4EF9A66}" type="sibTrans" cxnId="{E8A4A730-03D1-4687-8D2A-1AE7A5DE1EE2}">
      <dgm:prSet/>
      <dgm:spPr/>
      <dgm:t>
        <a:bodyPr/>
        <a:lstStyle/>
        <a:p>
          <a:endParaRPr lang="es-CO"/>
        </a:p>
      </dgm:t>
    </dgm:pt>
    <dgm:pt modelId="{EBAAE6DB-54C2-45DB-B182-D60E4819F5EC}">
      <dgm:prSet phldrT="[Text]"/>
      <dgm:spPr/>
      <dgm:t>
        <a:bodyPr/>
        <a:lstStyle/>
        <a:p>
          <a:r>
            <a:rPr lang="es-CO"/>
            <a:t>Artificial inteligence, Machine learning, Classification algorithms used for image analysis</a:t>
          </a:r>
        </a:p>
      </dgm:t>
    </dgm:pt>
    <dgm:pt modelId="{4E76706C-3A37-4201-9AA5-F35FF094E103}" type="parTrans" cxnId="{4CA936D3-4316-4C8E-BF7E-95CAA08D2073}">
      <dgm:prSet/>
      <dgm:spPr/>
      <dgm:t>
        <a:bodyPr/>
        <a:lstStyle/>
        <a:p>
          <a:endParaRPr lang="es-CO"/>
        </a:p>
      </dgm:t>
    </dgm:pt>
    <dgm:pt modelId="{8CFC2A3E-0DA4-4267-8088-C641869582DA}" type="sibTrans" cxnId="{4CA936D3-4316-4C8E-BF7E-95CAA08D2073}">
      <dgm:prSet/>
      <dgm:spPr/>
      <dgm:t>
        <a:bodyPr/>
        <a:lstStyle/>
        <a:p>
          <a:endParaRPr lang="es-CO"/>
        </a:p>
      </dgm:t>
    </dgm:pt>
    <dgm:pt modelId="{57A6294E-9024-470D-A398-AA9A79F59190}" type="pres">
      <dgm:prSet presAssocID="{A05A0C87-716A-4192-BBE2-2C65E447A4AD}" presName="compositeShape" presStyleCnt="0">
        <dgm:presLayoutVars>
          <dgm:chMax val="7"/>
          <dgm:dir/>
          <dgm:resizeHandles val="exact"/>
        </dgm:presLayoutVars>
      </dgm:prSet>
      <dgm:spPr/>
    </dgm:pt>
    <dgm:pt modelId="{D20733F4-A78F-4A09-90FA-C408330BD436}" type="pres">
      <dgm:prSet presAssocID="{651ED933-F8DE-4587-8D63-66237CA46D12}" presName="circ1" presStyleLbl="vennNode1" presStyleIdx="0" presStyleCnt="3"/>
      <dgm:spPr/>
    </dgm:pt>
    <dgm:pt modelId="{6B505A9C-F9E7-49BE-BC9B-34E0E3CEC919}" type="pres">
      <dgm:prSet presAssocID="{651ED933-F8DE-4587-8D63-66237CA46D12}" presName="circ1Tx" presStyleLbl="revTx" presStyleIdx="0" presStyleCnt="0">
        <dgm:presLayoutVars>
          <dgm:chMax val="0"/>
          <dgm:chPref val="0"/>
          <dgm:bulletEnabled val="1"/>
        </dgm:presLayoutVars>
      </dgm:prSet>
      <dgm:spPr/>
    </dgm:pt>
    <dgm:pt modelId="{56E2E4AC-D9A9-4FD0-8308-4F0A29389E84}" type="pres">
      <dgm:prSet presAssocID="{7915E941-B80B-4947-BE8F-758B91017282}" presName="circ2" presStyleLbl="vennNode1" presStyleIdx="1" presStyleCnt="3"/>
      <dgm:spPr/>
      <dgm:t>
        <a:bodyPr/>
        <a:lstStyle/>
        <a:p>
          <a:endParaRPr lang="es-CO"/>
        </a:p>
      </dgm:t>
    </dgm:pt>
    <dgm:pt modelId="{8E39DB8D-EC32-4AF0-ADAC-8A9BF80A1B63}" type="pres">
      <dgm:prSet presAssocID="{7915E941-B80B-4947-BE8F-758B91017282}" presName="circ2Tx" presStyleLbl="revTx" presStyleIdx="0" presStyleCnt="0">
        <dgm:presLayoutVars>
          <dgm:chMax val="0"/>
          <dgm:chPref val="0"/>
          <dgm:bulletEnabled val="1"/>
        </dgm:presLayoutVars>
      </dgm:prSet>
      <dgm:spPr/>
      <dgm:t>
        <a:bodyPr/>
        <a:lstStyle/>
        <a:p>
          <a:endParaRPr lang="es-CO"/>
        </a:p>
      </dgm:t>
    </dgm:pt>
    <dgm:pt modelId="{EE861AF1-09AE-48F7-84B4-F838B80BC690}" type="pres">
      <dgm:prSet presAssocID="{EBAAE6DB-54C2-45DB-B182-D60E4819F5EC}" presName="circ3" presStyleLbl="vennNode1" presStyleIdx="2" presStyleCnt="3"/>
      <dgm:spPr/>
      <dgm:t>
        <a:bodyPr/>
        <a:lstStyle/>
        <a:p>
          <a:endParaRPr lang="es-CO"/>
        </a:p>
      </dgm:t>
    </dgm:pt>
    <dgm:pt modelId="{F003C96A-AC9D-44E2-829B-EE1B673B119F}" type="pres">
      <dgm:prSet presAssocID="{EBAAE6DB-54C2-45DB-B182-D60E4819F5EC}" presName="circ3Tx" presStyleLbl="revTx" presStyleIdx="0" presStyleCnt="0">
        <dgm:presLayoutVars>
          <dgm:chMax val="0"/>
          <dgm:chPref val="0"/>
          <dgm:bulletEnabled val="1"/>
        </dgm:presLayoutVars>
      </dgm:prSet>
      <dgm:spPr/>
      <dgm:t>
        <a:bodyPr/>
        <a:lstStyle/>
        <a:p>
          <a:endParaRPr lang="es-CO"/>
        </a:p>
      </dgm:t>
    </dgm:pt>
  </dgm:ptLst>
  <dgm:cxnLst>
    <dgm:cxn modelId="{3E16072B-1505-486B-9D2C-B2DCFB538388}" type="presOf" srcId="{7915E941-B80B-4947-BE8F-758B91017282}" destId="{56E2E4AC-D9A9-4FD0-8308-4F0A29389E84}" srcOrd="0" destOrd="0" presId="urn:microsoft.com/office/officeart/2005/8/layout/venn1"/>
    <dgm:cxn modelId="{4CA936D3-4316-4C8E-BF7E-95CAA08D2073}" srcId="{A05A0C87-716A-4192-BBE2-2C65E447A4AD}" destId="{EBAAE6DB-54C2-45DB-B182-D60E4819F5EC}" srcOrd="2" destOrd="0" parTransId="{4E76706C-3A37-4201-9AA5-F35FF094E103}" sibTransId="{8CFC2A3E-0DA4-4267-8088-C641869582DA}"/>
    <dgm:cxn modelId="{C33C6E90-B89F-4DFA-9FE5-083745CBF3B4}" srcId="{A05A0C87-716A-4192-BBE2-2C65E447A4AD}" destId="{651ED933-F8DE-4587-8D63-66237CA46D12}" srcOrd="0" destOrd="0" parTransId="{3E159979-580D-47AA-BB90-DFA39A5701A1}" sibTransId="{0EDC7351-BC7E-4255-ABE4-E133524AF59F}"/>
    <dgm:cxn modelId="{E8A4A730-03D1-4687-8D2A-1AE7A5DE1EE2}" srcId="{A05A0C87-716A-4192-BBE2-2C65E447A4AD}" destId="{7915E941-B80B-4947-BE8F-758B91017282}" srcOrd="1" destOrd="0" parTransId="{37D9C7F0-32E8-49BF-A962-BCA06E4612F8}" sibTransId="{0C579B0E-8375-4631-912D-F076B4EF9A66}"/>
    <dgm:cxn modelId="{70F3D851-454A-42FF-B2A4-C257C2EF144F}" type="presOf" srcId="{651ED933-F8DE-4587-8D63-66237CA46D12}" destId="{6B505A9C-F9E7-49BE-BC9B-34E0E3CEC919}" srcOrd="1" destOrd="0" presId="urn:microsoft.com/office/officeart/2005/8/layout/venn1"/>
    <dgm:cxn modelId="{BD9AE946-2B78-4FAA-9803-21E7CBC6292A}" type="presOf" srcId="{EBAAE6DB-54C2-45DB-B182-D60E4819F5EC}" destId="{F003C96A-AC9D-44E2-829B-EE1B673B119F}" srcOrd="1" destOrd="0" presId="urn:microsoft.com/office/officeart/2005/8/layout/venn1"/>
    <dgm:cxn modelId="{E8428F45-14AB-44EB-9325-B9CCC2634332}" type="presOf" srcId="{651ED933-F8DE-4587-8D63-66237CA46D12}" destId="{D20733F4-A78F-4A09-90FA-C408330BD436}" srcOrd="0" destOrd="0" presId="urn:microsoft.com/office/officeart/2005/8/layout/venn1"/>
    <dgm:cxn modelId="{5E0CF15D-E53B-419D-B864-B7F16E4A3DF9}" type="presOf" srcId="{7915E941-B80B-4947-BE8F-758B91017282}" destId="{8E39DB8D-EC32-4AF0-ADAC-8A9BF80A1B63}" srcOrd="1" destOrd="0" presId="urn:microsoft.com/office/officeart/2005/8/layout/venn1"/>
    <dgm:cxn modelId="{112E7CE4-93D6-4AD1-B139-63763D102EF3}" type="presOf" srcId="{A05A0C87-716A-4192-BBE2-2C65E447A4AD}" destId="{57A6294E-9024-470D-A398-AA9A79F59190}" srcOrd="0" destOrd="0" presId="urn:microsoft.com/office/officeart/2005/8/layout/venn1"/>
    <dgm:cxn modelId="{B32B6B53-1BCE-49C0-89F7-BE89093897D2}" type="presOf" srcId="{EBAAE6DB-54C2-45DB-B182-D60E4819F5EC}" destId="{EE861AF1-09AE-48F7-84B4-F838B80BC690}" srcOrd="0" destOrd="0" presId="urn:microsoft.com/office/officeart/2005/8/layout/venn1"/>
    <dgm:cxn modelId="{77069A55-025F-4649-8CD0-F23DB87CA36D}" type="presParOf" srcId="{57A6294E-9024-470D-A398-AA9A79F59190}" destId="{D20733F4-A78F-4A09-90FA-C408330BD436}" srcOrd="0" destOrd="0" presId="urn:microsoft.com/office/officeart/2005/8/layout/venn1"/>
    <dgm:cxn modelId="{9C36FE0A-86D7-427E-AA04-95162C9D30CA}" type="presParOf" srcId="{57A6294E-9024-470D-A398-AA9A79F59190}" destId="{6B505A9C-F9E7-49BE-BC9B-34E0E3CEC919}" srcOrd="1" destOrd="0" presId="urn:microsoft.com/office/officeart/2005/8/layout/venn1"/>
    <dgm:cxn modelId="{04CFC1AF-B804-4C58-BECB-9767FB255E84}" type="presParOf" srcId="{57A6294E-9024-470D-A398-AA9A79F59190}" destId="{56E2E4AC-D9A9-4FD0-8308-4F0A29389E84}" srcOrd="2" destOrd="0" presId="urn:microsoft.com/office/officeart/2005/8/layout/venn1"/>
    <dgm:cxn modelId="{77B7F4C4-EADD-4F08-AFA1-C486B49991E6}" type="presParOf" srcId="{57A6294E-9024-470D-A398-AA9A79F59190}" destId="{8E39DB8D-EC32-4AF0-ADAC-8A9BF80A1B63}" srcOrd="3" destOrd="0" presId="urn:microsoft.com/office/officeart/2005/8/layout/venn1"/>
    <dgm:cxn modelId="{894B95C6-1890-4313-82D4-F42046AEC24B}" type="presParOf" srcId="{57A6294E-9024-470D-A398-AA9A79F59190}" destId="{EE861AF1-09AE-48F7-84B4-F838B80BC690}" srcOrd="4" destOrd="0" presId="urn:microsoft.com/office/officeart/2005/8/layout/venn1"/>
    <dgm:cxn modelId="{70A36EF2-1AE9-435B-AF7D-7BB6765CB264}" type="presParOf" srcId="{57A6294E-9024-470D-A398-AA9A79F59190}" destId="{F003C96A-AC9D-44E2-829B-EE1B673B119F}" srcOrd="5" destOrd="0" presId="urn:microsoft.com/office/officeart/2005/8/layout/ven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733F4-A78F-4A09-90FA-C408330BD436}">
      <dsp:nvSpPr>
        <dsp:cNvPr id="0" name=""/>
        <dsp:cNvSpPr/>
      </dsp:nvSpPr>
      <dsp:spPr>
        <a:xfrm>
          <a:off x="1783080" y="40004"/>
          <a:ext cx="1920240" cy="19202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s-CO" sz="1200" kern="1200"/>
            <a:t>Remote sensing for cropland mapping</a:t>
          </a:r>
        </a:p>
      </dsp:txBody>
      <dsp:txXfrm>
        <a:off x="2039112" y="376046"/>
        <a:ext cx="1408176" cy="864108"/>
      </dsp:txXfrm>
    </dsp:sp>
    <dsp:sp modelId="{56E2E4AC-D9A9-4FD0-8308-4F0A29389E84}">
      <dsp:nvSpPr>
        <dsp:cNvPr id="0" name=""/>
        <dsp:cNvSpPr/>
      </dsp:nvSpPr>
      <dsp:spPr>
        <a:xfrm>
          <a:off x="2475966" y="1240155"/>
          <a:ext cx="1920240" cy="19202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s-CO" sz="1200" kern="1200"/>
            <a:t>Common bean (</a:t>
          </a:r>
          <a:r>
            <a:rPr lang="es-CO" sz="1200" i="1" kern="1200"/>
            <a:t>Phaseolus vulgaris</a:t>
          </a:r>
          <a:r>
            <a:rPr lang="es-CO" sz="1200" kern="1200"/>
            <a:t>) studies</a:t>
          </a:r>
        </a:p>
      </dsp:txBody>
      <dsp:txXfrm>
        <a:off x="3063240" y="1736217"/>
        <a:ext cx="1152144" cy="1056132"/>
      </dsp:txXfrm>
    </dsp:sp>
    <dsp:sp modelId="{EE861AF1-09AE-48F7-84B4-F838B80BC690}">
      <dsp:nvSpPr>
        <dsp:cNvPr id="0" name=""/>
        <dsp:cNvSpPr/>
      </dsp:nvSpPr>
      <dsp:spPr>
        <a:xfrm>
          <a:off x="1090193" y="1240155"/>
          <a:ext cx="1920240" cy="192024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s-CO" sz="1200" kern="1200"/>
            <a:t>Artificial inteligence, Machine learning, Classification algorithms used for image analysis</a:t>
          </a:r>
        </a:p>
      </dsp:txBody>
      <dsp:txXfrm>
        <a:off x="1271015"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F305-B18E-43CC-9D1A-3C3860D8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8</Pages>
  <Words>2365</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69</cp:revision>
  <dcterms:created xsi:type="dcterms:W3CDTF">2017-10-13T23:02:00Z</dcterms:created>
  <dcterms:modified xsi:type="dcterms:W3CDTF">2017-11-14T01:13:00Z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