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5CE49" w14:textId="6968CFA4" w:rsidR="00A0140B" w:rsidRDefault="00A0140B" w:rsidP="00A0140B">
      <w:pPr>
        <w:jc w:val="center"/>
        <w:rPr>
          <w:rFonts w:ascii="Garamond" w:hAnsi="Garamond"/>
          <w:b/>
          <w:sz w:val="32"/>
        </w:rPr>
      </w:pPr>
      <w:r w:rsidRPr="00A0140B">
        <w:rPr>
          <w:rFonts w:ascii="Garamond" w:hAnsi="Garamond"/>
          <w:b/>
          <w:sz w:val="32"/>
        </w:rPr>
        <w:t xml:space="preserve">Taller de Programación </w:t>
      </w:r>
      <w:r w:rsidR="00AA06CC">
        <w:rPr>
          <w:rFonts w:ascii="Garamond" w:hAnsi="Garamond"/>
          <w:b/>
          <w:sz w:val="32"/>
        </w:rPr>
        <w:t>Relacional</w:t>
      </w:r>
    </w:p>
    <w:p w14:paraId="3737D1D0" w14:textId="77777777" w:rsidR="00A0140B" w:rsidRPr="00A0140B" w:rsidRDefault="00A0140B" w:rsidP="00A0140B">
      <w:pPr>
        <w:jc w:val="center"/>
        <w:rPr>
          <w:rFonts w:ascii="Garamond" w:hAnsi="Garamond"/>
          <w:b/>
          <w:sz w:val="24"/>
          <w:szCs w:val="24"/>
        </w:rPr>
      </w:pPr>
      <w:r w:rsidRPr="00A0140B">
        <w:rPr>
          <w:rFonts w:ascii="Garamond" w:hAnsi="Garamond"/>
          <w:b/>
          <w:sz w:val="24"/>
          <w:szCs w:val="24"/>
        </w:rPr>
        <w:t>Modelos y Paradigmas de Programación</w:t>
      </w:r>
    </w:p>
    <w:p w14:paraId="7378E5D0" w14:textId="77777777" w:rsidR="00761E9E" w:rsidRPr="00A0140B" w:rsidRDefault="00A0140B" w:rsidP="00A0140B">
      <w:pPr>
        <w:jc w:val="center"/>
        <w:rPr>
          <w:rFonts w:ascii="Garamond" w:hAnsi="Garamond"/>
          <w:i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Harold Armando Achicanoy Estrella</w:t>
      </w:r>
    </w:p>
    <w:p w14:paraId="001540D2" w14:textId="31AE6CDF" w:rsidR="00A0140B" w:rsidRDefault="00AA06CC" w:rsidP="00A014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Diciembre</w:t>
      </w:r>
      <w:r w:rsidR="0066332E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9</w:t>
      </w:r>
      <w:r w:rsidR="00A0140B">
        <w:rPr>
          <w:rFonts w:ascii="Garamond" w:hAnsi="Garamond"/>
          <w:sz w:val="24"/>
          <w:szCs w:val="24"/>
        </w:rPr>
        <w:t xml:space="preserve"> de 2017</w:t>
      </w:r>
    </w:p>
    <w:p w14:paraId="4A646D43" w14:textId="77777777" w:rsidR="00A0140B" w:rsidRDefault="00A0140B" w:rsidP="00A0140B">
      <w:pPr>
        <w:jc w:val="both"/>
        <w:rPr>
          <w:rFonts w:ascii="Garamond" w:hAnsi="Garamond"/>
          <w:sz w:val="24"/>
          <w:szCs w:val="24"/>
        </w:rPr>
      </w:pPr>
    </w:p>
    <w:p w14:paraId="09C08D4B" w14:textId="77777777" w:rsidR="00A0140B" w:rsidRPr="002F3EC3" w:rsidRDefault="00A0140B" w:rsidP="00A0140B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1</w:t>
      </w:r>
    </w:p>
    <w:p w14:paraId="3AF93137" w14:textId="43727431" w:rsidR="009D46F7" w:rsidRPr="00AA06CC" w:rsidRDefault="00A0140B" w:rsidP="00A0140B">
      <w:pPr>
        <w:jc w:val="both"/>
        <w:rPr>
          <w:rFonts w:ascii="Lucida Console" w:hAnsi="Lucida Console" w:cs="Al Bayan Plain"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Implementa</w:t>
      </w:r>
      <w:r w:rsidR="00AA06CC">
        <w:rPr>
          <w:rFonts w:ascii="Garamond" w:hAnsi="Garamond"/>
          <w:i/>
          <w:sz w:val="24"/>
          <w:szCs w:val="24"/>
        </w:rPr>
        <w:t xml:space="preserve">ción del procedimiento </w:t>
      </w:r>
      <w:r w:rsidR="00AA06CC">
        <w:rPr>
          <w:rFonts w:ascii="Lucida Console" w:hAnsi="Lucida Console"/>
          <w:sz w:val="24"/>
          <w:szCs w:val="24"/>
        </w:rPr>
        <w:t>Menor</w:t>
      </w:r>
    </w:p>
    <w:p w14:paraId="04E1E2F3" w14:textId="6B1CA084" w:rsidR="00566C62" w:rsidRDefault="00744CFF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implementación del procedimiento </w:t>
      </w:r>
      <w:r>
        <w:rPr>
          <w:rFonts w:ascii="Lucida Console" w:hAnsi="Lucida Console"/>
          <w:sz w:val="24"/>
          <w:szCs w:val="24"/>
        </w:rPr>
        <w:t>Menor</w:t>
      </w:r>
      <w:r>
        <w:rPr>
          <w:rFonts w:ascii="Garamond" w:hAnsi="Garamond"/>
          <w:sz w:val="24"/>
          <w:szCs w:val="24"/>
        </w:rPr>
        <w:t xml:space="preserve"> se realiza utilizando como argumentos de entrada dos tuplas constituidas de la siguiente manera:</w:t>
      </w:r>
    </w:p>
    <w:p w14:paraId="1ACAA4AF" w14:textId="6406BC06" w:rsidR="00744CFF" w:rsidRPr="006D1992" w:rsidRDefault="00744CFF" w:rsidP="006D1992">
      <w:pPr>
        <w:jc w:val="center"/>
        <w:rPr>
          <w:rFonts w:ascii="Lucida Console" w:hAnsi="Lucida Console"/>
          <w:sz w:val="24"/>
          <w:szCs w:val="24"/>
        </w:rPr>
      </w:pPr>
      <w:r w:rsidRPr="006D1992">
        <w:rPr>
          <w:rFonts w:ascii="Lucida Console" w:hAnsi="Lucida Console"/>
          <w:sz w:val="24"/>
          <w:szCs w:val="24"/>
        </w:rPr>
        <w:t>t(</w:t>
      </w:r>
      <w:r w:rsidR="006D1992">
        <w:rPr>
          <w:rFonts w:ascii="Lucida Console" w:hAnsi="Lucida Console"/>
          <w:sz w:val="24"/>
          <w:szCs w:val="24"/>
        </w:rPr>
        <w:t>Element Key</w:t>
      </w:r>
      <w:r w:rsidRPr="006D1992">
        <w:rPr>
          <w:rFonts w:ascii="Lucida Console" w:hAnsi="Lucida Console"/>
          <w:sz w:val="24"/>
          <w:szCs w:val="24"/>
        </w:rPr>
        <w:t>)</w:t>
      </w:r>
    </w:p>
    <w:p w14:paraId="0F4DB024" w14:textId="792D8EBB" w:rsidR="00744CFF" w:rsidRDefault="006D1992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 este modo, para identificar la menor llave de las dos tuplas se realiza una comparación de las colas de las tuplas que coinciden con las llaves almacenadas. Luego sí</w:t>
      </w:r>
      <w:r w:rsidR="00845F5B">
        <w:rPr>
          <w:rFonts w:ascii="Garamond" w:hAnsi="Garamond"/>
          <w:sz w:val="24"/>
          <w:szCs w:val="24"/>
        </w:rPr>
        <w:t>:</w:t>
      </w:r>
    </w:p>
    <w:p w14:paraId="13312B38" w14:textId="580951A4" w:rsidR="006D1992" w:rsidRDefault="006D1992" w:rsidP="006D199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047AD" wp14:editId="2DC3CDC1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21920" cy="45720"/>
                <wp:effectExtent l="0" t="19050" r="30480" b="3048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C38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0;margin-top:5.15pt;width:9.6pt;height: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" adj="17550" fillcolor="#5b9bd5 [3204]" strokecolor="#1f4d78 [1604]" strokeweight="1pt">
                <w10:wrap anchorx="margin"/>
              </v:shape>
            </w:pict>
          </mc:Fallback>
        </mc:AlternateContent>
      </w:r>
      <w:r w:rsidRPr="006D1992">
        <w:rPr>
          <w:rFonts w:ascii="Garamond" w:hAnsi="Garamond"/>
          <w:sz w:val="24"/>
          <w:szCs w:val="24"/>
        </w:rPr>
        <w:t>T1.2&lt;T2.2</w:t>
      </w:r>
      <w:r>
        <w:rPr>
          <w:rFonts w:ascii="Garamond" w:hAnsi="Garamond"/>
          <w:sz w:val="24"/>
          <w:szCs w:val="24"/>
        </w:rPr>
        <w:t xml:space="preserve">  </w:t>
      </w:r>
      <w:r w:rsidRPr="006D199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  <w:r w:rsidR="00846734" w:rsidRPr="006D1992">
        <w:rPr>
          <w:rFonts w:ascii="Garamond" w:hAnsi="Garamond"/>
          <w:sz w:val="24"/>
          <w:szCs w:val="24"/>
        </w:rPr>
        <w:t>Mínimo</w:t>
      </w:r>
      <w:r w:rsidRPr="006D1992">
        <w:rPr>
          <w:rFonts w:ascii="Garamond" w:hAnsi="Garamond"/>
          <w:sz w:val="24"/>
          <w:szCs w:val="24"/>
        </w:rPr>
        <w:t>=T1</w:t>
      </w:r>
    </w:p>
    <w:p w14:paraId="5CE00AD8" w14:textId="6D4BD77C" w:rsidR="006D1992" w:rsidRDefault="006D1992" w:rsidP="006D199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CE22E" wp14:editId="7B4DACC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21920" cy="45720"/>
                <wp:effectExtent l="0" t="19050" r="30480" b="3048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A99C" id="Right Arrow 2" o:spid="_x0000_s1026" type="#_x0000_t13" style="position:absolute;margin-left:0;margin-top:5.15pt;width:9.6pt;height:3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" adj="17550" fillcolor="#5b9bd5 [3204]" strokecolor="#1f4d78 [1604]" strokeweight="1pt">
                <w10:wrap anchorx="margin"/>
              </v:shape>
            </w:pict>
          </mc:Fallback>
        </mc:AlternateContent>
      </w:r>
      <w:r w:rsidRPr="006D1992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2</w:t>
      </w:r>
      <w:r w:rsidRPr="006D1992">
        <w:rPr>
          <w:rFonts w:ascii="Garamond" w:hAnsi="Garamond"/>
          <w:sz w:val="24"/>
          <w:szCs w:val="24"/>
        </w:rPr>
        <w:t>.2&lt;T</w:t>
      </w:r>
      <w:r>
        <w:rPr>
          <w:rFonts w:ascii="Garamond" w:hAnsi="Garamond"/>
          <w:sz w:val="24"/>
          <w:szCs w:val="24"/>
        </w:rPr>
        <w:t>1</w:t>
      </w:r>
      <w:r w:rsidRPr="006D1992">
        <w:rPr>
          <w:rFonts w:ascii="Garamond" w:hAnsi="Garamond"/>
          <w:sz w:val="24"/>
          <w:szCs w:val="24"/>
        </w:rPr>
        <w:t>.2</w:t>
      </w:r>
      <w:r>
        <w:rPr>
          <w:rFonts w:ascii="Garamond" w:hAnsi="Garamond"/>
          <w:sz w:val="24"/>
          <w:szCs w:val="24"/>
        </w:rPr>
        <w:t xml:space="preserve">  </w:t>
      </w:r>
      <w:r w:rsidRPr="006D199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  <w:r w:rsidR="00846734">
        <w:rPr>
          <w:rFonts w:ascii="Garamond" w:hAnsi="Garamond"/>
          <w:sz w:val="24"/>
          <w:szCs w:val="24"/>
        </w:rPr>
        <w:t>Mínimo</w:t>
      </w:r>
      <w:r>
        <w:rPr>
          <w:rFonts w:ascii="Garamond" w:hAnsi="Garamond"/>
          <w:sz w:val="24"/>
          <w:szCs w:val="24"/>
        </w:rPr>
        <w:t>=T2</w:t>
      </w:r>
    </w:p>
    <w:p w14:paraId="1316CF62" w14:textId="63C99098" w:rsidR="006D1992" w:rsidRDefault="006D1992" w:rsidP="006D199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Mientras que cuando existe un empate en el valor de las llaves se tiene</w:t>
      </w:r>
      <w:r w:rsidR="00845F5B">
        <w:rPr>
          <w:rFonts w:ascii="Garamond" w:hAnsi="Garamond"/>
          <w:sz w:val="24"/>
          <w:szCs w:val="24"/>
        </w:rPr>
        <w:t>n los siguientes resultados posibles</w:t>
      </w:r>
      <w:r>
        <w:rPr>
          <w:rFonts w:ascii="Garamond" w:hAnsi="Garamond"/>
          <w:sz w:val="24"/>
          <w:szCs w:val="24"/>
        </w:rPr>
        <w:t>:</w:t>
      </w:r>
      <w:bookmarkStart w:id="0" w:name="_GoBack"/>
      <w:bookmarkEnd w:id="0"/>
    </w:p>
    <w:p w14:paraId="34543602" w14:textId="2B88E076" w:rsidR="006D1992" w:rsidRDefault="00846734" w:rsidP="006D1992">
      <w:pPr>
        <w:jc w:val="center"/>
        <w:rPr>
          <w:rFonts w:ascii="Garamond" w:hAnsi="Garamond"/>
          <w:sz w:val="24"/>
          <w:szCs w:val="24"/>
        </w:rPr>
      </w:pPr>
      <w:r w:rsidRPr="006D1992">
        <w:rPr>
          <w:rFonts w:ascii="Garamond" w:hAnsi="Garamond"/>
          <w:sz w:val="24"/>
          <w:szCs w:val="24"/>
        </w:rPr>
        <w:t>Mínimo</w:t>
      </w:r>
      <w:r w:rsidR="006D1992" w:rsidRPr="006D1992">
        <w:rPr>
          <w:rFonts w:ascii="Garamond" w:hAnsi="Garamond"/>
          <w:sz w:val="24"/>
          <w:szCs w:val="24"/>
        </w:rPr>
        <w:t>=T1</w:t>
      </w:r>
      <w:r w:rsidR="006D1992">
        <w:rPr>
          <w:rFonts w:ascii="Garamond" w:hAnsi="Garamond"/>
          <w:sz w:val="24"/>
          <w:szCs w:val="24"/>
        </w:rPr>
        <w:t xml:space="preserve"> </w:t>
      </w:r>
      <w:r w:rsidR="005E0279">
        <w:rPr>
          <w:rFonts w:ascii="Garamond" w:hAnsi="Garamond"/>
          <w:sz w:val="24"/>
          <w:szCs w:val="24"/>
        </w:rPr>
        <w:t>o</w:t>
      </w:r>
      <w:r w:rsidR="006D199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Mínimo</w:t>
      </w:r>
      <w:r w:rsidR="006D1992">
        <w:rPr>
          <w:rFonts w:ascii="Garamond" w:hAnsi="Garamond"/>
          <w:sz w:val="24"/>
          <w:szCs w:val="24"/>
        </w:rPr>
        <w:t>=T2</w:t>
      </w:r>
    </w:p>
    <w:p w14:paraId="71681921" w14:textId="77777777" w:rsidR="006D1992" w:rsidRDefault="006D1992" w:rsidP="002F3EC3">
      <w:pPr>
        <w:jc w:val="both"/>
        <w:rPr>
          <w:rFonts w:ascii="Garamond" w:hAnsi="Garamond"/>
          <w:sz w:val="24"/>
          <w:szCs w:val="24"/>
        </w:rPr>
      </w:pPr>
    </w:p>
    <w:p w14:paraId="68CC4131" w14:textId="77777777" w:rsidR="002F3EC3" w:rsidRPr="002F3EC3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2</w:t>
      </w:r>
    </w:p>
    <w:p w14:paraId="7EEDE87D" w14:textId="1238DD14" w:rsidR="003E0264" w:rsidRPr="00AA06CC" w:rsidRDefault="00AA06CC" w:rsidP="002F3EC3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Implementación del procedimiento </w:t>
      </w:r>
      <w:r>
        <w:rPr>
          <w:rFonts w:ascii="Lucida Console" w:hAnsi="Lucida Console"/>
          <w:sz w:val="24"/>
          <w:szCs w:val="24"/>
        </w:rPr>
        <w:t>PMinimo</w:t>
      </w:r>
    </w:p>
    <w:p w14:paraId="07FCEEA3" w14:textId="0F3B1A61" w:rsidR="000A7F3B" w:rsidRDefault="003F59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Haciendo uso del procedimiento </w:t>
      </w:r>
      <w:r w:rsidRPr="003F59C3">
        <w:rPr>
          <w:rFonts w:ascii="Lucida Console" w:hAnsi="Lucida Console"/>
          <w:sz w:val="24"/>
          <w:szCs w:val="24"/>
        </w:rPr>
        <w:t>Menor</w:t>
      </w:r>
      <w:r>
        <w:rPr>
          <w:rFonts w:ascii="Garamond" w:hAnsi="Garamond"/>
          <w:sz w:val="24"/>
          <w:szCs w:val="24"/>
        </w:rPr>
        <w:t xml:space="preserve"> </w:t>
      </w:r>
      <w:r w:rsidR="001D47E5">
        <w:rPr>
          <w:rFonts w:ascii="Garamond" w:hAnsi="Garamond"/>
          <w:sz w:val="24"/>
          <w:szCs w:val="24"/>
        </w:rPr>
        <w:t xml:space="preserve">recursivamente en el procedimiento </w:t>
      </w:r>
      <w:r w:rsidR="001D47E5" w:rsidRPr="001D47E5">
        <w:rPr>
          <w:rFonts w:ascii="Lucida Console" w:hAnsi="Lucida Console"/>
          <w:sz w:val="24"/>
          <w:szCs w:val="24"/>
        </w:rPr>
        <w:t>AuxOperator</w:t>
      </w:r>
      <w:r>
        <w:rPr>
          <w:rFonts w:ascii="Garamond" w:hAnsi="Garamond"/>
          <w:sz w:val="24"/>
          <w:szCs w:val="24"/>
        </w:rPr>
        <w:t xml:space="preserve"> </w:t>
      </w:r>
      <w:r w:rsidR="001D47E5">
        <w:rPr>
          <w:rFonts w:ascii="Garamond" w:hAnsi="Garamond"/>
          <w:sz w:val="24"/>
          <w:szCs w:val="24"/>
        </w:rPr>
        <w:t>se</w:t>
      </w:r>
      <w:r>
        <w:rPr>
          <w:rFonts w:ascii="Garamond" w:hAnsi="Garamond"/>
          <w:sz w:val="24"/>
          <w:szCs w:val="24"/>
        </w:rPr>
        <w:t xml:space="preserve"> realiza la comparación entre todos los pares de tuplas en la lista de entrada</w:t>
      </w:r>
      <w:r w:rsidR="001D47E5">
        <w:rPr>
          <w:rFonts w:ascii="Garamond" w:hAnsi="Garamond"/>
          <w:sz w:val="24"/>
          <w:szCs w:val="24"/>
        </w:rPr>
        <w:t>. Luego,</w:t>
      </w:r>
      <w:r>
        <w:rPr>
          <w:rFonts w:ascii="Garamond" w:hAnsi="Garamond"/>
          <w:sz w:val="24"/>
          <w:szCs w:val="24"/>
        </w:rPr>
        <w:t xml:space="preserve"> haciendo uso de los espacios de computación implementados en la función </w:t>
      </w:r>
      <w:r w:rsidRPr="001D47E5">
        <w:rPr>
          <w:rFonts w:ascii="Lucida Console" w:hAnsi="Lucida Console"/>
          <w:sz w:val="24"/>
          <w:szCs w:val="24"/>
        </w:rPr>
        <w:t>SolveAll</w:t>
      </w:r>
      <w:r>
        <w:rPr>
          <w:rFonts w:ascii="Garamond" w:hAnsi="Garamond"/>
          <w:sz w:val="24"/>
          <w:szCs w:val="24"/>
        </w:rPr>
        <w:t xml:space="preserve"> se encuentra</w:t>
      </w:r>
      <w:r w:rsidR="00445EB0">
        <w:rPr>
          <w:rFonts w:ascii="Garamond" w:hAnsi="Garamond"/>
          <w:sz w:val="24"/>
          <w:szCs w:val="24"/>
        </w:rPr>
        <w:t>n todos los posibles resultados.</w:t>
      </w:r>
    </w:p>
    <w:p w14:paraId="55D5DBF8" w14:textId="77777777" w:rsidR="003F59C3" w:rsidRDefault="003F59C3" w:rsidP="002F3EC3">
      <w:pPr>
        <w:jc w:val="both"/>
        <w:rPr>
          <w:rFonts w:ascii="Garamond" w:hAnsi="Garamond"/>
          <w:sz w:val="24"/>
          <w:szCs w:val="24"/>
        </w:rPr>
      </w:pPr>
    </w:p>
    <w:p w14:paraId="32A47BB1" w14:textId="7E6777C7" w:rsidR="00AA06CC" w:rsidRPr="002F3EC3" w:rsidRDefault="00AA06CC" w:rsidP="00AA06CC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Punto 3</w:t>
      </w:r>
    </w:p>
    <w:p w14:paraId="6B2A0F5D" w14:textId="54D1BA77" w:rsidR="00AA06CC" w:rsidRPr="00AA06CC" w:rsidRDefault="00AA06CC" w:rsidP="00AA06CC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Implementación del procedimiento </w:t>
      </w:r>
      <w:r>
        <w:rPr>
          <w:rFonts w:ascii="Lucida Console" w:hAnsi="Lucida Console"/>
          <w:sz w:val="24"/>
          <w:szCs w:val="24"/>
        </w:rPr>
        <w:t>LOrd</w:t>
      </w:r>
    </w:p>
    <w:p w14:paraId="0BE043C3" w14:textId="4D468676" w:rsidR="008934A2" w:rsidRPr="00846734" w:rsidRDefault="008934A2" w:rsidP="008934A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Utilizando </w:t>
      </w:r>
      <w:r>
        <w:rPr>
          <w:rFonts w:ascii="Garamond" w:hAnsi="Garamond"/>
          <w:sz w:val="24"/>
          <w:szCs w:val="24"/>
        </w:rPr>
        <w:t xml:space="preserve">el procedimiento </w:t>
      </w:r>
      <w:r>
        <w:rPr>
          <w:rFonts w:ascii="Lucida Console" w:hAnsi="Lucida Console"/>
          <w:sz w:val="24"/>
          <w:szCs w:val="24"/>
        </w:rPr>
        <w:t>PMinimo</w:t>
      </w:r>
      <w:r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 realiza la </w:t>
      </w:r>
      <w:r>
        <w:rPr>
          <w:rFonts w:ascii="Garamond" w:hAnsi="Garamond"/>
          <w:sz w:val="24"/>
          <w:szCs w:val="24"/>
        </w:rPr>
        <w:t>identificación del valor mínimo global, extrayéndolo y almacenándolo como primer elemento de la nueva lista de salida, luego se aplica recursivamente la identificación del segundo mínimo y así respectivamente para todos los elementos de la lista restante.</w:t>
      </w:r>
      <w:r w:rsidR="00846734">
        <w:rPr>
          <w:rFonts w:ascii="Garamond" w:hAnsi="Garamond"/>
          <w:sz w:val="24"/>
          <w:szCs w:val="24"/>
        </w:rPr>
        <w:t xml:space="preserve"> Nuevamente todos los posibles resultados se producen a través de </w:t>
      </w:r>
      <w:r w:rsidR="00846734" w:rsidRPr="001D47E5">
        <w:rPr>
          <w:rFonts w:ascii="Lucida Console" w:hAnsi="Lucida Console"/>
          <w:sz w:val="24"/>
          <w:szCs w:val="24"/>
        </w:rPr>
        <w:t>SolveAll</w:t>
      </w:r>
      <w:r w:rsidR="00846734">
        <w:rPr>
          <w:rFonts w:ascii="Garamond" w:hAnsi="Garamond"/>
          <w:sz w:val="24"/>
          <w:szCs w:val="24"/>
        </w:rPr>
        <w:t>.</w:t>
      </w:r>
    </w:p>
    <w:p w14:paraId="722B7BA5" w14:textId="77777777" w:rsidR="00AA06CC" w:rsidRPr="000A7F3B" w:rsidRDefault="00AA06CC" w:rsidP="002F3EC3">
      <w:pPr>
        <w:jc w:val="both"/>
        <w:rPr>
          <w:rFonts w:ascii="Garamond" w:hAnsi="Garamond"/>
          <w:sz w:val="24"/>
          <w:szCs w:val="24"/>
        </w:rPr>
      </w:pPr>
    </w:p>
    <w:sectPr w:rsidR="00AA06CC" w:rsidRPr="000A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3526"/>
    <w:multiLevelType w:val="hybridMultilevel"/>
    <w:tmpl w:val="C210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BCF"/>
    <w:multiLevelType w:val="hybridMultilevel"/>
    <w:tmpl w:val="D44AD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A7661"/>
    <w:multiLevelType w:val="hybridMultilevel"/>
    <w:tmpl w:val="EC007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B"/>
    <w:rsid w:val="00011F2C"/>
    <w:rsid w:val="000A7F3B"/>
    <w:rsid w:val="000B6087"/>
    <w:rsid w:val="00144A3A"/>
    <w:rsid w:val="001D47E5"/>
    <w:rsid w:val="00294BE8"/>
    <w:rsid w:val="002978A2"/>
    <w:rsid w:val="002F3EC3"/>
    <w:rsid w:val="003654D6"/>
    <w:rsid w:val="003E0264"/>
    <w:rsid w:val="003F59C3"/>
    <w:rsid w:val="00414283"/>
    <w:rsid w:val="00421C1B"/>
    <w:rsid w:val="00425BA5"/>
    <w:rsid w:val="00445EB0"/>
    <w:rsid w:val="00472173"/>
    <w:rsid w:val="00566C62"/>
    <w:rsid w:val="005E0279"/>
    <w:rsid w:val="005E68BC"/>
    <w:rsid w:val="0063345F"/>
    <w:rsid w:val="0066332E"/>
    <w:rsid w:val="006D1992"/>
    <w:rsid w:val="007232D9"/>
    <w:rsid w:val="00744CFF"/>
    <w:rsid w:val="007755F9"/>
    <w:rsid w:val="007B49D5"/>
    <w:rsid w:val="007B6A6C"/>
    <w:rsid w:val="008326E0"/>
    <w:rsid w:val="00845F5B"/>
    <w:rsid w:val="00846734"/>
    <w:rsid w:val="008934A2"/>
    <w:rsid w:val="008A0908"/>
    <w:rsid w:val="008A2F0A"/>
    <w:rsid w:val="008C284E"/>
    <w:rsid w:val="009A61AA"/>
    <w:rsid w:val="009D46F7"/>
    <w:rsid w:val="00A0140B"/>
    <w:rsid w:val="00AA06CC"/>
    <w:rsid w:val="00B5216F"/>
    <w:rsid w:val="00B6063C"/>
    <w:rsid w:val="00BA52FE"/>
    <w:rsid w:val="00C62A22"/>
    <w:rsid w:val="00CB5BF1"/>
    <w:rsid w:val="00CE389E"/>
    <w:rsid w:val="00D40BB3"/>
    <w:rsid w:val="00DB2127"/>
    <w:rsid w:val="00DD4666"/>
    <w:rsid w:val="00E97D1D"/>
    <w:rsid w:val="00F4242D"/>
    <w:rsid w:val="00F91FD8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0900"/>
  <w15:chartTrackingRefBased/>
  <w15:docId w15:val="{74E3CE41-8C1B-41C4-8E89-597D84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F7"/>
    <w:pPr>
      <w:ind w:left="720"/>
      <w:contextualSpacing/>
    </w:pPr>
  </w:style>
  <w:style w:type="table" w:styleId="TableGrid">
    <w:name w:val="Table Grid"/>
    <w:basedOn w:val="TableNormal"/>
    <w:uiPriority w:val="39"/>
    <w:rsid w:val="008A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38</cp:revision>
  <dcterms:created xsi:type="dcterms:W3CDTF">2017-11-04T13:28:00Z</dcterms:created>
  <dcterms:modified xsi:type="dcterms:W3CDTF">2017-12-09T20:39:00Z</dcterms:modified>
</cp:coreProperties>
</file>