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753DEB" w14:textId="77777777" w:rsidR="00352E6E" w:rsidRDefault="00352E6E" w:rsidP="00352E6E">
      <w:pPr>
        <w:spacing w:line="360" w:lineRule="auto"/>
        <w:jc w:val="center"/>
        <w:rPr>
          <w:rFonts w:ascii="Arial" w:eastAsia="Arial" w:hAnsi="Arial" w:cs="Arial"/>
          <w:b/>
          <w:color w:val="auto"/>
          <w:sz w:val="24"/>
          <w:szCs w:val="24"/>
        </w:rPr>
      </w:pPr>
    </w:p>
    <w:p w14:paraId="26D52BAD" w14:textId="04765FBB"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 xml:space="preserve">INCIDENCIA Y CARACTERÍSTICAS DE LAS LESIONES </w:t>
      </w:r>
      <w:r w:rsidR="005B4985">
        <w:rPr>
          <w:rFonts w:ascii="Arial" w:eastAsia="Arial" w:hAnsi="Arial" w:cs="Arial"/>
          <w:b/>
          <w:color w:val="auto"/>
          <w:sz w:val="24"/>
          <w:szCs w:val="24"/>
        </w:rPr>
        <w:t>OCURRIDAS EN EL PERIODO DE FEBRERO</w:t>
      </w:r>
      <w:r w:rsidRPr="00352E6E">
        <w:rPr>
          <w:rFonts w:ascii="Arial" w:eastAsia="Arial" w:hAnsi="Arial" w:cs="Arial"/>
          <w:b/>
          <w:color w:val="auto"/>
          <w:sz w:val="24"/>
          <w:szCs w:val="24"/>
        </w:rPr>
        <w:t xml:space="preserve"> A MAYO DEL AÑO 2017 </w:t>
      </w:r>
      <w:r w:rsidR="003A74FF">
        <w:rPr>
          <w:rFonts w:ascii="Arial" w:eastAsia="Arial" w:hAnsi="Arial" w:cs="Arial"/>
          <w:b/>
          <w:color w:val="auto"/>
          <w:sz w:val="24"/>
          <w:szCs w:val="24"/>
        </w:rPr>
        <w:t xml:space="preserve">EN </w:t>
      </w:r>
      <w:r w:rsidRPr="00352E6E">
        <w:rPr>
          <w:rFonts w:ascii="Arial" w:eastAsia="Arial" w:hAnsi="Arial" w:cs="Arial"/>
          <w:b/>
          <w:color w:val="auto"/>
          <w:sz w:val="24"/>
          <w:szCs w:val="24"/>
        </w:rPr>
        <w:t>LA CANTERA DE UN CLUB DE FÚTBOL DEL SUROCCIDENTE COLOMBIANO</w:t>
      </w:r>
    </w:p>
    <w:p w14:paraId="5AF95460" w14:textId="77777777" w:rsidR="00043F99" w:rsidRPr="00352E6E" w:rsidRDefault="00043F99" w:rsidP="00352E6E">
      <w:pPr>
        <w:spacing w:line="360" w:lineRule="auto"/>
        <w:jc w:val="center"/>
        <w:rPr>
          <w:rFonts w:ascii="Arial" w:hAnsi="Arial" w:cs="Arial"/>
          <w:color w:val="auto"/>
          <w:sz w:val="24"/>
          <w:szCs w:val="24"/>
        </w:rPr>
      </w:pPr>
    </w:p>
    <w:p w14:paraId="2A26E07C" w14:textId="77777777" w:rsidR="00043F99" w:rsidRPr="00352E6E" w:rsidRDefault="00043F99" w:rsidP="00352E6E">
      <w:pPr>
        <w:spacing w:line="360" w:lineRule="auto"/>
        <w:jc w:val="center"/>
        <w:rPr>
          <w:rFonts w:ascii="Arial" w:hAnsi="Arial" w:cs="Arial"/>
          <w:color w:val="auto"/>
          <w:sz w:val="24"/>
          <w:szCs w:val="24"/>
        </w:rPr>
      </w:pPr>
    </w:p>
    <w:p w14:paraId="307EC752" w14:textId="77777777" w:rsidR="00043F99" w:rsidRPr="00352E6E" w:rsidRDefault="00043F99" w:rsidP="00352E6E">
      <w:pPr>
        <w:spacing w:line="360" w:lineRule="auto"/>
        <w:jc w:val="center"/>
        <w:rPr>
          <w:rFonts w:ascii="Arial" w:hAnsi="Arial" w:cs="Arial"/>
          <w:color w:val="auto"/>
          <w:sz w:val="24"/>
          <w:szCs w:val="24"/>
        </w:rPr>
      </w:pPr>
    </w:p>
    <w:p w14:paraId="0AB15934" w14:textId="77777777" w:rsidR="00043F99" w:rsidRPr="00352E6E" w:rsidRDefault="00043F99" w:rsidP="00352E6E">
      <w:pPr>
        <w:spacing w:line="360" w:lineRule="auto"/>
        <w:jc w:val="center"/>
        <w:rPr>
          <w:rFonts w:ascii="Arial" w:hAnsi="Arial" w:cs="Arial"/>
          <w:color w:val="auto"/>
          <w:sz w:val="24"/>
          <w:szCs w:val="24"/>
        </w:rPr>
      </w:pPr>
    </w:p>
    <w:p w14:paraId="50B7CD26" w14:textId="77777777" w:rsidR="00043F99" w:rsidRPr="00352E6E" w:rsidRDefault="00043F99" w:rsidP="00352E6E">
      <w:pPr>
        <w:spacing w:line="360" w:lineRule="auto"/>
        <w:jc w:val="center"/>
        <w:rPr>
          <w:rFonts w:ascii="Arial" w:hAnsi="Arial" w:cs="Arial"/>
          <w:color w:val="auto"/>
          <w:sz w:val="24"/>
          <w:szCs w:val="24"/>
        </w:rPr>
      </w:pPr>
    </w:p>
    <w:p w14:paraId="211965FC" w14:textId="77777777" w:rsidR="00887106" w:rsidRPr="00352E6E" w:rsidRDefault="00887106" w:rsidP="00887106">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ANDRÉS</w:t>
      </w:r>
      <w:r>
        <w:rPr>
          <w:rFonts w:ascii="Arial" w:eastAsia="Arial" w:hAnsi="Arial" w:cs="Arial"/>
          <w:b/>
          <w:color w:val="auto"/>
          <w:sz w:val="24"/>
          <w:szCs w:val="24"/>
        </w:rPr>
        <w:t xml:space="preserve"> MAURICIO</w:t>
      </w:r>
      <w:r w:rsidRPr="00352E6E">
        <w:rPr>
          <w:rFonts w:ascii="Arial" w:eastAsia="Arial" w:hAnsi="Arial" w:cs="Arial"/>
          <w:b/>
          <w:color w:val="auto"/>
          <w:sz w:val="24"/>
          <w:szCs w:val="24"/>
        </w:rPr>
        <w:t xml:space="preserve"> MENESES</w:t>
      </w:r>
      <w:r>
        <w:rPr>
          <w:rFonts w:ascii="Arial" w:eastAsia="Arial" w:hAnsi="Arial" w:cs="Arial"/>
          <w:b/>
          <w:color w:val="auto"/>
          <w:sz w:val="24"/>
          <w:szCs w:val="24"/>
        </w:rPr>
        <w:t xml:space="preserve"> PLAZA</w:t>
      </w:r>
    </w:p>
    <w:p w14:paraId="358392C1" w14:textId="4CC033DE" w:rsidR="00043F99" w:rsidRPr="00352E6E" w:rsidRDefault="00887106" w:rsidP="00887106">
      <w:pPr>
        <w:spacing w:line="360" w:lineRule="auto"/>
        <w:jc w:val="center"/>
        <w:rPr>
          <w:rFonts w:ascii="Arial" w:hAnsi="Arial" w:cs="Arial"/>
          <w:color w:val="auto"/>
          <w:sz w:val="24"/>
          <w:szCs w:val="24"/>
        </w:rPr>
      </w:pPr>
      <w:r>
        <w:rPr>
          <w:rFonts w:ascii="Arial" w:eastAsia="Arial" w:hAnsi="Arial" w:cs="Arial"/>
          <w:b/>
          <w:color w:val="auto"/>
          <w:sz w:val="24"/>
          <w:szCs w:val="24"/>
        </w:rPr>
        <w:t xml:space="preserve">YEISON </w:t>
      </w:r>
      <w:r w:rsidR="00DB5DC7" w:rsidRPr="00352E6E">
        <w:rPr>
          <w:rFonts w:ascii="Arial" w:eastAsia="Arial" w:hAnsi="Arial" w:cs="Arial"/>
          <w:b/>
          <w:color w:val="auto"/>
          <w:sz w:val="24"/>
          <w:szCs w:val="24"/>
        </w:rPr>
        <w:t>ALEXANDER CASTAÑO</w:t>
      </w:r>
      <w:r>
        <w:rPr>
          <w:rFonts w:ascii="Arial" w:eastAsia="Arial" w:hAnsi="Arial" w:cs="Arial"/>
          <w:b/>
          <w:color w:val="auto"/>
          <w:sz w:val="24"/>
          <w:szCs w:val="24"/>
        </w:rPr>
        <w:t xml:space="preserve"> GARCIA</w:t>
      </w:r>
    </w:p>
    <w:p w14:paraId="13A1CB9C" w14:textId="5676406F" w:rsidR="00043F99" w:rsidRPr="00352E6E" w:rsidRDefault="00DB5DC7"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JORGE</w:t>
      </w:r>
      <w:r w:rsidR="00887106">
        <w:rPr>
          <w:rFonts w:ascii="Arial" w:eastAsia="Arial" w:hAnsi="Arial" w:cs="Arial"/>
          <w:b/>
          <w:color w:val="auto"/>
          <w:sz w:val="24"/>
          <w:szCs w:val="24"/>
        </w:rPr>
        <w:t xml:space="preserve"> ENRIQUE</w:t>
      </w:r>
      <w:r w:rsidRPr="00352E6E">
        <w:rPr>
          <w:rFonts w:ascii="Arial" w:eastAsia="Arial" w:hAnsi="Arial" w:cs="Arial"/>
          <w:b/>
          <w:color w:val="auto"/>
          <w:sz w:val="24"/>
          <w:szCs w:val="24"/>
        </w:rPr>
        <w:t xml:space="preserve"> GONZÁLEZ</w:t>
      </w:r>
      <w:r w:rsidR="00887106">
        <w:rPr>
          <w:rFonts w:ascii="Arial" w:eastAsia="Arial" w:hAnsi="Arial" w:cs="Arial"/>
          <w:b/>
          <w:color w:val="auto"/>
          <w:sz w:val="24"/>
          <w:szCs w:val="24"/>
        </w:rPr>
        <w:t xml:space="preserve"> SERNA</w:t>
      </w:r>
    </w:p>
    <w:p w14:paraId="257FF9CC" w14:textId="77777777" w:rsidR="00043F99" w:rsidRPr="00352E6E" w:rsidRDefault="00043F99" w:rsidP="00352E6E">
      <w:pPr>
        <w:spacing w:line="360" w:lineRule="auto"/>
        <w:jc w:val="center"/>
        <w:rPr>
          <w:rFonts w:ascii="Arial" w:hAnsi="Arial" w:cs="Arial"/>
          <w:color w:val="auto"/>
          <w:sz w:val="24"/>
          <w:szCs w:val="24"/>
        </w:rPr>
      </w:pPr>
    </w:p>
    <w:p w14:paraId="399EBF9B" w14:textId="77777777" w:rsidR="00043F99" w:rsidRPr="00352E6E" w:rsidRDefault="00043F99" w:rsidP="00352E6E">
      <w:pPr>
        <w:spacing w:line="360" w:lineRule="auto"/>
        <w:jc w:val="center"/>
        <w:rPr>
          <w:rFonts w:ascii="Arial" w:hAnsi="Arial" w:cs="Arial"/>
          <w:color w:val="auto"/>
          <w:sz w:val="24"/>
          <w:szCs w:val="24"/>
        </w:rPr>
      </w:pPr>
    </w:p>
    <w:p w14:paraId="1A297580" w14:textId="77777777" w:rsidR="00043F99" w:rsidRPr="00352E6E" w:rsidRDefault="00043F99" w:rsidP="00352E6E">
      <w:pPr>
        <w:spacing w:line="360" w:lineRule="auto"/>
        <w:jc w:val="center"/>
        <w:rPr>
          <w:rFonts w:ascii="Arial" w:hAnsi="Arial" w:cs="Arial"/>
          <w:color w:val="auto"/>
          <w:sz w:val="24"/>
          <w:szCs w:val="24"/>
        </w:rPr>
      </w:pPr>
    </w:p>
    <w:p w14:paraId="438D8152" w14:textId="77777777" w:rsidR="00043F99" w:rsidRPr="00352E6E" w:rsidRDefault="00043F99" w:rsidP="00352E6E">
      <w:pPr>
        <w:spacing w:line="360" w:lineRule="auto"/>
        <w:jc w:val="center"/>
        <w:rPr>
          <w:rFonts w:ascii="Arial" w:hAnsi="Arial" w:cs="Arial"/>
          <w:color w:val="auto"/>
          <w:sz w:val="24"/>
          <w:szCs w:val="24"/>
        </w:rPr>
      </w:pPr>
    </w:p>
    <w:p w14:paraId="26A70E1E" w14:textId="77777777" w:rsidR="00043F99" w:rsidRPr="00352E6E" w:rsidRDefault="00043F99" w:rsidP="00352E6E">
      <w:pPr>
        <w:spacing w:line="360" w:lineRule="auto"/>
        <w:jc w:val="center"/>
        <w:rPr>
          <w:rFonts w:ascii="Arial" w:hAnsi="Arial" w:cs="Arial"/>
          <w:color w:val="auto"/>
          <w:sz w:val="24"/>
          <w:szCs w:val="24"/>
        </w:rPr>
      </w:pPr>
    </w:p>
    <w:p w14:paraId="71D55AE1"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DOCENTE</w:t>
      </w:r>
    </w:p>
    <w:p w14:paraId="05A6E76F" w14:textId="45EDA637" w:rsidR="00043F99" w:rsidRDefault="00B936FB" w:rsidP="00B936FB">
      <w:pPr>
        <w:spacing w:line="360" w:lineRule="auto"/>
        <w:jc w:val="center"/>
        <w:rPr>
          <w:rFonts w:ascii="Arial" w:eastAsia="Arial" w:hAnsi="Arial" w:cs="Arial"/>
          <w:b/>
          <w:color w:val="auto"/>
          <w:sz w:val="24"/>
          <w:szCs w:val="24"/>
        </w:rPr>
      </w:pPr>
      <w:r>
        <w:rPr>
          <w:rFonts w:ascii="Arial" w:eastAsia="Arial" w:hAnsi="Arial" w:cs="Arial"/>
          <w:b/>
          <w:color w:val="auto"/>
          <w:sz w:val="24"/>
          <w:szCs w:val="24"/>
        </w:rPr>
        <w:t xml:space="preserve">NATHALIA </w:t>
      </w:r>
      <w:r w:rsidR="008603E1">
        <w:rPr>
          <w:rFonts w:ascii="Arial" w:eastAsia="Arial" w:hAnsi="Arial" w:cs="Arial"/>
          <w:b/>
          <w:color w:val="auto"/>
          <w:sz w:val="24"/>
          <w:szCs w:val="24"/>
        </w:rPr>
        <w:t xml:space="preserve">LUCIA </w:t>
      </w:r>
      <w:r>
        <w:rPr>
          <w:rFonts w:ascii="Arial" w:eastAsia="Arial" w:hAnsi="Arial" w:cs="Arial"/>
          <w:b/>
          <w:color w:val="auto"/>
          <w:sz w:val="24"/>
          <w:szCs w:val="24"/>
        </w:rPr>
        <w:t>ROMO</w:t>
      </w:r>
    </w:p>
    <w:p w14:paraId="209434B0" w14:textId="157949AF" w:rsidR="00B936FB" w:rsidRDefault="00B936FB" w:rsidP="00B936FB">
      <w:pPr>
        <w:spacing w:line="360" w:lineRule="auto"/>
        <w:jc w:val="center"/>
        <w:rPr>
          <w:rFonts w:ascii="Arial" w:eastAsia="Arial" w:hAnsi="Arial" w:cs="Arial"/>
          <w:b/>
          <w:color w:val="auto"/>
          <w:sz w:val="24"/>
          <w:szCs w:val="24"/>
        </w:rPr>
      </w:pPr>
    </w:p>
    <w:p w14:paraId="690C8BC0" w14:textId="77777777" w:rsidR="00B936FB" w:rsidRPr="00352E6E" w:rsidRDefault="00B936FB" w:rsidP="00B936FB">
      <w:pPr>
        <w:spacing w:line="360" w:lineRule="auto"/>
        <w:jc w:val="center"/>
        <w:rPr>
          <w:rFonts w:ascii="Arial" w:hAnsi="Arial" w:cs="Arial"/>
          <w:color w:val="auto"/>
          <w:sz w:val="24"/>
          <w:szCs w:val="24"/>
        </w:rPr>
      </w:pPr>
    </w:p>
    <w:p w14:paraId="6F093B1A" w14:textId="77777777" w:rsidR="00043F99" w:rsidRPr="00352E6E" w:rsidRDefault="00043F99" w:rsidP="00352E6E">
      <w:pPr>
        <w:spacing w:line="360" w:lineRule="auto"/>
        <w:jc w:val="center"/>
        <w:rPr>
          <w:rFonts w:ascii="Arial" w:hAnsi="Arial" w:cs="Arial"/>
          <w:color w:val="auto"/>
          <w:sz w:val="24"/>
          <w:szCs w:val="24"/>
        </w:rPr>
      </w:pPr>
    </w:p>
    <w:p w14:paraId="502D53F9" w14:textId="77777777" w:rsidR="00043F99" w:rsidRPr="00352E6E" w:rsidRDefault="00043F99" w:rsidP="00352E6E">
      <w:pPr>
        <w:spacing w:line="360" w:lineRule="auto"/>
        <w:jc w:val="center"/>
        <w:rPr>
          <w:rFonts w:ascii="Arial" w:hAnsi="Arial" w:cs="Arial"/>
          <w:color w:val="auto"/>
          <w:sz w:val="24"/>
          <w:szCs w:val="24"/>
        </w:rPr>
      </w:pPr>
    </w:p>
    <w:p w14:paraId="75FB574A"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UNIVERSIDAD DEL VALLE</w:t>
      </w:r>
    </w:p>
    <w:p w14:paraId="465097EF"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FACULTAD DE SALUD</w:t>
      </w:r>
    </w:p>
    <w:p w14:paraId="1CE194F3"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ESCUELA DE REHABILITACIÓN HUMANA</w:t>
      </w:r>
    </w:p>
    <w:p w14:paraId="151C020D"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FISIOTERAPIA</w:t>
      </w:r>
    </w:p>
    <w:p w14:paraId="6E87630B" w14:textId="1D105DBB" w:rsidR="00043F99" w:rsidRPr="00352E6E" w:rsidRDefault="008603E1" w:rsidP="00352E6E">
      <w:pPr>
        <w:spacing w:line="360" w:lineRule="auto"/>
        <w:jc w:val="center"/>
        <w:rPr>
          <w:rFonts w:ascii="Arial" w:hAnsi="Arial" w:cs="Arial"/>
          <w:color w:val="auto"/>
          <w:sz w:val="24"/>
          <w:szCs w:val="24"/>
        </w:rPr>
      </w:pPr>
      <w:r>
        <w:rPr>
          <w:rFonts w:ascii="Arial" w:eastAsia="Arial" w:hAnsi="Arial" w:cs="Arial"/>
          <w:b/>
          <w:color w:val="auto"/>
          <w:sz w:val="24"/>
          <w:szCs w:val="24"/>
        </w:rPr>
        <w:t>PROYECTO DE INVESTIGACION</w:t>
      </w:r>
      <w:r w:rsidR="00275DB2" w:rsidRPr="00352E6E">
        <w:rPr>
          <w:rFonts w:ascii="Arial" w:eastAsia="Arial" w:hAnsi="Arial" w:cs="Arial"/>
          <w:b/>
          <w:color w:val="auto"/>
          <w:sz w:val="24"/>
          <w:szCs w:val="24"/>
        </w:rPr>
        <w:t xml:space="preserve"> </w:t>
      </w:r>
    </w:p>
    <w:p w14:paraId="5AEF9149" w14:textId="0D4EE315" w:rsidR="00043F99" w:rsidRPr="00352E6E" w:rsidRDefault="008603E1" w:rsidP="00352E6E">
      <w:pPr>
        <w:spacing w:line="360" w:lineRule="auto"/>
        <w:jc w:val="center"/>
        <w:rPr>
          <w:rFonts w:ascii="Arial" w:hAnsi="Arial" w:cs="Arial"/>
          <w:color w:val="auto"/>
          <w:sz w:val="24"/>
          <w:szCs w:val="24"/>
        </w:rPr>
      </w:pPr>
      <w:r>
        <w:rPr>
          <w:rFonts w:ascii="Arial" w:eastAsia="Arial" w:hAnsi="Arial" w:cs="Arial"/>
          <w:b/>
          <w:color w:val="auto"/>
          <w:sz w:val="24"/>
          <w:szCs w:val="24"/>
        </w:rPr>
        <w:t>2017</w:t>
      </w:r>
      <w:r w:rsidR="00275DB2" w:rsidRPr="00352E6E">
        <w:rPr>
          <w:rFonts w:ascii="Arial" w:hAnsi="Arial" w:cs="Arial"/>
          <w:color w:val="auto"/>
          <w:sz w:val="24"/>
          <w:szCs w:val="24"/>
        </w:rPr>
        <w:br w:type="page"/>
      </w:r>
    </w:p>
    <w:p w14:paraId="33A573C3" w14:textId="77777777" w:rsidR="00043F99" w:rsidRPr="00352E6E" w:rsidRDefault="00043F99" w:rsidP="00352E6E">
      <w:pPr>
        <w:spacing w:line="360" w:lineRule="auto"/>
        <w:jc w:val="center"/>
        <w:rPr>
          <w:rFonts w:ascii="Arial" w:hAnsi="Arial" w:cs="Arial"/>
          <w:color w:val="auto"/>
          <w:sz w:val="24"/>
          <w:szCs w:val="24"/>
        </w:rPr>
      </w:pPr>
    </w:p>
    <w:p w14:paraId="6D56DC4D"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TABLA DE CONTENIDO</w:t>
      </w:r>
    </w:p>
    <w:p w14:paraId="384E555B" w14:textId="77777777" w:rsidR="00043F99" w:rsidRDefault="00043F99" w:rsidP="00352E6E">
      <w:pPr>
        <w:spacing w:line="360" w:lineRule="auto"/>
        <w:jc w:val="center"/>
        <w:rPr>
          <w:rFonts w:ascii="Arial" w:hAnsi="Arial" w:cs="Arial"/>
          <w:color w:val="auto"/>
          <w:sz w:val="24"/>
          <w:szCs w:val="24"/>
        </w:rPr>
      </w:pPr>
    </w:p>
    <w:p w14:paraId="302D66BE" w14:textId="77777777" w:rsidR="00B05A5B" w:rsidRPr="00352E6E" w:rsidRDefault="00B05A5B" w:rsidP="00352E6E">
      <w:pPr>
        <w:spacing w:line="360" w:lineRule="auto"/>
        <w:jc w:val="center"/>
        <w:rPr>
          <w:rFonts w:ascii="Arial" w:hAnsi="Arial" w:cs="Arial"/>
          <w:color w:val="auto"/>
          <w:sz w:val="24"/>
          <w:szCs w:val="24"/>
        </w:rPr>
      </w:pPr>
    </w:p>
    <w:p w14:paraId="58CB42F7" w14:textId="77777777" w:rsidR="00043F99" w:rsidRPr="00A05592" w:rsidRDefault="00275DB2" w:rsidP="00352E6E">
      <w:pPr>
        <w:keepNext/>
        <w:keepLines/>
        <w:spacing w:line="360" w:lineRule="auto"/>
        <w:jc w:val="right"/>
        <w:rPr>
          <w:rFonts w:ascii="Arial" w:hAnsi="Arial" w:cs="Arial"/>
          <w:b/>
          <w:color w:val="auto"/>
          <w:sz w:val="24"/>
          <w:szCs w:val="24"/>
        </w:rPr>
      </w:pPr>
      <w:r w:rsidRPr="00A05592">
        <w:rPr>
          <w:rFonts w:ascii="Arial" w:eastAsia="Arial" w:hAnsi="Arial" w:cs="Arial"/>
          <w:b/>
          <w:color w:val="auto"/>
          <w:sz w:val="24"/>
          <w:szCs w:val="24"/>
        </w:rPr>
        <w:t>Pág.</w:t>
      </w:r>
    </w:p>
    <w:sdt>
      <w:sdtPr>
        <w:rPr>
          <w:rFonts w:ascii="Calibri" w:eastAsia="Calibri" w:hAnsi="Calibri" w:cs="Calibri"/>
          <w:color w:val="000000"/>
          <w:sz w:val="22"/>
          <w:szCs w:val="22"/>
          <w:lang w:val="es-ES"/>
        </w:rPr>
        <w:id w:val="1504703058"/>
        <w:docPartObj>
          <w:docPartGallery w:val="Table of Contents"/>
          <w:docPartUnique/>
        </w:docPartObj>
      </w:sdtPr>
      <w:sdtEndPr>
        <w:rPr>
          <w:b/>
          <w:bCs/>
        </w:rPr>
      </w:sdtEndPr>
      <w:sdtContent>
        <w:p w14:paraId="08D4E390" w14:textId="77777777" w:rsidR="00B05A5B" w:rsidRDefault="00B05A5B">
          <w:pPr>
            <w:pStyle w:val="TtuloTDC"/>
          </w:pPr>
        </w:p>
        <w:p w14:paraId="6A2AB904" w14:textId="31D9CDD0" w:rsidR="00E0053B" w:rsidRPr="00E0053B" w:rsidRDefault="00B05A5B">
          <w:pPr>
            <w:pStyle w:val="TDC1"/>
            <w:tabs>
              <w:tab w:val="left" w:pos="440"/>
              <w:tab w:val="right" w:leader="dot" w:pos="8828"/>
            </w:tabs>
            <w:rPr>
              <w:rFonts w:eastAsiaTheme="minorEastAsia" w:cs="Arial"/>
              <w:noProof/>
              <w:color w:val="auto"/>
              <w:sz w:val="22"/>
            </w:rPr>
          </w:pPr>
          <w:r w:rsidRPr="00B05A5B">
            <w:rPr>
              <w:rFonts w:cs="Arial"/>
              <w:b/>
              <w:szCs w:val="24"/>
            </w:rPr>
            <w:fldChar w:fldCharType="begin"/>
          </w:r>
          <w:r w:rsidRPr="00B05A5B">
            <w:rPr>
              <w:rFonts w:cs="Arial"/>
              <w:b/>
              <w:szCs w:val="24"/>
            </w:rPr>
            <w:instrText xml:space="preserve"> TOC \h \z \u \t "Título 7,2,Sin espaciado,1" </w:instrText>
          </w:r>
          <w:r w:rsidRPr="00B05A5B">
            <w:rPr>
              <w:rFonts w:cs="Arial"/>
              <w:b/>
              <w:szCs w:val="24"/>
            </w:rPr>
            <w:fldChar w:fldCharType="separate"/>
          </w:r>
          <w:hyperlink w:anchor="_Toc470006463" w:history="1">
            <w:r w:rsidR="00E0053B" w:rsidRPr="00E0053B">
              <w:rPr>
                <w:rStyle w:val="Hipervnculo"/>
                <w:rFonts w:cs="Arial"/>
                <w:bCs/>
                <w:noProof/>
                <w:lang w:val="es-ES"/>
              </w:rPr>
              <w:t>1.</w:t>
            </w:r>
            <w:r w:rsidR="00E0053B" w:rsidRPr="00E0053B">
              <w:rPr>
                <w:rFonts w:eastAsiaTheme="minorEastAsia" w:cs="Arial"/>
                <w:noProof/>
                <w:color w:val="auto"/>
                <w:sz w:val="22"/>
              </w:rPr>
              <w:tab/>
            </w:r>
            <w:r w:rsidR="00E0053B" w:rsidRPr="00E0053B">
              <w:rPr>
                <w:rStyle w:val="Hipervnculo"/>
                <w:rFonts w:cs="Arial"/>
                <w:noProof/>
              </w:rPr>
              <w:t>INTRODUCCIÓN</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_Toc470006463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3</w:t>
            </w:r>
            <w:r w:rsidR="00E0053B" w:rsidRPr="00E0053B">
              <w:rPr>
                <w:rFonts w:cs="Arial"/>
                <w:noProof/>
                <w:webHidden/>
              </w:rPr>
              <w:fldChar w:fldCharType="end"/>
            </w:r>
          </w:hyperlink>
        </w:p>
        <w:p w14:paraId="0408C704" w14:textId="0C45F515" w:rsidR="00E0053B" w:rsidRPr="00E0053B" w:rsidRDefault="00067511">
          <w:pPr>
            <w:pStyle w:val="TDC1"/>
            <w:tabs>
              <w:tab w:val="left" w:pos="440"/>
              <w:tab w:val="right" w:leader="dot" w:pos="8828"/>
            </w:tabs>
            <w:rPr>
              <w:rFonts w:eastAsiaTheme="minorEastAsia" w:cs="Arial"/>
              <w:noProof/>
              <w:color w:val="auto"/>
              <w:sz w:val="22"/>
            </w:rPr>
          </w:pPr>
          <w:hyperlink w:anchor="_Toc470006464" w:history="1">
            <w:r w:rsidR="00E0053B" w:rsidRPr="00E0053B">
              <w:rPr>
                <w:rStyle w:val="Hipervnculo"/>
                <w:rFonts w:cs="Arial"/>
                <w:noProof/>
              </w:rPr>
              <w:t>2.</w:t>
            </w:r>
            <w:r w:rsidR="00E0053B" w:rsidRPr="00E0053B">
              <w:rPr>
                <w:rFonts w:eastAsiaTheme="minorEastAsia" w:cs="Arial"/>
                <w:noProof/>
                <w:color w:val="auto"/>
                <w:sz w:val="22"/>
              </w:rPr>
              <w:tab/>
            </w:r>
            <w:r w:rsidR="00E0053B" w:rsidRPr="00E0053B">
              <w:rPr>
                <w:rStyle w:val="Hipervnculo"/>
                <w:rFonts w:cs="Arial"/>
                <w:noProof/>
              </w:rPr>
              <w:t>PLANTEAMIENTO DEL PROBLEMA</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_Toc470006464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4</w:t>
            </w:r>
            <w:r w:rsidR="00E0053B" w:rsidRPr="00E0053B">
              <w:rPr>
                <w:rFonts w:cs="Arial"/>
                <w:noProof/>
                <w:webHidden/>
              </w:rPr>
              <w:fldChar w:fldCharType="end"/>
            </w:r>
          </w:hyperlink>
        </w:p>
        <w:p w14:paraId="5FC7A1E5" w14:textId="347D8DD0" w:rsidR="00E0053B" w:rsidRPr="00E0053B" w:rsidRDefault="00067511">
          <w:pPr>
            <w:pStyle w:val="TDC1"/>
            <w:tabs>
              <w:tab w:val="left" w:pos="440"/>
              <w:tab w:val="right" w:leader="dot" w:pos="8828"/>
            </w:tabs>
            <w:rPr>
              <w:rFonts w:eastAsiaTheme="minorEastAsia" w:cs="Arial"/>
              <w:noProof/>
              <w:color w:val="auto"/>
              <w:sz w:val="22"/>
            </w:rPr>
          </w:pPr>
          <w:hyperlink w:anchor="_Toc470006465" w:history="1">
            <w:r w:rsidR="00E0053B" w:rsidRPr="00E0053B">
              <w:rPr>
                <w:rStyle w:val="Hipervnculo"/>
                <w:rFonts w:cs="Arial"/>
                <w:noProof/>
              </w:rPr>
              <w:t>3.</w:t>
            </w:r>
            <w:r w:rsidR="00E0053B" w:rsidRPr="00E0053B">
              <w:rPr>
                <w:rFonts w:eastAsiaTheme="minorEastAsia" w:cs="Arial"/>
                <w:noProof/>
                <w:color w:val="auto"/>
                <w:sz w:val="22"/>
              </w:rPr>
              <w:tab/>
            </w:r>
            <w:r w:rsidR="00E0053B" w:rsidRPr="00E0053B">
              <w:rPr>
                <w:rStyle w:val="Hipervnculo"/>
                <w:rFonts w:cs="Arial"/>
                <w:noProof/>
              </w:rPr>
              <w:t>MARCO TEÓRICO</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_Toc470006465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8</w:t>
            </w:r>
            <w:r w:rsidR="00E0053B" w:rsidRPr="00E0053B">
              <w:rPr>
                <w:rFonts w:cs="Arial"/>
                <w:noProof/>
                <w:webHidden/>
              </w:rPr>
              <w:fldChar w:fldCharType="end"/>
            </w:r>
          </w:hyperlink>
        </w:p>
        <w:p w14:paraId="089AA5F0" w14:textId="5C839EE3" w:rsidR="00E0053B" w:rsidRPr="00E0053B" w:rsidRDefault="00067511">
          <w:pPr>
            <w:pStyle w:val="TDC2"/>
            <w:tabs>
              <w:tab w:val="right" w:leader="dot" w:pos="8828"/>
            </w:tabs>
            <w:rPr>
              <w:rFonts w:ascii="Arial" w:eastAsiaTheme="minorEastAsia" w:hAnsi="Arial" w:cs="Arial"/>
              <w:noProof/>
              <w:color w:val="auto"/>
            </w:rPr>
          </w:pPr>
          <w:hyperlink w:anchor="_Toc470006466" w:history="1">
            <w:r w:rsidR="00E0053B" w:rsidRPr="00E0053B">
              <w:rPr>
                <w:rStyle w:val="Hipervnculo"/>
                <w:rFonts w:ascii="Arial" w:eastAsia="Arial" w:hAnsi="Arial" w:cs="Arial"/>
                <w:noProof/>
              </w:rPr>
              <w:t>3.1 LESIÓN DEPORTIVA Y EL FÚTBOL</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_Toc470006466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8</w:t>
            </w:r>
            <w:r w:rsidR="00E0053B" w:rsidRPr="00E0053B">
              <w:rPr>
                <w:rFonts w:ascii="Arial" w:hAnsi="Arial" w:cs="Arial"/>
                <w:noProof/>
                <w:webHidden/>
              </w:rPr>
              <w:fldChar w:fldCharType="end"/>
            </w:r>
          </w:hyperlink>
        </w:p>
        <w:p w14:paraId="2FDC9033" w14:textId="5EB3CFC5" w:rsidR="00E0053B" w:rsidRPr="00E0053B" w:rsidRDefault="00067511">
          <w:pPr>
            <w:pStyle w:val="TDC2"/>
            <w:tabs>
              <w:tab w:val="right" w:leader="dot" w:pos="8828"/>
            </w:tabs>
            <w:rPr>
              <w:rFonts w:ascii="Arial" w:eastAsiaTheme="minorEastAsia" w:hAnsi="Arial" w:cs="Arial"/>
              <w:noProof/>
              <w:color w:val="auto"/>
            </w:rPr>
          </w:pPr>
          <w:hyperlink w:anchor="_Toc470006467" w:history="1">
            <w:r w:rsidR="00E0053B" w:rsidRPr="00E0053B">
              <w:rPr>
                <w:rStyle w:val="Hipervnculo"/>
                <w:rFonts w:ascii="Arial" w:hAnsi="Arial" w:cs="Arial"/>
                <w:noProof/>
              </w:rPr>
              <w:t>3.2 ANTECEDENTES INVESTIGATIVOS</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_Toc470006467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10</w:t>
            </w:r>
            <w:r w:rsidR="00E0053B" w:rsidRPr="00E0053B">
              <w:rPr>
                <w:rFonts w:ascii="Arial" w:hAnsi="Arial" w:cs="Arial"/>
                <w:noProof/>
                <w:webHidden/>
              </w:rPr>
              <w:fldChar w:fldCharType="end"/>
            </w:r>
          </w:hyperlink>
        </w:p>
        <w:p w14:paraId="3B94CE38" w14:textId="1D492DC4" w:rsidR="00E0053B" w:rsidRPr="00E0053B" w:rsidRDefault="00067511">
          <w:pPr>
            <w:pStyle w:val="TDC1"/>
            <w:tabs>
              <w:tab w:val="left" w:pos="440"/>
              <w:tab w:val="right" w:leader="dot" w:pos="8828"/>
            </w:tabs>
            <w:rPr>
              <w:rFonts w:eastAsiaTheme="minorEastAsia" w:cs="Arial"/>
              <w:noProof/>
              <w:color w:val="auto"/>
              <w:sz w:val="22"/>
            </w:rPr>
          </w:pPr>
          <w:hyperlink w:anchor="_Toc470006468" w:history="1">
            <w:r w:rsidR="00E0053B" w:rsidRPr="00E0053B">
              <w:rPr>
                <w:rStyle w:val="Hipervnculo"/>
                <w:rFonts w:cs="Arial"/>
                <w:noProof/>
              </w:rPr>
              <w:t>4.</w:t>
            </w:r>
            <w:r w:rsidR="00E0053B" w:rsidRPr="00E0053B">
              <w:rPr>
                <w:rFonts w:eastAsiaTheme="minorEastAsia" w:cs="Arial"/>
                <w:noProof/>
                <w:color w:val="auto"/>
                <w:sz w:val="22"/>
              </w:rPr>
              <w:tab/>
            </w:r>
            <w:r w:rsidR="00E0053B" w:rsidRPr="00E0053B">
              <w:rPr>
                <w:rStyle w:val="Hipervnculo"/>
                <w:rFonts w:cs="Arial"/>
                <w:noProof/>
              </w:rPr>
              <w:t>MARCO CONTEXTUAL</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_Toc470006468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17</w:t>
            </w:r>
            <w:r w:rsidR="00E0053B" w:rsidRPr="00E0053B">
              <w:rPr>
                <w:rFonts w:cs="Arial"/>
                <w:noProof/>
                <w:webHidden/>
              </w:rPr>
              <w:fldChar w:fldCharType="end"/>
            </w:r>
          </w:hyperlink>
        </w:p>
        <w:p w14:paraId="56B7FE14" w14:textId="3FE1B3A2" w:rsidR="00E0053B" w:rsidRPr="00E0053B" w:rsidRDefault="00067511">
          <w:pPr>
            <w:pStyle w:val="TDC2"/>
            <w:tabs>
              <w:tab w:val="right" w:leader="dot" w:pos="8828"/>
            </w:tabs>
            <w:rPr>
              <w:rFonts w:ascii="Arial" w:eastAsiaTheme="minorEastAsia" w:hAnsi="Arial" w:cs="Arial"/>
              <w:noProof/>
              <w:color w:val="auto"/>
            </w:rPr>
          </w:pPr>
          <w:hyperlink w:anchor="_Toc470006469" w:history="1">
            <w:r w:rsidR="00E0053B" w:rsidRPr="00E0053B">
              <w:rPr>
                <w:rStyle w:val="Hipervnculo"/>
                <w:rFonts w:ascii="Arial" w:hAnsi="Arial" w:cs="Arial"/>
                <w:noProof/>
              </w:rPr>
              <w:t>4.1 INSTITUCIÓN</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_Toc470006469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17</w:t>
            </w:r>
            <w:r w:rsidR="00E0053B" w:rsidRPr="00E0053B">
              <w:rPr>
                <w:rFonts w:ascii="Arial" w:hAnsi="Arial" w:cs="Arial"/>
                <w:noProof/>
                <w:webHidden/>
              </w:rPr>
              <w:fldChar w:fldCharType="end"/>
            </w:r>
          </w:hyperlink>
        </w:p>
        <w:p w14:paraId="6B9B26E5" w14:textId="5796E06A" w:rsidR="00E0053B" w:rsidRPr="00E0053B" w:rsidRDefault="00067511">
          <w:pPr>
            <w:pStyle w:val="TDC2"/>
            <w:tabs>
              <w:tab w:val="right" w:leader="dot" w:pos="8828"/>
            </w:tabs>
            <w:rPr>
              <w:rFonts w:ascii="Arial" w:eastAsiaTheme="minorEastAsia" w:hAnsi="Arial" w:cs="Arial"/>
              <w:noProof/>
              <w:color w:val="auto"/>
            </w:rPr>
          </w:pPr>
          <w:hyperlink w:anchor="_Toc470006470" w:history="1">
            <w:r w:rsidR="00E0053B" w:rsidRPr="00E0053B">
              <w:rPr>
                <w:rStyle w:val="Hipervnculo"/>
                <w:rFonts w:ascii="Arial" w:hAnsi="Arial" w:cs="Arial"/>
                <w:noProof/>
              </w:rPr>
              <w:t>4.2 INFRAESTRUCTURA</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_Toc470006470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18</w:t>
            </w:r>
            <w:r w:rsidR="00E0053B" w:rsidRPr="00E0053B">
              <w:rPr>
                <w:rFonts w:ascii="Arial" w:hAnsi="Arial" w:cs="Arial"/>
                <w:noProof/>
                <w:webHidden/>
              </w:rPr>
              <w:fldChar w:fldCharType="end"/>
            </w:r>
          </w:hyperlink>
        </w:p>
        <w:p w14:paraId="3A301308" w14:textId="50742D9A" w:rsidR="00E0053B" w:rsidRPr="00E0053B" w:rsidRDefault="00067511">
          <w:pPr>
            <w:pStyle w:val="TDC1"/>
            <w:tabs>
              <w:tab w:val="left" w:pos="440"/>
              <w:tab w:val="right" w:leader="dot" w:pos="8828"/>
            </w:tabs>
            <w:rPr>
              <w:rFonts w:eastAsiaTheme="minorEastAsia" w:cs="Arial"/>
              <w:noProof/>
              <w:color w:val="auto"/>
              <w:sz w:val="22"/>
            </w:rPr>
          </w:pPr>
          <w:hyperlink w:anchor="_Toc470006471" w:history="1">
            <w:r w:rsidR="00E0053B" w:rsidRPr="00E0053B">
              <w:rPr>
                <w:rStyle w:val="Hipervnculo"/>
                <w:rFonts w:cs="Arial"/>
                <w:noProof/>
              </w:rPr>
              <w:t>5.</w:t>
            </w:r>
            <w:r w:rsidR="00E0053B" w:rsidRPr="00E0053B">
              <w:rPr>
                <w:rFonts w:eastAsiaTheme="minorEastAsia" w:cs="Arial"/>
                <w:noProof/>
                <w:color w:val="auto"/>
                <w:sz w:val="22"/>
              </w:rPr>
              <w:tab/>
            </w:r>
            <w:r w:rsidR="00E0053B" w:rsidRPr="00E0053B">
              <w:rPr>
                <w:rStyle w:val="Hipervnculo"/>
                <w:rFonts w:cs="Arial"/>
                <w:noProof/>
              </w:rPr>
              <w:t>MARCO CONCEPTUAL</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_Toc470006471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18</w:t>
            </w:r>
            <w:r w:rsidR="00E0053B" w:rsidRPr="00E0053B">
              <w:rPr>
                <w:rFonts w:cs="Arial"/>
                <w:noProof/>
                <w:webHidden/>
              </w:rPr>
              <w:fldChar w:fldCharType="end"/>
            </w:r>
          </w:hyperlink>
        </w:p>
        <w:p w14:paraId="6156ECDA" w14:textId="28436A2B" w:rsidR="00E0053B" w:rsidRPr="00E0053B" w:rsidRDefault="00067511">
          <w:pPr>
            <w:pStyle w:val="TDC1"/>
            <w:tabs>
              <w:tab w:val="left" w:pos="440"/>
              <w:tab w:val="right" w:leader="dot" w:pos="8828"/>
            </w:tabs>
            <w:rPr>
              <w:rFonts w:eastAsiaTheme="minorEastAsia" w:cs="Arial"/>
              <w:noProof/>
              <w:color w:val="auto"/>
              <w:sz w:val="22"/>
            </w:rPr>
          </w:pPr>
          <w:hyperlink w:anchor="_Toc470006472" w:history="1">
            <w:r w:rsidR="00E0053B" w:rsidRPr="00E0053B">
              <w:rPr>
                <w:rStyle w:val="Hipervnculo"/>
                <w:rFonts w:cs="Arial"/>
                <w:noProof/>
              </w:rPr>
              <w:t>6.</w:t>
            </w:r>
            <w:r w:rsidR="00E0053B" w:rsidRPr="00E0053B">
              <w:rPr>
                <w:rFonts w:eastAsiaTheme="minorEastAsia" w:cs="Arial"/>
                <w:noProof/>
                <w:color w:val="auto"/>
                <w:sz w:val="22"/>
              </w:rPr>
              <w:tab/>
            </w:r>
            <w:r w:rsidR="00E0053B" w:rsidRPr="00E0053B">
              <w:rPr>
                <w:rStyle w:val="Hipervnculo"/>
                <w:rFonts w:cs="Arial"/>
                <w:noProof/>
              </w:rPr>
              <w:t>OBJETIVOS</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_Toc470006472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22</w:t>
            </w:r>
            <w:r w:rsidR="00E0053B" w:rsidRPr="00E0053B">
              <w:rPr>
                <w:rFonts w:cs="Arial"/>
                <w:noProof/>
                <w:webHidden/>
              </w:rPr>
              <w:fldChar w:fldCharType="end"/>
            </w:r>
          </w:hyperlink>
        </w:p>
        <w:p w14:paraId="5EC943F4" w14:textId="34C3F91F" w:rsidR="00E0053B" w:rsidRPr="00E0053B" w:rsidRDefault="00067511">
          <w:pPr>
            <w:pStyle w:val="TDC2"/>
            <w:tabs>
              <w:tab w:val="right" w:leader="dot" w:pos="8828"/>
            </w:tabs>
            <w:rPr>
              <w:rFonts w:ascii="Arial" w:eastAsiaTheme="minorEastAsia" w:hAnsi="Arial" w:cs="Arial"/>
              <w:noProof/>
              <w:color w:val="auto"/>
            </w:rPr>
          </w:pPr>
          <w:hyperlink w:anchor="_Toc470006473" w:history="1">
            <w:r w:rsidR="00E0053B" w:rsidRPr="00E0053B">
              <w:rPr>
                <w:rStyle w:val="Hipervnculo"/>
                <w:rFonts w:ascii="Arial" w:hAnsi="Arial" w:cs="Arial"/>
                <w:noProof/>
              </w:rPr>
              <w:t>6.1 OBJETIVO GENERAL</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_Toc470006473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22</w:t>
            </w:r>
            <w:r w:rsidR="00E0053B" w:rsidRPr="00E0053B">
              <w:rPr>
                <w:rFonts w:ascii="Arial" w:hAnsi="Arial" w:cs="Arial"/>
                <w:noProof/>
                <w:webHidden/>
              </w:rPr>
              <w:fldChar w:fldCharType="end"/>
            </w:r>
          </w:hyperlink>
        </w:p>
        <w:p w14:paraId="6A40E2E5" w14:textId="4B8A9146" w:rsidR="00E0053B" w:rsidRPr="00E0053B" w:rsidRDefault="00067511">
          <w:pPr>
            <w:pStyle w:val="TDC2"/>
            <w:tabs>
              <w:tab w:val="right" w:leader="dot" w:pos="8828"/>
            </w:tabs>
            <w:rPr>
              <w:rFonts w:ascii="Arial" w:eastAsiaTheme="minorEastAsia" w:hAnsi="Arial" w:cs="Arial"/>
              <w:noProof/>
              <w:color w:val="auto"/>
            </w:rPr>
          </w:pPr>
          <w:hyperlink w:anchor="_Toc470006474" w:history="1">
            <w:r w:rsidR="00E0053B" w:rsidRPr="00E0053B">
              <w:rPr>
                <w:rStyle w:val="Hipervnculo"/>
                <w:rFonts w:ascii="Arial" w:hAnsi="Arial" w:cs="Arial"/>
                <w:noProof/>
              </w:rPr>
              <w:t>6.2 OBJETIVOS ESPECÍFICOS</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_Toc470006474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22</w:t>
            </w:r>
            <w:r w:rsidR="00E0053B" w:rsidRPr="00E0053B">
              <w:rPr>
                <w:rFonts w:ascii="Arial" w:hAnsi="Arial" w:cs="Arial"/>
                <w:noProof/>
                <w:webHidden/>
              </w:rPr>
              <w:fldChar w:fldCharType="end"/>
            </w:r>
          </w:hyperlink>
        </w:p>
        <w:p w14:paraId="564D63AD" w14:textId="68A0AD00" w:rsidR="00E0053B" w:rsidRPr="00E0053B" w:rsidRDefault="00067511">
          <w:pPr>
            <w:pStyle w:val="TDC1"/>
            <w:tabs>
              <w:tab w:val="left" w:pos="440"/>
              <w:tab w:val="right" w:leader="dot" w:pos="8828"/>
            </w:tabs>
            <w:rPr>
              <w:rFonts w:eastAsiaTheme="minorEastAsia" w:cs="Arial"/>
              <w:noProof/>
              <w:color w:val="auto"/>
              <w:sz w:val="22"/>
            </w:rPr>
          </w:pPr>
          <w:hyperlink w:anchor="_Toc470006475" w:history="1">
            <w:r w:rsidR="00E0053B" w:rsidRPr="00E0053B">
              <w:rPr>
                <w:rStyle w:val="Hipervnculo"/>
                <w:rFonts w:cs="Arial"/>
                <w:noProof/>
              </w:rPr>
              <w:t>7.</w:t>
            </w:r>
            <w:r w:rsidR="00E0053B" w:rsidRPr="00E0053B">
              <w:rPr>
                <w:rFonts w:eastAsiaTheme="minorEastAsia" w:cs="Arial"/>
                <w:noProof/>
                <w:color w:val="auto"/>
                <w:sz w:val="22"/>
              </w:rPr>
              <w:tab/>
            </w:r>
            <w:r w:rsidR="00E0053B" w:rsidRPr="00E0053B">
              <w:rPr>
                <w:rStyle w:val="Hipervnculo"/>
                <w:rFonts w:cs="Arial"/>
                <w:noProof/>
              </w:rPr>
              <w:t>METODOLOGÍA</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_Toc470006475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23</w:t>
            </w:r>
            <w:r w:rsidR="00E0053B" w:rsidRPr="00E0053B">
              <w:rPr>
                <w:rFonts w:cs="Arial"/>
                <w:noProof/>
                <w:webHidden/>
              </w:rPr>
              <w:fldChar w:fldCharType="end"/>
            </w:r>
          </w:hyperlink>
        </w:p>
        <w:p w14:paraId="71F5C0AE" w14:textId="1483866A" w:rsidR="00E0053B" w:rsidRPr="00E0053B" w:rsidRDefault="00067511">
          <w:pPr>
            <w:pStyle w:val="TDC2"/>
            <w:tabs>
              <w:tab w:val="right" w:leader="dot" w:pos="8828"/>
            </w:tabs>
            <w:rPr>
              <w:rFonts w:ascii="Arial" w:eastAsiaTheme="minorEastAsia" w:hAnsi="Arial" w:cs="Arial"/>
              <w:noProof/>
              <w:color w:val="auto"/>
            </w:rPr>
          </w:pPr>
          <w:hyperlink w:anchor="_Toc470006476" w:history="1">
            <w:r w:rsidR="00E0053B" w:rsidRPr="00E0053B">
              <w:rPr>
                <w:rStyle w:val="Hipervnculo"/>
                <w:rFonts w:ascii="Arial" w:hAnsi="Arial" w:cs="Arial"/>
                <w:noProof/>
              </w:rPr>
              <w:t>7.1 TIPO DE ESTUDIO</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_Toc470006476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23</w:t>
            </w:r>
            <w:r w:rsidR="00E0053B" w:rsidRPr="00E0053B">
              <w:rPr>
                <w:rFonts w:ascii="Arial" w:hAnsi="Arial" w:cs="Arial"/>
                <w:noProof/>
                <w:webHidden/>
              </w:rPr>
              <w:fldChar w:fldCharType="end"/>
            </w:r>
          </w:hyperlink>
        </w:p>
        <w:p w14:paraId="7BEDD56F" w14:textId="6D4C6F46" w:rsidR="00E0053B" w:rsidRPr="00E0053B" w:rsidRDefault="00067511">
          <w:pPr>
            <w:pStyle w:val="TDC2"/>
            <w:tabs>
              <w:tab w:val="right" w:leader="dot" w:pos="8828"/>
            </w:tabs>
            <w:rPr>
              <w:rFonts w:ascii="Arial" w:eastAsiaTheme="minorEastAsia" w:hAnsi="Arial" w:cs="Arial"/>
              <w:noProof/>
              <w:color w:val="auto"/>
            </w:rPr>
          </w:pPr>
          <w:hyperlink w:anchor="_Toc470006477" w:history="1">
            <w:r w:rsidR="00E0053B" w:rsidRPr="00E0053B">
              <w:rPr>
                <w:rStyle w:val="Hipervnculo"/>
                <w:rFonts w:ascii="Arial" w:hAnsi="Arial" w:cs="Arial"/>
                <w:noProof/>
              </w:rPr>
              <w:t>7.2 POBLACIÓN DEL ESTUDIO</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_Toc470006477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23</w:t>
            </w:r>
            <w:r w:rsidR="00E0053B" w:rsidRPr="00E0053B">
              <w:rPr>
                <w:rFonts w:ascii="Arial" w:hAnsi="Arial" w:cs="Arial"/>
                <w:noProof/>
                <w:webHidden/>
              </w:rPr>
              <w:fldChar w:fldCharType="end"/>
            </w:r>
          </w:hyperlink>
        </w:p>
        <w:p w14:paraId="6E21F7D6" w14:textId="5A6ACCA0" w:rsidR="00E0053B" w:rsidRPr="00E0053B" w:rsidRDefault="00067511">
          <w:pPr>
            <w:pStyle w:val="TDC2"/>
            <w:tabs>
              <w:tab w:val="right" w:leader="dot" w:pos="8828"/>
            </w:tabs>
            <w:rPr>
              <w:rFonts w:ascii="Arial" w:eastAsiaTheme="minorEastAsia" w:hAnsi="Arial" w:cs="Arial"/>
              <w:noProof/>
              <w:color w:val="auto"/>
            </w:rPr>
          </w:pPr>
          <w:hyperlink w:anchor="_Toc470006478" w:history="1">
            <w:r w:rsidR="00E0053B" w:rsidRPr="00E0053B">
              <w:rPr>
                <w:rStyle w:val="Hipervnculo"/>
                <w:rFonts w:ascii="Arial" w:hAnsi="Arial" w:cs="Arial"/>
                <w:noProof/>
              </w:rPr>
              <w:t>7.3 CRITERIOS DE INCLUSIÓN</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_Toc470006478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23</w:t>
            </w:r>
            <w:r w:rsidR="00E0053B" w:rsidRPr="00E0053B">
              <w:rPr>
                <w:rFonts w:ascii="Arial" w:hAnsi="Arial" w:cs="Arial"/>
                <w:noProof/>
                <w:webHidden/>
              </w:rPr>
              <w:fldChar w:fldCharType="end"/>
            </w:r>
          </w:hyperlink>
        </w:p>
        <w:p w14:paraId="282DB7F7" w14:textId="7219E102" w:rsidR="00E0053B" w:rsidRPr="00E0053B" w:rsidRDefault="00067511">
          <w:pPr>
            <w:pStyle w:val="TDC2"/>
            <w:tabs>
              <w:tab w:val="right" w:leader="dot" w:pos="8828"/>
            </w:tabs>
            <w:rPr>
              <w:rFonts w:ascii="Arial" w:eastAsiaTheme="minorEastAsia" w:hAnsi="Arial" w:cs="Arial"/>
              <w:noProof/>
              <w:color w:val="auto"/>
            </w:rPr>
          </w:pPr>
          <w:hyperlink w:anchor="_Toc470006479" w:history="1">
            <w:r w:rsidR="00E0053B" w:rsidRPr="00E0053B">
              <w:rPr>
                <w:rStyle w:val="Hipervnculo"/>
                <w:rFonts w:ascii="Arial" w:hAnsi="Arial" w:cs="Arial"/>
                <w:noProof/>
              </w:rPr>
              <w:t>7.4 CRITERIOS DE EXCLUSIÓN</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_Toc470006479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24</w:t>
            </w:r>
            <w:r w:rsidR="00E0053B" w:rsidRPr="00E0053B">
              <w:rPr>
                <w:rFonts w:ascii="Arial" w:hAnsi="Arial" w:cs="Arial"/>
                <w:noProof/>
                <w:webHidden/>
              </w:rPr>
              <w:fldChar w:fldCharType="end"/>
            </w:r>
          </w:hyperlink>
        </w:p>
        <w:p w14:paraId="7CF755DE" w14:textId="48DDEC61" w:rsidR="00E0053B" w:rsidRPr="00E0053B" w:rsidRDefault="00067511">
          <w:pPr>
            <w:pStyle w:val="TDC2"/>
            <w:tabs>
              <w:tab w:val="right" w:leader="dot" w:pos="8828"/>
            </w:tabs>
            <w:rPr>
              <w:rFonts w:ascii="Arial" w:eastAsiaTheme="minorEastAsia" w:hAnsi="Arial" w:cs="Arial"/>
              <w:noProof/>
              <w:color w:val="auto"/>
            </w:rPr>
          </w:pPr>
          <w:hyperlink w:anchor="_Toc470006480" w:history="1">
            <w:r w:rsidR="00E0053B" w:rsidRPr="00E0053B">
              <w:rPr>
                <w:rStyle w:val="Hipervnculo"/>
                <w:rFonts w:ascii="Arial" w:hAnsi="Arial" w:cs="Arial"/>
                <w:noProof/>
              </w:rPr>
              <w:t>7.5 VARIABLES DEL ESTUDIO</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_Toc470006480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24</w:t>
            </w:r>
            <w:r w:rsidR="00E0053B" w:rsidRPr="00E0053B">
              <w:rPr>
                <w:rFonts w:ascii="Arial" w:hAnsi="Arial" w:cs="Arial"/>
                <w:noProof/>
                <w:webHidden/>
              </w:rPr>
              <w:fldChar w:fldCharType="end"/>
            </w:r>
          </w:hyperlink>
        </w:p>
        <w:p w14:paraId="37A62F5E" w14:textId="734EEF72" w:rsidR="00E0053B" w:rsidRPr="00E0053B" w:rsidRDefault="00067511">
          <w:pPr>
            <w:pStyle w:val="TDC2"/>
            <w:tabs>
              <w:tab w:val="right" w:leader="dot" w:pos="8828"/>
            </w:tabs>
            <w:rPr>
              <w:rFonts w:ascii="Arial" w:eastAsiaTheme="minorEastAsia" w:hAnsi="Arial" w:cs="Arial"/>
              <w:noProof/>
              <w:color w:val="auto"/>
            </w:rPr>
          </w:pPr>
          <w:hyperlink w:anchor="_Toc470006481" w:history="1">
            <w:r w:rsidR="00E0053B" w:rsidRPr="00E0053B">
              <w:rPr>
                <w:rStyle w:val="Hipervnculo"/>
                <w:rFonts w:ascii="Arial" w:hAnsi="Arial" w:cs="Arial"/>
                <w:noProof/>
              </w:rPr>
              <w:t>7.6 FASES DEL ESTUDIO</w:t>
            </w:r>
            <w:r w:rsidR="00E0053B" w:rsidRPr="00E0053B">
              <w:rPr>
                <w:rFonts w:ascii="Arial" w:hAnsi="Arial" w:cs="Arial"/>
                <w:noProof/>
                <w:webHidden/>
              </w:rPr>
              <w:tab/>
            </w:r>
            <w:r w:rsidR="00E0053B" w:rsidRPr="00E0053B">
              <w:rPr>
                <w:rFonts w:ascii="Arial" w:hAnsi="Arial" w:cs="Arial"/>
                <w:noProof/>
                <w:webHidden/>
              </w:rPr>
              <w:fldChar w:fldCharType="begin"/>
            </w:r>
            <w:r w:rsidR="00E0053B" w:rsidRPr="00E0053B">
              <w:rPr>
                <w:rFonts w:ascii="Arial" w:hAnsi="Arial" w:cs="Arial"/>
                <w:noProof/>
                <w:webHidden/>
              </w:rPr>
              <w:instrText xml:space="preserve"> PAGEREF _Toc470006481 \h </w:instrText>
            </w:r>
            <w:r w:rsidR="00E0053B" w:rsidRPr="00E0053B">
              <w:rPr>
                <w:rFonts w:ascii="Arial" w:hAnsi="Arial" w:cs="Arial"/>
                <w:noProof/>
                <w:webHidden/>
              </w:rPr>
            </w:r>
            <w:r w:rsidR="00E0053B" w:rsidRPr="00E0053B">
              <w:rPr>
                <w:rFonts w:ascii="Arial" w:hAnsi="Arial" w:cs="Arial"/>
                <w:noProof/>
                <w:webHidden/>
              </w:rPr>
              <w:fldChar w:fldCharType="separate"/>
            </w:r>
            <w:r w:rsidR="00D81379">
              <w:rPr>
                <w:rFonts w:ascii="Arial" w:hAnsi="Arial" w:cs="Arial"/>
                <w:noProof/>
                <w:webHidden/>
              </w:rPr>
              <w:t>28</w:t>
            </w:r>
            <w:r w:rsidR="00E0053B" w:rsidRPr="00E0053B">
              <w:rPr>
                <w:rFonts w:ascii="Arial" w:hAnsi="Arial" w:cs="Arial"/>
                <w:noProof/>
                <w:webHidden/>
              </w:rPr>
              <w:fldChar w:fldCharType="end"/>
            </w:r>
          </w:hyperlink>
        </w:p>
        <w:p w14:paraId="7D73FD97" w14:textId="2ABA9942" w:rsidR="00E0053B" w:rsidRPr="00E0053B" w:rsidRDefault="00067511">
          <w:pPr>
            <w:pStyle w:val="TDC1"/>
            <w:tabs>
              <w:tab w:val="left" w:pos="440"/>
              <w:tab w:val="right" w:leader="dot" w:pos="8828"/>
            </w:tabs>
            <w:rPr>
              <w:rFonts w:eastAsiaTheme="minorEastAsia" w:cs="Arial"/>
              <w:noProof/>
              <w:color w:val="auto"/>
              <w:sz w:val="22"/>
            </w:rPr>
          </w:pPr>
          <w:hyperlink w:anchor="_Toc470006482" w:history="1">
            <w:r w:rsidR="00E0053B" w:rsidRPr="00E0053B">
              <w:rPr>
                <w:rStyle w:val="Hipervnculo"/>
                <w:rFonts w:cs="Arial"/>
                <w:noProof/>
              </w:rPr>
              <w:t>8.</w:t>
            </w:r>
            <w:r w:rsidR="00E0053B" w:rsidRPr="00E0053B">
              <w:rPr>
                <w:rFonts w:eastAsiaTheme="minorEastAsia" w:cs="Arial"/>
                <w:noProof/>
                <w:color w:val="auto"/>
                <w:sz w:val="22"/>
              </w:rPr>
              <w:tab/>
            </w:r>
            <w:r w:rsidR="00E0053B" w:rsidRPr="00E0053B">
              <w:rPr>
                <w:rStyle w:val="Hipervnculo"/>
                <w:rFonts w:cs="Arial"/>
                <w:noProof/>
              </w:rPr>
              <w:t>CONSIDERACIONES ÉTICAS</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_Toc470006482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31</w:t>
            </w:r>
            <w:r w:rsidR="00E0053B" w:rsidRPr="00E0053B">
              <w:rPr>
                <w:rFonts w:cs="Arial"/>
                <w:noProof/>
                <w:webHidden/>
              </w:rPr>
              <w:fldChar w:fldCharType="end"/>
            </w:r>
          </w:hyperlink>
        </w:p>
        <w:p w14:paraId="65D47EE4" w14:textId="162C8E90" w:rsidR="00E0053B" w:rsidRPr="00E0053B" w:rsidRDefault="00067511">
          <w:pPr>
            <w:pStyle w:val="TDC1"/>
            <w:tabs>
              <w:tab w:val="left" w:pos="440"/>
              <w:tab w:val="right" w:leader="dot" w:pos="8828"/>
            </w:tabs>
            <w:rPr>
              <w:rFonts w:eastAsiaTheme="minorEastAsia" w:cs="Arial"/>
              <w:noProof/>
              <w:color w:val="auto"/>
              <w:sz w:val="22"/>
            </w:rPr>
          </w:pPr>
          <w:hyperlink w:anchor="_Toc470006483" w:history="1">
            <w:r w:rsidR="00E0053B" w:rsidRPr="00E0053B">
              <w:rPr>
                <w:rStyle w:val="Hipervnculo"/>
                <w:rFonts w:cs="Arial"/>
                <w:noProof/>
              </w:rPr>
              <w:t>9.</w:t>
            </w:r>
            <w:r w:rsidR="00E0053B" w:rsidRPr="00E0053B">
              <w:rPr>
                <w:rFonts w:eastAsiaTheme="minorEastAsia" w:cs="Arial"/>
                <w:noProof/>
                <w:color w:val="auto"/>
                <w:sz w:val="22"/>
              </w:rPr>
              <w:tab/>
            </w:r>
            <w:r w:rsidR="00E0053B" w:rsidRPr="00E0053B">
              <w:rPr>
                <w:rStyle w:val="Hipervnculo"/>
                <w:rFonts w:cs="Arial"/>
                <w:noProof/>
              </w:rPr>
              <w:t>CRONOGRAMA</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_Toc470006483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33</w:t>
            </w:r>
            <w:r w:rsidR="00E0053B" w:rsidRPr="00E0053B">
              <w:rPr>
                <w:rFonts w:cs="Arial"/>
                <w:noProof/>
                <w:webHidden/>
              </w:rPr>
              <w:fldChar w:fldCharType="end"/>
            </w:r>
          </w:hyperlink>
        </w:p>
        <w:p w14:paraId="2414E68B" w14:textId="6B7DAE65" w:rsidR="00E0053B" w:rsidRPr="00E0053B" w:rsidRDefault="00067511">
          <w:pPr>
            <w:pStyle w:val="TDC1"/>
            <w:tabs>
              <w:tab w:val="left" w:pos="660"/>
              <w:tab w:val="right" w:leader="dot" w:pos="8828"/>
            </w:tabs>
            <w:rPr>
              <w:rFonts w:eastAsiaTheme="minorEastAsia" w:cs="Arial"/>
              <w:noProof/>
              <w:color w:val="auto"/>
              <w:sz w:val="22"/>
            </w:rPr>
          </w:pPr>
          <w:hyperlink w:anchor="_Toc470006484" w:history="1">
            <w:r w:rsidR="00E0053B" w:rsidRPr="00E0053B">
              <w:rPr>
                <w:rStyle w:val="Hipervnculo"/>
                <w:rFonts w:cs="Arial"/>
                <w:noProof/>
              </w:rPr>
              <w:t>10.</w:t>
            </w:r>
            <w:r w:rsidR="00E0053B" w:rsidRPr="00E0053B">
              <w:rPr>
                <w:rFonts w:eastAsiaTheme="minorEastAsia" w:cs="Arial"/>
                <w:noProof/>
                <w:color w:val="auto"/>
                <w:sz w:val="22"/>
              </w:rPr>
              <w:tab/>
            </w:r>
            <w:r w:rsidR="00E0053B" w:rsidRPr="00E0053B">
              <w:rPr>
                <w:rStyle w:val="Hipervnculo"/>
                <w:rFonts w:cs="Arial"/>
                <w:noProof/>
              </w:rPr>
              <w:t>PRESUPUESTO</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_Toc470006484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34</w:t>
            </w:r>
            <w:r w:rsidR="00E0053B" w:rsidRPr="00E0053B">
              <w:rPr>
                <w:rFonts w:cs="Arial"/>
                <w:noProof/>
                <w:webHidden/>
              </w:rPr>
              <w:fldChar w:fldCharType="end"/>
            </w:r>
          </w:hyperlink>
        </w:p>
        <w:p w14:paraId="50DD23AF" w14:textId="4170781B" w:rsidR="00E0053B" w:rsidRPr="00E0053B" w:rsidRDefault="00067511">
          <w:pPr>
            <w:pStyle w:val="TDC1"/>
            <w:tabs>
              <w:tab w:val="left" w:pos="660"/>
              <w:tab w:val="right" w:leader="dot" w:pos="8828"/>
            </w:tabs>
            <w:rPr>
              <w:rFonts w:eastAsiaTheme="minorEastAsia" w:cs="Arial"/>
              <w:noProof/>
              <w:color w:val="auto"/>
              <w:sz w:val="22"/>
            </w:rPr>
          </w:pPr>
          <w:hyperlink w:anchor="_Toc470006485" w:history="1">
            <w:r w:rsidR="00E0053B" w:rsidRPr="00E0053B">
              <w:rPr>
                <w:rStyle w:val="Hipervnculo"/>
                <w:rFonts w:cs="Arial"/>
                <w:noProof/>
              </w:rPr>
              <w:t>11.</w:t>
            </w:r>
            <w:r w:rsidR="00E0053B" w:rsidRPr="00E0053B">
              <w:rPr>
                <w:rFonts w:eastAsiaTheme="minorEastAsia" w:cs="Arial"/>
                <w:noProof/>
                <w:color w:val="auto"/>
                <w:sz w:val="22"/>
              </w:rPr>
              <w:tab/>
            </w:r>
            <w:r w:rsidR="00E0053B" w:rsidRPr="00E0053B">
              <w:rPr>
                <w:rStyle w:val="Hipervnculo"/>
                <w:rFonts w:cs="Arial"/>
                <w:noProof/>
              </w:rPr>
              <w:t>FORMATO DE RECOLECCIÓN DE DATOS</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_Toc470006485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35</w:t>
            </w:r>
            <w:r w:rsidR="00E0053B" w:rsidRPr="00E0053B">
              <w:rPr>
                <w:rFonts w:cs="Arial"/>
                <w:noProof/>
                <w:webHidden/>
              </w:rPr>
              <w:fldChar w:fldCharType="end"/>
            </w:r>
          </w:hyperlink>
        </w:p>
        <w:p w14:paraId="4EAECB76" w14:textId="0DFD95FF" w:rsidR="00E0053B" w:rsidRDefault="00067511">
          <w:pPr>
            <w:pStyle w:val="TDC1"/>
            <w:tabs>
              <w:tab w:val="left" w:pos="660"/>
              <w:tab w:val="right" w:leader="dot" w:pos="8828"/>
            </w:tabs>
            <w:rPr>
              <w:rFonts w:asciiTheme="minorHAnsi" w:eastAsiaTheme="minorEastAsia" w:hAnsiTheme="minorHAnsi" w:cstheme="minorBidi"/>
              <w:noProof/>
              <w:color w:val="auto"/>
              <w:sz w:val="22"/>
            </w:rPr>
          </w:pPr>
          <w:hyperlink w:anchor="_Toc470006486" w:history="1">
            <w:r w:rsidR="00E0053B" w:rsidRPr="00E0053B">
              <w:rPr>
                <w:rStyle w:val="Hipervnculo"/>
                <w:rFonts w:cs="Arial"/>
                <w:noProof/>
              </w:rPr>
              <w:t>12.</w:t>
            </w:r>
            <w:r w:rsidR="00E0053B" w:rsidRPr="00E0053B">
              <w:rPr>
                <w:rFonts w:eastAsiaTheme="minorEastAsia" w:cs="Arial"/>
                <w:noProof/>
                <w:color w:val="auto"/>
                <w:sz w:val="22"/>
              </w:rPr>
              <w:tab/>
            </w:r>
            <w:r w:rsidR="00E0053B" w:rsidRPr="00E0053B">
              <w:rPr>
                <w:rStyle w:val="Hipervnculo"/>
                <w:rFonts w:cs="Arial"/>
                <w:noProof/>
              </w:rPr>
              <w:t>BIBLIOGRAFÍA</w:t>
            </w:r>
            <w:r w:rsidR="00E0053B" w:rsidRPr="00E0053B">
              <w:rPr>
                <w:rFonts w:cs="Arial"/>
                <w:noProof/>
                <w:webHidden/>
              </w:rPr>
              <w:tab/>
            </w:r>
            <w:r w:rsidR="00E0053B" w:rsidRPr="00E0053B">
              <w:rPr>
                <w:rFonts w:cs="Arial"/>
                <w:noProof/>
                <w:webHidden/>
              </w:rPr>
              <w:fldChar w:fldCharType="begin"/>
            </w:r>
            <w:r w:rsidR="00E0053B" w:rsidRPr="00E0053B">
              <w:rPr>
                <w:rFonts w:cs="Arial"/>
                <w:noProof/>
                <w:webHidden/>
              </w:rPr>
              <w:instrText xml:space="preserve"> PAGEREF _Toc470006486 \h </w:instrText>
            </w:r>
            <w:r w:rsidR="00E0053B" w:rsidRPr="00E0053B">
              <w:rPr>
                <w:rFonts w:cs="Arial"/>
                <w:noProof/>
                <w:webHidden/>
              </w:rPr>
            </w:r>
            <w:r w:rsidR="00E0053B" w:rsidRPr="00E0053B">
              <w:rPr>
                <w:rFonts w:cs="Arial"/>
                <w:noProof/>
                <w:webHidden/>
              </w:rPr>
              <w:fldChar w:fldCharType="separate"/>
            </w:r>
            <w:r w:rsidR="00D81379">
              <w:rPr>
                <w:rFonts w:cs="Arial"/>
                <w:noProof/>
                <w:webHidden/>
              </w:rPr>
              <w:t>36</w:t>
            </w:r>
            <w:r w:rsidR="00E0053B" w:rsidRPr="00E0053B">
              <w:rPr>
                <w:rFonts w:cs="Arial"/>
                <w:noProof/>
                <w:webHidden/>
              </w:rPr>
              <w:fldChar w:fldCharType="end"/>
            </w:r>
          </w:hyperlink>
        </w:p>
        <w:p w14:paraId="22C0545F" w14:textId="77777777" w:rsidR="00B05A5B" w:rsidRDefault="00B05A5B" w:rsidP="00B05A5B">
          <w:pPr>
            <w:rPr>
              <w:b/>
              <w:bCs/>
              <w:lang w:val="es-ES"/>
            </w:rPr>
          </w:pPr>
          <w:r w:rsidRPr="00B05A5B">
            <w:rPr>
              <w:rFonts w:ascii="Arial" w:hAnsi="Arial" w:cs="Arial"/>
              <w:b/>
              <w:sz w:val="24"/>
              <w:szCs w:val="24"/>
            </w:rPr>
            <w:fldChar w:fldCharType="end"/>
          </w:r>
        </w:p>
      </w:sdtContent>
    </w:sdt>
    <w:p w14:paraId="47718692" w14:textId="77777777" w:rsidR="00B05A5B" w:rsidRDefault="00B05A5B" w:rsidP="00B05A5B">
      <w:pPr>
        <w:rPr>
          <w:rFonts w:ascii="Arial" w:hAnsi="Arial" w:cs="Arial"/>
          <w:color w:val="auto"/>
          <w:sz w:val="24"/>
          <w:szCs w:val="24"/>
        </w:rPr>
        <w:sectPr w:rsidR="00B05A5B" w:rsidSect="00B05A5B">
          <w:footerReference w:type="default" r:id="rId8"/>
          <w:pgSz w:w="12240" w:h="15840"/>
          <w:pgMar w:top="1417" w:right="1701" w:bottom="1417" w:left="1701" w:header="720" w:footer="720" w:gutter="0"/>
          <w:cols w:space="720"/>
        </w:sectPr>
      </w:pPr>
    </w:p>
    <w:p w14:paraId="69446282" w14:textId="77777777" w:rsidR="00B05A5B" w:rsidRPr="00B05A5B" w:rsidRDefault="00B05A5B" w:rsidP="00B05A5B">
      <w:pPr>
        <w:pStyle w:val="Sinespaciado"/>
        <w:numPr>
          <w:ilvl w:val="0"/>
          <w:numId w:val="0"/>
        </w:numPr>
        <w:ind w:left="720"/>
        <w:jc w:val="both"/>
        <w:rPr>
          <w:rFonts w:ascii="Calibri" w:hAnsi="Calibri" w:cs="Calibri"/>
          <w:bCs/>
          <w:sz w:val="22"/>
          <w:szCs w:val="22"/>
          <w:lang w:val="es-ES"/>
        </w:rPr>
      </w:pPr>
    </w:p>
    <w:p w14:paraId="7F83FC66" w14:textId="77777777" w:rsidR="00043F99" w:rsidRPr="00B05A5B" w:rsidRDefault="00275DB2" w:rsidP="00B05A5B">
      <w:pPr>
        <w:pStyle w:val="Sinespaciado"/>
        <w:rPr>
          <w:rFonts w:ascii="Calibri" w:hAnsi="Calibri" w:cs="Calibri"/>
          <w:bCs/>
          <w:sz w:val="22"/>
          <w:szCs w:val="22"/>
          <w:lang w:val="es-ES"/>
        </w:rPr>
      </w:pPr>
      <w:bookmarkStart w:id="0" w:name="_Toc470006463"/>
      <w:r w:rsidRPr="00352E6E">
        <w:t>INTRODUCCIÓN</w:t>
      </w:r>
      <w:bookmarkEnd w:id="0"/>
    </w:p>
    <w:p w14:paraId="0576D9D5"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3B8F6EC3"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0898F307"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El fútbol es el deporte más jugado y popular del mundo, practicado por unos 270 millones de jugadores federados, de los cuales 40 millones son mujeres y 230 millones son hombres aproximadamente.</w:t>
      </w:r>
    </w:p>
    <w:p w14:paraId="6EB01241"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73B94916" w14:textId="29B1F37B"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La aparición de lesiones en el fútbol se presenta debido a que este deporte implica contacto físico con movimientos cortos y rápidos discontinuos; como la aceleración, desaceleración, cambios de dirección, saltos y pivotes. Es por </w:t>
      </w:r>
      <w:r w:rsidR="00196CD2">
        <w:rPr>
          <w:rFonts w:ascii="Arial" w:eastAsia="Arial" w:hAnsi="Arial" w:cs="Arial"/>
          <w:color w:val="auto"/>
          <w:sz w:val="24"/>
          <w:szCs w:val="24"/>
        </w:rPr>
        <w:t>esto</w:t>
      </w:r>
      <w:r w:rsidRPr="00352E6E">
        <w:rPr>
          <w:rFonts w:ascii="Arial" w:eastAsia="Arial" w:hAnsi="Arial" w:cs="Arial"/>
          <w:color w:val="auto"/>
          <w:sz w:val="24"/>
          <w:szCs w:val="24"/>
        </w:rPr>
        <w:t>, que es común encontrar gran variedad de lesiones en diferentes partes del cuerpo; presentándose una mayor incidencia en miembros inferiores. Entre las lesiones más comunes se encuentran: las contusiones, las contracturas, los esguinces, los desgarros y las laceraciones.</w:t>
      </w:r>
    </w:p>
    <w:p w14:paraId="2635CC67"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78EF452F"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Varios estudios han identificado las pérdidas financieras asociadas con el elevado número de lesiones en el fútbol debido a los costos de su recuperación y en algunos casos al retiro de jugadores por partido e incluso de práctica deportiva. Sin embargo, no se tienen suficientes estudios donde se evidencie la relación que existe en la incidencia de lesiones dependiendo de la posición del jugador en el terreno de juego; lo que implicaría la necesidad </w:t>
      </w:r>
      <w:r w:rsidR="00252405" w:rsidRPr="00352E6E">
        <w:rPr>
          <w:rFonts w:ascii="Arial" w:eastAsia="Arial" w:hAnsi="Arial" w:cs="Arial"/>
          <w:color w:val="auto"/>
          <w:sz w:val="24"/>
          <w:szCs w:val="24"/>
        </w:rPr>
        <w:t>de identificar</w:t>
      </w:r>
      <w:r w:rsidRPr="00352E6E">
        <w:rPr>
          <w:rFonts w:ascii="Arial" w:eastAsia="Arial" w:hAnsi="Arial" w:cs="Arial"/>
          <w:color w:val="auto"/>
          <w:sz w:val="24"/>
          <w:szCs w:val="24"/>
        </w:rPr>
        <w:t xml:space="preserve"> y categorizar </w:t>
      </w:r>
      <w:r w:rsidR="00252405" w:rsidRPr="00352E6E">
        <w:rPr>
          <w:rFonts w:ascii="Arial" w:eastAsia="Arial" w:hAnsi="Arial" w:cs="Arial"/>
          <w:color w:val="auto"/>
          <w:sz w:val="24"/>
          <w:szCs w:val="24"/>
        </w:rPr>
        <w:t>las lesiones</w:t>
      </w:r>
      <w:r w:rsidRPr="00352E6E">
        <w:rPr>
          <w:rFonts w:ascii="Arial" w:eastAsia="Arial" w:hAnsi="Arial" w:cs="Arial"/>
          <w:color w:val="auto"/>
          <w:sz w:val="24"/>
          <w:szCs w:val="24"/>
        </w:rPr>
        <w:t xml:space="preserve"> por zona y posición del jugador, el cual constituye el objetivo de este trabajo que se realizará en un club deportivo que cuenta con una cantera de aproximadamente 180 jugadores.</w:t>
      </w:r>
    </w:p>
    <w:p w14:paraId="0E3E1E01"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0011BEA5" w14:textId="77777777" w:rsidR="00043F99" w:rsidRPr="00352E6E" w:rsidRDefault="00043F99" w:rsidP="00352E6E">
      <w:pPr>
        <w:spacing w:line="360" w:lineRule="auto"/>
        <w:jc w:val="center"/>
        <w:rPr>
          <w:rFonts w:ascii="Arial" w:hAnsi="Arial" w:cs="Arial"/>
          <w:color w:val="auto"/>
          <w:sz w:val="24"/>
          <w:szCs w:val="24"/>
        </w:rPr>
      </w:pPr>
    </w:p>
    <w:p w14:paraId="43CB6ED9" w14:textId="77777777" w:rsidR="00043F99" w:rsidRPr="00352E6E" w:rsidRDefault="00043F99" w:rsidP="00352E6E">
      <w:pPr>
        <w:spacing w:line="360" w:lineRule="auto"/>
        <w:jc w:val="center"/>
        <w:rPr>
          <w:rFonts w:ascii="Arial" w:hAnsi="Arial" w:cs="Arial"/>
          <w:color w:val="auto"/>
          <w:sz w:val="24"/>
          <w:szCs w:val="24"/>
        </w:rPr>
      </w:pPr>
    </w:p>
    <w:p w14:paraId="6E68496E" w14:textId="77777777" w:rsidR="00043F99" w:rsidRPr="00352E6E" w:rsidRDefault="00043F99" w:rsidP="00352E6E">
      <w:pPr>
        <w:spacing w:line="360" w:lineRule="auto"/>
        <w:jc w:val="center"/>
        <w:rPr>
          <w:rFonts w:ascii="Arial" w:hAnsi="Arial" w:cs="Arial"/>
          <w:color w:val="auto"/>
          <w:sz w:val="24"/>
          <w:szCs w:val="24"/>
        </w:rPr>
      </w:pPr>
    </w:p>
    <w:p w14:paraId="31D5FD31" w14:textId="77777777" w:rsidR="004D6457" w:rsidRDefault="004D6457" w:rsidP="00352E6E">
      <w:pPr>
        <w:spacing w:line="360" w:lineRule="auto"/>
        <w:jc w:val="center"/>
        <w:rPr>
          <w:rFonts w:ascii="Arial" w:hAnsi="Arial" w:cs="Arial"/>
          <w:color w:val="auto"/>
          <w:sz w:val="24"/>
          <w:szCs w:val="24"/>
        </w:rPr>
      </w:pPr>
    </w:p>
    <w:p w14:paraId="795F20EE" w14:textId="77777777" w:rsidR="0069452D" w:rsidRPr="00352E6E" w:rsidRDefault="0069452D" w:rsidP="00352E6E">
      <w:pPr>
        <w:spacing w:line="360" w:lineRule="auto"/>
        <w:jc w:val="center"/>
        <w:rPr>
          <w:rFonts w:ascii="Arial" w:hAnsi="Arial" w:cs="Arial"/>
          <w:color w:val="auto"/>
          <w:sz w:val="24"/>
          <w:szCs w:val="24"/>
        </w:rPr>
      </w:pPr>
    </w:p>
    <w:p w14:paraId="517F4C63" w14:textId="77777777" w:rsidR="00043F99" w:rsidRPr="00352E6E" w:rsidRDefault="00275DB2" w:rsidP="00352E6E">
      <w:pPr>
        <w:pStyle w:val="Sinespaciado"/>
        <w:rPr>
          <w:color w:val="auto"/>
        </w:rPr>
      </w:pPr>
      <w:bookmarkStart w:id="1" w:name="_Toc470006464"/>
      <w:r w:rsidRPr="00352E6E">
        <w:rPr>
          <w:color w:val="auto"/>
        </w:rPr>
        <w:t>PLANTEAMIENTO DEL PROBLEMA</w:t>
      </w:r>
      <w:bookmarkEnd w:id="1"/>
    </w:p>
    <w:p w14:paraId="1BA24A9C" w14:textId="77777777" w:rsidR="00043F99" w:rsidRDefault="00275DB2" w:rsidP="00352E6E">
      <w:pPr>
        <w:spacing w:line="360" w:lineRule="auto"/>
        <w:jc w:val="left"/>
        <w:rPr>
          <w:rFonts w:ascii="Arial" w:eastAsia="Arial" w:hAnsi="Arial" w:cs="Arial"/>
          <w:color w:val="auto"/>
          <w:sz w:val="24"/>
          <w:szCs w:val="24"/>
        </w:rPr>
      </w:pPr>
      <w:r w:rsidRPr="00352E6E">
        <w:rPr>
          <w:rFonts w:ascii="Arial" w:eastAsia="Arial" w:hAnsi="Arial" w:cs="Arial"/>
          <w:color w:val="auto"/>
          <w:sz w:val="24"/>
          <w:szCs w:val="24"/>
        </w:rPr>
        <w:t xml:space="preserve"> </w:t>
      </w:r>
    </w:p>
    <w:p w14:paraId="3C14F194" w14:textId="77777777" w:rsidR="0069452D" w:rsidRDefault="0069452D" w:rsidP="00352E6E">
      <w:pPr>
        <w:spacing w:line="360" w:lineRule="auto"/>
        <w:rPr>
          <w:rFonts w:ascii="Arial" w:eastAsia="Arial" w:hAnsi="Arial" w:cs="Arial"/>
          <w:color w:val="auto"/>
          <w:sz w:val="24"/>
          <w:szCs w:val="24"/>
        </w:rPr>
      </w:pPr>
    </w:p>
    <w:p w14:paraId="0A84895E"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El fútbol es uno de los deportes más populares en el mundo, en especial en países de América latina. Este deporte requiere que quienes lo practiquen adquieran compromisos y responsabilidades tanto consigo mismo como con el club, generando así un aumento en la intensidad, regularidad, duración en competencias y entrenos lo cual influye en el aumento de lesiones que se encuentra asociado a los resultados y regularidad de los equipos profesionales.</w:t>
      </w:r>
    </w:p>
    <w:p w14:paraId="1996A362" w14:textId="77777777" w:rsidR="0069452D" w:rsidRDefault="0069452D" w:rsidP="00352E6E">
      <w:pPr>
        <w:spacing w:line="360" w:lineRule="auto"/>
        <w:rPr>
          <w:rFonts w:ascii="Arial" w:eastAsia="Arial" w:hAnsi="Arial" w:cs="Arial"/>
          <w:color w:val="auto"/>
          <w:sz w:val="24"/>
          <w:szCs w:val="24"/>
        </w:rPr>
      </w:pPr>
    </w:p>
    <w:p w14:paraId="43069DF9"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La tasa de lesiones es de las más altas en todos los deportes, especialmente en jugadores masculinos. Algunos factores son predisponentes al riesgo de lesión, unos intrínsecos (edad, sexo, capacidad física) y otros extrínsecos (material preventivo, superficies); a nivel profesional requiere un alto nivel de inversión financiera en estructura y mantenimiento (4).</w:t>
      </w:r>
    </w:p>
    <w:p w14:paraId="6FE73C36" w14:textId="77777777" w:rsidR="0069452D" w:rsidRDefault="0069452D" w:rsidP="00352E6E">
      <w:pPr>
        <w:spacing w:line="360" w:lineRule="auto"/>
        <w:rPr>
          <w:rFonts w:ascii="Arial" w:eastAsia="Arial" w:hAnsi="Arial" w:cs="Arial"/>
          <w:color w:val="auto"/>
          <w:sz w:val="24"/>
          <w:szCs w:val="24"/>
        </w:rPr>
      </w:pPr>
    </w:p>
    <w:p w14:paraId="14FDCCE5"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Factores específicos del deporte tales como lo son la edad del jugador y la posición que el mismo desempeñe en el campo de juego pueden afectar el perfil de la lesión (entiéndase por componentes y características de la lesión) (6), es decir el esfuerzo realizado por un lateral no es el mismo ejercido por otras posiciones en el deporte lo que eleva el riesgo de lesiones en esta posición. Otro factor clave es el lugar donde se desempeñe el deporte (continentes, países), pues estudios anteriores han demostrado </w:t>
      </w:r>
      <w:r w:rsidR="00252405" w:rsidRPr="00352E6E">
        <w:rPr>
          <w:rFonts w:ascii="Arial" w:eastAsia="Arial" w:hAnsi="Arial" w:cs="Arial"/>
          <w:color w:val="auto"/>
          <w:sz w:val="24"/>
          <w:szCs w:val="24"/>
        </w:rPr>
        <w:t>que,</w:t>
      </w:r>
      <w:r w:rsidRPr="00352E6E">
        <w:rPr>
          <w:rFonts w:ascii="Arial" w:eastAsia="Arial" w:hAnsi="Arial" w:cs="Arial"/>
          <w:color w:val="auto"/>
          <w:sz w:val="24"/>
          <w:szCs w:val="24"/>
        </w:rPr>
        <w:t xml:space="preserve"> de acuerdo al estilo de fútbol de un país, el riesgo y cantidad de lesiones varía, puesto que en Latinoamérica se es considerado un fútbol más físico y de contacto en compara</w:t>
      </w:r>
      <w:r w:rsidR="00EF3D71">
        <w:rPr>
          <w:rFonts w:ascii="Arial" w:eastAsia="Arial" w:hAnsi="Arial" w:cs="Arial"/>
          <w:color w:val="auto"/>
          <w:sz w:val="24"/>
          <w:szCs w:val="24"/>
        </w:rPr>
        <w:t>ción al desempeñado en Europa (6</w:t>
      </w:r>
      <w:r w:rsidRPr="00352E6E">
        <w:rPr>
          <w:rFonts w:ascii="Arial" w:eastAsia="Arial" w:hAnsi="Arial" w:cs="Arial"/>
          <w:color w:val="auto"/>
          <w:sz w:val="24"/>
          <w:szCs w:val="24"/>
        </w:rPr>
        <w:t>).</w:t>
      </w:r>
    </w:p>
    <w:p w14:paraId="67AA289C" w14:textId="77777777" w:rsidR="0069452D" w:rsidRDefault="0069452D" w:rsidP="00352E6E">
      <w:pPr>
        <w:spacing w:line="360" w:lineRule="auto"/>
        <w:rPr>
          <w:rFonts w:ascii="Arial" w:eastAsia="Arial" w:hAnsi="Arial" w:cs="Arial"/>
          <w:color w:val="auto"/>
          <w:sz w:val="24"/>
          <w:szCs w:val="24"/>
        </w:rPr>
      </w:pPr>
    </w:p>
    <w:p w14:paraId="05E4C417" w14:textId="77777777" w:rsidR="00043F99" w:rsidRPr="00352E6E"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En el año 2015 (5) </w:t>
      </w:r>
      <w:r w:rsidR="00252405" w:rsidRPr="00352E6E">
        <w:rPr>
          <w:rFonts w:ascii="Arial" w:eastAsia="Arial" w:hAnsi="Arial" w:cs="Arial"/>
          <w:color w:val="auto"/>
          <w:sz w:val="24"/>
          <w:szCs w:val="24"/>
        </w:rPr>
        <w:t>se realizó un</w:t>
      </w:r>
      <w:r w:rsidRPr="00352E6E">
        <w:rPr>
          <w:rFonts w:ascii="Arial" w:eastAsia="Arial" w:hAnsi="Arial" w:cs="Arial"/>
          <w:color w:val="auto"/>
          <w:sz w:val="24"/>
          <w:szCs w:val="24"/>
        </w:rPr>
        <w:t xml:space="preserve"> estudio de perfil de lesiones deportivas en un equipo de primera división de fútbol en Brasil donde se toman como variables la edad, número de </w:t>
      </w:r>
      <w:r w:rsidR="00252405" w:rsidRPr="00352E6E">
        <w:rPr>
          <w:rFonts w:ascii="Arial" w:eastAsia="Arial" w:hAnsi="Arial" w:cs="Arial"/>
          <w:color w:val="auto"/>
          <w:sz w:val="24"/>
          <w:szCs w:val="24"/>
        </w:rPr>
        <w:t>juegos y</w:t>
      </w:r>
      <w:r w:rsidRPr="00352E6E">
        <w:rPr>
          <w:rFonts w:ascii="Arial" w:eastAsia="Arial" w:hAnsi="Arial" w:cs="Arial"/>
          <w:color w:val="auto"/>
          <w:sz w:val="24"/>
          <w:szCs w:val="24"/>
        </w:rPr>
        <w:t xml:space="preserve"> posición del juego. Ellos identificaron que la incidencia de </w:t>
      </w:r>
      <w:r w:rsidRPr="00352E6E">
        <w:rPr>
          <w:rFonts w:ascii="Arial" w:eastAsia="Arial" w:hAnsi="Arial" w:cs="Arial"/>
          <w:color w:val="auto"/>
          <w:sz w:val="24"/>
          <w:szCs w:val="24"/>
        </w:rPr>
        <w:lastRenderedPageBreak/>
        <w:t>lesiones fue mayor en comparación a estudios realizados en territorio europeo y asiático, se identificó que las lesiones se presentaban más en partidos que en entrenamientos, además se mencionó  que la posición ocupada en el terreno de juego podría influenciar  el tipo y severidad de la lesión; en donde los laterales tenían mayor incidencia en lesión muscular y de tendón a diferencia de mediocampistas donde se presentaba más en ligamentos y articulaciones, los defensas presentaban un menor número de lesiones severas en comparación a los delanteros donde era habitual encontrar lesiones moderadas y graves. Estas diferencias debidas a cuestiones tácticas, estilos y demandas de juego en cada posición.</w:t>
      </w:r>
    </w:p>
    <w:p w14:paraId="34434A8C" w14:textId="77777777" w:rsidR="0069452D" w:rsidRDefault="0069452D" w:rsidP="00352E6E">
      <w:pPr>
        <w:spacing w:line="360" w:lineRule="auto"/>
        <w:rPr>
          <w:rFonts w:ascii="Arial" w:eastAsia="Arial" w:hAnsi="Arial" w:cs="Arial"/>
          <w:color w:val="auto"/>
          <w:sz w:val="24"/>
          <w:szCs w:val="24"/>
        </w:rPr>
      </w:pPr>
    </w:p>
    <w:p w14:paraId="148FAC70" w14:textId="77777777" w:rsidR="004D6457" w:rsidRPr="00352E6E" w:rsidRDefault="004D6457"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Por lo tanto, relacionar las lesiones e incidencia con factores como la posición de juego, la ubicación donde se practica; en este caso, se vuelve de gran importancia para clubes profesionales con participación en torneos nacionales e internacionales.  </w:t>
      </w:r>
    </w:p>
    <w:p w14:paraId="66D6F46A"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Varios estudios han identificado las pérdidas financieras asociadas con el elevado número de lesiones en el fútbol debido a la retirada de jugadores por partidos, esto debido a que principalmente un jugador en estado de “lesionado” demanda cierto cuidado, </w:t>
      </w:r>
      <w:r w:rsidR="00252405" w:rsidRPr="00352E6E">
        <w:rPr>
          <w:rFonts w:ascii="Arial" w:eastAsia="Arial" w:hAnsi="Arial" w:cs="Arial"/>
          <w:color w:val="auto"/>
          <w:sz w:val="24"/>
          <w:szCs w:val="24"/>
        </w:rPr>
        <w:t>intervención</w:t>
      </w:r>
      <w:r w:rsidRPr="00352E6E">
        <w:rPr>
          <w:rFonts w:ascii="Arial" w:eastAsia="Arial" w:hAnsi="Arial" w:cs="Arial"/>
          <w:color w:val="auto"/>
          <w:sz w:val="24"/>
          <w:szCs w:val="24"/>
        </w:rPr>
        <w:t xml:space="preserve"> y </w:t>
      </w:r>
      <w:r w:rsidR="00252405" w:rsidRPr="00352E6E">
        <w:rPr>
          <w:rFonts w:ascii="Arial" w:eastAsia="Arial" w:hAnsi="Arial" w:cs="Arial"/>
          <w:color w:val="auto"/>
          <w:sz w:val="24"/>
          <w:szCs w:val="24"/>
        </w:rPr>
        <w:t>rehabilitación</w:t>
      </w:r>
      <w:r w:rsidRPr="00352E6E">
        <w:rPr>
          <w:rFonts w:ascii="Arial" w:eastAsia="Arial" w:hAnsi="Arial" w:cs="Arial"/>
          <w:color w:val="auto"/>
          <w:sz w:val="24"/>
          <w:szCs w:val="24"/>
        </w:rPr>
        <w:t xml:space="preserve"> costeado por el mismo club dependiendo de la gravedad, tipo y tiempo de vuelta a la actividad ; Un jugador lesionado integrante de un esquema titular fundamental puede representar la pérdida de función, mecanismo y colectividad  de equipo que consecuentemente puede resultar en la perdida de partidos, torneos y demás competiciones  (3).</w:t>
      </w:r>
    </w:p>
    <w:p w14:paraId="5F6B7B65" w14:textId="77777777" w:rsidR="0069452D" w:rsidRDefault="0069452D" w:rsidP="00352E6E">
      <w:pPr>
        <w:spacing w:line="360" w:lineRule="auto"/>
        <w:rPr>
          <w:rFonts w:ascii="Arial" w:eastAsia="Arial" w:hAnsi="Arial" w:cs="Arial"/>
          <w:color w:val="auto"/>
          <w:sz w:val="24"/>
          <w:szCs w:val="24"/>
        </w:rPr>
      </w:pPr>
    </w:p>
    <w:p w14:paraId="3969B951"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La aparición de lesiones en el fútbol puede verse afectada por los factores específicos del contexto. Por </w:t>
      </w:r>
      <w:r w:rsidR="004D6457" w:rsidRPr="00352E6E">
        <w:rPr>
          <w:rFonts w:ascii="Arial" w:eastAsia="Arial" w:hAnsi="Arial" w:cs="Arial"/>
          <w:color w:val="auto"/>
          <w:sz w:val="24"/>
          <w:szCs w:val="24"/>
        </w:rPr>
        <w:t>lo cual</w:t>
      </w:r>
      <w:r w:rsidRPr="00352E6E">
        <w:rPr>
          <w:rFonts w:ascii="Arial" w:eastAsia="Arial" w:hAnsi="Arial" w:cs="Arial"/>
          <w:color w:val="auto"/>
          <w:sz w:val="24"/>
          <w:szCs w:val="24"/>
        </w:rPr>
        <w:t>, con el fin de comprender el proceso de lesión en el fútbol, se deben tener en cuenta no sólo las características de los jugadores y sus funciones, sino también las características del lugar donde se juega y sus posiciones</w:t>
      </w:r>
    </w:p>
    <w:p w14:paraId="27F73A49" w14:textId="77777777" w:rsidR="0069452D" w:rsidRDefault="0069452D" w:rsidP="00352E6E">
      <w:pPr>
        <w:spacing w:line="360" w:lineRule="auto"/>
        <w:rPr>
          <w:rFonts w:ascii="Arial" w:eastAsia="Arial" w:hAnsi="Arial" w:cs="Arial"/>
          <w:color w:val="auto"/>
          <w:sz w:val="24"/>
          <w:szCs w:val="24"/>
        </w:rPr>
      </w:pPr>
    </w:p>
    <w:p w14:paraId="5283BE89"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En consecuencia con lo anterior, es necesario establecer la incidencia de la lesión en jugadores de fútbol de un equipo en  Colombia que permita identificar las  </w:t>
      </w:r>
      <w:r w:rsidRPr="00352E6E">
        <w:rPr>
          <w:rFonts w:ascii="Arial" w:eastAsia="Arial" w:hAnsi="Arial" w:cs="Arial"/>
          <w:color w:val="auto"/>
          <w:sz w:val="24"/>
          <w:szCs w:val="24"/>
        </w:rPr>
        <w:lastRenderedPageBreak/>
        <w:t xml:space="preserve">características ya mencionadas  que  podrían  influir en el riesgo y severidad de lesiones en los clubes de nuestro contexto, que principalmente genere conocimiento a partir de la información inicial recolectada  para que a priori permitirán una planeación de programas de preparación física y prevención de lesiones deportivas adecuada, que disminuya la incidencia de lesiones  y aporte al conocimiento de la lesiones relacionadas </w:t>
      </w:r>
      <w:r w:rsidR="004D6457" w:rsidRPr="00352E6E">
        <w:rPr>
          <w:rFonts w:ascii="Arial" w:eastAsia="Arial" w:hAnsi="Arial" w:cs="Arial"/>
          <w:color w:val="auto"/>
          <w:sz w:val="24"/>
          <w:szCs w:val="24"/>
        </w:rPr>
        <w:t xml:space="preserve">a la posición y </w:t>
      </w:r>
      <w:r w:rsidR="000A58F8" w:rsidRPr="00352E6E">
        <w:rPr>
          <w:rFonts w:ascii="Arial" w:eastAsia="Arial" w:hAnsi="Arial" w:cs="Arial"/>
          <w:color w:val="auto"/>
          <w:sz w:val="24"/>
          <w:szCs w:val="24"/>
        </w:rPr>
        <w:t>características</w:t>
      </w:r>
      <w:r w:rsidRPr="00352E6E">
        <w:rPr>
          <w:rFonts w:ascii="Arial" w:eastAsia="Arial" w:hAnsi="Arial" w:cs="Arial"/>
          <w:color w:val="auto"/>
          <w:sz w:val="24"/>
          <w:szCs w:val="24"/>
        </w:rPr>
        <w:t xml:space="preserve"> de juego en el deporte  en el área local.  </w:t>
      </w:r>
    </w:p>
    <w:p w14:paraId="23317A91" w14:textId="77777777" w:rsidR="0069452D" w:rsidRDefault="0069452D" w:rsidP="00352E6E">
      <w:pPr>
        <w:spacing w:line="360" w:lineRule="auto"/>
        <w:rPr>
          <w:rFonts w:ascii="Arial" w:eastAsia="Arial" w:hAnsi="Arial" w:cs="Arial"/>
          <w:color w:val="auto"/>
          <w:sz w:val="24"/>
          <w:szCs w:val="24"/>
        </w:rPr>
      </w:pPr>
    </w:p>
    <w:p w14:paraId="3C37DCA0"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Se espera complementar la información recogida al interior de la institución realizando un cruce de características que permita al club identificar lo que regularmente se presenta en sus jugadores por factores de riesgo y tipo de lesión más frecuente, además del riesgo que corre cada juga</w:t>
      </w:r>
      <w:r w:rsidR="000A58F8" w:rsidRPr="00352E6E">
        <w:rPr>
          <w:rFonts w:ascii="Arial" w:eastAsia="Arial" w:hAnsi="Arial" w:cs="Arial"/>
          <w:color w:val="auto"/>
          <w:sz w:val="24"/>
          <w:szCs w:val="24"/>
        </w:rPr>
        <w:t xml:space="preserve">dor en determinada posición </w:t>
      </w:r>
      <w:r w:rsidRPr="00352E6E">
        <w:rPr>
          <w:rFonts w:ascii="Arial" w:eastAsia="Arial" w:hAnsi="Arial" w:cs="Arial"/>
          <w:color w:val="auto"/>
          <w:sz w:val="24"/>
          <w:szCs w:val="24"/>
        </w:rPr>
        <w:t>asociado a la función y características que cumple en el campo que posteriormente se analizará, Lo anterior permitirá al club mejorar el conocimiento de lesiones en el equipo.</w:t>
      </w:r>
    </w:p>
    <w:p w14:paraId="4617B8B2" w14:textId="77777777" w:rsidR="0069452D" w:rsidRDefault="0069452D" w:rsidP="00352E6E">
      <w:pPr>
        <w:spacing w:line="360" w:lineRule="auto"/>
        <w:rPr>
          <w:rFonts w:ascii="Arial" w:eastAsia="Arial" w:hAnsi="Arial" w:cs="Arial"/>
          <w:color w:val="auto"/>
          <w:sz w:val="24"/>
          <w:szCs w:val="24"/>
        </w:rPr>
      </w:pPr>
    </w:p>
    <w:p w14:paraId="171564F3" w14:textId="4C7D82DA" w:rsidR="00043F99" w:rsidRPr="00352E6E" w:rsidRDefault="000A58F8"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El presente estudio </w:t>
      </w:r>
      <w:r w:rsidR="00275DB2" w:rsidRPr="00352E6E">
        <w:rPr>
          <w:rFonts w:ascii="Arial" w:eastAsia="Arial" w:hAnsi="Arial" w:cs="Arial"/>
          <w:color w:val="auto"/>
          <w:sz w:val="24"/>
          <w:szCs w:val="24"/>
        </w:rPr>
        <w:t xml:space="preserve">se realizará con el fin de beneficiar principalmente al jugador, posteriormente a las directivas, cuerpo técnico, y familias de los jugadores canteranos </w:t>
      </w:r>
      <w:r w:rsidR="001A6C39">
        <w:rPr>
          <w:rFonts w:ascii="Arial" w:eastAsia="Arial" w:hAnsi="Arial" w:cs="Arial"/>
          <w:color w:val="auto"/>
          <w:sz w:val="24"/>
          <w:szCs w:val="24"/>
        </w:rPr>
        <w:t>pertenecientes a un</w:t>
      </w:r>
      <w:r w:rsidR="00275DB2" w:rsidRPr="00352E6E">
        <w:rPr>
          <w:rFonts w:ascii="Arial" w:eastAsia="Arial" w:hAnsi="Arial" w:cs="Arial"/>
          <w:color w:val="auto"/>
          <w:sz w:val="24"/>
          <w:szCs w:val="24"/>
        </w:rPr>
        <w:t xml:space="preserve"> </w:t>
      </w:r>
      <w:r w:rsidR="00D11C0D" w:rsidRPr="00352E6E">
        <w:rPr>
          <w:rFonts w:ascii="Arial" w:eastAsia="Arial" w:hAnsi="Arial" w:cs="Arial"/>
          <w:color w:val="auto"/>
          <w:sz w:val="24"/>
          <w:szCs w:val="24"/>
        </w:rPr>
        <w:t>club deportivo del suroccidente</w:t>
      </w:r>
      <w:r w:rsidR="001A6C39">
        <w:rPr>
          <w:rFonts w:ascii="Arial" w:eastAsia="Arial" w:hAnsi="Arial" w:cs="Arial"/>
          <w:color w:val="auto"/>
          <w:sz w:val="24"/>
          <w:szCs w:val="24"/>
        </w:rPr>
        <w:t xml:space="preserve"> </w:t>
      </w:r>
      <w:r w:rsidR="00AF1303">
        <w:rPr>
          <w:rFonts w:ascii="Arial" w:eastAsia="Arial" w:hAnsi="Arial" w:cs="Arial"/>
          <w:color w:val="auto"/>
          <w:sz w:val="24"/>
          <w:szCs w:val="24"/>
        </w:rPr>
        <w:t>colombiano</w:t>
      </w:r>
      <w:r w:rsidR="00275DB2" w:rsidRPr="00352E6E">
        <w:rPr>
          <w:rFonts w:ascii="Arial" w:eastAsia="Arial" w:hAnsi="Arial" w:cs="Arial"/>
          <w:color w:val="auto"/>
          <w:sz w:val="24"/>
          <w:szCs w:val="24"/>
        </w:rPr>
        <w:t>, debido a que disminuirá costos y gastos que generan los procesos de recuperación y rehabilitación de lesión y tener un jugador inactivo. Ya que la información recolectada sobre el tipo de lesión y la incidencia de la misma, será de gran ayuda para el departamento médico de la institución en cuanto a ganancia de información y posibles respuestas preventivas aumentando así el desempeño deportivo de cada jugador, disminuyendo su ausencia en el campo de juego y obteniendo mejores resultados a nivel competitivo para así poder seguir dejando el nombre de la institución en lo alto.</w:t>
      </w:r>
    </w:p>
    <w:p w14:paraId="2ACE816A" w14:textId="77777777" w:rsidR="00043F99" w:rsidRPr="00352E6E" w:rsidRDefault="00275DB2" w:rsidP="00352E6E">
      <w:pPr>
        <w:spacing w:line="360" w:lineRule="auto"/>
        <w:jc w:val="left"/>
        <w:rPr>
          <w:rFonts w:ascii="Arial" w:hAnsi="Arial" w:cs="Arial"/>
          <w:color w:val="auto"/>
          <w:sz w:val="24"/>
          <w:szCs w:val="24"/>
        </w:rPr>
      </w:pPr>
      <w:r w:rsidRPr="00352E6E">
        <w:rPr>
          <w:rFonts w:ascii="Arial" w:eastAsia="Arial" w:hAnsi="Arial" w:cs="Arial"/>
          <w:b/>
          <w:color w:val="auto"/>
          <w:sz w:val="24"/>
          <w:szCs w:val="24"/>
        </w:rPr>
        <w:t xml:space="preserve"> </w:t>
      </w:r>
    </w:p>
    <w:p w14:paraId="4F478FC1" w14:textId="77777777" w:rsidR="00043F99" w:rsidRPr="00352E6E" w:rsidRDefault="00275DB2" w:rsidP="00352E6E">
      <w:pPr>
        <w:spacing w:line="360" w:lineRule="auto"/>
        <w:jc w:val="left"/>
        <w:rPr>
          <w:rFonts w:ascii="Arial" w:hAnsi="Arial" w:cs="Arial"/>
          <w:color w:val="auto"/>
          <w:sz w:val="24"/>
          <w:szCs w:val="24"/>
        </w:rPr>
      </w:pPr>
      <w:r w:rsidRPr="00352E6E">
        <w:rPr>
          <w:rFonts w:ascii="Arial" w:eastAsia="Arial" w:hAnsi="Arial" w:cs="Arial"/>
          <w:b/>
          <w:color w:val="auto"/>
          <w:sz w:val="24"/>
          <w:szCs w:val="24"/>
        </w:rPr>
        <w:t xml:space="preserve"> </w:t>
      </w:r>
    </w:p>
    <w:p w14:paraId="0762CD90" w14:textId="4A3FC9DF"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b/>
          <w:color w:val="auto"/>
          <w:sz w:val="24"/>
          <w:szCs w:val="24"/>
        </w:rPr>
        <w:lastRenderedPageBreak/>
        <w:t xml:space="preserve">¿Cuál es la incidencia y características de las lesiones </w:t>
      </w:r>
      <w:r w:rsidR="005B4985">
        <w:rPr>
          <w:rFonts w:ascii="Arial" w:eastAsia="Arial" w:hAnsi="Arial" w:cs="Arial"/>
          <w:b/>
          <w:color w:val="auto"/>
          <w:sz w:val="24"/>
          <w:szCs w:val="24"/>
        </w:rPr>
        <w:t>ocurridas en el periodo de febrero</w:t>
      </w:r>
      <w:r w:rsidRPr="00352E6E">
        <w:rPr>
          <w:rFonts w:ascii="Arial" w:eastAsia="Arial" w:hAnsi="Arial" w:cs="Arial"/>
          <w:b/>
          <w:color w:val="auto"/>
          <w:sz w:val="24"/>
          <w:szCs w:val="24"/>
        </w:rPr>
        <w:t xml:space="preserve"> a mayo del año 2017 </w:t>
      </w:r>
      <w:r w:rsidR="00262D5C">
        <w:rPr>
          <w:rFonts w:ascii="Arial" w:eastAsia="Arial" w:hAnsi="Arial" w:cs="Arial"/>
          <w:b/>
          <w:color w:val="auto"/>
          <w:sz w:val="24"/>
          <w:szCs w:val="24"/>
        </w:rPr>
        <w:t xml:space="preserve">en </w:t>
      </w:r>
      <w:r w:rsidRPr="00352E6E">
        <w:rPr>
          <w:rFonts w:ascii="Arial" w:eastAsia="Arial" w:hAnsi="Arial" w:cs="Arial"/>
          <w:b/>
          <w:color w:val="auto"/>
          <w:sz w:val="24"/>
          <w:szCs w:val="24"/>
        </w:rPr>
        <w:t>la cantera de un club de fútbol del suroccidente colombiano?</w:t>
      </w:r>
    </w:p>
    <w:p w14:paraId="7474B6BF" w14:textId="77777777" w:rsidR="00043F99" w:rsidRPr="00352E6E" w:rsidRDefault="00275DB2" w:rsidP="00352E6E">
      <w:pPr>
        <w:spacing w:line="360" w:lineRule="auto"/>
        <w:jc w:val="left"/>
        <w:rPr>
          <w:rFonts w:ascii="Arial" w:eastAsia="Arial" w:hAnsi="Arial" w:cs="Arial"/>
          <w:b/>
          <w:color w:val="auto"/>
          <w:sz w:val="24"/>
          <w:szCs w:val="24"/>
        </w:rPr>
      </w:pPr>
      <w:r w:rsidRPr="00352E6E">
        <w:rPr>
          <w:rFonts w:ascii="Arial" w:eastAsia="Arial" w:hAnsi="Arial" w:cs="Arial"/>
          <w:b/>
          <w:color w:val="auto"/>
          <w:sz w:val="24"/>
          <w:szCs w:val="24"/>
        </w:rPr>
        <w:t xml:space="preserve"> </w:t>
      </w:r>
    </w:p>
    <w:p w14:paraId="3C93A863" w14:textId="77777777" w:rsidR="000316EB" w:rsidRDefault="000316EB" w:rsidP="00352E6E">
      <w:pPr>
        <w:spacing w:line="360" w:lineRule="auto"/>
        <w:jc w:val="left"/>
        <w:rPr>
          <w:rFonts w:ascii="Arial" w:hAnsi="Arial" w:cs="Arial"/>
          <w:color w:val="auto"/>
          <w:sz w:val="24"/>
          <w:szCs w:val="24"/>
        </w:rPr>
      </w:pPr>
    </w:p>
    <w:p w14:paraId="07AFA021" w14:textId="77777777" w:rsidR="0069452D" w:rsidRDefault="0069452D">
      <w:pPr>
        <w:rPr>
          <w:rFonts w:ascii="Arial" w:hAnsi="Arial" w:cs="Arial"/>
          <w:color w:val="auto"/>
          <w:sz w:val="24"/>
          <w:szCs w:val="24"/>
        </w:rPr>
      </w:pPr>
      <w:r>
        <w:rPr>
          <w:rFonts w:ascii="Arial" w:hAnsi="Arial" w:cs="Arial"/>
          <w:color w:val="auto"/>
          <w:sz w:val="24"/>
          <w:szCs w:val="24"/>
        </w:rPr>
        <w:br w:type="page"/>
      </w:r>
    </w:p>
    <w:p w14:paraId="779ED45F" w14:textId="77777777" w:rsidR="0069452D" w:rsidRPr="00352E6E" w:rsidRDefault="0069452D" w:rsidP="00352E6E">
      <w:pPr>
        <w:spacing w:line="360" w:lineRule="auto"/>
        <w:jc w:val="left"/>
        <w:rPr>
          <w:rFonts w:ascii="Arial" w:hAnsi="Arial" w:cs="Arial"/>
          <w:color w:val="auto"/>
          <w:sz w:val="24"/>
          <w:szCs w:val="24"/>
        </w:rPr>
      </w:pPr>
    </w:p>
    <w:p w14:paraId="23463E2B" w14:textId="77777777" w:rsidR="00043F99" w:rsidRPr="00352E6E" w:rsidRDefault="00275DB2" w:rsidP="00352E6E">
      <w:pPr>
        <w:pStyle w:val="Sinespaciado"/>
        <w:rPr>
          <w:color w:val="auto"/>
        </w:rPr>
      </w:pPr>
      <w:bookmarkStart w:id="2" w:name="_Toc470006465"/>
      <w:r w:rsidRPr="00352E6E">
        <w:rPr>
          <w:color w:val="auto"/>
        </w:rPr>
        <w:t>MARCO TEÓRICO</w:t>
      </w:r>
      <w:bookmarkEnd w:id="2"/>
    </w:p>
    <w:p w14:paraId="58CBC2A0" w14:textId="77777777" w:rsidR="0069452D" w:rsidRDefault="0069452D" w:rsidP="00352E6E">
      <w:pPr>
        <w:spacing w:line="360" w:lineRule="auto"/>
        <w:rPr>
          <w:rFonts w:ascii="Arial" w:eastAsia="Arial" w:hAnsi="Arial" w:cs="Arial"/>
          <w:color w:val="auto"/>
          <w:sz w:val="24"/>
          <w:szCs w:val="24"/>
        </w:rPr>
      </w:pPr>
    </w:p>
    <w:p w14:paraId="1BF64726"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52143A2C" w14:textId="482EEDD1"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Esta investigación estará centrada en la teoría de la causalidad múltiple que se </w:t>
      </w:r>
      <w:r w:rsidR="00D55D71">
        <w:rPr>
          <w:rFonts w:ascii="Arial" w:eastAsia="Arial" w:hAnsi="Arial" w:cs="Arial"/>
          <w:color w:val="auto"/>
          <w:sz w:val="24"/>
          <w:szCs w:val="24"/>
        </w:rPr>
        <w:t xml:space="preserve">caracteriza porque defiende </w:t>
      </w:r>
      <w:r w:rsidR="0027211C">
        <w:rPr>
          <w:rFonts w:ascii="Arial" w:eastAsia="Arial" w:hAnsi="Arial" w:cs="Arial"/>
          <w:color w:val="auto"/>
          <w:sz w:val="24"/>
          <w:szCs w:val="24"/>
        </w:rPr>
        <w:t>que,</w:t>
      </w:r>
      <w:r w:rsidR="00306779">
        <w:rPr>
          <w:rFonts w:ascii="Arial" w:eastAsia="Arial" w:hAnsi="Arial" w:cs="Arial"/>
          <w:color w:val="auto"/>
          <w:sz w:val="24"/>
          <w:szCs w:val="24"/>
        </w:rPr>
        <w:t xml:space="preserve"> por cada accidente-lesión</w:t>
      </w:r>
      <w:r w:rsidRPr="00352E6E">
        <w:rPr>
          <w:rFonts w:ascii="Arial" w:eastAsia="Arial" w:hAnsi="Arial" w:cs="Arial"/>
          <w:color w:val="auto"/>
          <w:sz w:val="24"/>
          <w:szCs w:val="24"/>
        </w:rPr>
        <w:t>, pueden existir numerosos factores, causas y sub-causas que contribuyen a su aparición y que al producirse determinadas combinaciones de éstos provocan accidentes.</w:t>
      </w:r>
    </w:p>
    <w:p w14:paraId="6D087AC1"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795A36F8" w14:textId="77777777" w:rsidR="0059329F"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Es de gran importancia tener en cuenta que esta teoría agrupa los factores en dos categorías:</w:t>
      </w:r>
    </w:p>
    <w:p w14:paraId="14FBC7D9" w14:textId="77777777" w:rsidR="0069452D" w:rsidRPr="00352E6E" w:rsidRDefault="0069452D" w:rsidP="00352E6E">
      <w:pPr>
        <w:spacing w:line="360" w:lineRule="auto"/>
        <w:rPr>
          <w:rFonts w:ascii="Arial" w:hAnsi="Arial" w:cs="Arial"/>
          <w:color w:val="auto"/>
          <w:sz w:val="24"/>
          <w:szCs w:val="24"/>
        </w:rPr>
      </w:pPr>
    </w:p>
    <w:p w14:paraId="1A2E9E22" w14:textId="77777777" w:rsidR="0059329F" w:rsidRPr="00352E6E" w:rsidRDefault="00275DB2" w:rsidP="00352E6E">
      <w:pPr>
        <w:pStyle w:val="Prrafodelista"/>
        <w:numPr>
          <w:ilvl w:val="0"/>
          <w:numId w:val="9"/>
        </w:numPr>
        <w:spacing w:line="360" w:lineRule="auto"/>
        <w:rPr>
          <w:rFonts w:ascii="Arial" w:hAnsi="Arial" w:cs="Arial"/>
          <w:color w:val="auto"/>
          <w:sz w:val="24"/>
          <w:szCs w:val="24"/>
        </w:rPr>
      </w:pPr>
      <w:r w:rsidRPr="00352E6E">
        <w:rPr>
          <w:rFonts w:ascii="Arial" w:eastAsia="Arial" w:hAnsi="Arial" w:cs="Arial"/>
          <w:color w:val="auto"/>
          <w:sz w:val="24"/>
          <w:szCs w:val="24"/>
        </w:rPr>
        <w:t>La de comportamiento que incluye factores relativos al trabajador como: una actitud incorrecta, la falta de conocimientos, una condición física y mental inadecuada.</w:t>
      </w:r>
    </w:p>
    <w:p w14:paraId="09755113" w14:textId="77777777" w:rsidR="00043F99" w:rsidRPr="00352E6E" w:rsidRDefault="00275DB2" w:rsidP="00352E6E">
      <w:pPr>
        <w:pStyle w:val="Prrafodelista"/>
        <w:numPr>
          <w:ilvl w:val="0"/>
          <w:numId w:val="9"/>
        </w:numPr>
        <w:spacing w:line="360" w:lineRule="auto"/>
        <w:rPr>
          <w:rFonts w:ascii="Arial" w:hAnsi="Arial" w:cs="Arial"/>
          <w:color w:val="auto"/>
          <w:sz w:val="24"/>
          <w:szCs w:val="24"/>
        </w:rPr>
      </w:pPr>
      <w:r w:rsidRPr="00352E6E">
        <w:rPr>
          <w:rFonts w:ascii="Arial" w:eastAsia="Arial" w:hAnsi="Arial" w:cs="Arial"/>
          <w:color w:val="auto"/>
          <w:sz w:val="24"/>
          <w:szCs w:val="24"/>
        </w:rPr>
        <w:t>La ambiental que incluye: la protección inadecuada del trabajador de otros elementos de trabajo peligrosos, el deterioro de los equipos por el uso y la aplicación de procedimientos inseguros.</w:t>
      </w:r>
    </w:p>
    <w:p w14:paraId="74B40DC1"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 </w:t>
      </w:r>
    </w:p>
    <w:p w14:paraId="3A80ACBC"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Esta teoría pone de manifiesto que un accidente pocas veces, por no decir ninguna, es el resultado de una única causa o </w:t>
      </w:r>
      <w:r w:rsidR="00252405" w:rsidRPr="00352E6E">
        <w:rPr>
          <w:rFonts w:ascii="Arial" w:eastAsia="Arial" w:hAnsi="Arial" w:cs="Arial"/>
          <w:color w:val="auto"/>
          <w:sz w:val="24"/>
          <w:szCs w:val="24"/>
        </w:rPr>
        <w:t>acción</w:t>
      </w:r>
      <w:r w:rsidRPr="00352E6E">
        <w:rPr>
          <w:rFonts w:ascii="Arial" w:eastAsia="Arial" w:hAnsi="Arial" w:cs="Arial"/>
          <w:color w:val="auto"/>
          <w:sz w:val="24"/>
          <w:szCs w:val="24"/>
        </w:rPr>
        <w:t>; sino de múltiple</w:t>
      </w:r>
      <w:r w:rsidR="00EF3D71">
        <w:rPr>
          <w:rFonts w:ascii="Arial" w:eastAsia="Arial" w:hAnsi="Arial" w:cs="Arial"/>
          <w:color w:val="auto"/>
          <w:sz w:val="24"/>
          <w:szCs w:val="24"/>
        </w:rPr>
        <w:t>s factores que lo desencadenan (7).</w:t>
      </w:r>
    </w:p>
    <w:p w14:paraId="756F7971" w14:textId="77777777" w:rsidR="00043F99" w:rsidRPr="00352E6E" w:rsidRDefault="00043F99" w:rsidP="00352E6E">
      <w:pPr>
        <w:spacing w:line="360" w:lineRule="auto"/>
        <w:rPr>
          <w:rFonts w:ascii="Arial" w:hAnsi="Arial" w:cs="Arial"/>
          <w:color w:val="auto"/>
          <w:sz w:val="24"/>
          <w:szCs w:val="24"/>
        </w:rPr>
      </w:pPr>
    </w:p>
    <w:p w14:paraId="5092D963" w14:textId="77777777" w:rsidR="00043F99" w:rsidRPr="00352E6E" w:rsidRDefault="00043F99" w:rsidP="00352E6E">
      <w:pPr>
        <w:spacing w:line="360" w:lineRule="auto"/>
        <w:jc w:val="left"/>
        <w:rPr>
          <w:rFonts w:ascii="Arial" w:hAnsi="Arial" w:cs="Arial"/>
          <w:color w:val="auto"/>
          <w:sz w:val="24"/>
          <w:szCs w:val="24"/>
        </w:rPr>
      </w:pPr>
    </w:p>
    <w:p w14:paraId="2CAA9630" w14:textId="77777777" w:rsidR="00043F99" w:rsidRPr="00352E6E" w:rsidRDefault="00DB5DC7" w:rsidP="00B05A5B">
      <w:pPr>
        <w:pStyle w:val="Ttulo7"/>
      </w:pPr>
      <w:bookmarkStart w:id="3" w:name="_Toc470006466"/>
      <w:r w:rsidRPr="00352E6E">
        <w:rPr>
          <w:rFonts w:eastAsia="Arial"/>
        </w:rPr>
        <w:t xml:space="preserve">3.1 </w:t>
      </w:r>
      <w:r w:rsidR="00275DB2" w:rsidRPr="00352E6E">
        <w:rPr>
          <w:rFonts w:eastAsia="Arial"/>
        </w:rPr>
        <w:t>LESIÓN DEPORTIVA Y EL FÚTBOL</w:t>
      </w:r>
      <w:bookmarkEnd w:id="3"/>
    </w:p>
    <w:p w14:paraId="27508682" w14:textId="77777777" w:rsidR="00043F99" w:rsidRPr="00352E6E" w:rsidRDefault="00043F99" w:rsidP="00352E6E">
      <w:pPr>
        <w:spacing w:line="360" w:lineRule="auto"/>
        <w:jc w:val="center"/>
        <w:rPr>
          <w:rFonts w:ascii="Arial" w:hAnsi="Arial" w:cs="Arial"/>
          <w:color w:val="auto"/>
          <w:sz w:val="24"/>
          <w:szCs w:val="24"/>
        </w:rPr>
      </w:pPr>
    </w:p>
    <w:p w14:paraId="3AA638AC" w14:textId="58636C0C" w:rsidR="0063496A" w:rsidRDefault="00682552" w:rsidP="00352E6E">
      <w:pPr>
        <w:spacing w:line="360" w:lineRule="auto"/>
        <w:rPr>
          <w:rFonts w:ascii="Arial" w:hAnsi="Arial" w:cs="Arial"/>
          <w:color w:val="auto"/>
          <w:sz w:val="24"/>
          <w:szCs w:val="24"/>
        </w:rPr>
      </w:pPr>
      <w:r w:rsidRPr="00682552">
        <w:rPr>
          <w:rFonts w:ascii="Arial" w:hAnsi="Arial" w:cs="Arial"/>
          <w:color w:val="auto"/>
          <w:sz w:val="24"/>
          <w:szCs w:val="24"/>
        </w:rPr>
        <w:t xml:space="preserve">Al ser el futbol uno de los deportes más practicados a nivel mundial, implica ciertas habilidades y situaciones desempeñadas por los jugadores, que relacionadas entre sí, arroja como resultado, posibles respuestas a la variedad y generación de lesiones que como se ha mencionado anteriormente, son de mayor incidencia en </w:t>
      </w:r>
      <w:r w:rsidRPr="00682552">
        <w:rPr>
          <w:rFonts w:ascii="Arial" w:hAnsi="Arial" w:cs="Arial"/>
          <w:color w:val="auto"/>
          <w:sz w:val="24"/>
          <w:szCs w:val="24"/>
        </w:rPr>
        <w:lastRenderedPageBreak/>
        <w:t xml:space="preserve">miembros inferiores, los cuales se pueden representar por factores predisponentes como los intrínsecos (edad, sexo, capacidad física) y los extrínsecos (material preventivo, superficies, </w:t>
      </w:r>
      <w:proofErr w:type="spellStart"/>
      <w:r w:rsidRPr="00682552">
        <w:rPr>
          <w:rFonts w:ascii="Arial" w:hAnsi="Arial" w:cs="Arial"/>
          <w:color w:val="auto"/>
          <w:sz w:val="24"/>
          <w:szCs w:val="24"/>
        </w:rPr>
        <w:t>etc</w:t>
      </w:r>
      <w:proofErr w:type="spellEnd"/>
      <w:r w:rsidRPr="00682552">
        <w:rPr>
          <w:rFonts w:ascii="Arial" w:hAnsi="Arial" w:cs="Arial"/>
          <w:color w:val="auto"/>
          <w:sz w:val="24"/>
          <w:szCs w:val="24"/>
        </w:rPr>
        <w:t>). (2)</w:t>
      </w:r>
    </w:p>
    <w:p w14:paraId="7934F00F" w14:textId="77777777" w:rsidR="00682552" w:rsidRPr="00352E6E" w:rsidRDefault="00682552" w:rsidP="00352E6E">
      <w:pPr>
        <w:spacing w:line="360" w:lineRule="auto"/>
        <w:rPr>
          <w:rFonts w:ascii="Arial" w:hAnsi="Arial" w:cs="Arial"/>
          <w:color w:val="auto"/>
          <w:sz w:val="24"/>
          <w:szCs w:val="24"/>
        </w:rPr>
      </w:pPr>
    </w:p>
    <w:p w14:paraId="057CCA7D" w14:textId="0158AA4C" w:rsidR="00043F99" w:rsidRPr="00352E6E" w:rsidRDefault="0052220E" w:rsidP="00352E6E">
      <w:pPr>
        <w:spacing w:line="360" w:lineRule="auto"/>
        <w:rPr>
          <w:rFonts w:ascii="Arial" w:hAnsi="Arial" w:cs="Arial"/>
          <w:color w:val="auto"/>
          <w:sz w:val="24"/>
          <w:szCs w:val="24"/>
        </w:rPr>
      </w:pPr>
      <w:proofErr w:type="spellStart"/>
      <w:r>
        <w:rPr>
          <w:rFonts w:ascii="Arial" w:eastAsia="Arial" w:hAnsi="Arial" w:cs="Arial"/>
          <w:color w:val="auto"/>
          <w:sz w:val="24"/>
          <w:szCs w:val="24"/>
        </w:rPr>
        <w:t>Ekstrand</w:t>
      </w:r>
      <w:proofErr w:type="spellEnd"/>
      <w:r>
        <w:rPr>
          <w:rFonts w:ascii="Arial" w:eastAsia="Arial" w:hAnsi="Arial" w:cs="Arial"/>
          <w:color w:val="auto"/>
          <w:sz w:val="24"/>
          <w:szCs w:val="24"/>
        </w:rPr>
        <w:t xml:space="preserve"> (11</w:t>
      </w:r>
      <w:r w:rsidR="00275DB2" w:rsidRPr="00352E6E">
        <w:rPr>
          <w:rFonts w:ascii="Arial" w:eastAsia="Arial" w:hAnsi="Arial" w:cs="Arial"/>
          <w:color w:val="auto"/>
          <w:sz w:val="24"/>
          <w:szCs w:val="24"/>
        </w:rPr>
        <w:t>) realizo un estudio donde se evidencio que el 80 al 90% de todas las lesiones son en la extremidad inferior, entre los sitios más comunes están el muslo (23%), la rodilla (20%), el tobillo (13%) y la cadera / ingle (12%). El uso excesivo era el tipo más común de lesión que comprende casi un tercio de las lesiones y por lo general afecta a la ingle, la rodilla y la pierna. Lesiones músculo-tendón y lesiones de ligamentos (esguinces) también eran comunes.</w:t>
      </w:r>
    </w:p>
    <w:p w14:paraId="1F70D203" w14:textId="77777777" w:rsidR="00043F99" w:rsidRPr="00352E6E" w:rsidRDefault="00043F99" w:rsidP="00352E6E">
      <w:pPr>
        <w:spacing w:line="360" w:lineRule="auto"/>
        <w:rPr>
          <w:rFonts w:ascii="Arial" w:hAnsi="Arial" w:cs="Arial"/>
          <w:color w:val="auto"/>
          <w:sz w:val="24"/>
          <w:szCs w:val="24"/>
        </w:rPr>
      </w:pPr>
    </w:p>
    <w:p w14:paraId="46358432"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Los estudios han reportado una incidencia de 20%(11) de todas las lesiones que se producen ya sea en el pie o el tobillo. Neil y colaboradores 2014 (11) realizaron un estudio donde se comprobó que las lesiones de pie y tobillo son una ocurrencia común entre los jugadores de todos los niveles con muchos factores causales. Un total de 226 lesiones se produjeron entre un total de 67 jugadores durante el período de estudio. Compuesto por 28 jugadores de la primera plantilla, 18 jugadores de la plantilla de desarrollo y 21 jugadores en el plantel de la Academia del equipo. Cuarenta y cinco de las 226 lesiones (19,9%) fueron las lesiones en el pie y el tobillo.</w:t>
      </w:r>
    </w:p>
    <w:p w14:paraId="0E1D5A78" w14:textId="77777777" w:rsidR="00043F99" w:rsidRPr="00352E6E" w:rsidRDefault="00043F99" w:rsidP="00352E6E">
      <w:pPr>
        <w:spacing w:line="360" w:lineRule="auto"/>
        <w:rPr>
          <w:rFonts w:ascii="Arial" w:hAnsi="Arial" w:cs="Arial"/>
          <w:color w:val="auto"/>
          <w:sz w:val="24"/>
          <w:szCs w:val="24"/>
        </w:rPr>
      </w:pPr>
    </w:p>
    <w:p w14:paraId="17245B14" w14:textId="57E81B10"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En la actualidad no se tienen suficientes estudios donde se evidencie de la incidencia de lesiones dependiendo de la posición del jugador en el terreno de juego. Por eso necesariamente surge la necesidad de pensar en un estudio que genere este tipo de evidencia, puesto que se sabe que el tipo de lesión varía de un jugador a otro en función de la posición de juego, sin embargo, es importante tener en cuenta que en el futbol moderno en donde los jugadores difícilmente mantienen posiciones</w:t>
      </w:r>
      <w:r w:rsidR="00A3205A">
        <w:rPr>
          <w:rFonts w:ascii="Arial" w:eastAsia="Arial" w:hAnsi="Arial" w:cs="Arial"/>
          <w:color w:val="auto"/>
          <w:sz w:val="24"/>
          <w:szCs w:val="24"/>
        </w:rPr>
        <w:t xml:space="preserve"> fijas, esta situación cambia (2</w:t>
      </w:r>
      <w:r w:rsidRPr="00352E6E">
        <w:rPr>
          <w:rFonts w:ascii="Arial" w:eastAsia="Arial" w:hAnsi="Arial" w:cs="Arial"/>
          <w:color w:val="auto"/>
          <w:sz w:val="24"/>
          <w:szCs w:val="24"/>
        </w:rPr>
        <w:t>).</w:t>
      </w:r>
    </w:p>
    <w:p w14:paraId="68C6CB8E" w14:textId="77777777" w:rsidR="00043F99" w:rsidRPr="00352E6E" w:rsidRDefault="00043F99" w:rsidP="00352E6E">
      <w:pPr>
        <w:spacing w:line="360" w:lineRule="auto"/>
        <w:rPr>
          <w:rFonts w:ascii="Arial" w:hAnsi="Arial" w:cs="Arial"/>
          <w:color w:val="auto"/>
          <w:sz w:val="24"/>
          <w:szCs w:val="24"/>
        </w:rPr>
      </w:pPr>
    </w:p>
    <w:p w14:paraId="2D7BF6C1" w14:textId="77777777" w:rsidR="00043F99" w:rsidRPr="00352E6E" w:rsidRDefault="00043F99" w:rsidP="00352E6E">
      <w:pPr>
        <w:spacing w:line="360" w:lineRule="auto"/>
        <w:rPr>
          <w:rFonts w:ascii="Arial" w:hAnsi="Arial" w:cs="Arial"/>
          <w:color w:val="auto"/>
          <w:sz w:val="24"/>
          <w:szCs w:val="24"/>
        </w:rPr>
      </w:pPr>
    </w:p>
    <w:p w14:paraId="07B620BC" w14:textId="77777777" w:rsidR="00043F99" w:rsidRPr="00352E6E" w:rsidRDefault="00DB5DC7" w:rsidP="00B05A5B">
      <w:pPr>
        <w:pStyle w:val="Ttulo7"/>
      </w:pPr>
      <w:bookmarkStart w:id="4" w:name="_2et92p0" w:colFirst="0" w:colLast="0"/>
      <w:bookmarkStart w:id="5" w:name="_Toc470006467"/>
      <w:bookmarkEnd w:id="4"/>
      <w:commentRangeStart w:id="6"/>
      <w:r w:rsidRPr="00352E6E">
        <w:lastRenderedPageBreak/>
        <w:t xml:space="preserve">3.2 </w:t>
      </w:r>
      <w:r w:rsidR="00275DB2" w:rsidRPr="00352E6E">
        <w:t xml:space="preserve">ANTECEDENTES </w:t>
      </w:r>
      <w:r w:rsidR="00275DB2" w:rsidRPr="00B05A5B">
        <w:t>INVESTIGATIVOS</w:t>
      </w:r>
      <w:bookmarkEnd w:id="5"/>
      <w:commentRangeEnd w:id="6"/>
      <w:r w:rsidR="00BC5BBC">
        <w:rPr>
          <w:rStyle w:val="Refdecomentario"/>
          <w:rFonts w:ascii="Calibri" w:eastAsia="Calibri" w:hAnsi="Calibri" w:cs="Calibri"/>
          <w:b w:val="0"/>
          <w:iCs w:val="0"/>
          <w:color w:val="000000"/>
        </w:rPr>
        <w:commentReference w:id="6"/>
      </w:r>
    </w:p>
    <w:p w14:paraId="4F3053B7" w14:textId="64B911D5" w:rsidR="00067511" w:rsidRDefault="00067511" w:rsidP="00067511">
      <w:pPr>
        <w:spacing w:line="360" w:lineRule="auto"/>
        <w:rPr>
          <w:rFonts w:ascii="Arial" w:eastAsia="Arial" w:hAnsi="Arial" w:cs="Arial"/>
          <w:color w:val="auto"/>
          <w:sz w:val="24"/>
          <w:szCs w:val="24"/>
        </w:rPr>
      </w:pPr>
      <w:proofErr w:type="spellStart"/>
      <w:r w:rsidRPr="00352E6E">
        <w:rPr>
          <w:rFonts w:ascii="Arial" w:eastAsia="Arial" w:hAnsi="Arial" w:cs="Arial"/>
          <w:color w:val="auto"/>
          <w:sz w:val="24"/>
          <w:szCs w:val="24"/>
        </w:rPr>
        <w:t>Waldén</w:t>
      </w:r>
      <w:proofErr w:type="spellEnd"/>
      <w:r w:rsidRPr="00352E6E">
        <w:rPr>
          <w:rFonts w:ascii="Arial" w:eastAsia="Arial" w:hAnsi="Arial" w:cs="Arial"/>
          <w:color w:val="auto"/>
          <w:sz w:val="24"/>
          <w:szCs w:val="24"/>
        </w:rPr>
        <w:t xml:space="preserve"> y colaboradores, realizaron un estudio de cohorte prospectivo, desde el año 2001 al 2002 cuyo objetivo era Investigar la exposición al riesgo, el riesgo de lesión, y el patrón de lesiones de jugadores que participan en la UEFA Champions League y los partidos internacionales de fútbol durante una temporada completa; cuyas principales conclusiones fueron que la incidencia y características de las lesiones fueron diferentes entre equipos de diferentes regiones, y los jugadores que fueron expuestos al juego del equipo nacional tenían una exposición partido superior. Sin embargo, cuanto mayor sea la exposición partido no influyó en el riesgo de lesiones al comparar estos jugadores con los que no tienen obligaciones internacionales. (7).</w:t>
      </w:r>
    </w:p>
    <w:p w14:paraId="35DBFA4B" w14:textId="7F321C5A" w:rsidR="00067511" w:rsidRDefault="00067511" w:rsidP="00067511">
      <w:pPr>
        <w:spacing w:line="360" w:lineRule="auto"/>
        <w:rPr>
          <w:rFonts w:ascii="Arial" w:eastAsia="Arial" w:hAnsi="Arial" w:cs="Arial"/>
          <w:color w:val="auto"/>
          <w:sz w:val="24"/>
          <w:szCs w:val="24"/>
        </w:rPr>
      </w:pPr>
    </w:p>
    <w:p w14:paraId="264DD75C" w14:textId="5B5DCFE6" w:rsidR="00067511" w:rsidRDefault="00067511" w:rsidP="00067511">
      <w:pPr>
        <w:spacing w:line="360" w:lineRule="auto"/>
        <w:rPr>
          <w:rFonts w:ascii="Arial" w:eastAsia="Arial" w:hAnsi="Arial" w:cs="Arial"/>
          <w:color w:val="auto"/>
          <w:sz w:val="24"/>
          <w:szCs w:val="24"/>
        </w:rPr>
      </w:pPr>
      <w:r w:rsidRPr="00352E6E">
        <w:rPr>
          <w:rFonts w:ascii="Arial" w:eastAsia="Arial" w:hAnsi="Arial" w:cs="Arial"/>
          <w:color w:val="auto"/>
          <w:sz w:val="24"/>
          <w:szCs w:val="24"/>
        </w:rPr>
        <w:t>En 2003, Pereira María Teresa y colaboradores, realizaron un estudio sobre la epidemiología de las lesiones de ligamento cruzado anterior en el futbolista profesional, durante 5 temporadas (1995-96 - 1999-2000) en 504 jugadores de 8 equipos profesionales europeos, de 50 porteros 1 presentó lesión del LCA, de 178 defensores 10 presentaron lesión de LCA, de 165 Mediocampistas 11 presentaron lesión del LCA y de 111 Delanteros 8 presentaron lesión del LCA. Se evidencia que la causa principal de la lesión es el trauma indirecto y que la distribución de la lesión es independiente de la función en el campo y que esta se debe principalmente al aumento de las competencias y al acúmulo de minutos de juego durante las competencias por cada jugador. (20)</w:t>
      </w:r>
    </w:p>
    <w:p w14:paraId="5D875553" w14:textId="77777777" w:rsidR="00067511" w:rsidRPr="00352E6E" w:rsidRDefault="00067511" w:rsidP="00067511">
      <w:pPr>
        <w:spacing w:line="360" w:lineRule="auto"/>
        <w:rPr>
          <w:rFonts w:ascii="Arial" w:hAnsi="Arial" w:cs="Arial"/>
          <w:color w:val="auto"/>
          <w:sz w:val="24"/>
          <w:szCs w:val="24"/>
        </w:rPr>
      </w:pPr>
    </w:p>
    <w:p w14:paraId="5B190830" w14:textId="77777777" w:rsidR="00067511" w:rsidRPr="00352E6E" w:rsidRDefault="00067511" w:rsidP="00067511">
      <w:pPr>
        <w:spacing w:line="360" w:lineRule="auto"/>
        <w:rPr>
          <w:rFonts w:ascii="Arial" w:hAnsi="Arial" w:cs="Arial"/>
          <w:color w:val="auto"/>
          <w:sz w:val="24"/>
          <w:szCs w:val="24"/>
        </w:rPr>
      </w:pPr>
      <w:r w:rsidRPr="00352E6E">
        <w:rPr>
          <w:rFonts w:ascii="Arial" w:eastAsia="Arial" w:hAnsi="Arial" w:cs="Arial"/>
          <w:color w:val="auto"/>
          <w:sz w:val="24"/>
          <w:szCs w:val="24"/>
        </w:rPr>
        <w:t xml:space="preserve">A. </w:t>
      </w:r>
      <w:proofErr w:type="spellStart"/>
      <w:r w:rsidRPr="00352E6E">
        <w:rPr>
          <w:rFonts w:ascii="Arial" w:eastAsia="Arial" w:hAnsi="Arial" w:cs="Arial"/>
          <w:color w:val="auto"/>
          <w:sz w:val="24"/>
          <w:szCs w:val="24"/>
        </w:rPr>
        <w:t>Panasiuk</w:t>
      </w:r>
      <w:proofErr w:type="spellEnd"/>
      <w:r w:rsidRPr="00352E6E">
        <w:rPr>
          <w:rFonts w:ascii="Arial" w:eastAsia="Arial" w:hAnsi="Arial" w:cs="Arial"/>
          <w:color w:val="auto"/>
          <w:sz w:val="24"/>
          <w:szCs w:val="24"/>
        </w:rPr>
        <w:t xml:space="preserve"> y colaboradores, realizaron un estudio retrospectivo sobre la importancia de realizar una revisión de las lesiones en el futbol para prevenir y tratarlas. Un ejemplo de ello, es un estudio retrospectivo que se realizó en Uruguay sobre la prevalencia de las principales lesiones de los futbolistas profesionales desde abril de 1997 hasta mayo de 2007, 78 individuos, dentro de los resultados del estudio se encontró que el 57%, es decir 1018 casos de las lesiones fueron musculares, un 39% (688) fueron traumáticas y solo un 4% (67) fueron lumbalgias.; los esguinces de tobillo representaron 257 casos, siendo más común la lesión del </w:t>
      </w:r>
      <w:r w:rsidRPr="00352E6E">
        <w:rPr>
          <w:rFonts w:ascii="Arial" w:eastAsia="Arial" w:hAnsi="Arial" w:cs="Arial"/>
          <w:color w:val="auto"/>
          <w:sz w:val="24"/>
          <w:szCs w:val="24"/>
        </w:rPr>
        <w:lastRenderedPageBreak/>
        <w:t xml:space="preserve">ligamento lateral externo con 232 casos y solo 25 presentaron lesión en ligamento lateral interno. Las lesiones </w:t>
      </w:r>
      <w:proofErr w:type="spellStart"/>
      <w:r w:rsidRPr="00352E6E">
        <w:rPr>
          <w:rFonts w:ascii="Arial" w:eastAsia="Arial" w:hAnsi="Arial" w:cs="Arial"/>
          <w:color w:val="auto"/>
          <w:sz w:val="24"/>
          <w:szCs w:val="24"/>
        </w:rPr>
        <w:t>meniscales</w:t>
      </w:r>
      <w:proofErr w:type="spellEnd"/>
      <w:r w:rsidRPr="00352E6E">
        <w:rPr>
          <w:rFonts w:ascii="Arial" w:eastAsia="Arial" w:hAnsi="Arial" w:cs="Arial"/>
          <w:color w:val="auto"/>
          <w:sz w:val="24"/>
          <w:szCs w:val="24"/>
        </w:rPr>
        <w:t xml:space="preserve"> se vieron representadas en 39 casos (22).</w:t>
      </w:r>
    </w:p>
    <w:p w14:paraId="4076AA2C" w14:textId="70D7D90A" w:rsidR="00067511" w:rsidRDefault="00067511" w:rsidP="00067511">
      <w:pPr>
        <w:spacing w:line="360" w:lineRule="auto"/>
        <w:rPr>
          <w:rFonts w:ascii="Arial" w:hAnsi="Arial" w:cs="Arial"/>
          <w:color w:val="auto"/>
          <w:sz w:val="24"/>
          <w:szCs w:val="24"/>
        </w:rPr>
      </w:pPr>
    </w:p>
    <w:p w14:paraId="497C2FEA" w14:textId="25A79A7D" w:rsidR="00067511" w:rsidRDefault="00067511" w:rsidP="00067511">
      <w:pPr>
        <w:spacing w:line="360" w:lineRule="auto"/>
        <w:rPr>
          <w:rFonts w:ascii="Arial" w:eastAsia="Arial" w:hAnsi="Arial" w:cs="Arial"/>
          <w:color w:val="auto"/>
          <w:sz w:val="24"/>
          <w:szCs w:val="24"/>
        </w:rPr>
      </w:pPr>
      <w:r w:rsidRPr="00352E6E">
        <w:rPr>
          <w:rFonts w:ascii="Arial" w:eastAsia="Arial" w:hAnsi="Arial" w:cs="Arial"/>
          <w:color w:val="auto"/>
          <w:sz w:val="24"/>
          <w:szCs w:val="24"/>
        </w:rPr>
        <w:t>Benito y colaboradores, realizaron un estudio prospectivo durante las temporadas 2006-2007, cuyo propósito estudio tiene como propósito examinar la frecuencia y la severidad de las lesiones ocurridas en un mismo equipo de fútbol durante 2 temporadas desarrolladas en 2 divisiones diferentes, antes y después del ascenso de segunda a primera división, cuyos resultados deben ser interpretados teniendo en cuenta las siguientes limitaciones. En primer lugar, tan solo se analizaron 2 temporadas, una para cada división, pudiendo estar por lo tanto los resultados obtenidos muy influidos por el azar. En segundo lugar, los diferentes objetivos perseguidos en cada temporada (ascenso, promoción o permanencia) son importantes variables a considerar. Por último, la plantilla del equipo varió de una temporada a otra, incluyendo un cambio de entrenador. (28).</w:t>
      </w:r>
    </w:p>
    <w:p w14:paraId="29DE678E" w14:textId="09780A4C" w:rsidR="00067511" w:rsidRDefault="00067511" w:rsidP="00067511">
      <w:pPr>
        <w:spacing w:line="360" w:lineRule="auto"/>
        <w:rPr>
          <w:rFonts w:ascii="Arial" w:eastAsia="Arial" w:hAnsi="Arial" w:cs="Arial"/>
          <w:color w:val="auto"/>
          <w:sz w:val="24"/>
          <w:szCs w:val="24"/>
        </w:rPr>
      </w:pPr>
    </w:p>
    <w:p w14:paraId="6D45A8AA" w14:textId="37E20017" w:rsidR="00067511" w:rsidRDefault="00067511" w:rsidP="00067511">
      <w:pPr>
        <w:spacing w:line="360" w:lineRule="auto"/>
        <w:rPr>
          <w:rFonts w:ascii="Arial" w:eastAsia="Arial" w:hAnsi="Arial" w:cs="Arial"/>
          <w:color w:val="auto"/>
          <w:sz w:val="24"/>
          <w:szCs w:val="24"/>
        </w:rPr>
      </w:pPr>
      <w:proofErr w:type="spellStart"/>
      <w:r w:rsidRPr="00352E6E">
        <w:rPr>
          <w:rFonts w:ascii="Arial" w:eastAsia="Arial" w:hAnsi="Arial" w:cs="Arial"/>
          <w:color w:val="auto"/>
          <w:sz w:val="24"/>
          <w:szCs w:val="24"/>
        </w:rPr>
        <w:t>Eirale</w:t>
      </w:r>
      <w:proofErr w:type="spellEnd"/>
      <w:r w:rsidRPr="00352E6E">
        <w:rPr>
          <w:rFonts w:ascii="Arial" w:eastAsia="Arial" w:hAnsi="Arial" w:cs="Arial"/>
          <w:color w:val="auto"/>
          <w:sz w:val="24"/>
          <w:szCs w:val="24"/>
        </w:rPr>
        <w:t xml:space="preserve"> y colaboradores, a partir de agosto de 2008 hasta abril de 2009 realizaron estudio buscando investigar la incidencia, características y patrones de lesiones en el fútbol a nivel de clubes en Qatar; estudio de cohorte prospectivo del tiempo de exposición y lesiones en el fútbol de élite masculina Qatarí, se llevó a cabo durante toda la temporada de la Liga de Qatar </w:t>
      </w:r>
      <w:proofErr w:type="spellStart"/>
      <w:r w:rsidRPr="00352E6E">
        <w:rPr>
          <w:rFonts w:ascii="Arial" w:eastAsia="Arial" w:hAnsi="Arial" w:cs="Arial"/>
          <w:color w:val="auto"/>
          <w:sz w:val="24"/>
          <w:szCs w:val="24"/>
        </w:rPr>
        <w:t>Stars</w:t>
      </w:r>
      <w:proofErr w:type="spellEnd"/>
      <w:r w:rsidRPr="00352E6E">
        <w:rPr>
          <w:rFonts w:ascii="Arial" w:eastAsia="Arial" w:hAnsi="Arial" w:cs="Arial"/>
          <w:color w:val="auto"/>
          <w:sz w:val="24"/>
          <w:szCs w:val="24"/>
        </w:rPr>
        <w:t>; en el cual muestra relativamente altas tasas de incidencia de lesiones por uso excesivo y altas tasas de recurrencia de la lesión muscular del muslo en su mayor parte. (26).</w:t>
      </w:r>
    </w:p>
    <w:p w14:paraId="742A3BEF" w14:textId="17049649" w:rsidR="00067511" w:rsidRDefault="00067511" w:rsidP="00067511">
      <w:pPr>
        <w:spacing w:line="360" w:lineRule="auto"/>
        <w:rPr>
          <w:rFonts w:ascii="Arial" w:eastAsia="Arial" w:hAnsi="Arial" w:cs="Arial"/>
          <w:color w:val="auto"/>
          <w:sz w:val="24"/>
          <w:szCs w:val="24"/>
        </w:rPr>
      </w:pPr>
    </w:p>
    <w:p w14:paraId="37C9CADE" w14:textId="23AFD4DE" w:rsidR="00067511" w:rsidRDefault="00067511" w:rsidP="00067511">
      <w:pPr>
        <w:spacing w:line="360" w:lineRule="auto"/>
        <w:rPr>
          <w:rFonts w:ascii="Arial" w:hAnsi="Arial" w:cs="Arial"/>
          <w:color w:val="auto"/>
          <w:sz w:val="24"/>
          <w:szCs w:val="24"/>
        </w:rPr>
      </w:pPr>
      <w:r w:rsidRPr="00352E6E">
        <w:rPr>
          <w:rFonts w:ascii="Arial" w:eastAsia="Arial" w:hAnsi="Arial" w:cs="Arial"/>
          <w:color w:val="auto"/>
          <w:sz w:val="24"/>
          <w:szCs w:val="24"/>
        </w:rPr>
        <w:t xml:space="preserve">Van </w:t>
      </w:r>
      <w:proofErr w:type="spellStart"/>
      <w:r w:rsidRPr="00352E6E">
        <w:rPr>
          <w:rFonts w:ascii="Arial" w:eastAsia="Arial" w:hAnsi="Arial" w:cs="Arial"/>
          <w:color w:val="auto"/>
          <w:sz w:val="24"/>
          <w:szCs w:val="24"/>
        </w:rPr>
        <w:t>Beijsterveldt</w:t>
      </w:r>
      <w:proofErr w:type="spellEnd"/>
      <w:r w:rsidRPr="00352E6E">
        <w:rPr>
          <w:rFonts w:ascii="Arial" w:eastAsia="Arial" w:hAnsi="Arial" w:cs="Arial"/>
          <w:color w:val="auto"/>
          <w:sz w:val="24"/>
          <w:szCs w:val="24"/>
        </w:rPr>
        <w:t xml:space="preserve"> y colaboradores, entre el año 2009 y 2010 realizaron un estudio que compara la incidencia y características de las lesiones entre los jugadores de fútbol masculino aficionado y profesionales holandeses durante toda una temporada de competición. Para este estudio, se escogieron 456 jugadores de futbol masculino aficionado y 217 jugadores profesionales los cuales fueron seguidos de forma prospectiva, mostrando que la incidencia durante las sesiones de entrenamiento fue significativamente mayor en el grupo de aficionados, por el contrario, la incidencia </w:t>
      </w:r>
      <w:r w:rsidRPr="00352E6E">
        <w:rPr>
          <w:rFonts w:ascii="Arial" w:eastAsia="Arial" w:hAnsi="Arial" w:cs="Arial"/>
          <w:color w:val="auto"/>
          <w:sz w:val="24"/>
          <w:szCs w:val="24"/>
        </w:rPr>
        <w:lastRenderedPageBreak/>
        <w:t>de lesiones durante los partidos fue significativamente mayor entre los jugadores profesionales. Los jugadores profesionales tuvieron una incidencia significativamente mayor de las lesiones mínimas, mientras que la incidencia de las lesiones moderadas y graves fue significativamente mayor entre los aficionados (24).</w:t>
      </w:r>
    </w:p>
    <w:p w14:paraId="2B861BF8" w14:textId="77777777" w:rsidR="00067511" w:rsidRPr="00352E6E" w:rsidRDefault="00067511" w:rsidP="00067511">
      <w:pPr>
        <w:spacing w:line="360" w:lineRule="auto"/>
        <w:rPr>
          <w:rFonts w:ascii="Arial" w:hAnsi="Arial" w:cs="Arial"/>
          <w:color w:val="auto"/>
          <w:sz w:val="24"/>
          <w:szCs w:val="24"/>
        </w:rPr>
      </w:pPr>
    </w:p>
    <w:p w14:paraId="53786BA9" w14:textId="51385E56" w:rsidR="00067511" w:rsidRDefault="00067511" w:rsidP="00067511">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Barreiros R y colaboradores, realizaron un estudio retrospectivo durante la temporada 2009 - 2010; con el objetivo de analizar el índice de esguinces de tobillo en jugadores de fútbol con síndrome de híper-movilidad articular; en los resultados se obtuvieron un total de 43 esguinces de tobillo durante la temporada 2009, de acuerdo a la posición del jugador en el equipo, los que más presentaron lesión fueron los centrocampistas con 13 (30%), seguidos por los delanteros con 10 (23,2%); cuya principal conclusión es  que las personas con síndrome de </w:t>
      </w:r>
      <w:proofErr w:type="spellStart"/>
      <w:r w:rsidRPr="00352E6E">
        <w:rPr>
          <w:rFonts w:ascii="Arial" w:eastAsia="Arial" w:hAnsi="Arial" w:cs="Arial"/>
          <w:color w:val="auto"/>
          <w:sz w:val="24"/>
          <w:szCs w:val="24"/>
        </w:rPr>
        <w:t>hipermovilidad</w:t>
      </w:r>
      <w:proofErr w:type="spellEnd"/>
      <w:r w:rsidRPr="00352E6E">
        <w:rPr>
          <w:rFonts w:ascii="Arial" w:eastAsia="Arial" w:hAnsi="Arial" w:cs="Arial"/>
          <w:color w:val="auto"/>
          <w:sz w:val="24"/>
          <w:szCs w:val="24"/>
        </w:rPr>
        <w:t xml:space="preserve"> articular, tuvieron la misma incidencia de lesiones de esguince de tobillo como los que no lo presentaban (23).</w:t>
      </w:r>
    </w:p>
    <w:p w14:paraId="041E155A" w14:textId="240D650F" w:rsidR="00067511" w:rsidRDefault="00067511" w:rsidP="00067511">
      <w:pPr>
        <w:spacing w:line="360" w:lineRule="auto"/>
        <w:rPr>
          <w:rFonts w:ascii="Arial" w:eastAsia="Arial" w:hAnsi="Arial" w:cs="Arial"/>
          <w:color w:val="auto"/>
          <w:sz w:val="24"/>
          <w:szCs w:val="24"/>
        </w:rPr>
      </w:pPr>
    </w:p>
    <w:p w14:paraId="6D85EC10" w14:textId="77777777" w:rsidR="00067511" w:rsidRPr="00352E6E" w:rsidRDefault="00067511" w:rsidP="00067511">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En el 2009 por medio de la Universidad Nacional de Sao Paulo </w:t>
      </w:r>
      <w:proofErr w:type="spellStart"/>
      <w:r w:rsidRPr="00352E6E">
        <w:rPr>
          <w:rFonts w:ascii="Arial" w:eastAsia="Arial" w:hAnsi="Arial" w:cs="Arial"/>
          <w:color w:val="auto"/>
          <w:sz w:val="24"/>
          <w:szCs w:val="24"/>
        </w:rPr>
        <w:t>Luiz</w:t>
      </w:r>
      <w:proofErr w:type="spellEnd"/>
      <w:r w:rsidRPr="00352E6E">
        <w:rPr>
          <w:rFonts w:ascii="Arial" w:eastAsia="Arial" w:hAnsi="Arial" w:cs="Arial"/>
          <w:color w:val="auto"/>
          <w:sz w:val="24"/>
          <w:szCs w:val="24"/>
        </w:rPr>
        <w:t xml:space="preserve"> Fernando </w:t>
      </w:r>
      <w:proofErr w:type="spellStart"/>
      <w:r w:rsidRPr="00352E6E">
        <w:rPr>
          <w:rFonts w:ascii="Arial" w:eastAsia="Arial" w:hAnsi="Arial" w:cs="Arial"/>
          <w:color w:val="auto"/>
          <w:sz w:val="24"/>
          <w:szCs w:val="24"/>
        </w:rPr>
        <w:t>Approbato</w:t>
      </w:r>
      <w:proofErr w:type="spellEnd"/>
      <w:r w:rsidRPr="00352E6E">
        <w:rPr>
          <w:rFonts w:ascii="Arial" w:eastAsia="Arial" w:hAnsi="Arial" w:cs="Arial"/>
          <w:color w:val="auto"/>
          <w:sz w:val="24"/>
          <w:szCs w:val="24"/>
        </w:rPr>
        <w:t xml:space="preserve"> </w:t>
      </w:r>
      <w:proofErr w:type="spellStart"/>
      <w:r w:rsidRPr="00352E6E">
        <w:rPr>
          <w:rFonts w:ascii="Arial" w:eastAsia="Arial" w:hAnsi="Arial" w:cs="Arial"/>
          <w:color w:val="auto"/>
          <w:sz w:val="24"/>
          <w:szCs w:val="24"/>
        </w:rPr>
        <w:t>Selistre</w:t>
      </w:r>
      <w:proofErr w:type="spellEnd"/>
      <w:r w:rsidRPr="00352E6E">
        <w:rPr>
          <w:rFonts w:ascii="Arial" w:eastAsia="Arial" w:hAnsi="Arial" w:cs="Arial"/>
          <w:color w:val="auto"/>
          <w:sz w:val="24"/>
          <w:szCs w:val="24"/>
        </w:rPr>
        <w:t xml:space="preserve"> y colaboradores realizaron una investigación sobre la incidencia de lesiones en jugadores masculinos de fútbol en categoría sub 21 durante los juegos regionales en Brasil, donde se analizaron las lesiones y caracterizaban las mismas. Se identificaron un promedio de 3,3 lesiones por partido, 128 lesiones por cada 1000h de juego, un total de 170 lesiones en el campeonato. La mayor incidencia de lesiones se presentó en los miembros inferiores con un 74% sobre el total de lesiones, las lesiones musculares fueron las que más se presentaron ocupando un 37% con respecto al total y la posición más afectada fueron los mediocampistas con el 44% de lesionados. (16)</w:t>
      </w:r>
    </w:p>
    <w:p w14:paraId="30EAB05D" w14:textId="623E64B8" w:rsidR="00067511" w:rsidRDefault="00067511" w:rsidP="00067511">
      <w:pPr>
        <w:spacing w:line="360" w:lineRule="auto"/>
        <w:rPr>
          <w:rFonts w:ascii="Arial" w:hAnsi="Arial" w:cs="Arial"/>
          <w:color w:val="auto"/>
          <w:sz w:val="24"/>
          <w:szCs w:val="24"/>
        </w:rPr>
      </w:pPr>
    </w:p>
    <w:p w14:paraId="6C5F1A97" w14:textId="77777777" w:rsidR="00EA6746" w:rsidRPr="00352E6E" w:rsidRDefault="00EA6746" w:rsidP="00EA6746">
      <w:pPr>
        <w:spacing w:line="360" w:lineRule="auto"/>
        <w:rPr>
          <w:rFonts w:ascii="Arial" w:hAnsi="Arial" w:cs="Arial"/>
          <w:color w:val="auto"/>
          <w:sz w:val="24"/>
          <w:szCs w:val="24"/>
        </w:rPr>
      </w:pPr>
      <w:r w:rsidRPr="00352E6E">
        <w:rPr>
          <w:rFonts w:ascii="Arial" w:eastAsia="Arial" w:hAnsi="Arial" w:cs="Arial"/>
          <w:color w:val="auto"/>
          <w:sz w:val="24"/>
          <w:szCs w:val="24"/>
        </w:rPr>
        <w:t xml:space="preserve">De Carvalho D realiza un estudio epidemiológico de las lesiones ortopédicas de un club de futbol de Curitiba ocurridas en la cantera y que se encontraban registradas en el departamento médico, donde se escogieron 310 atletas durante las </w:t>
      </w:r>
      <w:r w:rsidRPr="00352E6E">
        <w:rPr>
          <w:rFonts w:ascii="Arial" w:eastAsia="Arial" w:hAnsi="Arial" w:cs="Arial"/>
          <w:color w:val="auto"/>
          <w:sz w:val="24"/>
          <w:szCs w:val="24"/>
        </w:rPr>
        <w:lastRenderedPageBreak/>
        <w:t>temporadas de 2009 y 2010. se obtuvo 1548 registros al departamento médico, 419 clínicos y 1129 traumáticos. Se destacó ubicación y tipo de lesión por segmento corporal, distribución de acuerdo a las posiciones tácticas de los jugadores y el tiempo de aparición de la lesión si fue durante entrenamiento o competencia, los esguinces de tobillo y lesiones de rodilla fueron las causas de consulta más frecuente. Los cuales representaron un 19,22% de las lesiones. (25).</w:t>
      </w:r>
    </w:p>
    <w:p w14:paraId="0EAADBA9" w14:textId="77777777" w:rsidR="00EA6746" w:rsidRDefault="00EA6746" w:rsidP="00067511">
      <w:pPr>
        <w:spacing w:line="360" w:lineRule="auto"/>
        <w:rPr>
          <w:rFonts w:ascii="Arial" w:hAnsi="Arial" w:cs="Arial"/>
          <w:color w:val="auto"/>
          <w:sz w:val="24"/>
          <w:szCs w:val="24"/>
        </w:rPr>
      </w:pPr>
    </w:p>
    <w:p w14:paraId="02EDD99D" w14:textId="611A1750" w:rsidR="00EA6746" w:rsidRDefault="00EA6746" w:rsidP="00EA6746">
      <w:pPr>
        <w:spacing w:line="360" w:lineRule="auto"/>
        <w:rPr>
          <w:rFonts w:ascii="Arial" w:eastAsia="Arial" w:hAnsi="Arial" w:cs="Arial"/>
          <w:color w:val="auto"/>
          <w:sz w:val="24"/>
          <w:szCs w:val="24"/>
        </w:rPr>
      </w:pPr>
      <w:proofErr w:type="spellStart"/>
      <w:r w:rsidRPr="00352E6E">
        <w:rPr>
          <w:rFonts w:ascii="Arial" w:eastAsia="Arial" w:hAnsi="Arial" w:cs="Arial"/>
          <w:color w:val="auto"/>
          <w:sz w:val="24"/>
          <w:szCs w:val="24"/>
        </w:rPr>
        <w:t>Sávio</w:t>
      </w:r>
      <w:proofErr w:type="spellEnd"/>
      <w:r w:rsidRPr="00352E6E">
        <w:rPr>
          <w:rFonts w:ascii="Arial" w:eastAsia="Arial" w:hAnsi="Arial" w:cs="Arial"/>
          <w:color w:val="auto"/>
          <w:sz w:val="24"/>
          <w:szCs w:val="24"/>
        </w:rPr>
        <w:t xml:space="preserve"> y colaboradores, realizaron un estudio cohorte observacional y prospectivo, en el año 2010 cuyo objetivo fue analizar la incidencia de las lesiones musculo esqueléticas en jugadores de fútbol profesionales de Remo Club; se recogió información sobre las características físicas y socio-económicos tales como la edad, altura, peso, raza, estado civil, nacionalidad y si tenían un trabajo alternativo, además de indagar características de la práctica de fútbol: el tiempo de la práctica de fútbol, la historia de lesiones y cirugías debido a las lesiones deportivas; las principal conclusión obtenida fue que la preparación física adecuada puede reducir la incidencia de este tipo de lesiones. (29).</w:t>
      </w:r>
    </w:p>
    <w:p w14:paraId="40FD325A" w14:textId="26DDC779" w:rsidR="00EA6746" w:rsidRDefault="00EA6746" w:rsidP="00EA6746">
      <w:pPr>
        <w:spacing w:line="360" w:lineRule="auto"/>
        <w:rPr>
          <w:rFonts w:ascii="Arial" w:eastAsia="Arial" w:hAnsi="Arial" w:cs="Arial"/>
          <w:color w:val="auto"/>
          <w:sz w:val="24"/>
          <w:szCs w:val="24"/>
        </w:rPr>
      </w:pPr>
    </w:p>
    <w:p w14:paraId="6615971B" w14:textId="1ED07262" w:rsidR="00EA6746" w:rsidRDefault="00EA6746" w:rsidP="00EA6746">
      <w:pPr>
        <w:spacing w:line="360" w:lineRule="auto"/>
        <w:rPr>
          <w:rFonts w:ascii="Arial" w:eastAsia="Arial" w:hAnsi="Arial" w:cs="Arial"/>
          <w:color w:val="auto"/>
          <w:sz w:val="24"/>
          <w:szCs w:val="24"/>
        </w:rPr>
      </w:pPr>
      <w:r w:rsidRPr="00352E6E">
        <w:rPr>
          <w:rFonts w:ascii="Arial" w:hAnsi="Arial" w:cs="Arial"/>
          <w:color w:val="auto"/>
          <w:sz w:val="24"/>
          <w:szCs w:val="24"/>
        </w:rPr>
        <w:t xml:space="preserve">De igual manera en otra distinguida competencia </w:t>
      </w:r>
      <w:proofErr w:type="spellStart"/>
      <w:r w:rsidRPr="00352E6E">
        <w:rPr>
          <w:rFonts w:ascii="Arial" w:eastAsia="Arial" w:hAnsi="Arial" w:cs="Arial"/>
          <w:color w:val="auto"/>
          <w:sz w:val="24"/>
          <w:szCs w:val="24"/>
        </w:rPr>
        <w:t>Pedrinelli</w:t>
      </w:r>
      <w:proofErr w:type="spellEnd"/>
      <w:r w:rsidRPr="00352E6E">
        <w:rPr>
          <w:rFonts w:ascii="Arial" w:eastAsia="Arial" w:hAnsi="Arial" w:cs="Arial"/>
          <w:color w:val="auto"/>
          <w:sz w:val="24"/>
          <w:szCs w:val="24"/>
        </w:rPr>
        <w:t xml:space="preserve"> y colaboradores, en el año 2011 realizaron un estudio epidemiológico de las lesiones que ocurrieron entre los jugadores de fútbol profesionales masculinos durante la Copa América de 2011, celebrada en ocho ciudades de Argentina; los sujetos de esta investigación fueron los jugadores de los 12 equipos; donde evidenciaron que hubo mayor prevalencia de lesiones en las extremidades inferiores; los diagnósticos más frecuentes fueron las lesiones musculares y la mayoría de las lesiones fueron de grado leve de la gravedad. Por otra parte, lesiones se produjeron poco más a menudo durante los últimos 15 minutos del partido. (9).</w:t>
      </w:r>
    </w:p>
    <w:p w14:paraId="3DC0E1AF" w14:textId="5D3ECAA5" w:rsidR="00EA6746" w:rsidRDefault="00EA6746" w:rsidP="00EA6746">
      <w:pPr>
        <w:spacing w:line="360" w:lineRule="auto"/>
        <w:rPr>
          <w:rFonts w:ascii="Arial" w:eastAsia="Arial" w:hAnsi="Arial" w:cs="Arial"/>
          <w:color w:val="auto"/>
          <w:sz w:val="24"/>
          <w:szCs w:val="24"/>
        </w:rPr>
      </w:pPr>
    </w:p>
    <w:p w14:paraId="4AB24F80" w14:textId="5BEC590B" w:rsidR="00EA6746" w:rsidRDefault="00EA6746" w:rsidP="00EA6746">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En noviembre del 2012 Eder </w:t>
      </w:r>
      <w:proofErr w:type="spellStart"/>
      <w:r w:rsidRPr="00352E6E">
        <w:rPr>
          <w:rFonts w:ascii="Arial" w:eastAsia="Arial" w:hAnsi="Arial" w:cs="Arial"/>
          <w:color w:val="auto"/>
          <w:sz w:val="24"/>
          <w:szCs w:val="24"/>
        </w:rPr>
        <w:t>Gonc</w:t>
      </w:r>
      <w:proofErr w:type="spellEnd"/>
      <w:r w:rsidRPr="00352E6E">
        <w:rPr>
          <w:rFonts w:ascii="Arial" w:eastAsia="Arial" w:hAnsi="Arial" w:cs="Arial"/>
          <w:color w:val="auto"/>
          <w:sz w:val="24"/>
          <w:szCs w:val="24"/>
        </w:rPr>
        <w:t xml:space="preserve"> </w:t>
      </w:r>
      <w:proofErr w:type="spellStart"/>
      <w:r w:rsidRPr="00352E6E">
        <w:rPr>
          <w:rFonts w:ascii="Arial" w:eastAsia="Arial" w:hAnsi="Arial" w:cs="Arial"/>
          <w:color w:val="auto"/>
          <w:sz w:val="24"/>
          <w:szCs w:val="24"/>
        </w:rPr>
        <w:t>Alvesa</w:t>
      </w:r>
      <w:proofErr w:type="spellEnd"/>
      <w:r w:rsidRPr="00352E6E">
        <w:rPr>
          <w:rFonts w:ascii="Arial" w:eastAsia="Arial" w:hAnsi="Arial" w:cs="Arial"/>
          <w:color w:val="auto"/>
          <w:sz w:val="24"/>
          <w:szCs w:val="24"/>
        </w:rPr>
        <w:t xml:space="preserve"> y colaboradores realizaron un estudio en Brasil por medio de la Universidad Federal de </w:t>
      </w:r>
      <w:proofErr w:type="spellStart"/>
      <w:r w:rsidRPr="00352E6E">
        <w:rPr>
          <w:rFonts w:ascii="Arial" w:eastAsia="Arial" w:hAnsi="Arial" w:cs="Arial"/>
          <w:color w:val="auto"/>
          <w:sz w:val="24"/>
          <w:szCs w:val="24"/>
        </w:rPr>
        <w:t>Vicosa</w:t>
      </w:r>
      <w:proofErr w:type="spellEnd"/>
      <w:r w:rsidRPr="00352E6E">
        <w:rPr>
          <w:rFonts w:ascii="Arial" w:eastAsia="Arial" w:hAnsi="Arial" w:cs="Arial"/>
          <w:color w:val="auto"/>
          <w:sz w:val="24"/>
          <w:szCs w:val="24"/>
        </w:rPr>
        <w:t xml:space="preserve"> donde se comparó el rendimiento ofensivo y defensivo de jugadores de fútbol Sub17 durante 1 </w:t>
      </w:r>
      <w:r w:rsidRPr="00352E6E">
        <w:rPr>
          <w:rFonts w:ascii="Arial" w:eastAsia="Arial" w:hAnsi="Arial" w:cs="Arial"/>
          <w:color w:val="auto"/>
          <w:sz w:val="24"/>
          <w:szCs w:val="24"/>
        </w:rPr>
        <w:lastRenderedPageBreak/>
        <w:t xml:space="preserve">temporada, en diferentes posiciones de juego, defensores, mediocentros y delanteros los cuales entrenaron un promedio de 120 minutos 5 días a la semana. Los centrocampistas y defensas presentaban un mayor rendimiento en ambas tácticas en comparación a otras posiciones; esto predispone a la hipótesis de que en cuestiones de rendimiento y resistencia pueden tener estas posiciones unas mayores probabilidades de lesiones sin contacto. (18) </w:t>
      </w:r>
    </w:p>
    <w:p w14:paraId="1520E95E" w14:textId="68C03309" w:rsidR="00EA6746" w:rsidRDefault="00EA6746" w:rsidP="00EA6746">
      <w:pPr>
        <w:spacing w:line="360" w:lineRule="auto"/>
        <w:rPr>
          <w:rFonts w:ascii="Arial" w:eastAsia="Arial" w:hAnsi="Arial" w:cs="Arial"/>
          <w:color w:val="auto"/>
          <w:sz w:val="24"/>
          <w:szCs w:val="24"/>
        </w:rPr>
      </w:pPr>
    </w:p>
    <w:p w14:paraId="5FBD8DAF" w14:textId="77777777" w:rsidR="00EA6746" w:rsidRPr="00352E6E" w:rsidRDefault="00EA6746" w:rsidP="00EA6746">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En abril del 2012, </w:t>
      </w:r>
      <w:proofErr w:type="spellStart"/>
      <w:r w:rsidRPr="00352E6E">
        <w:rPr>
          <w:rFonts w:ascii="Arial" w:eastAsia="Arial" w:hAnsi="Arial" w:cs="Arial"/>
          <w:color w:val="auto"/>
          <w:sz w:val="24"/>
          <w:szCs w:val="24"/>
        </w:rPr>
        <w:t>Everton</w:t>
      </w:r>
      <w:proofErr w:type="spellEnd"/>
      <w:r w:rsidRPr="00352E6E">
        <w:rPr>
          <w:rFonts w:ascii="Arial" w:eastAsia="Arial" w:hAnsi="Arial" w:cs="Arial"/>
          <w:color w:val="auto"/>
          <w:sz w:val="24"/>
          <w:szCs w:val="24"/>
        </w:rPr>
        <w:t xml:space="preserve"> Alex Carvalho </w:t>
      </w:r>
      <w:proofErr w:type="spellStart"/>
      <w:r w:rsidRPr="00352E6E">
        <w:rPr>
          <w:rFonts w:ascii="Arial" w:eastAsia="Arial" w:hAnsi="Arial" w:cs="Arial"/>
          <w:color w:val="auto"/>
          <w:sz w:val="24"/>
          <w:szCs w:val="24"/>
        </w:rPr>
        <w:t>Zanuto</w:t>
      </w:r>
      <w:proofErr w:type="spellEnd"/>
      <w:r w:rsidRPr="00352E6E">
        <w:rPr>
          <w:rFonts w:ascii="Arial" w:eastAsia="Arial" w:hAnsi="Arial" w:cs="Arial"/>
          <w:color w:val="auto"/>
          <w:sz w:val="24"/>
          <w:szCs w:val="24"/>
        </w:rPr>
        <w:t xml:space="preserve"> y colaboradores realizaron en la región occidental de Sao Paulo una evaluación epidemiológica de lesiones y perfil físico de los jugadores de fútbol amateurs durante la Copa Municipal de Fútbol Amateur con un total de 50 jugadores clasificados en 5 grupos por posiciones de juego. Las lesiones fueron clasificadas dependiendo de la ubicación anatómica, mecanismo de lesión, gravedad y la posición del jugador. En el transcurso del campeonato fueron registradas 21 lesiones, por contacto físico el 57%, leves el 43% y graves 24% en 53 partidos jugados. Los jugadores con más incidencia en lesiones fueron los mediocampistas seguido de atacantes, después laterales y po</w:t>
      </w:r>
      <w:r>
        <w:rPr>
          <w:rFonts w:ascii="Arial" w:eastAsia="Arial" w:hAnsi="Arial" w:cs="Arial"/>
          <w:color w:val="auto"/>
          <w:sz w:val="24"/>
          <w:szCs w:val="24"/>
        </w:rPr>
        <w:t>r último defensas y porteros (19</w:t>
      </w:r>
      <w:r w:rsidRPr="00352E6E">
        <w:rPr>
          <w:rFonts w:ascii="Arial" w:eastAsia="Arial" w:hAnsi="Arial" w:cs="Arial"/>
          <w:color w:val="auto"/>
          <w:sz w:val="24"/>
          <w:szCs w:val="24"/>
        </w:rPr>
        <w:t>).</w:t>
      </w:r>
    </w:p>
    <w:p w14:paraId="3072C9FF" w14:textId="12D920AD" w:rsidR="00EA6746" w:rsidRDefault="00EA6746" w:rsidP="00EA6746">
      <w:pPr>
        <w:spacing w:line="360" w:lineRule="auto"/>
        <w:rPr>
          <w:rFonts w:ascii="Arial" w:hAnsi="Arial" w:cs="Arial"/>
          <w:color w:val="auto"/>
          <w:sz w:val="24"/>
          <w:szCs w:val="24"/>
        </w:rPr>
      </w:pPr>
    </w:p>
    <w:p w14:paraId="0D2635C3" w14:textId="77777777" w:rsidR="00EA6746" w:rsidRDefault="00EA6746" w:rsidP="00352E6E">
      <w:pPr>
        <w:spacing w:line="360" w:lineRule="auto"/>
        <w:rPr>
          <w:rFonts w:ascii="Arial" w:hAnsi="Arial" w:cs="Arial"/>
          <w:color w:val="auto"/>
          <w:sz w:val="24"/>
          <w:szCs w:val="24"/>
        </w:rPr>
      </w:pPr>
      <w:proofErr w:type="spellStart"/>
      <w:r w:rsidRPr="00352E6E">
        <w:rPr>
          <w:rFonts w:ascii="Arial" w:eastAsia="Arial" w:hAnsi="Arial" w:cs="Arial"/>
          <w:color w:val="auto"/>
          <w:sz w:val="24"/>
          <w:szCs w:val="24"/>
        </w:rPr>
        <w:t>Noya</w:t>
      </w:r>
      <w:proofErr w:type="spellEnd"/>
      <w:r w:rsidRPr="00352E6E">
        <w:rPr>
          <w:rFonts w:ascii="Arial" w:eastAsia="Arial" w:hAnsi="Arial" w:cs="Arial"/>
          <w:color w:val="auto"/>
          <w:sz w:val="24"/>
          <w:szCs w:val="24"/>
        </w:rPr>
        <w:t xml:space="preserve"> y colaboradores, en el año 2012 realizaron un estudio descriptivo y epidemiológico, cuyo principal objetivo fue cuantificar las lesiones producidas en la práctica del fútbol, teniendo en cuenta su tipología y su localización, para actualizar los datos de estudios previos similares; participaron 27 equipos pertenecientes a la primera y segunda división del fútbol español con un total de 728 jugadores; las principales conclusiones obtenidas fueron que la incidencia </w:t>
      </w:r>
      <w:proofErr w:type="spellStart"/>
      <w:r w:rsidRPr="00352E6E">
        <w:rPr>
          <w:rFonts w:ascii="Arial" w:eastAsia="Arial" w:hAnsi="Arial" w:cs="Arial"/>
          <w:color w:val="auto"/>
          <w:sz w:val="24"/>
          <w:szCs w:val="24"/>
        </w:rPr>
        <w:t>lesional</w:t>
      </w:r>
      <w:proofErr w:type="spellEnd"/>
      <w:r w:rsidRPr="00352E6E">
        <w:rPr>
          <w:rFonts w:ascii="Arial" w:eastAsia="Arial" w:hAnsi="Arial" w:cs="Arial"/>
          <w:color w:val="auto"/>
          <w:sz w:val="24"/>
          <w:szCs w:val="24"/>
        </w:rPr>
        <w:t xml:space="preserve"> del fútbol se debe fundamentalmente a las de tipo muscular y ligamentoso, por tanto, la necesidad de programas preventivos  a fin de disminuir los días de baja acumulados a lo largo de la temporada, lo cual lleva a conseguir un mejor rendimiento de los deportistas en el tiempo y una mayor contribución de ellos al equipo, disminuyendo las pérdidas que suponen los pagos y los gastos en la recuperación a jugadores. (27).</w:t>
      </w:r>
    </w:p>
    <w:p w14:paraId="6D9A2227" w14:textId="58AA0247" w:rsidR="00043F99" w:rsidRPr="00EA6746"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lastRenderedPageBreak/>
        <w:t>Correa Juan Rafael y Cols</w:t>
      </w:r>
      <w:r w:rsidR="0069452D">
        <w:rPr>
          <w:rFonts w:ascii="Arial" w:eastAsia="Arial" w:hAnsi="Arial" w:cs="Arial"/>
          <w:color w:val="auto"/>
          <w:sz w:val="24"/>
          <w:szCs w:val="24"/>
        </w:rPr>
        <w:t>.</w:t>
      </w:r>
      <w:r w:rsidRPr="00352E6E">
        <w:rPr>
          <w:rFonts w:ascii="Arial" w:eastAsia="Arial" w:hAnsi="Arial" w:cs="Arial"/>
          <w:color w:val="auto"/>
          <w:sz w:val="24"/>
          <w:szCs w:val="24"/>
        </w:rPr>
        <w:t xml:space="preserve"> 2013 realizaron un estudio descriptivo sobre una cohorte de 84 futbolistas profesionales del club deportivo los Millonarios. Se evaluaron un total de 50650h de exposición, 2079h en competencia y 4857h en entrenamiento. Se realizó un seguimiento durante 1 año a los jugadores profesionales, élite y sub 19 donde se encontraron un total de 65 lesiones, donde se calculó una incidencia de 0,7 lesiones por cada 1000h de entrenamiento y 12 lesiones por cada 1000 h de partidos. La posición de juego que más sufrió de lesiones fueron los defensas, seguidos de los delanteros y volantes. No se encontraron diferencias estadísticamente significativas entre la edad o el peso de los deportistas lesionados y los no lesionados. (3) </w:t>
      </w:r>
    </w:p>
    <w:p w14:paraId="6124E284" w14:textId="51EEC2CE" w:rsidR="00067511" w:rsidRDefault="00067511" w:rsidP="00352E6E">
      <w:pPr>
        <w:spacing w:line="360" w:lineRule="auto"/>
        <w:rPr>
          <w:rFonts w:ascii="Arial" w:eastAsia="Arial" w:hAnsi="Arial" w:cs="Arial"/>
          <w:color w:val="auto"/>
          <w:sz w:val="24"/>
          <w:szCs w:val="24"/>
        </w:rPr>
      </w:pPr>
    </w:p>
    <w:p w14:paraId="4FF98EE1" w14:textId="25ADD4CE" w:rsidR="00043F99" w:rsidRDefault="00EA6746" w:rsidP="00352E6E">
      <w:pPr>
        <w:spacing w:line="360" w:lineRule="auto"/>
        <w:rPr>
          <w:rFonts w:ascii="Arial" w:eastAsia="Arial" w:hAnsi="Arial" w:cs="Arial"/>
          <w:color w:val="auto"/>
          <w:sz w:val="24"/>
          <w:szCs w:val="24"/>
        </w:rPr>
      </w:pPr>
      <w:r>
        <w:rPr>
          <w:rFonts w:ascii="Arial" w:eastAsia="Arial" w:hAnsi="Arial" w:cs="Arial"/>
          <w:color w:val="auto"/>
          <w:sz w:val="24"/>
          <w:szCs w:val="24"/>
        </w:rPr>
        <w:t xml:space="preserve">En 2013, Rubén García </w:t>
      </w:r>
      <w:r w:rsidRPr="00352E6E">
        <w:rPr>
          <w:rFonts w:ascii="Arial" w:eastAsia="Arial" w:hAnsi="Arial" w:cs="Arial"/>
          <w:color w:val="auto"/>
          <w:sz w:val="24"/>
          <w:szCs w:val="24"/>
        </w:rPr>
        <w:t>y Colaboradores realizaron un estudio sobre la ansiedad estado/rango, posición de juego y ocurrencia de lesiones deportivas en 277 jugadores de fútbol base de Ciudad del Carmen (México), en edades entre los 10 y 18 años. 94 jugadores presentaron ansiedad alta y 11 casos presentaron ansiedad baja con referencia a la ansiedad-estado, y con respecto a la ansiedad-rango, 146 presentaron valores normales, 128 ansiedad alta y3 ansiedad baja. 45 participantes presentaron algún tipo de lesión 9 porteros, 13 defensas, 15 medios y 8 delanteros. Los cambios emocionales en entrenamientos o partidos no favorecen la aparición de las lesiones, debido a que estos se presentan diariamente. La principal causa de lesiones ocurre por traumatismo directo y otros factores multifactoriales. (21)</w:t>
      </w:r>
    </w:p>
    <w:p w14:paraId="18C9B183" w14:textId="77777777" w:rsidR="00E0740B" w:rsidRPr="00E0740B" w:rsidRDefault="00E0740B" w:rsidP="00352E6E">
      <w:pPr>
        <w:spacing w:line="360" w:lineRule="auto"/>
        <w:rPr>
          <w:rFonts w:ascii="Arial" w:eastAsia="Arial" w:hAnsi="Arial" w:cs="Arial"/>
          <w:color w:val="auto"/>
          <w:sz w:val="24"/>
          <w:szCs w:val="24"/>
        </w:rPr>
      </w:pPr>
    </w:p>
    <w:p w14:paraId="5E20D888" w14:textId="2064006F" w:rsidR="00043F99"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En septiembre del 2015 se realiza un estudio en la universidad de Sao Paulo- Brasil por O. </w:t>
      </w:r>
      <w:proofErr w:type="spellStart"/>
      <w:r w:rsidRPr="00352E6E">
        <w:rPr>
          <w:rFonts w:ascii="Arial" w:eastAsia="Arial" w:hAnsi="Arial" w:cs="Arial"/>
          <w:color w:val="auto"/>
          <w:sz w:val="24"/>
          <w:szCs w:val="24"/>
        </w:rPr>
        <w:t>Pangrazio</w:t>
      </w:r>
      <w:proofErr w:type="spellEnd"/>
      <w:r w:rsidRPr="00352E6E">
        <w:rPr>
          <w:rFonts w:ascii="Arial" w:eastAsia="Arial" w:hAnsi="Arial" w:cs="Arial"/>
          <w:color w:val="auto"/>
          <w:sz w:val="24"/>
          <w:szCs w:val="24"/>
        </w:rPr>
        <w:t xml:space="preserve"> y colaboradores acerca de la epidemiología de lesiones en jugadores durante el campeonato suramericano sub 17 jugado en Paraguay mediante un método observacional y de registro de datos obtenidos de 10 equipos. Participaron 220 jugadores menores de 17 años. Se jugaron un total de 35 juegos y se identificaron un número de 103 lesiones que promedian un total de 2,94 por juego y un total de 32,7 cada 1000h de juego clasificadas en 11 categorías, 56 de ellas </w:t>
      </w:r>
      <w:r w:rsidRPr="00352E6E">
        <w:rPr>
          <w:rFonts w:ascii="Arial" w:eastAsia="Arial" w:hAnsi="Arial" w:cs="Arial"/>
          <w:color w:val="auto"/>
          <w:sz w:val="24"/>
          <w:szCs w:val="24"/>
        </w:rPr>
        <w:lastRenderedPageBreak/>
        <w:t xml:space="preserve">por contacto directo. Los mediocampistas y delanteros fueron las posiciones más afectadas. (14) </w:t>
      </w:r>
    </w:p>
    <w:p w14:paraId="377153B4" w14:textId="77777777" w:rsidR="00E0740B" w:rsidRPr="00E0740B" w:rsidRDefault="00E0740B" w:rsidP="00352E6E">
      <w:pPr>
        <w:spacing w:line="360" w:lineRule="auto"/>
        <w:rPr>
          <w:rFonts w:ascii="Arial" w:eastAsia="Arial" w:hAnsi="Arial" w:cs="Arial"/>
          <w:color w:val="auto"/>
          <w:sz w:val="24"/>
          <w:szCs w:val="24"/>
        </w:rPr>
      </w:pPr>
    </w:p>
    <w:p w14:paraId="2D1FCDFF" w14:textId="2553EDB3" w:rsidR="00043F99"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En octubre del 2015 fue publicado en Brasil – Belo Horizonte por </w:t>
      </w:r>
      <w:proofErr w:type="spellStart"/>
      <w:r w:rsidRPr="00352E6E">
        <w:rPr>
          <w:rFonts w:ascii="Arial" w:eastAsia="Arial" w:hAnsi="Arial" w:cs="Arial"/>
          <w:color w:val="auto"/>
          <w:sz w:val="24"/>
          <w:szCs w:val="24"/>
        </w:rPr>
        <w:t>Guilherme</w:t>
      </w:r>
      <w:proofErr w:type="spellEnd"/>
      <w:r w:rsidRPr="00352E6E">
        <w:rPr>
          <w:rFonts w:ascii="Arial" w:eastAsia="Arial" w:hAnsi="Arial" w:cs="Arial"/>
          <w:color w:val="auto"/>
          <w:sz w:val="24"/>
          <w:szCs w:val="24"/>
        </w:rPr>
        <w:t xml:space="preserve"> F. Reis y colaboradores un estudio realizado en el club de fútbol Atlético M </w:t>
      </w:r>
      <w:proofErr w:type="spellStart"/>
      <w:r w:rsidRPr="00352E6E">
        <w:rPr>
          <w:rFonts w:ascii="Arial" w:eastAsia="Arial" w:hAnsi="Arial" w:cs="Arial"/>
          <w:color w:val="auto"/>
          <w:sz w:val="24"/>
          <w:szCs w:val="24"/>
        </w:rPr>
        <w:t>Mineiro</w:t>
      </w:r>
      <w:proofErr w:type="spellEnd"/>
      <w:r w:rsidRPr="00352E6E">
        <w:rPr>
          <w:rFonts w:ascii="Arial" w:eastAsia="Arial" w:hAnsi="Arial" w:cs="Arial"/>
          <w:color w:val="auto"/>
          <w:sz w:val="24"/>
          <w:szCs w:val="24"/>
        </w:rPr>
        <w:t xml:space="preserve"> cuya finalidad fue obtener el perfil de las lesiones deportivas teniendo en cuenta los factores condicionales como la edad y la posición de juego. Se realizó un seguimiento durante una temporada a 48 jugadores de la primera división. Se encontraron, por cada 1000h, 42 lesiones por horas de juego y 3 lesiones por horas de entrenamiento; el sitio anatómico de mayor lesión en jugadores fue en miembros inferiores siendo las principales la tendinitis, lesiones no recurrentes, por fatiga y lesiones sin contacto. Según la posición de juego los delanteros tuvieron más lesiones, seguidos de los defensas y por último los volantes. (15)</w:t>
      </w:r>
    </w:p>
    <w:p w14:paraId="1FD2AA4C" w14:textId="76376916" w:rsidR="00E0740B" w:rsidRDefault="00E0740B" w:rsidP="00352E6E">
      <w:pPr>
        <w:spacing w:line="360" w:lineRule="auto"/>
        <w:rPr>
          <w:rFonts w:ascii="Arial" w:eastAsia="Arial" w:hAnsi="Arial" w:cs="Arial"/>
          <w:color w:val="auto"/>
          <w:sz w:val="24"/>
          <w:szCs w:val="24"/>
        </w:rPr>
      </w:pPr>
    </w:p>
    <w:p w14:paraId="6EBE327A" w14:textId="77777777" w:rsidR="00E0740B" w:rsidRPr="00352E6E" w:rsidRDefault="00E0740B" w:rsidP="00E0740B">
      <w:pPr>
        <w:spacing w:line="360" w:lineRule="auto"/>
        <w:rPr>
          <w:rFonts w:ascii="Arial" w:hAnsi="Arial" w:cs="Arial"/>
          <w:color w:val="auto"/>
          <w:sz w:val="24"/>
          <w:szCs w:val="24"/>
        </w:rPr>
      </w:pPr>
      <w:r w:rsidRPr="00352E6E">
        <w:rPr>
          <w:rFonts w:ascii="Arial" w:eastAsia="Arial" w:hAnsi="Arial" w:cs="Arial"/>
          <w:color w:val="auto"/>
          <w:sz w:val="24"/>
          <w:szCs w:val="24"/>
        </w:rPr>
        <w:t xml:space="preserve">En el 2015 en Sudáfrica se realizó por medio de la Universidad de Cape </w:t>
      </w:r>
      <w:proofErr w:type="spellStart"/>
      <w:r w:rsidRPr="00352E6E">
        <w:rPr>
          <w:rFonts w:ascii="Arial" w:eastAsia="Arial" w:hAnsi="Arial" w:cs="Arial"/>
          <w:color w:val="auto"/>
          <w:sz w:val="24"/>
          <w:szCs w:val="24"/>
        </w:rPr>
        <w:t>town</w:t>
      </w:r>
      <w:proofErr w:type="spellEnd"/>
      <w:r w:rsidRPr="00352E6E">
        <w:rPr>
          <w:rFonts w:ascii="Arial" w:eastAsia="Arial" w:hAnsi="Arial" w:cs="Arial"/>
          <w:color w:val="auto"/>
          <w:sz w:val="24"/>
          <w:szCs w:val="24"/>
        </w:rPr>
        <w:t xml:space="preserve"> y los investigadores T </w:t>
      </w:r>
      <w:proofErr w:type="spellStart"/>
      <w:r w:rsidRPr="00352E6E">
        <w:rPr>
          <w:rFonts w:ascii="Arial" w:eastAsia="Arial" w:hAnsi="Arial" w:cs="Arial"/>
          <w:color w:val="auto"/>
          <w:sz w:val="24"/>
          <w:szCs w:val="24"/>
        </w:rPr>
        <w:t>Calligeris</w:t>
      </w:r>
      <w:proofErr w:type="spellEnd"/>
      <w:r w:rsidRPr="00352E6E">
        <w:rPr>
          <w:rFonts w:ascii="Arial" w:eastAsia="Arial" w:hAnsi="Arial" w:cs="Arial"/>
          <w:color w:val="auto"/>
          <w:sz w:val="24"/>
          <w:szCs w:val="24"/>
        </w:rPr>
        <w:t>, y colaboradores un estudio acerca de la incidencia de lesiones y su relación en exposición en el tiempo ya sea en partido o entrenamiento de jugadores profesionales de un club de fútbol en la “Premier league” durante una temporada. Se presentaron 130 lesiones, donde los sitios anatómicos más afectados fueron muslo (21%) y tobillos (27%), una incidencia de 13,4 lesiones por cada 1000h de juego y una incidencia de 6,6 por cada 1000h de entrenamiento, la lesión más frecuente fueron contusiones con un 33% del total de lesiones. La mayor cantidad de lesiones se dieron por contacto (62%). Se evidencio el promedio de tiempo de perdida de juegos por lesión que fue de 8 días. (17)</w:t>
      </w:r>
    </w:p>
    <w:p w14:paraId="46C76B0D" w14:textId="77777777" w:rsidR="00E0740B" w:rsidRDefault="00E0740B" w:rsidP="00352E6E">
      <w:pPr>
        <w:spacing w:line="360" w:lineRule="auto"/>
        <w:rPr>
          <w:rFonts w:ascii="Arial" w:eastAsia="Arial" w:hAnsi="Arial" w:cs="Arial"/>
          <w:color w:val="auto"/>
          <w:sz w:val="24"/>
          <w:szCs w:val="24"/>
        </w:rPr>
      </w:pPr>
    </w:p>
    <w:p w14:paraId="5A7A957C" w14:textId="6E40524A" w:rsidR="00E0740B" w:rsidRDefault="00E0740B" w:rsidP="00352E6E">
      <w:pPr>
        <w:spacing w:line="360" w:lineRule="auto"/>
        <w:rPr>
          <w:rFonts w:ascii="Arial" w:eastAsia="Arial" w:hAnsi="Arial" w:cs="Arial"/>
          <w:color w:val="auto"/>
          <w:sz w:val="24"/>
          <w:szCs w:val="24"/>
        </w:rPr>
      </w:pPr>
    </w:p>
    <w:p w14:paraId="34A1C703" w14:textId="77777777" w:rsidR="00E0740B" w:rsidRPr="00352E6E" w:rsidRDefault="00E0740B" w:rsidP="00352E6E">
      <w:pPr>
        <w:spacing w:line="360" w:lineRule="auto"/>
        <w:rPr>
          <w:rFonts w:ascii="Arial" w:hAnsi="Arial" w:cs="Arial"/>
          <w:color w:val="auto"/>
          <w:sz w:val="24"/>
          <w:szCs w:val="24"/>
        </w:rPr>
      </w:pPr>
    </w:p>
    <w:p w14:paraId="382E7B64" w14:textId="77777777" w:rsidR="00043F99" w:rsidRPr="00352E6E" w:rsidRDefault="00043F99" w:rsidP="00352E6E">
      <w:pPr>
        <w:spacing w:line="360" w:lineRule="auto"/>
        <w:rPr>
          <w:rFonts w:ascii="Arial" w:hAnsi="Arial" w:cs="Arial"/>
          <w:color w:val="auto"/>
          <w:sz w:val="24"/>
          <w:szCs w:val="24"/>
        </w:rPr>
      </w:pPr>
    </w:p>
    <w:p w14:paraId="70A2D909" w14:textId="77777777" w:rsidR="0069452D" w:rsidRDefault="0069452D" w:rsidP="0069452D">
      <w:pPr>
        <w:spacing w:line="360" w:lineRule="auto"/>
        <w:rPr>
          <w:rFonts w:ascii="Arial" w:hAnsi="Arial" w:cs="Arial"/>
          <w:color w:val="auto"/>
          <w:sz w:val="24"/>
          <w:szCs w:val="24"/>
        </w:rPr>
      </w:pPr>
    </w:p>
    <w:p w14:paraId="326D1466" w14:textId="77777777" w:rsidR="0069452D" w:rsidRDefault="0069452D" w:rsidP="0069452D">
      <w:pPr>
        <w:pStyle w:val="Sinespaciado"/>
        <w:numPr>
          <w:ilvl w:val="0"/>
          <w:numId w:val="0"/>
        </w:numPr>
        <w:ind w:left="720"/>
        <w:jc w:val="both"/>
      </w:pPr>
    </w:p>
    <w:p w14:paraId="1DB456B6" w14:textId="77777777" w:rsidR="008D63E4" w:rsidRPr="00352E6E" w:rsidRDefault="008D63E4" w:rsidP="0069452D">
      <w:pPr>
        <w:pStyle w:val="Sinespaciado"/>
      </w:pPr>
      <w:bookmarkStart w:id="7" w:name="_Toc470006468"/>
      <w:r w:rsidRPr="00352E6E">
        <w:t>MARCO CONTEXTUAL</w:t>
      </w:r>
      <w:bookmarkEnd w:id="7"/>
    </w:p>
    <w:p w14:paraId="2A6F4CCD" w14:textId="77777777" w:rsidR="0069452D" w:rsidRDefault="0069452D" w:rsidP="00352E6E">
      <w:pPr>
        <w:pStyle w:val="Ttulo7"/>
        <w:spacing w:before="0"/>
        <w:rPr>
          <w:rFonts w:cs="Arial"/>
        </w:rPr>
      </w:pPr>
    </w:p>
    <w:p w14:paraId="0AE20F4C" w14:textId="77777777" w:rsidR="0069452D" w:rsidRDefault="0069452D" w:rsidP="00352E6E">
      <w:pPr>
        <w:pStyle w:val="Ttulo7"/>
        <w:spacing w:before="0"/>
        <w:rPr>
          <w:rFonts w:cs="Arial"/>
        </w:rPr>
      </w:pPr>
    </w:p>
    <w:p w14:paraId="1D717A47" w14:textId="77777777" w:rsidR="008D63E4" w:rsidRPr="00352E6E" w:rsidRDefault="00DB5DC7" w:rsidP="00352E6E">
      <w:pPr>
        <w:pStyle w:val="Ttulo7"/>
        <w:spacing w:before="0"/>
        <w:rPr>
          <w:rFonts w:cs="Arial"/>
        </w:rPr>
      </w:pPr>
      <w:bookmarkStart w:id="8" w:name="_Toc470006469"/>
      <w:r w:rsidRPr="00352E6E">
        <w:rPr>
          <w:rFonts w:cs="Arial"/>
        </w:rPr>
        <w:t>4.1 INSTITUCIÓN</w:t>
      </w:r>
      <w:bookmarkEnd w:id="8"/>
    </w:p>
    <w:p w14:paraId="256CBAF4" w14:textId="77777777" w:rsidR="0069452D" w:rsidRPr="0069452D" w:rsidRDefault="0069452D" w:rsidP="0069452D">
      <w:pPr>
        <w:spacing w:line="360" w:lineRule="auto"/>
        <w:rPr>
          <w:rFonts w:ascii="Arial" w:hAnsi="Arial" w:cs="Arial"/>
          <w:sz w:val="24"/>
          <w:szCs w:val="24"/>
        </w:rPr>
      </w:pPr>
    </w:p>
    <w:p w14:paraId="24E5B5D1" w14:textId="77777777" w:rsidR="0044343A" w:rsidRPr="0069452D" w:rsidRDefault="0044343A" w:rsidP="0044343A">
      <w:pPr>
        <w:spacing w:line="360" w:lineRule="auto"/>
        <w:rPr>
          <w:rFonts w:ascii="Arial" w:hAnsi="Arial" w:cs="Arial"/>
          <w:sz w:val="24"/>
          <w:szCs w:val="24"/>
        </w:rPr>
      </w:pPr>
      <w:r>
        <w:rPr>
          <w:rFonts w:ascii="Arial" w:hAnsi="Arial" w:cs="Arial"/>
          <w:sz w:val="24"/>
          <w:szCs w:val="24"/>
        </w:rPr>
        <w:t xml:space="preserve">Un </w:t>
      </w:r>
      <w:r w:rsidRPr="0069452D">
        <w:rPr>
          <w:rFonts w:ascii="Arial" w:hAnsi="Arial" w:cs="Arial"/>
          <w:sz w:val="24"/>
          <w:szCs w:val="24"/>
        </w:rPr>
        <w:t>club</w:t>
      </w:r>
      <w:r>
        <w:rPr>
          <w:rFonts w:ascii="Arial" w:hAnsi="Arial" w:cs="Arial"/>
          <w:sz w:val="24"/>
          <w:szCs w:val="24"/>
        </w:rPr>
        <w:t xml:space="preserve"> de futbol que</w:t>
      </w:r>
      <w:r w:rsidRPr="0069452D">
        <w:rPr>
          <w:rFonts w:ascii="Arial" w:hAnsi="Arial" w:cs="Arial"/>
          <w:sz w:val="24"/>
          <w:szCs w:val="24"/>
        </w:rPr>
        <w:t xml:space="preserve"> tiene determinado una organización modelo del fútbol colombiano que, con perspectiva empresarial, busca despertar la pasión de la afición mediante la diversión y el entretenimiento que produce un buen espectáculo. Para cumplir con este propósito, formar deportistas integrales y de alto rendimiento que nutren el equipo profesional y contribuyen al desarrollo de la sociedad. Posicionar y comercializar la imagen del Club y sus jugadores, generando viabilidad y sostenibilidad. (30) </w:t>
      </w:r>
    </w:p>
    <w:p w14:paraId="1B7CD46A" w14:textId="77777777" w:rsidR="0044343A" w:rsidRPr="0069452D" w:rsidRDefault="0044343A" w:rsidP="0044343A">
      <w:pPr>
        <w:spacing w:line="360" w:lineRule="auto"/>
        <w:rPr>
          <w:rFonts w:ascii="Arial" w:hAnsi="Arial" w:cs="Arial"/>
          <w:sz w:val="24"/>
          <w:szCs w:val="24"/>
        </w:rPr>
      </w:pPr>
    </w:p>
    <w:p w14:paraId="1EEDB6E9" w14:textId="77777777" w:rsidR="0044343A" w:rsidRDefault="0044343A" w:rsidP="0044343A">
      <w:pPr>
        <w:spacing w:line="360" w:lineRule="auto"/>
        <w:rPr>
          <w:rFonts w:ascii="Arial" w:hAnsi="Arial" w:cs="Arial"/>
          <w:sz w:val="24"/>
          <w:szCs w:val="24"/>
        </w:rPr>
      </w:pPr>
      <w:r w:rsidRPr="0069452D">
        <w:rPr>
          <w:rFonts w:ascii="Arial" w:hAnsi="Arial" w:cs="Arial"/>
          <w:sz w:val="24"/>
          <w:szCs w:val="24"/>
        </w:rPr>
        <w:t>Un club profesional de futbol representante del departamento del Vall</w:t>
      </w:r>
      <w:r>
        <w:rPr>
          <w:rFonts w:ascii="Arial" w:hAnsi="Arial" w:cs="Arial"/>
          <w:sz w:val="24"/>
          <w:szCs w:val="24"/>
        </w:rPr>
        <w:t>e, participa en primera división del futbol profesional colombiano</w:t>
      </w:r>
      <w:r w:rsidRPr="0069452D">
        <w:rPr>
          <w:rFonts w:ascii="Arial" w:hAnsi="Arial" w:cs="Arial"/>
          <w:sz w:val="24"/>
          <w:szCs w:val="24"/>
        </w:rPr>
        <w:t>, se caracteriza por contar con divisiones inferiores o también llamada cantera la cual dispone de jugadores jóvenes e</w:t>
      </w:r>
      <w:r>
        <w:rPr>
          <w:rFonts w:ascii="Arial" w:hAnsi="Arial" w:cs="Arial"/>
          <w:sz w:val="24"/>
          <w:szCs w:val="24"/>
        </w:rPr>
        <w:t xml:space="preserve">n formación y está dividida en </w:t>
      </w:r>
      <w:r w:rsidRPr="0069452D">
        <w:rPr>
          <w:rFonts w:ascii="Arial" w:hAnsi="Arial" w:cs="Arial"/>
          <w:sz w:val="24"/>
          <w:szCs w:val="24"/>
        </w:rPr>
        <w:t>categorías.</w:t>
      </w:r>
    </w:p>
    <w:p w14:paraId="208EB84D" w14:textId="77777777" w:rsidR="0044343A" w:rsidRDefault="0044343A" w:rsidP="0044343A">
      <w:pPr>
        <w:spacing w:line="360" w:lineRule="auto"/>
        <w:rPr>
          <w:rFonts w:ascii="Arial" w:hAnsi="Arial" w:cs="Arial"/>
          <w:sz w:val="24"/>
          <w:szCs w:val="24"/>
        </w:rPr>
      </w:pPr>
      <w:commentRangeStart w:id="9"/>
    </w:p>
    <w:p w14:paraId="1E412988" w14:textId="77777777" w:rsidR="0044343A" w:rsidRDefault="0044343A" w:rsidP="0044343A">
      <w:pPr>
        <w:spacing w:line="360" w:lineRule="auto"/>
        <w:rPr>
          <w:rFonts w:ascii="Arial" w:hAnsi="Arial" w:cs="Arial"/>
          <w:b/>
          <w:sz w:val="24"/>
          <w:szCs w:val="24"/>
        </w:rPr>
      </w:pPr>
      <w:r>
        <w:rPr>
          <w:rFonts w:ascii="Arial" w:hAnsi="Arial" w:cs="Arial"/>
          <w:b/>
          <w:sz w:val="24"/>
          <w:szCs w:val="24"/>
        </w:rPr>
        <w:t>CANTERA</w:t>
      </w:r>
      <w:commentRangeEnd w:id="9"/>
      <w:r w:rsidR="00F509AB">
        <w:rPr>
          <w:rStyle w:val="Refdecomentario"/>
        </w:rPr>
        <w:commentReference w:id="9"/>
      </w:r>
    </w:p>
    <w:p w14:paraId="44E30BCA" w14:textId="77777777" w:rsidR="0044343A" w:rsidRDefault="0044343A" w:rsidP="0044343A">
      <w:pPr>
        <w:spacing w:line="360" w:lineRule="auto"/>
        <w:rPr>
          <w:rFonts w:ascii="Arial" w:hAnsi="Arial" w:cs="Arial"/>
          <w:sz w:val="24"/>
          <w:szCs w:val="24"/>
        </w:rPr>
      </w:pPr>
      <w:r w:rsidRPr="0069452D">
        <w:rPr>
          <w:rFonts w:ascii="Arial" w:hAnsi="Arial" w:cs="Arial"/>
          <w:sz w:val="24"/>
          <w:szCs w:val="24"/>
        </w:rPr>
        <w:t>La cantera es un lugar o una institución en la cual se forman y potencializan, gran cantidad de individuos los cuales presentan una capacidad específica para una determinada actividad profesional.</w:t>
      </w:r>
    </w:p>
    <w:p w14:paraId="554825DD" w14:textId="77777777" w:rsidR="0044343A" w:rsidRDefault="0044343A" w:rsidP="0044343A">
      <w:pPr>
        <w:spacing w:line="360" w:lineRule="auto"/>
        <w:rPr>
          <w:rFonts w:ascii="Arial" w:hAnsi="Arial" w:cs="Arial"/>
          <w:sz w:val="24"/>
          <w:szCs w:val="24"/>
        </w:rPr>
      </w:pPr>
    </w:p>
    <w:p w14:paraId="4BE17530" w14:textId="77777777" w:rsidR="0044343A" w:rsidRPr="0069452D" w:rsidRDefault="0044343A" w:rsidP="0044343A">
      <w:pPr>
        <w:spacing w:line="360" w:lineRule="auto"/>
        <w:rPr>
          <w:rFonts w:ascii="Arial" w:hAnsi="Arial" w:cs="Arial"/>
          <w:sz w:val="24"/>
          <w:szCs w:val="24"/>
        </w:rPr>
      </w:pPr>
      <w:r>
        <w:rPr>
          <w:rFonts w:ascii="Arial" w:hAnsi="Arial" w:cs="Arial"/>
          <w:sz w:val="24"/>
          <w:szCs w:val="24"/>
        </w:rPr>
        <w:t>L</w:t>
      </w:r>
      <w:r w:rsidRPr="0069452D">
        <w:rPr>
          <w:rFonts w:ascii="Arial" w:hAnsi="Arial" w:cs="Arial"/>
          <w:sz w:val="24"/>
          <w:szCs w:val="24"/>
        </w:rPr>
        <w:t>a cantera está conformada por una gran cantidad de jóvenes en formación, los cuales se dividen en distintas categorías dependiendo de la edad, cada categoría es instruida por un director técnico y un preparador físico.</w:t>
      </w:r>
    </w:p>
    <w:p w14:paraId="23598D7A" w14:textId="77777777" w:rsidR="0044343A" w:rsidRDefault="0044343A" w:rsidP="0044343A">
      <w:pPr>
        <w:spacing w:line="360" w:lineRule="auto"/>
        <w:rPr>
          <w:rFonts w:ascii="Arial" w:hAnsi="Arial" w:cs="Arial"/>
          <w:sz w:val="24"/>
          <w:szCs w:val="24"/>
        </w:rPr>
      </w:pPr>
    </w:p>
    <w:p w14:paraId="458BCE1D" w14:textId="0FC06CF0" w:rsidR="0069452D" w:rsidRDefault="0044343A" w:rsidP="0069452D">
      <w:pPr>
        <w:spacing w:line="360" w:lineRule="auto"/>
        <w:rPr>
          <w:rFonts w:ascii="Arial" w:hAnsi="Arial" w:cs="Arial"/>
          <w:sz w:val="24"/>
          <w:szCs w:val="24"/>
        </w:rPr>
      </w:pPr>
      <w:r w:rsidRPr="0069452D">
        <w:rPr>
          <w:rFonts w:ascii="Arial" w:hAnsi="Arial" w:cs="Arial"/>
          <w:sz w:val="24"/>
          <w:szCs w:val="24"/>
        </w:rPr>
        <w:lastRenderedPageBreak/>
        <w:t>La cantera del club, que realiza entren</w:t>
      </w:r>
      <w:r>
        <w:rPr>
          <w:rFonts w:ascii="Arial" w:hAnsi="Arial" w:cs="Arial"/>
          <w:sz w:val="24"/>
          <w:szCs w:val="24"/>
        </w:rPr>
        <w:t>amientos de lunes a viernes de 2</w:t>
      </w:r>
      <w:r w:rsidRPr="0069452D">
        <w:rPr>
          <w:rFonts w:ascii="Arial" w:hAnsi="Arial" w:cs="Arial"/>
          <w:sz w:val="24"/>
          <w:szCs w:val="24"/>
        </w:rPr>
        <w:t>:30</w:t>
      </w:r>
      <w:r>
        <w:rPr>
          <w:rFonts w:ascii="Arial" w:hAnsi="Arial" w:cs="Arial"/>
          <w:sz w:val="24"/>
          <w:szCs w:val="24"/>
        </w:rPr>
        <w:t xml:space="preserve"> </w:t>
      </w:r>
      <w:r w:rsidRPr="0069452D">
        <w:rPr>
          <w:rFonts w:ascii="Arial" w:hAnsi="Arial" w:cs="Arial"/>
          <w:sz w:val="24"/>
          <w:szCs w:val="24"/>
        </w:rPr>
        <w:t>pm a 5:30</w:t>
      </w:r>
      <w:r>
        <w:rPr>
          <w:rFonts w:ascii="Arial" w:hAnsi="Arial" w:cs="Arial"/>
          <w:sz w:val="24"/>
          <w:szCs w:val="24"/>
        </w:rPr>
        <w:t xml:space="preserve"> </w:t>
      </w:r>
      <w:r w:rsidRPr="0069452D">
        <w:rPr>
          <w:rFonts w:ascii="Arial" w:hAnsi="Arial" w:cs="Arial"/>
          <w:sz w:val="24"/>
          <w:szCs w:val="24"/>
        </w:rPr>
        <w:t xml:space="preserve">pm y que por lo regular sábados y domingos tienen encuentros amistosos o competencias, se encuentra dividida en </w:t>
      </w:r>
      <w:r>
        <w:rPr>
          <w:rFonts w:ascii="Arial" w:hAnsi="Arial" w:cs="Arial"/>
          <w:sz w:val="24"/>
          <w:szCs w:val="24"/>
        </w:rPr>
        <w:t>8</w:t>
      </w:r>
      <w:r w:rsidRPr="0069452D">
        <w:rPr>
          <w:rFonts w:ascii="Arial" w:hAnsi="Arial" w:cs="Arial"/>
          <w:sz w:val="24"/>
          <w:szCs w:val="24"/>
        </w:rPr>
        <w:t xml:space="preserve"> categorías distribuidas por </w:t>
      </w:r>
      <w:r w:rsidR="00BC5BBC">
        <w:rPr>
          <w:rFonts w:ascii="Arial" w:hAnsi="Arial" w:cs="Arial"/>
          <w:sz w:val="24"/>
          <w:szCs w:val="24"/>
        </w:rPr>
        <w:t>rango de edad</w:t>
      </w:r>
      <w:r w:rsidR="00BC5BBC" w:rsidRPr="0069452D">
        <w:rPr>
          <w:rFonts w:ascii="Arial" w:hAnsi="Arial" w:cs="Arial"/>
          <w:sz w:val="24"/>
          <w:szCs w:val="24"/>
        </w:rPr>
        <w:t xml:space="preserve"> </w:t>
      </w:r>
    </w:p>
    <w:p w14:paraId="001188EC" w14:textId="52DE926E" w:rsidR="00BC5BBC" w:rsidRDefault="00BC5BBC" w:rsidP="0069452D">
      <w:pPr>
        <w:spacing w:line="360" w:lineRule="auto"/>
        <w:rPr>
          <w:rFonts w:ascii="Arial" w:hAnsi="Arial" w:cs="Arial"/>
          <w:sz w:val="24"/>
          <w:szCs w:val="24"/>
        </w:rPr>
      </w:pPr>
    </w:p>
    <w:p w14:paraId="28F20F05" w14:textId="76C766C1"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Equipo Pre-Infantil (jug</w:t>
      </w:r>
      <w:r>
        <w:rPr>
          <w:rFonts w:ascii="Arial" w:hAnsi="Arial" w:cs="Arial"/>
          <w:sz w:val="24"/>
          <w:szCs w:val="24"/>
        </w:rPr>
        <w:t>adores nacidos en el año 2004)</w:t>
      </w:r>
    </w:p>
    <w:p w14:paraId="6936F0C8" w14:textId="77777777" w:rsidR="00BC5BBC" w:rsidRPr="00B234EC" w:rsidRDefault="00BC5BBC" w:rsidP="00BC5BBC">
      <w:pPr>
        <w:spacing w:line="270" w:lineRule="atLeast"/>
        <w:rPr>
          <w:rFonts w:ascii="Arial" w:hAnsi="Arial" w:cs="Arial"/>
          <w:sz w:val="24"/>
          <w:szCs w:val="24"/>
        </w:rPr>
      </w:pPr>
    </w:p>
    <w:p w14:paraId="7BC00ACF" w14:textId="450BECB9"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Equipo Infantil (jug</w:t>
      </w:r>
      <w:r>
        <w:rPr>
          <w:rFonts w:ascii="Arial" w:hAnsi="Arial" w:cs="Arial"/>
          <w:sz w:val="24"/>
          <w:szCs w:val="24"/>
        </w:rPr>
        <w:t>adores nacidos en el año 2003)</w:t>
      </w:r>
    </w:p>
    <w:p w14:paraId="116BA575" w14:textId="77777777" w:rsidR="00BC5BBC" w:rsidRPr="00B234EC" w:rsidRDefault="00BC5BBC" w:rsidP="00BC5BBC">
      <w:pPr>
        <w:spacing w:line="270" w:lineRule="atLeast"/>
        <w:rPr>
          <w:rFonts w:ascii="Arial" w:hAnsi="Arial" w:cs="Arial"/>
          <w:sz w:val="24"/>
          <w:szCs w:val="24"/>
        </w:rPr>
      </w:pPr>
    </w:p>
    <w:p w14:paraId="69B72F86" w14:textId="7F28307A"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Equipo pre-juvenil B (jugadore</w:t>
      </w:r>
      <w:r>
        <w:rPr>
          <w:rFonts w:ascii="Arial" w:hAnsi="Arial" w:cs="Arial"/>
          <w:sz w:val="24"/>
          <w:szCs w:val="24"/>
        </w:rPr>
        <w:t>s nacidos en el año 2001 – 2002)</w:t>
      </w:r>
      <w:r w:rsidRPr="00B234EC">
        <w:rPr>
          <w:rFonts w:ascii="Arial" w:hAnsi="Arial" w:cs="Arial"/>
          <w:sz w:val="24"/>
          <w:szCs w:val="24"/>
        </w:rPr>
        <w:t xml:space="preserve"> </w:t>
      </w:r>
    </w:p>
    <w:p w14:paraId="33A72676" w14:textId="77777777" w:rsidR="00BC5BBC" w:rsidRPr="00B234EC" w:rsidRDefault="00BC5BBC" w:rsidP="00BC5BBC">
      <w:pPr>
        <w:spacing w:line="270" w:lineRule="atLeast"/>
        <w:rPr>
          <w:rFonts w:ascii="Arial" w:hAnsi="Arial" w:cs="Arial"/>
          <w:sz w:val="24"/>
          <w:szCs w:val="24"/>
        </w:rPr>
      </w:pPr>
    </w:p>
    <w:p w14:paraId="2E7B3D3B" w14:textId="28AC0E2C"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Equipo pre-juvenil A (</w:t>
      </w:r>
      <w:r>
        <w:rPr>
          <w:rFonts w:ascii="Arial" w:hAnsi="Arial" w:cs="Arial"/>
          <w:sz w:val="24"/>
          <w:szCs w:val="24"/>
        </w:rPr>
        <w:t>jugadores nacidos en el año 2001</w:t>
      </w:r>
      <w:r w:rsidRPr="00B234EC">
        <w:rPr>
          <w:rFonts w:ascii="Arial" w:hAnsi="Arial" w:cs="Arial"/>
          <w:sz w:val="24"/>
          <w:szCs w:val="24"/>
        </w:rPr>
        <w:t xml:space="preserve"> </w:t>
      </w:r>
      <w:r>
        <w:rPr>
          <w:rFonts w:ascii="Arial" w:hAnsi="Arial" w:cs="Arial"/>
          <w:sz w:val="24"/>
          <w:szCs w:val="24"/>
        </w:rPr>
        <w:t>–</w:t>
      </w:r>
      <w:r w:rsidRPr="00B234EC">
        <w:rPr>
          <w:rFonts w:ascii="Arial" w:hAnsi="Arial" w:cs="Arial"/>
          <w:sz w:val="24"/>
          <w:szCs w:val="24"/>
        </w:rPr>
        <w:t xml:space="preserve"> </w:t>
      </w:r>
      <w:r>
        <w:rPr>
          <w:rFonts w:ascii="Arial" w:hAnsi="Arial" w:cs="Arial"/>
          <w:sz w:val="24"/>
          <w:szCs w:val="24"/>
        </w:rPr>
        <w:t>2002)</w:t>
      </w:r>
      <w:r w:rsidRPr="00B234EC">
        <w:rPr>
          <w:rFonts w:ascii="Arial" w:hAnsi="Arial" w:cs="Arial"/>
          <w:sz w:val="24"/>
          <w:szCs w:val="24"/>
        </w:rPr>
        <w:t xml:space="preserve"> </w:t>
      </w:r>
    </w:p>
    <w:p w14:paraId="48E8DB65" w14:textId="77777777" w:rsidR="00BC5BBC" w:rsidRPr="00B234EC" w:rsidRDefault="00BC5BBC" w:rsidP="00BC5BBC">
      <w:pPr>
        <w:spacing w:line="270" w:lineRule="atLeast"/>
        <w:rPr>
          <w:rFonts w:ascii="Arial" w:hAnsi="Arial" w:cs="Arial"/>
          <w:sz w:val="24"/>
          <w:szCs w:val="24"/>
        </w:rPr>
      </w:pPr>
    </w:p>
    <w:p w14:paraId="2C27D032" w14:textId="540DE978" w:rsidR="00BC5BBC" w:rsidRDefault="00BC5BBC" w:rsidP="00BC5BBC">
      <w:pPr>
        <w:spacing w:line="270" w:lineRule="atLeast"/>
        <w:rPr>
          <w:rFonts w:ascii="Arial" w:hAnsi="Arial" w:cs="Arial"/>
          <w:sz w:val="24"/>
          <w:szCs w:val="24"/>
        </w:rPr>
      </w:pPr>
      <w:r w:rsidRPr="00B234EC">
        <w:rPr>
          <w:rFonts w:ascii="Arial" w:hAnsi="Arial" w:cs="Arial"/>
          <w:sz w:val="24"/>
          <w:szCs w:val="24"/>
        </w:rPr>
        <w:t xml:space="preserve">Equipo Juvenil B (Jugadores nacidos en el año </w:t>
      </w:r>
      <w:r>
        <w:rPr>
          <w:rFonts w:ascii="Arial" w:hAnsi="Arial" w:cs="Arial"/>
          <w:sz w:val="24"/>
          <w:szCs w:val="24"/>
        </w:rPr>
        <w:t>2000</w:t>
      </w:r>
    </w:p>
    <w:p w14:paraId="70D53923" w14:textId="77777777" w:rsidR="00BC5BBC" w:rsidRPr="00B234EC" w:rsidRDefault="00BC5BBC" w:rsidP="00BC5BBC">
      <w:pPr>
        <w:spacing w:line="270" w:lineRule="atLeast"/>
        <w:rPr>
          <w:rFonts w:ascii="Arial" w:hAnsi="Arial" w:cs="Arial"/>
          <w:sz w:val="24"/>
          <w:szCs w:val="24"/>
        </w:rPr>
      </w:pPr>
    </w:p>
    <w:p w14:paraId="0E6AE203" w14:textId="59C4C59A"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 xml:space="preserve">Equipo Juvenil A (jugadores nacidos en el año </w:t>
      </w:r>
      <w:r>
        <w:rPr>
          <w:rFonts w:ascii="Arial" w:hAnsi="Arial" w:cs="Arial"/>
          <w:sz w:val="24"/>
          <w:szCs w:val="24"/>
        </w:rPr>
        <w:t>2000</w:t>
      </w:r>
    </w:p>
    <w:p w14:paraId="356D4A62" w14:textId="77777777" w:rsidR="00BC5BBC" w:rsidRPr="00B234EC" w:rsidRDefault="00BC5BBC" w:rsidP="00BC5BBC">
      <w:pPr>
        <w:spacing w:line="270" w:lineRule="atLeast"/>
        <w:rPr>
          <w:rFonts w:ascii="Arial" w:hAnsi="Arial" w:cs="Arial"/>
          <w:sz w:val="24"/>
          <w:szCs w:val="24"/>
        </w:rPr>
      </w:pPr>
    </w:p>
    <w:p w14:paraId="3CCB5B68" w14:textId="33A03255"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Equipo sub 20 B (jugadores naci</w:t>
      </w:r>
      <w:r>
        <w:rPr>
          <w:rFonts w:ascii="Arial" w:hAnsi="Arial" w:cs="Arial"/>
          <w:sz w:val="24"/>
          <w:szCs w:val="24"/>
        </w:rPr>
        <w:t>dos entre los años 1997- 1998)</w:t>
      </w:r>
    </w:p>
    <w:p w14:paraId="607E7B66" w14:textId="77777777" w:rsidR="00BC5BBC" w:rsidRPr="00B234EC" w:rsidRDefault="00BC5BBC" w:rsidP="00BC5BBC">
      <w:pPr>
        <w:spacing w:line="270" w:lineRule="atLeast"/>
        <w:rPr>
          <w:rFonts w:ascii="Arial" w:hAnsi="Arial" w:cs="Arial"/>
          <w:sz w:val="24"/>
          <w:szCs w:val="24"/>
        </w:rPr>
      </w:pPr>
    </w:p>
    <w:p w14:paraId="6F50D0FE" w14:textId="3A302BA3" w:rsidR="00BC5BBC" w:rsidRPr="00B234EC" w:rsidRDefault="00BC5BBC" w:rsidP="00BC5BBC">
      <w:pPr>
        <w:spacing w:line="270" w:lineRule="atLeast"/>
        <w:rPr>
          <w:rFonts w:ascii="Arial" w:hAnsi="Arial" w:cs="Arial"/>
          <w:sz w:val="24"/>
          <w:szCs w:val="24"/>
        </w:rPr>
      </w:pPr>
      <w:r w:rsidRPr="00B234EC">
        <w:rPr>
          <w:rFonts w:ascii="Arial" w:hAnsi="Arial" w:cs="Arial"/>
          <w:sz w:val="24"/>
          <w:szCs w:val="24"/>
        </w:rPr>
        <w:t>Equipo Sub 20 A (jugadores nac</w:t>
      </w:r>
      <w:r>
        <w:rPr>
          <w:rFonts w:ascii="Arial" w:hAnsi="Arial" w:cs="Arial"/>
          <w:sz w:val="24"/>
          <w:szCs w:val="24"/>
        </w:rPr>
        <w:t>idos entre los años 1996- 1998)</w:t>
      </w:r>
      <w:r w:rsidRPr="00B234EC">
        <w:rPr>
          <w:rFonts w:ascii="Arial" w:hAnsi="Arial" w:cs="Arial"/>
          <w:sz w:val="24"/>
          <w:szCs w:val="24"/>
        </w:rPr>
        <w:t xml:space="preserve"> </w:t>
      </w:r>
    </w:p>
    <w:p w14:paraId="1F6F03CE" w14:textId="77854D2A" w:rsidR="0069452D" w:rsidRDefault="0069452D" w:rsidP="0089784F">
      <w:pPr>
        <w:spacing w:line="360" w:lineRule="auto"/>
        <w:jc w:val="left"/>
        <w:rPr>
          <w:rFonts w:ascii="Arial" w:hAnsi="Arial" w:cs="Arial"/>
          <w:sz w:val="24"/>
          <w:szCs w:val="24"/>
        </w:rPr>
      </w:pPr>
    </w:p>
    <w:p w14:paraId="4FEE395F" w14:textId="01FA2FA5" w:rsidR="0089784F" w:rsidRDefault="0089784F" w:rsidP="0089784F">
      <w:pPr>
        <w:spacing w:line="360" w:lineRule="auto"/>
        <w:rPr>
          <w:rFonts w:ascii="Arial" w:hAnsi="Arial" w:cs="Arial"/>
          <w:sz w:val="24"/>
          <w:szCs w:val="24"/>
        </w:rPr>
      </w:pPr>
      <w:r>
        <w:rPr>
          <w:rFonts w:ascii="Arial" w:hAnsi="Arial" w:cs="Arial"/>
          <w:sz w:val="24"/>
          <w:szCs w:val="24"/>
        </w:rPr>
        <w:t xml:space="preserve">La importancia de la cantera en el club deportivo es fundamental debido a que de ella se nutre el equipo profesional constantemente temporada tras temporada, además de ser proclamada como una de las mejores a nivel de Sudamérica y el mundo tal dato avalado por la cantidad de </w:t>
      </w:r>
      <w:r w:rsidR="00F509AB">
        <w:rPr>
          <w:rFonts w:ascii="Arial" w:hAnsi="Arial" w:cs="Arial"/>
          <w:sz w:val="24"/>
          <w:szCs w:val="24"/>
        </w:rPr>
        <w:t>jugadores nacionales</w:t>
      </w:r>
      <w:r w:rsidR="00DB561C">
        <w:rPr>
          <w:rFonts w:ascii="Arial" w:hAnsi="Arial" w:cs="Arial"/>
          <w:sz w:val="24"/>
          <w:szCs w:val="24"/>
        </w:rPr>
        <w:t xml:space="preserve"> </w:t>
      </w:r>
      <w:r>
        <w:rPr>
          <w:rFonts w:ascii="Arial" w:hAnsi="Arial" w:cs="Arial"/>
          <w:sz w:val="24"/>
          <w:szCs w:val="24"/>
        </w:rPr>
        <w:t xml:space="preserve">exportados a diferentes </w:t>
      </w:r>
      <w:r w:rsidR="00DB561C">
        <w:rPr>
          <w:rFonts w:ascii="Arial" w:hAnsi="Arial" w:cs="Arial"/>
          <w:sz w:val="24"/>
          <w:szCs w:val="24"/>
        </w:rPr>
        <w:t>clubes deportivos</w:t>
      </w:r>
      <w:r>
        <w:rPr>
          <w:rFonts w:ascii="Arial" w:hAnsi="Arial" w:cs="Arial"/>
          <w:sz w:val="24"/>
          <w:szCs w:val="24"/>
        </w:rPr>
        <w:t xml:space="preserve"> (nivel nacional e internacional) con gran reconocimiento y calidad deportiva. </w:t>
      </w:r>
      <w:r w:rsidRPr="0069452D">
        <w:rPr>
          <w:rFonts w:ascii="Arial" w:hAnsi="Arial" w:cs="Arial"/>
          <w:sz w:val="24"/>
          <w:szCs w:val="24"/>
        </w:rPr>
        <w:t>(30)</w:t>
      </w:r>
    </w:p>
    <w:p w14:paraId="67DFD7EE" w14:textId="77777777" w:rsidR="0089784F" w:rsidRDefault="0089784F" w:rsidP="0069452D">
      <w:pPr>
        <w:spacing w:line="360" w:lineRule="auto"/>
        <w:rPr>
          <w:rFonts w:ascii="Arial" w:hAnsi="Arial" w:cs="Arial"/>
          <w:sz w:val="24"/>
          <w:szCs w:val="24"/>
        </w:rPr>
      </w:pPr>
    </w:p>
    <w:p w14:paraId="00F1C471" w14:textId="77777777" w:rsidR="008D63E4" w:rsidRPr="0069452D" w:rsidRDefault="00DB5DC7" w:rsidP="0069452D">
      <w:pPr>
        <w:pStyle w:val="Ttulo7"/>
      </w:pPr>
      <w:bookmarkStart w:id="10" w:name="_Toc470006470"/>
      <w:r w:rsidRPr="0069452D">
        <w:t xml:space="preserve">4.2 </w:t>
      </w:r>
      <w:r w:rsidR="008D63E4" w:rsidRPr="0069452D">
        <w:t>INFRAESTRUCTURA</w:t>
      </w:r>
      <w:bookmarkEnd w:id="10"/>
    </w:p>
    <w:p w14:paraId="5609C4EB" w14:textId="77777777" w:rsidR="0069452D" w:rsidRDefault="0069452D" w:rsidP="0069452D">
      <w:pPr>
        <w:spacing w:line="360" w:lineRule="auto"/>
        <w:rPr>
          <w:rFonts w:ascii="Arial" w:hAnsi="Arial" w:cs="Arial"/>
          <w:sz w:val="24"/>
          <w:szCs w:val="24"/>
        </w:rPr>
      </w:pPr>
    </w:p>
    <w:p w14:paraId="6B19F6DD" w14:textId="7DF25578" w:rsidR="0044343A" w:rsidRPr="0069452D" w:rsidRDefault="0044343A" w:rsidP="0044343A">
      <w:pPr>
        <w:spacing w:line="360" w:lineRule="auto"/>
        <w:rPr>
          <w:rFonts w:ascii="Arial" w:hAnsi="Arial" w:cs="Arial"/>
          <w:sz w:val="24"/>
          <w:szCs w:val="24"/>
        </w:rPr>
      </w:pPr>
      <w:r w:rsidRPr="0069452D">
        <w:rPr>
          <w:rFonts w:ascii="Arial" w:hAnsi="Arial" w:cs="Arial"/>
          <w:sz w:val="24"/>
          <w:szCs w:val="24"/>
        </w:rPr>
        <w:t xml:space="preserve">El club cuenta con </w:t>
      </w:r>
      <w:r>
        <w:rPr>
          <w:rFonts w:ascii="Arial" w:hAnsi="Arial" w:cs="Arial"/>
          <w:sz w:val="24"/>
          <w:szCs w:val="24"/>
        </w:rPr>
        <w:t>dos sedes y estadio propio</w:t>
      </w:r>
      <w:r w:rsidR="007E47C8">
        <w:rPr>
          <w:rFonts w:ascii="Arial" w:hAnsi="Arial" w:cs="Arial"/>
          <w:sz w:val="24"/>
          <w:szCs w:val="24"/>
        </w:rPr>
        <w:t>:</w:t>
      </w:r>
      <w:r>
        <w:rPr>
          <w:rFonts w:ascii="Arial" w:hAnsi="Arial" w:cs="Arial"/>
          <w:sz w:val="24"/>
          <w:szCs w:val="24"/>
        </w:rPr>
        <w:t xml:space="preserve"> </w:t>
      </w:r>
    </w:p>
    <w:p w14:paraId="5E206C74" w14:textId="77777777" w:rsidR="0044343A" w:rsidRPr="00306779" w:rsidRDefault="0044343A" w:rsidP="0044343A">
      <w:pPr>
        <w:spacing w:line="360" w:lineRule="auto"/>
        <w:rPr>
          <w:rFonts w:ascii="Arial" w:hAnsi="Arial" w:cs="Arial"/>
          <w:sz w:val="24"/>
          <w:szCs w:val="24"/>
        </w:rPr>
      </w:pPr>
    </w:p>
    <w:p w14:paraId="1CED74D6" w14:textId="66BA584B" w:rsidR="0044343A" w:rsidRPr="00306779" w:rsidRDefault="00306779" w:rsidP="00306779">
      <w:pPr>
        <w:pStyle w:val="Prrafodelista"/>
        <w:numPr>
          <w:ilvl w:val="0"/>
          <w:numId w:val="19"/>
        </w:numPr>
        <w:spacing w:line="360" w:lineRule="auto"/>
        <w:rPr>
          <w:rFonts w:ascii="Arial" w:hAnsi="Arial" w:cs="Arial"/>
          <w:sz w:val="24"/>
          <w:szCs w:val="24"/>
        </w:rPr>
      </w:pPr>
      <w:r w:rsidRPr="00306779">
        <w:rPr>
          <w:rFonts w:ascii="Arial" w:hAnsi="Arial" w:cs="Arial"/>
          <w:sz w:val="24"/>
          <w:szCs w:val="24"/>
        </w:rPr>
        <w:t>Sede administrativa</w:t>
      </w:r>
    </w:p>
    <w:p w14:paraId="5CA7EF49" w14:textId="6CB7ABAD" w:rsidR="0044343A" w:rsidRPr="00306779" w:rsidRDefault="00306779" w:rsidP="00306779">
      <w:pPr>
        <w:pStyle w:val="Prrafodelista"/>
        <w:numPr>
          <w:ilvl w:val="0"/>
          <w:numId w:val="19"/>
        </w:numPr>
        <w:spacing w:line="360" w:lineRule="auto"/>
        <w:rPr>
          <w:rFonts w:ascii="Arial" w:hAnsi="Arial" w:cs="Arial"/>
          <w:sz w:val="24"/>
          <w:szCs w:val="24"/>
        </w:rPr>
      </w:pPr>
      <w:r w:rsidRPr="00306779">
        <w:rPr>
          <w:rFonts w:ascii="Arial" w:hAnsi="Arial" w:cs="Arial"/>
          <w:sz w:val="24"/>
          <w:szCs w:val="24"/>
        </w:rPr>
        <w:t>Sede campestre</w:t>
      </w:r>
    </w:p>
    <w:p w14:paraId="3193B08B" w14:textId="459C5119" w:rsidR="0044343A" w:rsidRPr="00306779" w:rsidRDefault="00306779" w:rsidP="00306779">
      <w:pPr>
        <w:pStyle w:val="Prrafodelista"/>
        <w:numPr>
          <w:ilvl w:val="0"/>
          <w:numId w:val="19"/>
        </w:numPr>
        <w:spacing w:line="360" w:lineRule="auto"/>
        <w:rPr>
          <w:rFonts w:ascii="Arial" w:hAnsi="Arial" w:cs="Arial"/>
          <w:sz w:val="24"/>
          <w:szCs w:val="24"/>
        </w:rPr>
      </w:pPr>
      <w:r w:rsidRPr="00306779">
        <w:rPr>
          <w:rFonts w:ascii="Arial" w:hAnsi="Arial" w:cs="Arial"/>
          <w:sz w:val="24"/>
          <w:szCs w:val="24"/>
        </w:rPr>
        <w:t>Estadio</w:t>
      </w:r>
    </w:p>
    <w:p w14:paraId="322CAF3D" w14:textId="77777777" w:rsidR="0016339A" w:rsidRPr="0069452D" w:rsidRDefault="0016339A" w:rsidP="0069452D">
      <w:pPr>
        <w:spacing w:line="360" w:lineRule="auto"/>
        <w:rPr>
          <w:rFonts w:ascii="Arial" w:hAnsi="Arial" w:cs="Arial"/>
          <w:b/>
          <w:sz w:val="24"/>
          <w:szCs w:val="24"/>
        </w:rPr>
      </w:pPr>
    </w:p>
    <w:p w14:paraId="4B24E06D" w14:textId="77777777" w:rsidR="0069452D" w:rsidRDefault="0069452D" w:rsidP="0069452D">
      <w:pPr>
        <w:pStyle w:val="Sinespaciado"/>
        <w:numPr>
          <w:ilvl w:val="0"/>
          <w:numId w:val="0"/>
        </w:numPr>
        <w:ind w:left="720"/>
        <w:jc w:val="both"/>
        <w:rPr>
          <w:color w:val="auto"/>
        </w:rPr>
      </w:pPr>
      <w:bookmarkStart w:id="11" w:name="_na4r3znqe5nc" w:colFirst="0" w:colLast="0"/>
      <w:bookmarkEnd w:id="11"/>
    </w:p>
    <w:p w14:paraId="60C2A277" w14:textId="77777777" w:rsidR="00043F99" w:rsidRPr="00352E6E" w:rsidRDefault="00275DB2" w:rsidP="00352E6E">
      <w:pPr>
        <w:pStyle w:val="Sinespaciado"/>
        <w:rPr>
          <w:color w:val="auto"/>
        </w:rPr>
      </w:pPr>
      <w:bookmarkStart w:id="12" w:name="_Toc470006471"/>
      <w:r w:rsidRPr="00352E6E">
        <w:rPr>
          <w:color w:val="auto"/>
        </w:rPr>
        <w:t>MARCO CONCEPTUAL</w:t>
      </w:r>
      <w:bookmarkEnd w:id="12"/>
    </w:p>
    <w:p w14:paraId="25DFAC83" w14:textId="77777777" w:rsidR="0069452D" w:rsidRDefault="0069452D" w:rsidP="00352E6E">
      <w:pPr>
        <w:spacing w:line="360" w:lineRule="auto"/>
        <w:rPr>
          <w:rFonts w:ascii="Arial" w:eastAsia="Arial" w:hAnsi="Arial" w:cs="Arial"/>
          <w:color w:val="auto"/>
          <w:sz w:val="24"/>
          <w:szCs w:val="24"/>
        </w:rPr>
      </w:pPr>
    </w:p>
    <w:p w14:paraId="10E9EC0B" w14:textId="77777777" w:rsidR="0069452D" w:rsidRDefault="0069452D" w:rsidP="00352E6E">
      <w:pPr>
        <w:spacing w:line="360" w:lineRule="auto"/>
        <w:rPr>
          <w:rFonts w:ascii="Arial" w:eastAsia="Arial" w:hAnsi="Arial" w:cs="Arial"/>
          <w:color w:val="auto"/>
          <w:sz w:val="24"/>
          <w:szCs w:val="24"/>
        </w:rPr>
      </w:pPr>
    </w:p>
    <w:p w14:paraId="79111C4A"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Durante la práctica deportiva los jugadores están susceptibles a sufrir una lesión, siendo diferentes las causas que las pueden desencadenar; en el estudio realizado por </w:t>
      </w:r>
      <w:proofErr w:type="spellStart"/>
      <w:r w:rsidRPr="00352E6E">
        <w:rPr>
          <w:rFonts w:ascii="Arial" w:eastAsia="Arial" w:hAnsi="Arial" w:cs="Arial"/>
          <w:color w:val="auto"/>
          <w:sz w:val="24"/>
          <w:szCs w:val="24"/>
        </w:rPr>
        <w:t>Eirale</w:t>
      </w:r>
      <w:proofErr w:type="spellEnd"/>
      <w:r w:rsidRPr="00352E6E">
        <w:rPr>
          <w:rFonts w:ascii="Arial" w:eastAsia="Arial" w:hAnsi="Arial" w:cs="Arial"/>
          <w:color w:val="auto"/>
          <w:sz w:val="24"/>
          <w:szCs w:val="24"/>
        </w:rPr>
        <w:t xml:space="preserve"> y colaboradores (2013) definen lesión, como cualquier dolencia física sostenida por un jugador durante una sesión de juego o entrenamiento programado que resulta en la incapacidad de participar plenamente en el próximo entrenamiento de fútbol o e</w:t>
      </w:r>
      <w:r w:rsidR="0069452D">
        <w:rPr>
          <w:rFonts w:ascii="Arial" w:eastAsia="Arial" w:hAnsi="Arial" w:cs="Arial"/>
          <w:color w:val="auto"/>
          <w:sz w:val="24"/>
          <w:szCs w:val="24"/>
        </w:rPr>
        <w:t>n un partido. (26)</w:t>
      </w:r>
    </w:p>
    <w:p w14:paraId="207728DD" w14:textId="77777777" w:rsidR="00043F99" w:rsidRPr="00352E6E" w:rsidRDefault="00043F99" w:rsidP="00352E6E">
      <w:pPr>
        <w:spacing w:line="360" w:lineRule="auto"/>
        <w:rPr>
          <w:rFonts w:ascii="Arial" w:hAnsi="Arial" w:cs="Arial"/>
          <w:color w:val="auto"/>
          <w:sz w:val="24"/>
          <w:szCs w:val="24"/>
        </w:rPr>
      </w:pPr>
    </w:p>
    <w:p w14:paraId="16676202"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En el fútbol, para tener en cuenta la incidencia de las lesiones, debemos seguir los lineamientos mundiales de la FIFA sobre las horas de actividad que presenta el jugador, ya sea en los entrenamientos o en las competencias que son un mínimo de 1000 horas, para poder cuantificar las lesiones, método utilizado por varios autores, pues con este sistema, se logra obtener una mayor veracidad de la evidencia encontrada.  (3,13,14,15,16,17,23,24,25,26,27)</w:t>
      </w:r>
    </w:p>
    <w:p w14:paraId="1727914A" w14:textId="77777777" w:rsidR="00043F99" w:rsidRPr="00352E6E" w:rsidRDefault="00043F99" w:rsidP="00352E6E">
      <w:pPr>
        <w:spacing w:line="360" w:lineRule="auto"/>
        <w:rPr>
          <w:rFonts w:ascii="Arial" w:hAnsi="Arial" w:cs="Arial"/>
          <w:color w:val="auto"/>
          <w:sz w:val="24"/>
          <w:szCs w:val="24"/>
        </w:rPr>
      </w:pPr>
      <w:bookmarkStart w:id="13" w:name="_jv64vn5dpf0s" w:colFirst="0" w:colLast="0"/>
      <w:bookmarkEnd w:id="13"/>
    </w:p>
    <w:p w14:paraId="63FD7DF3" w14:textId="6F48CEA8" w:rsidR="00043F99" w:rsidRPr="00352E6E" w:rsidRDefault="00275DB2" w:rsidP="00352E6E">
      <w:pPr>
        <w:spacing w:line="360" w:lineRule="auto"/>
        <w:rPr>
          <w:rFonts w:ascii="Arial" w:hAnsi="Arial" w:cs="Arial"/>
          <w:color w:val="auto"/>
          <w:sz w:val="24"/>
          <w:szCs w:val="24"/>
        </w:rPr>
      </w:pPr>
      <w:bookmarkStart w:id="14" w:name="_d6lggj6rzm53" w:colFirst="0" w:colLast="0"/>
      <w:bookmarkEnd w:id="14"/>
      <w:r w:rsidRPr="00352E6E">
        <w:rPr>
          <w:rFonts w:ascii="Arial" w:eastAsia="Arial" w:hAnsi="Arial" w:cs="Arial"/>
          <w:color w:val="auto"/>
          <w:sz w:val="24"/>
          <w:szCs w:val="24"/>
        </w:rPr>
        <w:t xml:space="preserve">Varios de los autores mencionados en los diversos estudios, toman como variables la edad, la talla, el peso, el IMC, como registros base para caracterizar la población y definir posibles factores de riesgo de lesión, algunos de ellos, toman la edad como uno de los más importantes. También se tienen en cuenta la posición de juego del deportista (portero, defensas, volantes, delanteros), el mecanismo de lesión (trauma directo o sobreuso), tipos de lesión (músculo esqueléticas y </w:t>
      </w:r>
      <w:r w:rsidR="00252405" w:rsidRPr="00352E6E">
        <w:rPr>
          <w:rFonts w:ascii="Arial" w:eastAsia="Arial" w:hAnsi="Arial" w:cs="Arial"/>
          <w:color w:val="auto"/>
          <w:sz w:val="24"/>
          <w:szCs w:val="24"/>
        </w:rPr>
        <w:t>ligamentosas) y</w:t>
      </w:r>
      <w:r w:rsidRPr="00352E6E">
        <w:rPr>
          <w:rFonts w:ascii="Arial" w:eastAsia="Arial" w:hAnsi="Arial" w:cs="Arial"/>
          <w:color w:val="auto"/>
          <w:sz w:val="24"/>
          <w:szCs w:val="24"/>
        </w:rPr>
        <w:t xml:space="preserve"> los lugares anatómicos donde se produjo la lesión (mano, abdomen, column</w:t>
      </w:r>
      <w:r w:rsidR="00306779">
        <w:rPr>
          <w:rFonts w:ascii="Arial" w:eastAsia="Arial" w:hAnsi="Arial" w:cs="Arial"/>
          <w:color w:val="auto"/>
          <w:sz w:val="24"/>
          <w:szCs w:val="24"/>
        </w:rPr>
        <w:t>a, rodilla, tobillo). (3,7,9,13…</w:t>
      </w:r>
      <w:r w:rsidRPr="00352E6E">
        <w:rPr>
          <w:rFonts w:ascii="Arial" w:eastAsia="Arial" w:hAnsi="Arial" w:cs="Arial"/>
          <w:color w:val="auto"/>
          <w:sz w:val="24"/>
          <w:szCs w:val="24"/>
        </w:rPr>
        <w:t>29)</w:t>
      </w:r>
    </w:p>
    <w:p w14:paraId="0ED5CAB7" w14:textId="77777777" w:rsidR="00043F99" w:rsidRPr="00352E6E" w:rsidRDefault="00043F99" w:rsidP="00352E6E">
      <w:pPr>
        <w:spacing w:line="360" w:lineRule="auto"/>
        <w:rPr>
          <w:rFonts w:ascii="Arial" w:hAnsi="Arial" w:cs="Arial"/>
          <w:color w:val="auto"/>
          <w:sz w:val="24"/>
          <w:szCs w:val="24"/>
        </w:rPr>
      </w:pPr>
    </w:p>
    <w:p w14:paraId="3ACE967D" w14:textId="0B47E4AB"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Las posiciones en el campo de juego del fútbol han cambiado a lo largo de la historia, las formaciones y combinaciones establecidas por directores técnicos son relevantes en este deporte, clásicamente y por tradición en el fútbol se desempeñan </w:t>
      </w:r>
      <w:r w:rsidRPr="00352E6E">
        <w:rPr>
          <w:rFonts w:ascii="Arial" w:eastAsia="Arial" w:hAnsi="Arial" w:cs="Arial"/>
          <w:color w:val="auto"/>
          <w:sz w:val="24"/>
          <w:szCs w:val="24"/>
        </w:rPr>
        <w:lastRenderedPageBreak/>
        <w:t>4 posiciones fundamentales para la conformación de un equipo de jugadores que se desempeñan en el campo de juego (PORTERO, DEFENSAS</w:t>
      </w:r>
      <w:r w:rsidR="00D62334">
        <w:rPr>
          <w:rFonts w:ascii="Arial" w:eastAsia="Arial" w:hAnsi="Arial" w:cs="Arial"/>
          <w:color w:val="auto"/>
          <w:sz w:val="24"/>
          <w:szCs w:val="24"/>
        </w:rPr>
        <w:t>(que incluye al lateral)</w:t>
      </w:r>
      <w:r w:rsidRPr="00352E6E">
        <w:rPr>
          <w:rFonts w:ascii="Arial" w:eastAsia="Arial" w:hAnsi="Arial" w:cs="Arial"/>
          <w:color w:val="auto"/>
          <w:sz w:val="24"/>
          <w:szCs w:val="24"/>
        </w:rPr>
        <w:t>, MEDIOCAMPO Y DELANTEROS), El fútbol actual nos está llevando a la búsqueda, ya desde la base, del jugador total, del futbolista que domine todos los aspectos técnico-tácticos, que entienda el juego, que defienda y ataque con la misma intensidad pero siempre establecido en desempeñar su función en una zona del campo de juego.</w:t>
      </w:r>
    </w:p>
    <w:p w14:paraId="2270023E" w14:textId="77777777" w:rsidR="00043F99" w:rsidRPr="00352E6E" w:rsidRDefault="00043F99" w:rsidP="00352E6E">
      <w:pPr>
        <w:spacing w:line="360" w:lineRule="auto"/>
        <w:rPr>
          <w:rFonts w:ascii="Arial" w:hAnsi="Arial" w:cs="Arial"/>
          <w:color w:val="auto"/>
          <w:sz w:val="24"/>
          <w:szCs w:val="24"/>
        </w:rPr>
      </w:pPr>
    </w:p>
    <w:tbl>
      <w:tblPr>
        <w:tblStyle w:val="a"/>
        <w:tblW w:w="8837" w:type="dxa"/>
        <w:tblInd w:w="-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403"/>
        <w:gridCol w:w="4434"/>
      </w:tblGrid>
      <w:tr w:rsidR="00043F99" w:rsidRPr="00352E6E" w14:paraId="7CF3CD42" w14:textId="77777777">
        <w:tc>
          <w:tcPr>
            <w:tcW w:w="44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12CD47" w14:textId="77777777" w:rsidR="00043F99" w:rsidRPr="00352E6E" w:rsidRDefault="00275DB2" w:rsidP="00352E6E">
            <w:pPr>
              <w:widowControl w:val="0"/>
              <w:spacing w:line="360" w:lineRule="auto"/>
              <w:jc w:val="left"/>
              <w:rPr>
                <w:rFonts w:ascii="Arial" w:hAnsi="Arial" w:cs="Arial"/>
                <w:color w:val="auto"/>
                <w:sz w:val="24"/>
                <w:szCs w:val="24"/>
              </w:rPr>
            </w:pPr>
            <w:r w:rsidRPr="00352E6E">
              <w:rPr>
                <w:rFonts w:ascii="Arial" w:eastAsia="Arial" w:hAnsi="Arial" w:cs="Arial"/>
                <w:b/>
                <w:color w:val="auto"/>
                <w:sz w:val="24"/>
                <w:szCs w:val="24"/>
              </w:rPr>
              <w:t xml:space="preserve">Portero </w:t>
            </w:r>
          </w:p>
          <w:p w14:paraId="725A04F1" w14:textId="77777777" w:rsidR="00043F99" w:rsidRPr="00352E6E" w:rsidRDefault="00043F99" w:rsidP="00352E6E">
            <w:pPr>
              <w:widowControl w:val="0"/>
              <w:spacing w:line="360" w:lineRule="auto"/>
              <w:jc w:val="left"/>
              <w:rPr>
                <w:rFonts w:ascii="Arial" w:hAnsi="Arial" w:cs="Arial"/>
                <w:color w:val="auto"/>
                <w:sz w:val="24"/>
                <w:szCs w:val="24"/>
              </w:rPr>
            </w:pPr>
          </w:p>
        </w:tc>
        <w:tc>
          <w:tcPr>
            <w:tcW w:w="4434" w:type="dxa"/>
            <w:tcBorders>
              <w:top w:val="single" w:sz="8" w:space="0" w:color="000001"/>
              <w:left w:val="single" w:sz="6" w:space="0" w:color="000001"/>
              <w:bottom w:val="single" w:sz="8" w:space="0" w:color="000001"/>
              <w:right w:val="single" w:sz="8" w:space="0" w:color="000001"/>
            </w:tcBorders>
            <w:shd w:val="clear" w:color="auto" w:fill="FFFFFF"/>
            <w:tcMar>
              <w:left w:w="92" w:type="dxa"/>
            </w:tcMar>
          </w:tcPr>
          <w:p w14:paraId="027C7DD4" w14:textId="77777777" w:rsidR="00043F99" w:rsidRPr="00352E6E" w:rsidRDefault="00275DB2"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El portero, también conocido como guardameta, arquero o golero, es el jugador cuyo principal objetivo es evitar que la pelota entre a su meta durante el juego, acto que se conoce como gol. El guardameta es el único jugador que puede tocar la pelota con sus manos durante el juego activo, aunque sólo dentro de su propia área.</w:t>
            </w:r>
          </w:p>
        </w:tc>
      </w:tr>
      <w:tr w:rsidR="00043F99" w:rsidRPr="00352E6E" w14:paraId="1AEDD47C" w14:textId="77777777">
        <w:tc>
          <w:tcPr>
            <w:tcW w:w="4403" w:type="dxa"/>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3016535E" w14:textId="77777777" w:rsidR="00043F99" w:rsidRPr="00352E6E" w:rsidRDefault="00275DB2" w:rsidP="00352E6E">
            <w:pPr>
              <w:widowControl w:val="0"/>
              <w:spacing w:line="360" w:lineRule="auto"/>
              <w:jc w:val="left"/>
              <w:rPr>
                <w:rFonts w:ascii="Arial" w:hAnsi="Arial" w:cs="Arial"/>
                <w:color w:val="auto"/>
                <w:sz w:val="24"/>
                <w:szCs w:val="24"/>
              </w:rPr>
            </w:pPr>
            <w:r w:rsidRPr="00352E6E">
              <w:rPr>
                <w:rFonts w:ascii="Arial" w:eastAsia="Arial" w:hAnsi="Arial" w:cs="Arial"/>
                <w:b/>
                <w:color w:val="auto"/>
                <w:sz w:val="24"/>
                <w:szCs w:val="24"/>
              </w:rPr>
              <w:t>Defensa</w:t>
            </w:r>
          </w:p>
        </w:tc>
        <w:tc>
          <w:tcPr>
            <w:tcW w:w="4434" w:type="dxa"/>
            <w:tcBorders>
              <w:top w:val="single" w:sz="6" w:space="0" w:color="000001"/>
              <w:left w:val="single" w:sz="6" w:space="0" w:color="000001"/>
              <w:bottom w:val="single" w:sz="8" w:space="0" w:color="000001"/>
              <w:right w:val="single" w:sz="8" w:space="0" w:color="000001"/>
            </w:tcBorders>
            <w:shd w:val="clear" w:color="auto" w:fill="FFFFFF"/>
            <w:tcMar>
              <w:left w:w="92" w:type="dxa"/>
            </w:tcMar>
          </w:tcPr>
          <w:p w14:paraId="63890767" w14:textId="77777777" w:rsidR="00043F99" w:rsidRPr="00352E6E" w:rsidRDefault="00275DB2"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El defensa, también conocido como defensor, es el jugador ubicado una línea delante del portero y una por detrás de los volantes, cuyo principal objetivo es detener los ataques del equipo rival.</w:t>
            </w:r>
          </w:p>
        </w:tc>
      </w:tr>
      <w:tr w:rsidR="00797088" w:rsidRPr="00352E6E" w14:paraId="51B6B499" w14:textId="77777777">
        <w:tc>
          <w:tcPr>
            <w:tcW w:w="4403" w:type="dxa"/>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BF7CAED" w14:textId="28B50B46" w:rsidR="00797088" w:rsidRPr="00797088" w:rsidRDefault="00797088" w:rsidP="00352E6E">
            <w:pPr>
              <w:widowControl w:val="0"/>
              <w:spacing w:line="360" w:lineRule="auto"/>
              <w:jc w:val="left"/>
              <w:rPr>
                <w:rFonts w:ascii="Arial" w:eastAsia="Arial" w:hAnsi="Arial" w:cs="Arial"/>
                <w:b/>
                <w:color w:val="auto"/>
                <w:sz w:val="24"/>
                <w:szCs w:val="24"/>
              </w:rPr>
            </w:pPr>
            <w:r>
              <w:rPr>
                <w:rFonts w:ascii="Arial" w:eastAsia="Arial" w:hAnsi="Arial" w:cs="Arial"/>
                <w:b/>
                <w:color w:val="auto"/>
                <w:sz w:val="24"/>
                <w:szCs w:val="24"/>
              </w:rPr>
              <w:t>Lateral</w:t>
            </w:r>
          </w:p>
        </w:tc>
        <w:tc>
          <w:tcPr>
            <w:tcW w:w="4434" w:type="dxa"/>
            <w:tcBorders>
              <w:top w:val="single" w:sz="6" w:space="0" w:color="000001"/>
              <w:left w:val="single" w:sz="6" w:space="0" w:color="000001"/>
              <w:bottom w:val="single" w:sz="8" w:space="0" w:color="000001"/>
              <w:right w:val="single" w:sz="8" w:space="0" w:color="000001"/>
            </w:tcBorders>
            <w:shd w:val="clear" w:color="auto" w:fill="FFFFFF"/>
            <w:tcMar>
              <w:left w:w="92" w:type="dxa"/>
            </w:tcMar>
          </w:tcPr>
          <w:p w14:paraId="5C30A855" w14:textId="7629CC7E" w:rsidR="00797088" w:rsidRPr="00352E6E" w:rsidRDefault="00797088" w:rsidP="00352E6E">
            <w:pPr>
              <w:widowControl w:val="0"/>
              <w:spacing w:line="360" w:lineRule="auto"/>
              <w:rPr>
                <w:rFonts w:ascii="Arial" w:eastAsia="Arial" w:hAnsi="Arial" w:cs="Arial"/>
                <w:color w:val="auto"/>
                <w:sz w:val="24"/>
                <w:szCs w:val="24"/>
              </w:rPr>
            </w:pPr>
            <w:r>
              <w:rPr>
                <w:rFonts w:ascii="Arial" w:eastAsia="Arial" w:hAnsi="Arial" w:cs="Arial"/>
                <w:color w:val="auto"/>
                <w:sz w:val="24"/>
                <w:szCs w:val="24"/>
              </w:rPr>
              <w:t xml:space="preserve">El lateral </w:t>
            </w:r>
            <w:r w:rsidRPr="00797088">
              <w:rPr>
                <w:rFonts w:ascii="Arial" w:eastAsia="Arial" w:hAnsi="Arial" w:cs="Arial"/>
                <w:color w:val="auto"/>
                <w:sz w:val="24"/>
                <w:szCs w:val="24"/>
              </w:rPr>
              <w:t>es un defensor al que se le confía con preferencia la custodia de la zona lateral del campo o el marcaje de un adversario que se mueve en las zonas laterales.</w:t>
            </w:r>
          </w:p>
        </w:tc>
      </w:tr>
      <w:tr w:rsidR="00043F99" w:rsidRPr="00352E6E" w14:paraId="3EF0E17F" w14:textId="77777777">
        <w:tc>
          <w:tcPr>
            <w:tcW w:w="4403" w:type="dxa"/>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30FD5943" w14:textId="77777777" w:rsidR="00043F99" w:rsidRPr="00352E6E" w:rsidRDefault="00275DB2" w:rsidP="00352E6E">
            <w:pPr>
              <w:widowControl w:val="0"/>
              <w:spacing w:line="360" w:lineRule="auto"/>
              <w:jc w:val="left"/>
              <w:rPr>
                <w:rFonts w:ascii="Arial" w:hAnsi="Arial" w:cs="Arial"/>
                <w:color w:val="auto"/>
                <w:sz w:val="24"/>
                <w:szCs w:val="24"/>
              </w:rPr>
            </w:pPr>
            <w:r w:rsidRPr="00352E6E">
              <w:rPr>
                <w:rFonts w:ascii="Arial" w:eastAsia="Arial" w:hAnsi="Arial" w:cs="Arial"/>
                <w:b/>
                <w:color w:val="auto"/>
                <w:sz w:val="24"/>
                <w:szCs w:val="24"/>
              </w:rPr>
              <w:lastRenderedPageBreak/>
              <w:t>Mediocampo</w:t>
            </w:r>
          </w:p>
        </w:tc>
        <w:tc>
          <w:tcPr>
            <w:tcW w:w="4434" w:type="dxa"/>
            <w:tcBorders>
              <w:top w:val="single" w:sz="6" w:space="0" w:color="000001"/>
              <w:left w:val="single" w:sz="6" w:space="0" w:color="000001"/>
              <w:bottom w:val="single" w:sz="8" w:space="0" w:color="000001"/>
              <w:right w:val="single" w:sz="8" w:space="0" w:color="000001"/>
            </w:tcBorders>
            <w:shd w:val="clear" w:color="auto" w:fill="FFFFFF"/>
            <w:tcMar>
              <w:left w:w="92" w:type="dxa"/>
            </w:tcMar>
          </w:tcPr>
          <w:p w14:paraId="02562C5F" w14:textId="77777777" w:rsidR="00043F99" w:rsidRPr="00352E6E" w:rsidRDefault="00275DB2"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El centrocampista, también conocido como mediocampista o volante, es el jugador ubicado en la zona del centro del terreno, una línea por delante de los defensas y una por detrás de los delanteros, cuyo objetivo es coordinar el juego entre las otras líneas y asistir a las mismas en caso de ser necesario. Al igual que la línea de defensas, los jugadores ubicados en una línea media reciben nombres de acuerdo al lugar del terreno donde jueguen: centro, izquierda o derecha.</w:t>
            </w:r>
          </w:p>
        </w:tc>
      </w:tr>
      <w:tr w:rsidR="00043F99" w:rsidRPr="00352E6E" w14:paraId="5C7D1B73" w14:textId="77777777">
        <w:tc>
          <w:tcPr>
            <w:tcW w:w="4403" w:type="dxa"/>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3A07ACB1" w14:textId="77777777" w:rsidR="00043F99" w:rsidRPr="00352E6E" w:rsidRDefault="00275DB2" w:rsidP="00352E6E">
            <w:pPr>
              <w:widowControl w:val="0"/>
              <w:spacing w:line="360" w:lineRule="auto"/>
              <w:jc w:val="left"/>
              <w:rPr>
                <w:rFonts w:ascii="Arial" w:hAnsi="Arial" w:cs="Arial"/>
                <w:color w:val="auto"/>
                <w:sz w:val="24"/>
                <w:szCs w:val="24"/>
              </w:rPr>
            </w:pPr>
            <w:r w:rsidRPr="00352E6E">
              <w:rPr>
                <w:rFonts w:ascii="Arial" w:eastAsia="Arial" w:hAnsi="Arial" w:cs="Arial"/>
                <w:b/>
                <w:color w:val="auto"/>
                <w:sz w:val="24"/>
                <w:szCs w:val="24"/>
              </w:rPr>
              <w:t>Delanteros</w:t>
            </w:r>
          </w:p>
        </w:tc>
        <w:tc>
          <w:tcPr>
            <w:tcW w:w="4434" w:type="dxa"/>
            <w:tcBorders>
              <w:top w:val="single" w:sz="6" w:space="0" w:color="000001"/>
              <w:left w:val="single" w:sz="6" w:space="0" w:color="000001"/>
              <w:bottom w:val="single" w:sz="8" w:space="0" w:color="000001"/>
              <w:right w:val="single" w:sz="8" w:space="0" w:color="000001"/>
            </w:tcBorders>
            <w:shd w:val="clear" w:color="auto" w:fill="FFFFFF"/>
            <w:tcMar>
              <w:left w:w="92" w:type="dxa"/>
            </w:tcMar>
          </w:tcPr>
          <w:p w14:paraId="5378CDD4" w14:textId="598ED2CE" w:rsidR="00043F99" w:rsidRPr="00352E6E" w:rsidRDefault="00275DB2"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 xml:space="preserve">El delantero, también conocido como atacante, puntero, punta, artillero, </w:t>
            </w:r>
            <w:proofErr w:type="spellStart"/>
            <w:r w:rsidRPr="00352E6E">
              <w:rPr>
                <w:rFonts w:ascii="Arial" w:eastAsia="Arial" w:hAnsi="Arial" w:cs="Arial"/>
                <w:color w:val="auto"/>
                <w:sz w:val="24"/>
                <w:szCs w:val="24"/>
              </w:rPr>
              <w:t>killer</w:t>
            </w:r>
            <w:proofErr w:type="spellEnd"/>
            <w:r w:rsidR="00D62334">
              <w:rPr>
                <w:rFonts w:ascii="Arial" w:eastAsia="Arial" w:hAnsi="Arial" w:cs="Arial"/>
                <w:color w:val="auto"/>
                <w:sz w:val="24"/>
                <w:szCs w:val="24"/>
              </w:rPr>
              <w:t xml:space="preserve"> </w:t>
            </w:r>
            <w:r w:rsidRPr="00352E6E">
              <w:rPr>
                <w:rFonts w:ascii="Arial" w:eastAsia="Arial" w:hAnsi="Arial" w:cs="Arial"/>
                <w:color w:val="auto"/>
                <w:sz w:val="24"/>
                <w:szCs w:val="24"/>
              </w:rPr>
              <w:t>del área o ariete. Es el jugador ubicado más adelante que sus compañeros, una línea por delante de los volantes, cuyo principal objetivo es el de marcar gol.</w:t>
            </w:r>
          </w:p>
        </w:tc>
      </w:tr>
    </w:tbl>
    <w:p w14:paraId="4692F806" w14:textId="77777777" w:rsidR="00043F99" w:rsidRPr="00352E6E" w:rsidRDefault="00043F99" w:rsidP="00352E6E">
      <w:pPr>
        <w:spacing w:line="360" w:lineRule="auto"/>
        <w:jc w:val="center"/>
        <w:rPr>
          <w:rFonts w:ascii="Arial" w:hAnsi="Arial" w:cs="Arial"/>
          <w:color w:val="auto"/>
          <w:sz w:val="24"/>
          <w:szCs w:val="24"/>
        </w:rPr>
      </w:pPr>
    </w:p>
    <w:p w14:paraId="0F41D194" w14:textId="77777777" w:rsidR="00043F99" w:rsidRPr="00352E6E" w:rsidRDefault="00043F99" w:rsidP="00352E6E">
      <w:pPr>
        <w:spacing w:line="360" w:lineRule="auto"/>
        <w:rPr>
          <w:rFonts w:ascii="Arial" w:hAnsi="Arial" w:cs="Arial"/>
          <w:color w:val="auto"/>
          <w:sz w:val="24"/>
          <w:szCs w:val="24"/>
        </w:rPr>
      </w:pPr>
    </w:p>
    <w:p w14:paraId="6B11D49C" w14:textId="77777777" w:rsidR="00043F99" w:rsidRPr="00352E6E" w:rsidRDefault="00043F99" w:rsidP="00352E6E">
      <w:pPr>
        <w:spacing w:line="360" w:lineRule="auto"/>
        <w:rPr>
          <w:rFonts w:ascii="Arial" w:hAnsi="Arial" w:cs="Arial"/>
          <w:color w:val="auto"/>
          <w:sz w:val="24"/>
          <w:szCs w:val="24"/>
        </w:rPr>
      </w:pPr>
    </w:p>
    <w:p w14:paraId="26164734" w14:textId="77777777" w:rsidR="00043F99" w:rsidRPr="00352E6E" w:rsidRDefault="00043F99" w:rsidP="00352E6E">
      <w:pPr>
        <w:spacing w:line="360" w:lineRule="auto"/>
        <w:rPr>
          <w:rFonts w:ascii="Arial" w:hAnsi="Arial" w:cs="Arial"/>
          <w:color w:val="auto"/>
          <w:sz w:val="24"/>
          <w:szCs w:val="24"/>
        </w:rPr>
      </w:pPr>
    </w:p>
    <w:p w14:paraId="3FB66A56" w14:textId="77777777" w:rsidR="00043F99" w:rsidRPr="00352E6E" w:rsidRDefault="00043F99" w:rsidP="00352E6E">
      <w:pPr>
        <w:spacing w:line="360" w:lineRule="auto"/>
        <w:rPr>
          <w:rFonts w:ascii="Arial" w:hAnsi="Arial" w:cs="Arial"/>
          <w:color w:val="auto"/>
          <w:sz w:val="24"/>
          <w:szCs w:val="24"/>
        </w:rPr>
      </w:pPr>
    </w:p>
    <w:p w14:paraId="541A33EA" w14:textId="77777777" w:rsidR="00043F99" w:rsidRPr="00352E6E" w:rsidRDefault="00043F99" w:rsidP="00352E6E">
      <w:pPr>
        <w:spacing w:line="360" w:lineRule="auto"/>
        <w:rPr>
          <w:rFonts w:ascii="Arial" w:hAnsi="Arial" w:cs="Arial"/>
          <w:color w:val="auto"/>
          <w:sz w:val="24"/>
          <w:szCs w:val="24"/>
        </w:rPr>
      </w:pPr>
    </w:p>
    <w:p w14:paraId="0C468D93" w14:textId="77777777" w:rsidR="00043F99" w:rsidRPr="00352E6E" w:rsidRDefault="00275DB2" w:rsidP="00352E6E">
      <w:pPr>
        <w:spacing w:line="360" w:lineRule="auto"/>
        <w:rPr>
          <w:rFonts w:ascii="Arial" w:hAnsi="Arial" w:cs="Arial"/>
          <w:color w:val="auto"/>
          <w:sz w:val="24"/>
          <w:szCs w:val="24"/>
        </w:rPr>
      </w:pPr>
      <w:r w:rsidRPr="00352E6E">
        <w:rPr>
          <w:rFonts w:ascii="Arial" w:hAnsi="Arial" w:cs="Arial"/>
          <w:color w:val="auto"/>
          <w:sz w:val="24"/>
          <w:szCs w:val="24"/>
        </w:rPr>
        <w:br w:type="page"/>
      </w:r>
    </w:p>
    <w:p w14:paraId="09B1F3A8" w14:textId="77777777" w:rsidR="00043F99" w:rsidRPr="00352E6E" w:rsidRDefault="00043F99" w:rsidP="00352E6E">
      <w:pPr>
        <w:pStyle w:val="Ttulo1"/>
        <w:rPr>
          <w:color w:val="auto"/>
        </w:rPr>
      </w:pPr>
    </w:p>
    <w:p w14:paraId="0ADD30CD" w14:textId="77777777" w:rsidR="00043F99" w:rsidRPr="00352E6E" w:rsidRDefault="00275DB2" w:rsidP="00352E6E">
      <w:pPr>
        <w:pStyle w:val="Sinespaciado"/>
        <w:rPr>
          <w:color w:val="auto"/>
        </w:rPr>
      </w:pPr>
      <w:bookmarkStart w:id="15" w:name="_1t3h5sf" w:colFirst="0" w:colLast="0"/>
      <w:bookmarkStart w:id="16" w:name="_Toc470006472"/>
      <w:bookmarkEnd w:id="15"/>
      <w:r w:rsidRPr="00352E6E">
        <w:rPr>
          <w:color w:val="auto"/>
        </w:rPr>
        <w:t>OBJETIVOS</w:t>
      </w:r>
      <w:bookmarkEnd w:id="16"/>
    </w:p>
    <w:p w14:paraId="62A5E7DC" w14:textId="77777777" w:rsidR="00043F99" w:rsidRDefault="00043F99" w:rsidP="00352E6E">
      <w:pPr>
        <w:spacing w:line="360" w:lineRule="auto"/>
        <w:jc w:val="left"/>
        <w:rPr>
          <w:rFonts w:ascii="Arial" w:hAnsi="Arial" w:cs="Arial"/>
          <w:color w:val="auto"/>
          <w:sz w:val="24"/>
          <w:szCs w:val="24"/>
        </w:rPr>
      </w:pPr>
    </w:p>
    <w:p w14:paraId="11BCD664" w14:textId="77777777" w:rsidR="0069452D" w:rsidRPr="00352E6E" w:rsidRDefault="0069452D" w:rsidP="00352E6E">
      <w:pPr>
        <w:spacing w:line="360" w:lineRule="auto"/>
        <w:jc w:val="left"/>
        <w:rPr>
          <w:rFonts w:ascii="Arial" w:hAnsi="Arial" w:cs="Arial"/>
          <w:color w:val="auto"/>
          <w:sz w:val="24"/>
          <w:szCs w:val="24"/>
        </w:rPr>
      </w:pPr>
    </w:p>
    <w:p w14:paraId="14796A49" w14:textId="77777777" w:rsidR="00043F99" w:rsidRPr="00352E6E" w:rsidRDefault="00DB5DC7" w:rsidP="00352E6E">
      <w:pPr>
        <w:pStyle w:val="Ttulo7"/>
        <w:spacing w:before="0"/>
        <w:rPr>
          <w:rFonts w:cs="Arial"/>
        </w:rPr>
      </w:pPr>
      <w:bookmarkStart w:id="17" w:name="_o3g8su1m9qvg" w:colFirst="0" w:colLast="0"/>
      <w:bookmarkStart w:id="18" w:name="_Toc470006473"/>
      <w:bookmarkEnd w:id="17"/>
      <w:r w:rsidRPr="00352E6E">
        <w:rPr>
          <w:rFonts w:cs="Arial"/>
        </w:rPr>
        <w:t xml:space="preserve">6.1 </w:t>
      </w:r>
      <w:r w:rsidR="00275DB2" w:rsidRPr="00352E6E">
        <w:rPr>
          <w:rFonts w:cs="Arial"/>
        </w:rPr>
        <w:t>OBJETIVO GENERAL</w:t>
      </w:r>
      <w:bookmarkEnd w:id="18"/>
    </w:p>
    <w:p w14:paraId="10EF2F97" w14:textId="77777777" w:rsidR="0069452D" w:rsidRDefault="0069452D" w:rsidP="00352E6E">
      <w:pPr>
        <w:spacing w:line="360" w:lineRule="auto"/>
        <w:rPr>
          <w:rFonts w:ascii="Arial" w:eastAsia="Arial" w:hAnsi="Arial" w:cs="Arial"/>
          <w:color w:val="auto"/>
          <w:sz w:val="24"/>
          <w:szCs w:val="24"/>
        </w:rPr>
      </w:pPr>
    </w:p>
    <w:p w14:paraId="430168C1" w14:textId="545740CB"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Identificar la incidencia y las características de las lesiones ocurridas e</w:t>
      </w:r>
      <w:r w:rsidR="00B936FB">
        <w:rPr>
          <w:rFonts w:ascii="Arial" w:eastAsia="Arial" w:hAnsi="Arial" w:cs="Arial"/>
          <w:color w:val="auto"/>
          <w:sz w:val="24"/>
          <w:szCs w:val="24"/>
        </w:rPr>
        <w:t xml:space="preserve">n el periodo </w:t>
      </w:r>
      <w:r w:rsidR="005B4985">
        <w:rPr>
          <w:rFonts w:ascii="Arial" w:eastAsia="Arial" w:hAnsi="Arial" w:cs="Arial"/>
          <w:color w:val="auto"/>
          <w:sz w:val="24"/>
          <w:szCs w:val="24"/>
        </w:rPr>
        <w:t>de febrero</w:t>
      </w:r>
      <w:r w:rsidR="006D5CF8">
        <w:rPr>
          <w:rFonts w:ascii="Arial" w:eastAsia="Arial" w:hAnsi="Arial" w:cs="Arial"/>
          <w:color w:val="auto"/>
          <w:sz w:val="24"/>
          <w:szCs w:val="24"/>
        </w:rPr>
        <w:t xml:space="preserve"> a mayo del año 2017 en </w:t>
      </w:r>
      <w:r w:rsidRPr="00352E6E">
        <w:rPr>
          <w:rFonts w:ascii="Arial" w:eastAsia="Arial" w:hAnsi="Arial" w:cs="Arial"/>
          <w:color w:val="auto"/>
          <w:sz w:val="24"/>
          <w:szCs w:val="24"/>
        </w:rPr>
        <w:t>la cantera de un club de fútbol del suroccidente colombiano</w:t>
      </w:r>
      <w:r w:rsidR="0063496A">
        <w:rPr>
          <w:rFonts w:ascii="Arial" w:eastAsia="Arial" w:hAnsi="Arial" w:cs="Arial"/>
          <w:color w:val="auto"/>
          <w:sz w:val="24"/>
          <w:szCs w:val="24"/>
        </w:rPr>
        <w:t>.</w:t>
      </w:r>
    </w:p>
    <w:p w14:paraId="281C9718" w14:textId="77777777" w:rsidR="00043F99" w:rsidRDefault="00043F99" w:rsidP="00352E6E">
      <w:pPr>
        <w:spacing w:line="360" w:lineRule="auto"/>
        <w:jc w:val="left"/>
        <w:rPr>
          <w:rFonts w:ascii="Arial" w:hAnsi="Arial" w:cs="Arial"/>
          <w:color w:val="auto"/>
          <w:sz w:val="24"/>
          <w:szCs w:val="24"/>
        </w:rPr>
      </w:pPr>
    </w:p>
    <w:p w14:paraId="6BDD4B88" w14:textId="77777777" w:rsidR="0069452D" w:rsidRPr="00352E6E" w:rsidRDefault="0069452D" w:rsidP="00352E6E">
      <w:pPr>
        <w:spacing w:line="360" w:lineRule="auto"/>
        <w:jc w:val="left"/>
        <w:rPr>
          <w:rFonts w:ascii="Arial" w:hAnsi="Arial" w:cs="Arial"/>
          <w:color w:val="auto"/>
          <w:sz w:val="24"/>
          <w:szCs w:val="24"/>
        </w:rPr>
      </w:pPr>
    </w:p>
    <w:p w14:paraId="23A79C1D" w14:textId="7E8FDA9C" w:rsidR="00043F99" w:rsidRDefault="00DB5DC7" w:rsidP="00352E6E">
      <w:pPr>
        <w:pStyle w:val="Ttulo7"/>
        <w:spacing w:before="0"/>
        <w:rPr>
          <w:rFonts w:cs="Arial"/>
        </w:rPr>
      </w:pPr>
      <w:bookmarkStart w:id="19" w:name="_2s8eyo1" w:colFirst="0" w:colLast="0"/>
      <w:bookmarkStart w:id="20" w:name="_Toc470006474"/>
      <w:bookmarkEnd w:id="19"/>
      <w:r w:rsidRPr="00352E6E">
        <w:rPr>
          <w:rFonts w:cs="Arial"/>
        </w:rPr>
        <w:t xml:space="preserve">6.2 </w:t>
      </w:r>
      <w:r w:rsidR="00275DB2" w:rsidRPr="00352E6E">
        <w:rPr>
          <w:rFonts w:cs="Arial"/>
        </w:rPr>
        <w:t>OBJETIVOS ESPECÍFICOS</w:t>
      </w:r>
      <w:bookmarkEnd w:id="20"/>
    </w:p>
    <w:p w14:paraId="6FC28430" w14:textId="77777777" w:rsidR="0063496A" w:rsidRPr="0063496A" w:rsidRDefault="0063496A" w:rsidP="0063496A"/>
    <w:p w14:paraId="56E4DC85" w14:textId="02694939" w:rsidR="00043F99" w:rsidRDefault="0063496A" w:rsidP="0063496A">
      <w:pPr>
        <w:pStyle w:val="Prrafodelista"/>
        <w:numPr>
          <w:ilvl w:val="0"/>
          <w:numId w:val="11"/>
        </w:numPr>
        <w:spacing w:line="360" w:lineRule="auto"/>
        <w:rPr>
          <w:rFonts w:ascii="Arial" w:hAnsi="Arial" w:cs="Arial"/>
          <w:color w:val="auto"/>
          <w:sz w:val="24"/>
          <w:szCs w:val="24"/>
        </w:rPr>
      </w:pPr>
      <w:r w:rsidRPr="0063496A">
        <w:rPr>
          <w:rFonts w:ascii="Arial" w:hAnsi="Arial" w:cs="Arial"/>
          <w:color w:val="auto"/>
          <w:sz w:val="24"/>
          <w:szCs w:val="24"/>
        </w:rPr>
        <w:t xml:space="preserve">Caracterizar la población según la posición de juego, sexo, edad, IMC, </w:t>
      </w:r>
      <w:r w:rsidR="00D62334">
        <w:rPr>
          <w:rFonts w:ascii="Arial" w:hAnsi="Arial" w:cs="Arial"/>
          <w:color w:val="auto"/>
          <w:sz w:val="24"/>
          <w:szCs w:val="24"/>
        </w:rPr>
        <w:t>lateralidad, flexibilidad</w:t>
      </w:r>
      <w:r w:rsidRPr="0063496A">
        <w:rPr>
          <w:rFonts w:ascii="Arial" w:hAnsi="Arial" w:cs="Arial"/>
          <w:color w:val="auto"/>
          <w:sz w:val="24"/>
          <w:szCs w:val="24"/>
        </w:rPr>
        <w:t>, simetría y postura.</w:t>
      </w:r>
    </w:p>
    <w:p w14:paraId="396ADE76" w14:textId="77777777" w:rsidR="0063496A" w:rsidRPr="0063496A" w:rsidRDefault="0063496A" w:rsidP="0063496A">
      <w:pPr>
        <w:pStyle w:val="Prrafodelista"/>
        <w:spacing w:line="360" w:lineRule="auto"/>
        <w:rPr>
          <w:rFonts w:ascii="Arial" w:hAnsi="Arial" w:cs="Arial"/>
          <w:color w:val="auto"/>
          <w:sz w:val="24"/>
          <w:szCs w:val="24"/>
        </w:rPr>
      </w:pPr>
    </w:p>
    <w:p w14:paraId="24ECC7DD" w14:textId="77777777" w:rsidR="00043F99" w:rsidRPr="00352E6E" w:rsidRDefault="00275DB2" w:rsidP="00352E6E">
      <w:pPr>
        <w:numPr>
          <w:ilvl w:val="0"/>
          <w:numId w:val="7"/>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Identificar el tipo, severidad, localización, mecanismo de lesión que ocurran por posición de juego en los futbolistas participantes del estudio (tipo, severidad, localización, mecanismo)</w:t>
      </w:r>
    </w:p>
    <w:p w14:paraId="2ABC3231" w14:textId="77777777" w:rsidR="00043F99" w:rsidRPr="00352E6E" w:rsidRDefault="00043F99" w:rsidP="00352E6E">
      <w:pPr>
        <w:spacing w:line="360" w:lineRule="auto"/>
        <w:ind w:left="720"/>
        <w:rPr>
          <w:rFonts w:ascii="Arial" w:hAnsi="Arial" w:cs="Arial"/>
          <w:color w:val="auto"/>
          <w:sz w:val="24"/>
          <w:szCs w:val="24"/>
        </w:rPr>
      </w:pPr>
    </w:p>
    <w:p w14:paraId="10DE5187" w14:textId="77777777" w:rsidR="00043F99" w:rsidRPr="00352E6E" w:rsidRDefault="00275DB2" w:rsidP="00352E6E">
      <w:pPr>
        <w:numPr>
          <w:ilvl w:val="0"/>
          <w:numId w:val="7"/>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Determinar la incidencia de lesiones por posición de juego durante los partidos y entrenamientos.</w:t>
      </w:r>
    </w:p>
    <w:p w14:paraId="3BEA65B6" w14:textId="77777777" w:rsidR="00043F99" w:rsidRPr="00352E6E" w:rsidRDefault="00043F99" w:rsidP="00352E6E">
      <w:pPr>
        <w:spacing w:line="360" w:lineRule="auto"/>
        <w:jc w:val="left"/>
        <w:rPr>
          <w:rFonts w:ascii="Arial" w:hAnsi="Arial" w:cs="Arial"/>
          <w:color w:val="auto"/>
          <w:sz w:val="24"/>
          <w:szCs w:val="24"/>
        </w:rPr>
      </w:pPr>
    </w:p>
    <w:p w14:paraId="2A4CBD67" w14:textId="77777777" w:rsidR="00043F99" w:rsidRPr="00352E6E" w:rsidRDefault="00043F99" w:rsidP="00352E6E">
      <w:pPr>
        <w:spacing w:line="360" w:lineRule="auto"/>
        <w:jc w:val="left"/>
        <w:rPr>
          <w:rFonts w:ascii="Arial" w:hAnsi="Arial" w:cs="Arial"/>
          <w:color w:val="auto"/>
          <w:sz w:val="24"/>
          <w:szCs w:val="24"/>
        </w:rPr>
      </w:pPr>
    </w:p>
    <w:p w14:paraId="5D0ADA6E" w14:textId="77777777" w:rsidR="00043F99" w:rsidRPr="00352E6E" w:rsidRDefault="00275DB2" w:rsidP="00352E6E">
      <w:pPr>
        <w:spacing w:line="360" w:lineRule="auto"/>
        <w:rPr>
          <w:rFonts w:ascii="Arial" w:hAnsi="Arial" w:cs="Arial"/>
          <w:color w:val="auto"/>
          <w:sz w:val="24"/>
          <w:szCs w:val="24"/>
        </w:rPr>
      </w:pPr>
      <w:r w:rsidRPr="00352E6E">
        <w:rPr>
          <w:rFonts w:ascii="Arial" w:hAnsi="Arial" w:cs="Arial"/>
          <w:color w:val="auto"/>
          <w:sz w:val="24"/>
          <w:szCs w:val="24"/>
        </w:rPr>
        <w:br w:type="page"/>
      </w:r>
    </w:p>
    <w:p w14:paraId="046A88C7" w14:textId="77777777" w:rsidR="00043F99" w:rsidRPr="00352E6E" w:rsidRDefault="00043F99" w:rsidP="00352E6E">
      <w:pPr>
        <w:spacing w:line="360" w:lineRule="auto"/>
        <w:jc w:val="left"/>
        <w:rPr>
          <w:rFonts w:ascii="Arial" w:hAnsi="Arial" w:cs="Arial"/>
          <w:color w:val="auto"/>
          <w:sz w:val="24"/>
          <w:szCs w:val="24"/>
        </w:rPr>
      </w:pPr>
    </w:p>
    <w:p w14:paraId="060DF378" w14:textId="77777777" w:rsidR="00043F99" w:rsidRPr="00352E6E" w:rsidRDefault="00275DB2" w:rsidP="00352E6E">
      <w:pPr>
        <w:pStyle w:val="Sinespaciado"/>
        <w:rPr>
          <w:color w:val="auto"/>
        </w:rPr>
      </w:pPr>
      <w:bookmarkStart w:id="21" w:name="_17dp8vu" w:colFirst="0" w:colLast="0"/>
      <w:bookmarkStart w:id="22" w:name="_Toc470006475"/>
      <w:bookmarkEnd w:id="21"/>
      <w:r w:rsidRPr="00352E6E">
        <w:rPr>
          <w:color w:val="auto"/>
        </w:rPr>
        <w:t>METODOLOGÍA</w:t>
      </w:r>
      <w:bookmarkEnd w:id="22"/>
    </w:p>
    <w:p w14:paraId="6041E668" w14:textId="77777777" w:rsidR="0069452D" w:rsidRDefault="0069452D" w:rsidP="00352E6E">
      <w:pPr>
        <w:pStyle w:val="Ttulo7"/>
        <w:spacing w:before="0"/>
        <w:rPr>
          <w:rFonts w:cs="Arial"/>
        </w:rPr>
      </w:pPr>
      <w:bookmarkStart w:id="23" w:name="_3rdcrjn" w:colFirst="0" w:colLast="0"/>
      <w:bookmarkEnd w:id="23"/>
    </w:p>
    <w:p w14:paraId="5B311D3D" w14:textId="77777777" w:rsidR="0069452D" w:rsidRPr="0069452D" w:rsidRDefault="0069452D" w:rsidP="0069452D"/>
    <w:p w14:paraId="063B97DD" w14:textId="77777777" w:rsidR="00043F99" w:rsidRPr="00352E6E" w:rsidRDefault="00DB5DC7" w:rsidP="00352E6E">
      <w:pPr>
        <w:pStyle w:val="Ttulo7"/>
        <w:spacing w:before="0"/>
        <w:rPr>
          <w:rFonts w:cs="Arial"/>
        </w:rPr>
      </w:pPr>
      <w:bookmarkStart w:id="24" w:name="_Toc470006476"/>
      <w:r w:rsidRPr="00352E6E">
        <w:rPr>
          <w:rFonts w:cs="Arial"/>
        </w:rPr>
        <w:t xml:space="preserve">7.1 </w:t>
      </w:r>
      <w:r w:rsidR="00275DB2" w:rsidRPr="00352E6E">
        <w:rPr>
          <w:rFonts w:cs="Arial"/>
        </w:rPr>
        <w:t>TIPO DE ESTUDIO</w:t>
      </w:r>
      <w:bookmarkEnd w:id="24"/>
    </w:p>
    <w:p w14:paraId="373D9F93" w14:textId="77777777" w:rsidR="00043F99" w:rsidRPr="00352E6E" w:rsidRDefault="00043F99" w:rsidP="00352E6E">
      <w:pPr>
        <w:spacing w:line="360" w:lineRule="auto"/>
        <w:rPr>
          <w:rFonts w:ascii="Arial" w:hAnsi="Arial" w:cs="Arial"/>
          <w:color w:val="auto"/>
          <w:sz w:val="24"/>
          <w:szCs w:val="24"/>
        </w:rPr>
      </w:pPr>
    </w:p>
    <w:p w14:paraId="521F9D46" w14:textId="0DA19C34"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Se realizará un estudio descriptivo longitudinal retrospectivo buscando identificar la incidencia, tipo de lesiones y características en ficha de registros de lesiones de futbolistas pertenecientes a la cantera de un club deportivo del suroccidente colombiano en los mes</w:t>
      </w:r>
      <w:r w:rsidR="002C0375">
        <w:rPr>
          <w:rFonts w:ascii="Arial" w:eastAsia="Arial" w:hAnsi="Arial" w:cs="Arial"/>
          <w:color w:val="auto"/>
          <w:sz w:val="24"/>
          <w:szCs w:val="24"/>
        </w:rPr>
        <w:t>es de febrero</w:t>
      </w:r>
      <w:r w:rsidRPr="00352E6E">
        <w:rPr>
          <w:rFonts w:ascii="Arial" w:eastAsia="Arial" w:hAnsi="Arial" w:cs="Arial"/>
          <w:color w:val="auto"/>
          <w:sz w:val="24"/>
          <w:szCs w:val="24"/>
        </w:rPr>
        <w:t xml:space="preserve"> a mayo del año 2017</w:t>
      </w:r>
      <w:r w:rsidR="0069452D">
        <w:rPr>
          <w:rFonts w:ascii="Arial" w:eastAsia="Arial" w:hAnsi="Arial" w:cs="Arial"/>
          <w:color w:val="auto"/>
          <w:sz w:val="24"/>
          <w:szCs w:val="24"/>
        </w:rPr>
        <w:t>.</w:t>
      </w:r>
      <w:r w:rsidRPr="00352E6E">
        <w:rPr>
          <w:rFonts w:ascii="Arial" w:eastAsia="Arial" w:hAnsi="Arial" w:cs="Arial"/>
          <w:color w:val="auto"/>
          <w:sz w:val="24"/>
          <w:szCs w:val="24"/>
        </w:rPr>
        <w:t xml:space="preserve"> </w:t>
      </w:r>
    </w:p>
    <w:p w14:paraId="21E15C3A" w14:textId="77777777" w:rsidR="00043F99" w:rsidRDefault="00275DB2" w:rsidP="00352E6E">
      <w:pPr>
        <w:spacing w:line="360" w:lineRule="auto"/>
        <w:rPr>
          <w:rFonts w:ascii="Arial" w:eastAsia="Arial" w:hAnsi="Arial" w:cs="Arial"/>
          <w:b/>
          <w:color w:val="auto"/>
          <w:sz w:val="24"/>
          <w:szCs w:val="24"/>
        </w:rPr>
      </w:pPr>
      <w:r w:rsidRPr="00352E6E">
        <w:rPr>
          <w:rFonts w:ascii="Arial" w:eastAsia="Arial" w:hAnsi="Arial" w:cs="Arial"/>
          <w:b/>
          <w:color w:val="auto"/>
          <w:sz w:val="24"/>
          <w:szCs w:val="24"/>
        </w:rPr>
        <w:t xml:space="preserve"> </w:t>
      </w:r>
    </w:p>
    <w:p w14:paraId="5D9BCFB8" w14:textId="77777777" w:rsidR="0069452D" w:rsidRPr="00352E6E" w:rsidRDefault="0069452D" w:rsidP="00352E6E">
      <w:pPr>
        <w:spacing w:line="360" w:lineRule="auto"/>
        <w:rPr>
          <w:rFonts w:ascii="Arial" w:hAnsi="Arial" w:cs="Arial"/>
          <w:color w:val="auto"/>
          <w:sz w:val="24"/>
          <w:szCs w:val="24"/>
        </w:rPr>
      </w:pPr>
    </w:p>
    <w:p w14:paraId="3D7CBDF4" w14:textId="77777777" w:rsidR="00043F99" w:rsidRPr="00352E6E" w:rsidRDefault="00DB5DC7" w:rsidP="00352E6E">
      <w:pPr>
        <w:pStyle w:val="Ttulo7"/>
        <w:spacing w:before="0"/>
        <w:rPr>
          <w:rFonts w:cs="Arial"/>
        </w:rPr>
      </w:pPr>
      <w:bookmarkStart w:id="25" w:name="_26in1rg" w:colFirst="0" w:colLast="0"/>
      <w:bookmarkStart w:id="26" w:name="_Toc470006477"/>
      <w:bookmarkEnd w:id="25"/>
      <w:r w:rsidRPr="00352E6E">
        <w:rPr>
          <w:rFonts w:cs="Arial"/>
        </w:rPr>
        <w:t xml:space="preserve">7.2 </w:t>
      </w:r>
      <w:r w:rsidR="00275DB2" w:rsidRPr="00352E6E">
        <w:rPr>
          <w:rFonts w:cs="Arial"/>
        </w:rPr>
        <w:t>POBLACIÓN DEL ESTUDIO</w:t>
      </w:r>
      <w:bookmarkEnd w:id="26"/>
    </w:p>
    <w:p w14:paraId="759019FF" w14:textId="77777777" w:rsidR="00043F99" w:rsidRPr="00352E6E" w:rsidRDefault="00043F99" w:rsidP="00352E6E">
      <w:pPr>
        <w:spacing w:line="360" w:lineRule="auto"/>
        <w:rPr>
          <w:rFonts w:ascii="Arial" w:hAnsi="Arial" w:cs="Arial"/>
          <w:color w:val="auto"/>
          <w:sz w:val="24"/>
          <w:szCs w:val="24"/>
        </w:rPr>
      </w:pPr>
    </w:p>
    <w:p w14:paraId="34423C1B" w14:textId="1338032B"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Se tomará información de la ficha del registro de las lesiones que ocurran en los jugadores pertenecientes a la cantera de un club profesional con </w:t>
      </w:r>
      <w:r w:rsidR="00BF5EEB">
        <w:rPr>
          <w:rFonts w:ascii="Arial" w:eastAsia="Arial" w:hAnsi="Arial" w:cs="Arial"/>
          <w:color w:val="auto"/>
          <w:sz w:val="24"/>
          <w:szCs w:val="24"/>
        </w:rPr>
        <w:t>edades comprendidas entre los 1</w:t>
      </w:r>
      <w:r w:rsidR="007E47C8">
        <w:rPr>
          <w:rFonts w:ascii="Arial" w:eastAsia="Arial" w:hAnsi="Arial" w:cs="Arial"/>
          <w:color w:val="auto"/>
          <w:sz w:val="24"/>
          <w:szCs w:val="24"/>
        </w:rPr>
        <w:t>2</w:t>
      </w:r>
      <w:r w:rsidRPr="00352E6E">
        <w:rPr>
          <w:rFonts w:ascii="Arial" w:eastAsia="Arial" w:hAnsi="Arial" w:cs="Arial"/>
          <w:color w:val="auto"/>
          <w:sz w:val="24"/>
          <w:szCs w:val="24"/>
        </w:rPr>
        <w:t xml:space="preserve"> y 20 años, los cuales se encuentran divididos en </w:t>
      </w:r>
      <w:r w:rsidR="007E47C8">
        <w:rPr>
          <w:rFonts w:ascii="Arial" w:eastAsia="Arial" w:hAnsi="Arial" w:cs="Arial"/>
          <w:color w:val="auto"/>
          <w:sz w:val="24"/>
          <w:szCs w:val="24"/>
        </w:rPr>
        <w:t>8</w:t>
      </w:r>
      <w:r w:rsidRPr="00352E6E">
        <w:rPr>
          <w:rFonts w:ascii="Arial" w:eastAsia="Arial" w:hAnsi="Arial" w:cs="Arial"/>
          <w:color w:val="auto"/>
          <w:sz w:val="24"/>
          <w:szCs w:val="24"/>
        </w:rPr>
        <w:t xml:space="preserve"> categorías distribuidas por edad.</w:t>
      </w:r>
      <w:r w:rsidR="00BF5EEB">
        <w:rPr>
          <w:rFonts w:ascii="Arial" w:eastAsia="Arial" w:hAnsi="Arial" w:cs="Arial"/>
          <w:color w:val="auto"/>
          <w:sz w:val="24"/>
          <w:szCs w:val="24"/>
        </w:rPr>
        <w:t xml:space="preserve"> La cantera cuenta con un </w:t>
      </w:r>
      <w:r w:rsidR="00442365">
        <w:rPr>
          <w:rFonts w:ascii="Arial" w:eastAsia="Arial" w:hAnsi="Arial" w:cs="Arial"/>
          <w:color w:val="auto"/>
          <w:sz w:val="24"/>
          <w:szCs w:val="24"/>
        </w:rPr>
        <w:t>estimado</w:t>
      </w:r>
      <w:r w:rsidR="00BF5EEB">
        <w:rPr>
          <w:rFonts w:ascii="Arial" w:eastAsia="Arial" w:hAnsi="Arial" w:cs="Arial"/>
          <w:color w:val="auto"/>
          <w:sz w:val="24"/>
          <w:szCs w:val="24"/>
        </w:rPr>
        <w:t xml:space="preserve"> mínimo de </w:t>
      </w:r>
      <w:r w:rsidR="007E47C8">
        <w:rPr>
          <w:rFonts w:ascii="Arial" w:eastAsia="Arial" w:hAnsi="Arial" w:cs="Arial"/>
          <w:color w:val="auto"/>
          <w:sz w:val="24"/>
          <w:szCs w:val="24"/>
        </w:rPr>
        <w:t>14</w:t>
      </w:r>
      <w:r w:rsidR="00BF5EEB">
        <w:rPr>
          <w:rFonts w:ascii="Arial" w:eastAsia="Arial" w:hAnsi="Arial" w:cs="Arial"/>
          <w:color w:val="auto"/>
          <w:sz w:val="24"/>
          <w:szCs w:val="24"/>
        </w:rPr>
        <w:t>0</w:t>
      </w:r>
      <w:r w:rsidR="00442365">
        <w:rPr>
          <w:rFonts w:ascii="Arial" w:eastAsia="Arial" w:hAnsi="Arial" w:cs="Arial"/>
          <w:color w:val="auto"/>
          <w:sz w:val="24"/>
          <w:szCs w:val="24"/>
        </w:rPr>
        <w:t xml:space="preserve"> (debido a la entrada y salida)</w:t>
      </w:r>
      <w:r w:rsidR="00BF5EEB">
        <w:rPr>
          <w:rFonts w:ascii="Arial" w:eastAsia="Arial" w:hAnsi="Arial" w:cs="Arial"/>
          <w:color w:val="auto"/>
          <w:sz w:val="24"/>
          <w:szCs w:val="24"/>
        </w:rPr>
        <w:t xml:space="preserve"> </w:t>
      </w:r>
      <w:r w:rsidR="0016339A" w:rsidRPr="00352E6E">
        <w:rPr>
          <w:rFonts w:ascii="Arial" w:eastAsia="Arial" w:hAnsi="Arial" w:cs="Arial"/>
          <w:color w:val="auto"/>
          <w:sz w:val="24"/>
          <w:szCs w:val="24"/>
        </w:rPr>
        <w:t xml:space="preserve"> deportistas en</w:t>
      </w:r>
      <w:r w:rsidR="00D62334">
        <w:rPr>
          <w:rFonts w:ascii="Arial" w:eastAsia="Arial" w:hAnsi="Arial" w:cs="Arial"/>
          <w:color w:val="auto"/>
          <w:sz w:val="24"/>
          <w:szCs w:val="24"/>
        </w:rPr>
        <w:t xml:space="preserve"> proceso de</w:t>
      </w:r>
      <w:r w:rsidR="0016339A" w:rsidRPr="00352E6E">
        <w:rPr>
          <w:rFonts w:ascii="Arial" w:eastAsia="Arial" w:hAnsi="Arial" w:cs="Arial"/>
          <w:color w:val="auto"/>
          <w:sz w:val="24"/>
          <w:szCs w:val="24"/>
        </w:rPr>
        <w:t xml:space="preserve"> formación</w:t>
      </w:r>
      <w:r w:rsidR="00001CA9">
        <w:rPr>
          <w:rFonts w:ascii="Arial" w:eastAsia="Arial" w:hAnsi="Arial" w:cs="Arial"/>
          <w:color w:val="auto"/>
          <w:sz w:val="24"/>
          <w:szCs w:val="24"/>
        </w:rPr>
        <w:t>.</w:t>
      </w:r>
      <w:r w:rsidR="0016339A" w:rsidRPr="00352E6E">
        <w:rPr>
          <w:rFonts w:ascii="Arial" w:eastAsia="Arial" w:hAnsi="Arial" w:cs="Arial"/>
          <w:color w:val="auto"/>
          <w:sz w:val="24"/>
          <w:szCs w:val="24"/>
        </w:rPr>
        <w:t xml:space="preserve"> </w:t>
      </w:r>
    </w:p>
    <w:p w14:paraId="6C08A402" w14:textId="77777777" w:rsidR="00043F99" w:rsidRDefault="00043F99" w:rsidP="00352E6E">
      <w:pPr>
        <w:spacing w:line="360" w:lineRule="auto"/>
        <w:rPr>
          <w:rFonts w:ascii="Arial" w:hAnsi="Arial" w:cs="Arial"/>
          <w:color w:val="auto"/>
          <w:sz w:val="24"/>
          <w:szCs w:val="24"/>
        </w:rPr>
      </w:pPr>
    </w:p>
    <w:p w14:paraId="2288D684" w14:textId="77777777" w:rsidR="0069452D" w:rsidRPr="00352E6E" w:rsidRDefault="0069452D" w:rsidP="00352E6E">
      <w:pPr>
        <w:spacing w:line="360" w:lineRule="auto"/>
        <w:rPr>
          <w:rFonts w:ascii="Arial" w:hAnsi="Arial" w:cs="Arial"/>
          <w:color w:val="auto"/>
          <w:sz w:val="24"/>
          <w:szCs w:val="24"/>
        </w:rPr>
      </w:pPr>
    </w:p>
    <w:p w14:paraId="769A4E1B" w14:textId="77777777" w:rsidR="00043F99" w:rsidRPr="00352E6E" w:rsidRDefault="00DB5DC7" w:rsidP="00352E6E">
      <w:pPr>
        <w:pStyle w:val="Ttulo7"/>
        <w:spacing w:before="0"/>
        <w:rPr>
          <w:rFonts w:cs="Arial"/>
        </w:rPr>
      </w:pPr>
      <w:bookmarkStart w:id="27" w:name="_lnxbz9" w:colFirst="0" w:colLast="0"/>
      <w:bookmarkStart w:id="28" w:name="_Toc470006478"/>
      <w:bookmarkEnd w:id="27"/>
      <w:r w:rsidRPr="00352E6E">
        <w:rPr>
          <w:rFonts w:cs="Arial"/>
        </w:rPr>
        <w:t xml:space="preserve">7.3 </w:t>
      </w:r>
      <w:r w:rsidR="00275DB2" w:rsidRPr="00352E6E">
        <w:rPr>
          <w:rFonts w:cs="Arial"/>
        </w:rPr>
        <w:t>CRITERIOS DE INCLUSIÓN</w:t>
      </w:r>
      <w:bookmarkEnd w:id="28"/>
    </w:p>
    <w:p w14:paraId="18B35EF1" w14:textId="77777777" w:rsidR="00043F99" w:rsidRPr="00352E6E" w:rsidRDefault="00043F99" w:rsidP="00352E6E">
      <w:pPr>
        <w:spacing w:line="360" w:lineRule="auto"/>
        <w:rPr>
          <w:rFonts w:ascii="Arial" w:hAnsi="Arial" w:cs="Arial"/>
          <w:color w:val="auto"/>
          <w:sz w:val="24"/>
          <w:szCs w:val="24"/>
        </w:rPr>
      </w:pPr>
    </w:p>
    <w:p w14:paraId="344E0437" w14:textId="73647853" w:rsidR="00043F99" w:rsidRPr="00352E6E" w:rsidRDefault="00275DB2" w:rsidP="00352E6E">
      <w:pPr>
        <w:numPr>
          <w:ilvl w:val="0"/>
          <w:numId w:val="4"/>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Registro</w:t>
      </w:r>
      <w:r w:rsidR="00001CA9">
        <w:rPr>
          <w:rFonts w:ascii="Arial" w:eastAsia="Arial" w:hAnsi="Arial" w:cs="Arial"/>
          <w:color w:val="auto"/>
          <w:sz w:val="24"/>
          <w:szCs w:val="24"/>
        </w:rPr>
        <w:t>s</w:t>
      </w:r>
      <w:r w:rsidRPr="00352E6E">
        <w:rPr>
          <w:rFonts w:ascii="Arial" w:eastAsia="Arial" w:hAnsi="Arial" w:cs="Arial"/>
          <w:color w:val="auto"/>
          <w:sz w:val="24"/>
          <w:szCs w:val="24"/>
        </w:rPr>
        <w:t xml:space="preserve"> d</w:t>
      </w:r>
      <w:r w:rsidR="0016339A" w:rsidRPr="00352E6E">
        <w:rPr>
          <w:rFonts w:ascii="Arial" w:eastAsia="Arial" w:hAnsi="Arial" w:cs="Arial"/>
          <w:color w:val="auto"/>
          <w:sz w:val="24"/>
          <w:szCs w:val="24"/>
        </w:rPr>
        <w:t xml:space="preserve">e lesiones </w:t>
      </w:r>
      <w:r w:rsidRPr="00352E6E">
        <w:rPr>
          <w:rFonts w:ascii="Arial" w:eastAsia="Arial" w:hAnsi="Arial" w:cs="Arial"/>
          <w:color w:val="auto"/>
          <w:sz w:val="24"/>
          <w:szCs w:val="24"/>
        </w:rPr>
        <w:t xml:space="preserve">ocurridas </w:t>
      </w:r>
      <w:r w:rsidR="00252405" w:rsidRPr="00352E6E">
        <w:rPr>
          <w:rFonts w:ascii="Arial" w:eastAsia="Arial" w:hAnsi="Arial" w:cs="Arial"/>
          <w:color w:val="auto"/>
          <w:sz w:val="24"/>
          <w:szCs w:val="24"/>
        </w:rPr>
        <w:t>a Jugadores</w:t>
      </w:r>
      <w:r w:rsidRPr="00352E6E">
        <w:rPr>
          <w:rFonts w:ascii="Arial" w:eastAsia="Arial" w:hAnsi="Arial" w:cs="Arial"/>
          <w:color w:val="auto"/>
          <w:sz w:val="24"/>
          <w:szCs w:val="24"/>
        </w:rPr>
        <w:t xml:space="preserve"> de la cantera del club en proceso de formación durante el periodo comprendido de febrero, marzo, abril y mayo de 2017</w:t>
      </w:r>
      <w:r w:rsidR="0069452D">
        <w:rPr>
          <w:rFonts w:ascii="Arial" w:eastAsia="Arial" w:hAnsi="Arial" w:cs="Arial"/>
          <w:color w:val="auto"/>
          <w:sz w:val="24"/>
          <w:szCs w:val="24"/>
        </w:rPr>
        <w:t>.</w:t>
      </w:r>
      <w:r w:rsidRPr="00352E6E">
        <w:rPr>
          <w:rFonts w:ascii="Arial" w:eastAsia="Arial" w:hAnsi="Arial" w:cs="Arial"/>
          <w:color w:val="auto"/>
          <w:sz w:val="24"/>
          <w:szCs w:val="24"/>
        </w:rPr>
        <w:t xml:space="preserve"> </w:t>
      </w:r>
    </w:p>
    <w:p w14:paraId="30048274" w14:textId="77777777" w:rsidR="00043F99" w:rsidRDefault="00043F99" w:rsidP="00352E6E">
      <w:pPr>
        <w:spacing w:line="360" w:lineRule="auto"/>
        <w:rPr>
          <w:rFonts w:ascii="Arial" w:hAnsi="Arial" w:cs="Arial"/>
          <w:color w:val="auto"/>
          <w:sz w:val="24"/>
          <w:szCs w:val="24"/>
        </w:rPr>
      </w:pPr>
    </w:p>
    <w:p w14:paraId="380D7921" w14:textId="77777777" w:rsidR="0069452D" w:rsidRDefault="0069452D" w:rsidP="00352E6E">
      <w:pPr>
        <w:spacing w:line="360" w:lineRule="auto"/>
        <w:rPr>
          <w:rFonts w:ascii="Arial" w:hAnsi="Arial" w:cs="Arial"/>
          <w:color w:val="auto"/>
          <w:sz w:val="24"/>
          <w:szCs w:val="24"/>
        </w:rPr>
      </w:pPr>
    </w:p>
    <w:p w14:paraId="77ECAA6C" w14:textId="77777777" w:rsidR="0069452D" w:rsidRPr="00352E6E" w:rsidRDefault="0069452D" w:rsidP="00352E6E">
      <w:pPr>
        <w:spacing w:line="360" w:lineRule="auto"/>
        <w:rPr>
          <w:rFonts w:ascii="Arial" w:hAnsi="Arial" w:cs="Arial"/>
          <w:color w:val="auto"/>
          <w:sz w:val="24"/>
          <w:szCs w:val="24"/>
        </w:rPr>
      </w:pPr>
    </w:p>
    <w:p w14:paraId="4D52DD5B" w14:textId="77777777" w:rsidR="00043F99" w:rsidRPr="00352E6E" w:rsidRDefault="00DB5DC7" w:rsidP="00352E6E">
      <w:pPr>
        <w:pStyle w:val="Ttulo7"/>
        <w:spacing w:before="0"/>
        <w:rPr>
          <w:rFonts w:cs="Arial"/>
        </w:rPr>
      </w:pPr>
      <w:bookmarkStart w:id="29" w:name="_35nkun2" w:colFirst="0" w:colLast="0"/>
      <w:bookmarkStart w:id="30" w:name="_Toc470006479"/>
      <w:bookmarkEnd w:id="29"/>
      <w:r w:rsidRPr="00352E6E">
        <w:rPr>
          <w:rFonts w:cs="Arial"/>
        </w:rPr>
        <w:lastRenderedPageBreak/>
        <w:t xml:space="preserve">7.4 </w:t>
      </w:r>
      <w:r w:rsidR="00275DB2" w:rsidRPr="00352E6E">
        <w:rPr>
          <w:rFonts w:cs="Arial"/>
        </w:rPr>
        <w:t>CRITERIOS DE EXCLUSIÓN</w:t>
      </w:r>
      <w:bookmarkEnd w:id="30"/>
    </w:p>
    <w:p w14:paraId="7F02CA17" w14:textId="77777777" w:rsidR="00043F99" w:rsidRPr="00352E6E" w:rsidRDefault="00043F99" w:rsidP="00352E6E">
      <w:pPr>
        <w:spacing w:line="360" w:lineRule="auto"/>
        <w:rPr>
          <w:rFonts w:ascii="Arial" w:hAnsi="Arial" w:cs="Arial"/>
          <w:color w:val="auto"/>
          <w:sz w:val="24"/>
          <w:szCs w:val="24"/>
        </w:rPr>
      </w:pPr>
    </w:p>
    <w:p w14:paraId="290FD2FC" w14:textId="2E980B73" w:rsidR="00043F99" w:rsidRPr="00352E6E" w:rsidRDefault="00333B31" w:rsidP="00352E6E">
      <w:pPr>
        <w:numPr>
          <w:ilvl w:val="0"/>
          <w:numId w:val="5"/>
        </w:numPr>
        <w:spacing w:line="360" w:lineRule="auto"/>
        <w:ind w:hanging="360"/>
        <w:contextualSpacing/>
        <w:rPr>
          <w:rFonts w:ascii="Arial" w:hAnsi="Arial" w:cs="Arial"/>
          <w:color w:val="auto"/>
          <w:sz w:val="24"/>
          <w:szCs w:val="24"/>
        </w:rPr>
      </w:pPr>
      <w:r>
        <w:rPr>
          <w:rFonts w:ascii="Arial" w:eastAsia="Arial" w:hAnsi="Arial" w:cs="Arial"/>
          <w:color w:val="auto"/>
          <w:sz w:val="24"/>
          <w:szCs w:val="24"/>
        </w:rPr>
        <w:t xml:space="preserve">Registro </w:t>
      </w:r>
      <w:r w:rsidR="00002D6C">
        <w:rPr>
          <w:rFonts w:ascii="Arial" w:eastAsia="Arial" w:hAnsi="Arial" w:cs="Arial"/>
          <w:color w:val="auto"/>
          <w:sz w:val="24"/>
          <w:szCs w:val="24"/>
        </w:rPr>
        <w:t xml:space="preserve">de </w:t>
      </w:r>
      <w:r w:rsidR="00002D6C" w:rsidRPr="00352E6E">
        <w:rPr>
          <w:rFonts w:ascii="Arial" w:eastAsia="Arial" w:hAnsi="Arial" w:cs="Arial"/>
          <w:color w:val="auto"/>
          <w:sz w:val="24"/>
          <w:szCs w:val="24"/>
        </w:rPr>
        <w:t>lesiones</w:t>
      </w:r>
      <w:r>
        <w:rPr>
          <w:rFonts w:ascii="Arial" w:eastAsia="Arial" w:hAnsi="Arial" w:cs="Arial"/>
          <w:color w:val="auto"/>
          <w:sz w:val="24"/>
          <w:szCs w:val="24"/>
        </w:rPr>
        <w:t xml:space="preserve"> </w:t>
      </w:r>
      <w:r w:rsidR="00275DB2" w:rsidRPr="00352E6E">
        <w:rPr>
          <w:rFonts w:ascii="Arial" w:eastAsia="Arial" w:hAnsi="Arial" w:cs="Arial"/>
          <w:color w:val="auto"/>
          <w:sz w:val="24"/>
          <w:szCs w:val="24"/>
        </w:rPr>
        <w:t>presentadas en context</w:t>
      </w:r>
      <w:r>
        <w:rPr>
          <w:rFonts w:ascii="Arial" w:eastAsia="Arial" w:hAnsi="Arial" w:cs="Arial"/>
          <w:color w:val="auto"/>
          <w:sz w:val="24"/>
          <w:szCs w:val="24"/>
        </w:rPr>
        <w:t>os diferentes al futbolístico (</w:t>
      </w:r>
      <w:r w:rsidR="00D3064A">
        <w:rPr>
          <w:rFonts w:ascii="Arial" w:eastAsia="Arial" w:hAnsi="Arial" w:cs="Arial"/>
          <w:color w:val="auto"/>
          <w:sz w:val="24"/>
          <w:szCs w:val="24"/>
        </w:rPr>
        <w:t>lesiones no deportivas</w:t>
      </w:r>
      <w:r w:rsidR="00275DB2" w:rsidRPr="00352E6E">
        <w:rPr>
          <w:rFonts w:ascii="Arial" w:eastAsia="Arial" w:hAnsi="Arial" w:cs="Arial"/>
          <w:color w:val="auto"/>
          <w:sz w:val="24"/>
          <w:szCs w:val="24"/>
        </w:rPr>
        <w:t>)</w:t>
      </w:r>
    </w:p>
    <w:p w14:paraId="5F1DE67C" w14:textId="77777777" w:rsidR="00043F99" w:rsidRPr="00352E6E" w:rsidRDefault="00043F99" w:rsidP="00352E6E">
      <w:pPr>
        <w:spacing w:line="360" w:lineRule="auto"/>
        <w:ind w:left="720"/>
        <w:rPr>
          <w:rFonts w:ascii="Arial" w:hAnsi="Arial" w:cs="Arial"/>
          <w:color w:val="auto"/>
          <w:sz w:val="24"/>
          <w:szCs w:val="24"/>
        </w:rPr>
      </w:pPr>
    </w:p>
    <w:p w14:paraId="19201431" w14:textId="5333E815" w:rsidR="00043F99" w:rsidRPr="00352E6E" w:rsidRDefault="00275DB2" w:rsidP="00352E6E">
      <w:pPr>
        <w:numPr>
          <w:ilvl w:val="0"/>
          <w:numId w:val="5"/>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 xml:space="preserve">Registro de lesiones de deportistas que no cumplan con periodo </w:t>
      </w:r>
      <w:r w:rsidR="00994F38">
        <w:rPr>
          <w:rFonts w:ascii="Arial" w:eastAsia="Arial" w:hAnsi="Arial" w:cs="Arial"/>
          <w:color w:val="auto"/>
          <w:sz w:val="24"/>
          <w:szCs w:val="24"/>
        </w:rPr>
        <w:t xml:space="preserve">mínimo </w:t>
      </w:r>
      <w:r w:rsidRPr="00352E6E">
        <w:rPr>
          <w:rFonts w:ascii="Arial" w:eastAsia="Arial" w:hAnsi="Arial" w:cs="Arial"/>
          <w:color w:val="auto"/>
          <w:sz w:val="24"/>
          <w:szCs w:val="24"/>
        </w:rPr>
        <w:t>de 12 semanas de</w:t>
      </w:r>
      <w:r w:rsidR="00442365">
        <w:rPr>
          <w:rFonts w:ascii="Arial" w:eastAsia="Arial" w:hAnsi="Arial" w:cs="Arial"/>
          <w:color w:val="auto"/>
          <w:sz w:val="24"/>
          <w:szCs w:val="24"/>
        </w:rPr>
        <w:t xml:space="preserve"> ingreso a la institución,</w:t>
      </w:r>
      <w:r w:rsidRPr="00352E6E">
        <w:rPr>
          <w:rFonts w:ascii="Arial" w:eastAsia="Arial" w:hAnsi="Arial" w:cs="Arial"/>
          <w:color w:val="auto"/>
          <w:sz w:val="24"/>
          <w:szCs w:val="24"/>
        </w:rPr>
        <w:t xml:space="preserve"> entrenamiento o competencias en la temporada</w:t>
      </w:r>
      <w:r w:rsidRPr="00352E6E">
        <w:rPr>
          <w:rFonts w:ascii="Arial" w:hAnsi="Arial" w:cs="Arial"/>
          <w:color w:val="auto"/>
          <w:sz w:val="24"/>
          <w:szCs w:val="24"/>
        </w:rPr>
        <w:t>.</w:t>
      </w:r>
    </w:p>
    <w:p w14:paraId="7EB359EA" w14:textId="77777777" w:rsidR="00043F99" w:rsidRPr="00352E6E" w:rsidRDefault="00043F99" w:rsidP="00352E6E">
      <w:pPr>
        <w:spacing w:line="360" w:lineRule="auto"/>
        <w:rPr>
          <w:rFonts w:ascii="Arial" w:hAnsi="Arial" w:cs="Arial"/>
          <w:color w:val="auto"/>
          <w:sz w:val="24"/>
          <w:szCs w:val="24"/>
        </w:rPr>
      </w:pPr>
    </w:p>
    <w:p w14:paraId="418D561A" w14:textId="77777777" w:rsidR="00043F99" w:rsidRPr="00352E6E" w:rsidRDefault="00043F99" w:rsidP="00352E6E">
      <w:pPr>
        <w:spacing w:line="360" w:lineRule="auto"/>
        <w:rPr>
          <w:rFonts w:ascii="Arial" w:hAnsi="Arial" w:cs="Arial"/>
          <w:color w:val="auto"/>
          <w:sz w:val="24"/>
          <w:szCs w:val="24"/>
        </w:rPr>
      </w:pPr>
    </w:p>
    <w:p w14:paraId="662CF318" w14:textId="77777777" w:rsidR="00043F99" w:rsidRPr="00352E6E" w:rsidRDefault="004A7A25" w:rsidP="00352E6E">
      <w:pPr>
        <w:pStyle w:val="Ttulo7"/>
        <w:spacing w:before="0"/>
        <w:rPr>
          <w:rFonts w:cs="Arial"/>
        </w:rPr>
      </w:pPr>
      <w:bookmarkStart w:id="31" w:name="_1ksv4uv" w:colFirst="0" w:colLast="0"/>
      <w:bookmarkStart w:id="32" w:name="_Toc470006480"/>
      <w:bookmarkEnd w:id="31"/>
      <w:r w:rsidRPr="00352E6E">
        <w:rPr>
          <w:rFonts w:cs="Arial"/>
        </w:rPr>
        <w:t xml:space="preserve">7.5 </w:t>
      </w:r>
      <w:r w:rsidR="00275DB2" w:rsidRPr="00352E6E">
        <w:rPr>
          <w:rFonts w:cs="Arial"/>
        </w:rPr>
        <w:t>VARIABLES DEL ESTUDIO</w:t>
      </w:r>
      <w:bookmarkEnd w:id="32"/>
    </w:p>
    <w:p w14:paraId="6576BCC7" w14:textId="77777777" w:rsidR="0069452D" w:rsidRDefault="0069452D" w:rsidP="00352E6E">
      <w:pPr>
        <w:spacing w:line="360" w:lineRule="auto"/>
        <w:rPr>
          <w:rFonts w:ascii="Arial" w:eastAsia="Arial" w:hAnsi="Arial" w:cs="Arial"/>
          <w:color w:val="auto"/>
          <w:sz w:val="24"/>
          <w:szCs w:val="24"/>
        </w:rPr>
      </w:pPr>
    </w:p>
    <w:p w14:paraId="17350F10" w14:textId="77777777" w:rsidR="00D9556D"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Los registros de la Institución, cuenta con la siguiente información, que será utilizada.</w:t>
      </w:r>
    </w:p>
    <w:p w14:paraId="698F9A73" w14:textId="77777777" w:rsidR="0069452D" w:rsidRDefault="0069452D" w:rsidP="00352E6E">
      <w:pPr>
        <w:spacing w:line="360" w:lineRule="auto"/>
        <w:rPr>
          <w:rFonts w:ascii="Arial" w:eastAsia="Arial" w:hAnsi="Arial" w:cs="Arial"/>
          <w:color w:val="auto"/>
          <w:sz w:val="24"/>
          <w:szCs w:val="24"/>
        </w:rPr>
      </w:pPr>
    </w:p>
    <w:p w14:paraId="45250C1D"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Para este estudio se tendrán en cuenta las siguientes variables que servirán para la recolección de datos importantes del estudio:</w:t>
      </w:r>
    </w:p>
    <w:p w14:paraId="394E8250" w14:textId="77777777" w:rsidR="00043F99" w:rsidRPr="00352E6E" w:rsidRDefault="00043F99" w:rsidP="00352E6E">
      <w:pPr>
        <w:spacing w:line="360" w:lineRule="auto"/>
        <w:rPr>
          <w:rFonts w:ascii="Arial" w:hAnsi="Arial" w:cs="Arial"/>
          <w:color w:val="auto"/>
          <w:sz w:val="24"/>
          <w:szCs w:val="24"/>
        </w:rPr>
      </w:pPr>
    </w:p>
    <w:p w14:paraId="13E9FF5F" w14:textId="77777777" w:rsidR="00043F99" w:rsidRPr="00352E6E" w:rsidRDefault="00043F99" w:rsidP="00352E6E">
      <w:pPr>
        <w:spacing w:line="360" w:lineRule="auto"/>
        <w:rPr>
          <w:rFonts w:ascii="Arial" w:hAnsi="Arial" w:cs="Arial"/>
          <w:color w:val="auto"/>
          <w:sz w:val="24"/>
          <w:szCs w:val="24"/>
        </w:rPr>
        <w:sectPr w:rsidR="00043F99" w:rsidRPr="00352E6E" w:rsidSect="00B05A5B">
          <w:footerReference w:type="default" r:id="rId11"/>
          <w:pgSz w:w="12240" w:h="15840"/>
          <w:pgMar w:top="1417" w:right="1701" w:bottom="1417" w:left="1701" w:header="720" w:footer="720" w:gutter="0"/>
          <w:cols w:space="720"/>
        </w:sectPr>
      </w:pPr>
    </w:p>
    <w:p w14:paraId="12F69DDB" w14:textId="77777777" w:rsidR="00D9556D" w:rsidRPr="00352E6E" w:rsidRDefault="00D9556D" w:rsidP="00352E6E">
      <w:pPr>
        <w:spacing w:line="360" w:lineRule="auto"/>
        <w:rPr>
          <w:rFonts w:ascii="Arial" w:hAnsi="Arial" w:cs="Arial"/>
          <w:color w:val="auto"/>
          <w:sz w:val="24"/>
          <w:szCs w:val="24"/>
        </w:rPr>
        <w:sectPr w:rsidR="00D9556D" w:rsidRPr="00352E6E">
          <w:type w:val="continuous"/>
          <w:pgSz w:w="12240" w:h="15840"/>
          <w:pgMar w:top="1417" w:right="1701" w:bottom="1417" w:left="1701" w:header="720" w:footer="720" w:gutter="0"/>
          <w:cols w:num="2" w:space="720" w:equalWidth="0">
            <w:col w:w="4065" w:space="708"/>
            <w:col w:w="4065" w:space="0"/>
          </w:cols>
        </w:sectPr>
      </w:pPr>
    </w:p>
    <w:p w14:paraId="1A1292D5" w14:textId="77777777" w:rsidR="0069452D" w:rsidRDefault="0069452D">
      <w:pPr>
        <w:rPr>
          <w:rFonts w:ascii="Arial" w:eastAsia="Arial" w:hAnsi="Arial" w:cs="Arial"/>
          <w:b/>
          <w:color w:val="auto"/>
          <w:sz w:val="24"/>
          <w:szCs w:val="24"/>
        </w:rPr>
      </w:pPr>
      <w:r>
        <w:rPr>
          <w:rFonts w:ascii="Arial" w:eastAsia="Arial" w:hAnsi="Arial" w:cs="Arial"/>
          <w:b/>
          <w:color w:val="auto"/>
          <w:sz w:val="24"/>
          <w:szCs w:val="24"/>
        </w:rPr>
        <w:lastRenderedPageBreak/>
        <w:br w:type="page"/>
      </w:r>
    </w:p>
    <w:p w14:paraId="5597B8AA"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b/>
          <w:color w:val="auto"/>
          <w:sz w:val="24"/>
          <w:szCs w:val="24"/>
        </w:rPr>
        <w:lastRenderedPageBreak/>
        <w:t>TABLA</w:t>
      </w:r>
      <w:r w:rsidR="004A7A25" w:rsidRPr="00352E6E">
        <w:rPr>
          <w:rFonts w:ascii="Arial" w:eastAsia="Arial" w:hAnsi="Arial" w:cs="Arial"/>
          <w:b/>
          <w:color w:val="auto"/>
          <w:sz w:val="24"/>
          <w:szCs w:val="24"/>
        </w:rPr>
        <w:t xml:space="preserve"> </w:t>
      </w:r>
      <w:r w:rsidRPr="00352E6E">
        <w:rPr>
          <w:rFonts w:ascii="Arial" w:eastAsia="Arial" w:hAnsi="Arial" w:cs="Arial"/>
          <w:b/>
          <w:color w:val="auto"/>
          <w:sz w:val="24"/>
          <w:szCs w:val="24"/>
        </w:rPr>
        <w:t>DE VARIABLES</w:t>
      </w:r>
    </w:p>
    <w:p w14:paraId="38942FF2"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 </w:t>
      </w:r>
    </w:p>
    <w:tbl>
      <w:tblPr>
        <w:tblStyle w:val="a2"/>
        <w:tblW w:w="10369" w:type="dxa"/>
        <w:tblInd w:w="-4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2"/>
        <w:gridCol w:w="2045"/>
        <w:gridCol w:w="1546"/>
        <w:gridCol w:w="1901"/>
        <w:gridCol w:w="1327"/>
        <w:gridCol w:w="1328"/>
      </w:tblGrid>
      <w:tr w:rsidR="00352E6E" w:rsidRPr="00352E6E" w14:paraId="0AE82326" w14:textId="77777777" w:rsidTr="004101BF">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016C1"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b/>
                <w:color w:val="auto"/>
                <w:sz w:val="24"/>
                <w:szCs w:val="24"/>
              </w:rPr>
              <w:t>NOMBRE DE VARIABLE</w:t>
            </w:r>
          </w:p>
        </w:tc>
        <w:tc>
          <w:tcPr>
            <w:tcW w:w="20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75BAAA"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b/>
                <w:color w:val="auto"/>
                <w:sz w:val="24"/>
                <w:szCs w:val="24"/>
              </w:rPr>
              <w:t>DESCRIPCIÓN</w:t>
            </w:r>
          </w:p>
        </w:tc>
        <w:tc>
          <w:tcPr>
            <w:tcW w:w="154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86C95A" w14:textId="77777777" w:rsidR="00D9556D" w:rsidRPr="00352E6E" w:rsidRDefault="004101BF" w:rsidP="00352E6E">
            <w:pPr>
              <w:widowControl w:val="0"/>
              <w:spacing w:line="360" w:lineRule="auto"/>
              <w:jc w:val="center"/>
              <w:rPr>
                <w:rFonts w:ascii="Arial" w:hAnsi="Arial" w:cs="Arial"/>
                <w:color w:val="auto"/>
                <w:sz w:val="24"/>
                <w:szCs w:val="24"/>
              </w:rPr>
            </w:pPr>
            <w:r w:rsidRPr="00352E6E">
              <w:rPr>
                <w:rFonts w:ascii="Arial" w:eastAsia="Arial" w:hAnsi="Arial" w:cs="Arial"/>
                <w:b/>
                <w:color w:val="auto"/>
                <w:sz w:val="24"/>
                <w:szCs w:val="24"/>
              </w:rPr>
              <w:t>TIPO</w:t>
            </w:r>
          </w:p>
        </w:tc>
        <w:tc>
          <w:tcPr>
            <w:tcW w:w="190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E74103" w14:textId="77777777" w:rsidR="00D9556D" w:rsidRPr="00352E6E" w:rsidRDefault="004101BF" w:rsidP="00352E6E">
            <w:pPr>
              <w:widowControl w:val="0"/>
              <w:spacing w:line="360" w:lineRule="auto"/>
              <w:jc w:val="center"/>
              <w:rPr>
                <w:rFonts w:ascii="Arial" w:hAnsi="Arial" w:cs="Arial"/>
                <w:color w:val="auto"/>
                <w:sz w:val="24"/>
                <w:szCs w:val="24"/>
              </w:rPr>
            </w:pPr>
            <w:r w:rsidRPr="00352E6E">
              <w:rPr>
                <w:rFonts w:ascii="Arial" w:eastAsia="Arial" w:hAnsi="Arial" w:cs="Arial"/>
                <w:b/>
                <w:color w:val="auto"/>
                <w:sz w:val="24"/>
                <w:szCs w:val="24"/>
              </w:rPr>
              <w:t>ESCALA DE MEDICIÓN</w:t>
            </w:r>
          </w:p>
        </w:tc>
        <w:tc>
          <w:tcPr>
            <w:tcW w:w="265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70B5D638"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b/>
                <w:color w:val="auto"/>
                <w:sz w:val="24"/>
                <w:szCs w:val="24"/>
              </w:rPr>
              <w:t>VALORES POSIBLES</w:t>
            </w:r>
          </w:p>
        </w:tc>
      </w:tr>
      <w:tr w:rsidR="00352E6E" w:rsidRPr="00352E6E" w14:paraId="2125BB6A"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992593"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Tipo de lesión (lesión deportiva) </w:t>
            </w:r>
          </w:p>
          <w:p w14:paraId="3C4337CB"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 </w:t>
            </w:r>
          </w:p>
          <w:p w14:paraId="79C033D8" w14:textId="77777777" w:rsidR="00D9556D" w:rsidRPr="00352E6E" w:rsidRDefault="00D9556D" w:rsidP="00352E6E">
            <w:pPr>
              <w:widowControl w:val="0"/>
              <w:spacing w:line="360" w:lineRule="auto"/>
              <w:jc w:val="center"/>
              <w:rPr>
                <w:rFonts w:ascii="Arial" w:hAnsi="Arial" w:cs="Arial"/>
                <w:color w:val="auto"/>
                <w:sz w:val="24"/>
                <w:szCs w:val="24"/>
              </w:rPr>
            </w:pPr>
          </w:p>
        </w:tc>
        <w:tc>
          <w:tcPr>
            <w:tcW w:w="2045" w:type="dxa"/>
            <w:tcBorders>
              <w:bottom w:val="single" w:sz="8" w:space="0" w:color="000000"/>
              <w:right w:val="single" w:sz="8" w:space="0" w:color="000000"/>
            </w:tcBorders>
            <w:tcMar>
              <w:top w:w="100" w:type="dxa"/>
              <w:left w:w="100" w:type="dxa"/>
              <w:bottom w:w="100" w:type="dxa"/>
              <w:right w:w="100" w:type="dxa"/>
            </w:tcMar>
          </w:tcPr>
          <w:p w14:paraId="5D91E226" w14:textId="412A588C" w:rsidR="00D9556D" w:rsidRPr="00352E6E" w:rsidRDefault="004A7A25"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T</w:t>
            </w:r>
            <w:r w:rsidR="00D9556D" w:rsidRPr="00352E6E">
              <w:rPr>
                <w:rFonts w:ascii="Arial" w:eastAsia="Arial" w:hAnsi="Arial" w:cs="Arial"/>
                <w:color w:val="auto"/>
                <w:sz w:val="24"/>
                <w:szCs w:val="24"/>
              </w:rPr>
              <w:t>odo incidente resultante de la participación deportiva que hace que el deportista sea retirado del entrenamiento o competi</w:t>
            </w:r>
            <w:r w:rsidR="004B4ECC">
              <w:rPr>
                <w:rFonts w:ascii="Arial" w:eastAsia="Arial" w:hAnsi="Arial" w:cs="Arial"/>
                <w:color w:val="auto"/>
                <w:sz w:val="24"/>
                <w:szCs w:val="24"/>
              </w:rPr>
              <w:t xml:space="preserve">ción y que le impide participar al instante en </w:t>
            </w:r>
            <w:r w:rsidR="00D9556D" w:rsidRPr="00352E6E">
              <w:rPr>
                <w:rFonts w:ascii="Arial" w:eastAsia="Arial" w:hAnsi="Arial" w:cs="Arial"/>
                <w:color w:val="auto"/>
                <w:sz w:val="24"/>
                <w:szCs w:val="24"/>
              </w:rPr>
              <w:t>alguno de ellos</w:t>
            </w:r>
          </w:p>
          <w:p w14:paraId="409DAF3C"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w:t>
            </w:r>
            <w:r w:rsidR="007C2B97" w:rsidRPr="00352E6E">
              <w:rPr>
                <w:rFonts w:ascii="Arial" w:eastAsia="Arial" w:hAnsi="Arial" w:cs="Arial"/>
                <w:color w:val="auto"/>
                <w:sz w:val="24"/>
                <w:szCs w:val="24"/>
              </w:rPr>
              <w:t>31)</w:t>
            </w:r>
          </w:p>
        </w:tc>
        <w:tc>
          <w:tcPr>
            <w:tcW w:w="1546" w:type="dxa"/>
            <w:tcBorders>
              <w:bottom w:val="single" w:sz="8" w:space="0" w:color="000000"/>
              <w:right w:val="single" w:sz="8" w:space="0" w:color="000000"/>
            </w:tcBorders>
            <w:tcMar>
              <w:top w:w="100" w:type="dxa"/>
              <w:left w:w="100" w:type="dxa"/>
              <w:bottom w:w="100" w:type="dxa"/>
              <w:right w:w="100" w:type="dxa"/>
            </w:tcMar>
          </w:tcPr>
          <w:p w14:paraId="7C586C0E"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Cualitativo</w:t>
            </w:r>
          </w:p>
        </w:tc>
        <w:tc>
          <w:tcPr>
            <w:tcW w:w="1901" w:type="dxa"/>
            <w:tcBorders>
              <w:bottom w:val="single" w:sz="8" w:space="0" w:color="000000"/>
              <w:right w:val="single" w:sz="8" w:space="0" w:color="000000"/>
            </w:tcBorders>
            <w:tcMar>
              <w:top w:w="100" w:type="dxa"/>
              <w:left w:w="100" w:type="dxa"/>
              <w:bottom w:w="100" w:type="dxa"/>
              <w:right w:w="100" w:type="dxa"/>
            </w:tcMar>
          </w:tcPr>
          <w:p w14:paraId="67365E6D"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Nominal</w:t>
            </w:r>
          </w:p>
          <w:p w14:paraId="2BD179DA"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 xml:space="preserve"> </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1E3C7C82"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-Fractura</w:t>
            </w:r>
          </w:p>
          <w:p w14:paraId="118158AD"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 xml:space="preserve">-Luxación </w:t>
            </w:r>
          </w:p>
          <w:p w14:paraId="2A33A955"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-Menisco</w:t>
            </w:r>
          </w:p>
          <w:p w14:paraId="1AF3FC78"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-Esguince</w:t>
            </w:r>
          </w:p>
          <w:p w14:paraId="1D29523A"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-Ruptura muscular</w:t>
            </w:r>
          </w:p>
          <w:p w14:paraId="55442B40"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-Lesión en el tendón</w:t>
            </w:r>
          </w:p>
          <w:p w14:paraId="333C0839"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-Hematoma</w:t>
            </w:r>
          </w:p>
          <w:p w14:paraId="2114419C"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-Contusión</w:t>
            </w:r>
          </w:p>
        </w:tc>
      </w:tr>
      <w:tr w:rsidR="00352E6E" w:rsidRPr="00352E6E" w14:paraId="5B1E4198"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939EC2"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Localización de la lesión</w:t>
            </w:r>
          </w:p>
        </w:tc>
        <w:tc>
          <w:tcPr>
            <w:tcW w:w="2045" w:type="dxa"/>
            <w:tcBorders>
              <w:bottom w:val="single" w:sz="8" w:space="0" w:color="000000"/>
              <w:right w:val="single" w:sz="8" w:space="0" w:color="000000"/>
            </w:tcBorders>
            <w:tcMar>
              <w:top w:w="100" w:type="dxa"/>
              <w:left w:w="100" w:type="dxa"/>
              <w:bottom w:w="100" w:type="dxa"/>
              <w:right w:w="100" w:type="dxa"/>
            </w:tcMar>
          </w:tcPr>
          <w:p w14:paraId="1D3E5CBC"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Sitio anatómico donde se ha producido la lesión</w:t>
            </w:r>
            <w:r w:rsidR="00A9688B" w:rsidRPr="00352E6E">
              <w:rPr>
                <w:rFonts w:ascii="Arial" w:eastAsia="Arial" w:hAnsi="Arial" w:cs="Arial"/>
                <w:color w:val="auto"/>
                <w:sz w:val="24"/>
                <w:szCs w:val="24"/>
              </w:rPr>
              <w:t xml:space="preserve"> (7) </w:t>
            </w:r>
          </w:p>
        </w:tc>
        <w:tc>
          <w:tcPr>
            <w:tcW w:w="1546" w:type="dxa"/>
            <w:tcBorders>
              <w:bottom w:val="single" w:sz="8" w:space="0" w:color="000000"/>
              <w:right w:val="single" w:sz="8" w:space="0" w:color="000000"/>
            </w:tcBorders>
            <w:tcMar>
              <w:top w:w="100" w:type="dxa"/>
              <w:left w:w="100" w:type="dxa"/>
              <w:bottom w:w="100" w:type="dxa"/>
              <w:right w:w="100" w:type="dxa"/>
            </w:tcMar>
          </w:tcPr>
          <w:p w14:paraId="7C784D1E"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Cualitativo</w:t>
            </w:r>
          </w:p>
        </w:tc>
        <w:tc>
          <w:tcPr>
            <w:tcW w:w="1901" w:type="dxa"/>
            <w:tcBorders>
              <w:bottom w:val="single" w:sz="8" w:space="0" w:color="000000"/>
              <w:right w:val="single" w:sz="8" w:space="0" w:color="000000"/>
            </w:tcBorders>
            <w:tcMar>
              <w:top w:w="100" w:type="dxa"/>
              <w:left w:w="100" w:type="dxa"/>
              <w:bottom w:w="100" w:type="dxa"/>
              <w:right w:w="100" w:type="dxa"/>
            </w:tcMar>
          </w:tcPr>
          <w:p w14:paraId="2E337A46"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Nominal</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07E6AB5F" w14:textId="5AED1666"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-Cabeza/cara</w:t>
            </w:r>
            <w:r w:rsidR="004B4ECC">
              <w:rPr>
                <w:rFonts w:ascii="Arial" w:eastAsia="Arial" w:hAnsi="Arial" w:cs="Arial"/>
                <w:color w:val="auto"/>
                <w:sz w:val="24"/>
                <w:szCs w:val="24"/>
              </w:rPr>
              <w:t xml:space="preserve">/cuello </w:t>
            </w:r>
          </w:p>
          <w:p w14:paraId="37490A1E" w14:textId="0E80A989"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w:t>
            </w:r>
            <w:r w:rsidR="002C0375">
              <w:rPr>
                <w:rFonts w:ascii="Arial" w:eastAsia="Arial" w:hAnsi="Arial" w:cs="Arial"/>
                <w:color w:val="auto"/>
                <w:sz w:val="24"/>
                <w:szCs w:val="24"/>
              </w:rPr>
              <w:t xml:space="preserve">Miembro </w:t>
            </w:r>
            <w:r w:rsidR="004B4ECC">
              <w:rPr>
                <w:rFonts w:ascii="Arial" w:eastAsia="Arial" w:hAnsi="Arial" w:cs="Arial"/>
                <w:color w:val="auto"/>
                <w:sz w:val="24"/>
                <w:szCs w:val="24"/>
              </w:rPr>
              <w:t>superior. (hombro-codo-muñeca-dedos)</w:t>
            </w:r>
          </w:p>
          <w:p w14:paraId="30991DC2" w14:textId="7C52B711" w:rsidR="00103AA1" w:rsidRPr="00352E6E" w:rsidRDefault="00D9556D" w:rsidP="00103AA1">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w:t>
            </w:r>
            <w:r w:rsidR="00103AA1">
              <w:rPr>
                <w:rFonts w:ascii="Arial" w:eastAsia="Arial" w:hAnsi="Arial" w:cs="Arial"/>
                <w:color w:val="auto"/>
                <w:sz w:val="24"/>
                <w:szCs w:val="24"/>
              </w:rPr>
              <w:t>Tronco</w:t>
            </w:r>
            <w:r w:rsidR="004B4ECC">
              <w:rPr>
                <w:rFonts w:ascii="Arial" w:eastAsia="Arial" w:hAnsi="Arial" w:cs="Arial"/>
                <w:color w:val="auto"/>
                <w:sz w:val="24"/>
                <w:szCs w:val="24"/>
              </w:rPr>
              <w:t xml:space="preserve"> </w:t>
            </w:r>
          </w:p>
          <w:p w14:paraId="0815F9FE" w14:textId="6EBB4735" w:rsidR="00D9556D" w:rsidRPr="00352E6E" w:rsidRDefault="00103AA1" w:rsidP="00352E6E">
            <w:pPr>
              <w:widowControl w:val="0"/>
              <w:spacing w:line="360" w:lineRule="auto"/>
              <w:jc w:val="left"/>
              <w:rPr>
                <w:rFonts w:ascii="Arial" w:hAnsi="Arial" w:cs="Arial"/>
                <w:color w:val="auto"/>
                <w:sz w:val="24"/>
                <w:szCs w:val="24"/>
              </w:rPr>
            </w:pPr>
            <w:r>
              <w:rPr>
                <w:rFonts w:ascii="Arial" w:eastAsia="Arial" w:hAnsi="Arial" w:cs="Arial"/>
                <w:color w:val="auto"/>
                <w:sz w:val="24"/>
                <w:szCs w:val="24"/>
              </w:rPr>
              <w:t>-</w:t>
            </w:r>
            <w:r w:rsidR="00D9556D" w:rsidRPr="00352E6E">
              <w:rPr>
                <w:rFonts w:ascii="Arial" w:eastAsia="Arial" w:hAnsi="Arial" w:cs="Arial"/>
                <w:color w:val="auto"/>
                <w:sz w:val="24"/>
                <w:szCs w:val="24"/>
              </w:rPr>
              <w:t>Columna vertebral</w:t>
            </w:r>
            <w:r w:rsidR="002C0375">
              <w:rPr>
                <w:rFonts w:ascii="Arial" w:eastAsia="Arial" w:hAnsi="Arial" w:cs="Arial"/>
                <w:color w:val="auto"/>
                <w:sz w:val="24"/>
                <w:szCs w:val="24"/>
              </w:rPr>
              <w:t>.</w:t>
            </w:r>
          </w:p>
          <w:p w14:paraId="0F4AA744" w14:textId="62DB565B" w:rsidR="00D9556D" w:rsidRPr="00352E6E" w:rsidRDefault="002C0375" w:rsidP="002C0375">
            <w:pPr>
              <w:widowControl w:val="0"/>
              <w:spacing w:line="360" w:lineRule="auto"/>
              <w:jc w:val="left"/>
              <w:rPr>
                <w:rFonts w:ascii="Arial" w:hAnsi="Arial" w:cs="Arial"/>
                <w:color w:val="auto"/>
                <w:sz w:val="24"/>
                <w:szCs w:val="24"/>
              </w:rPr>
            </w:pPr>
            <w:r>
              <w:rPr>
                <w:rFonts w:ascii="Arial" w:hAnsi="Arial" w:cs="Arial"/>
                <w:color w:val="auto"/>
                <w:sz w:val="24"/>
                <w:szCs w:val="24"/>
              </w:rPr>
              <w:t>-pelvis.</w:t>
            </w:r>
          </w:p>
          <w:p w14:paraId="7313D6A4" w14:textId="4EF53166" w:rsidR="00D9556D" w:rsidRPr="00352E6E" w:rsidRDefault="00D9556D" w:rsidP="002C0375">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w:t>
            </w:r>
            <w:r w:rsidR="002C0375">
              <w:rPr>
                <w:rFonts w:ascii="Arial" w:eastAsia="Arial" w:hAnsi="Arial" w:cs="Arial"/>
                <w:color w:val="auto"/>
                <w:sz w:val="24"/>
                <w:szCs w:val="24"/>
              </w:rPr>
              <w:t>Miembro inferior.</w:t>
            </w:r>
            <w:r w:rsidR="004B4ECC">
              <w:rPr>
                <w:rFonts w:ascii="Arial" w:eastAsia="Arial" w:hAnsi="Arial" w:cs="Arial"/>
                <w:color w:val="auto"/>
                <w:sz w:val="24"/>
                <w:szCs w:val="24"/>
              </w:rPr>
              <w:t xml:space="preserve"> (cadera, rodilla, tobillo, dedos)</w:t>
            </w:r>
          </w:p>
        </w:tc>
      </w:tr>
      <w:tr w:rsidR="00352E6E" w:rsidRPr="00352E6E" w14:paraId="40875372"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C75357"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lastRenderedPageBreak/>
              <w:t xml:space="preserve">Aparición de la lesión </w:t>
            </w:r>
          </w:p>
        </w:tc>
        <w:tc>
          <w:tcPr>
            <w:tcW w:w="2045" w:type="dxa"/>
            <w:tcBorders>
              <w:bottom w:val="single" w:sz="8" w:space="0" w:color="000000"/>
              <w:right w:val="single" w:sz="8" w:space="0" w:color="000000"/>
            </w:tcBorders>
            <w:tcMar>
              <w:top w:w="100" w:type="dxa"/>
              <w:left w:w="100" w:type="dxa"/>
              <w:bottom w:w="100" w:type="dxa"/>
              <w:right w:w="100" w:type="dxa"/>
            </w:tcMar>
          </w:tcPr>
          <w:p w14:paraId="23D4F265" w14:textId="1CA2EF66" w:rsidR="00D9556D" w:rsidRPr="00352E6E" w:rsidRDefault="00A9688B" w:rsidP="00352E6E">
            <w:pPr>
              <w:widowControl w:val="0"/>
              <w:spacing w:line="360" w:lineRule="auto"/>
              <w:rPr>
                <w:rFonts w:ascii="Arial" w:hAnsi="Arial" w:cs="Arial"/>
                <w:color w:val="auto"/>
                <w:sz w:val="24"/>
                <w:szCs w:val="24"/>
              </w:rPr>
            </w:pPr>
            <w:r w:rsidRPr="00352E6E">
              <w:rPr>
                <w:rFonts w:ascii="Arial" w:hAnsi="Arial" w:cs="Arial"/>
                <w:color w:val="auto"/>
                <w:sz w:val="24"/>
                <w:szCs w:val="24"/>
              </w:rPr>
              <w:t xml:space="preserve">Momento y </w:t>
            </w:r>
            <w:r w:rsidR="001E364E" w:rsidRPr="00352E6E">
              <w:rPr>
                <w:rFonts w:ascii="Arial" w:hAnsi="Arial" w:cs="Arial"/>
                <w:color w:val="auto"/>
                <w:sz w:val="24"/>
                <w:szCs w:val="24"/>
              </w:rPr>
              <w:t>regularidad en</w:t>
            </w:r>
            <w:r w:rsidRPr="00352E6E">
              <w:rPr>
                <w:rFonts w:ascii="Arial" w:hAnsi="Arial" w:cs="Arial"/>
                <w:color w:val="auto"/>
                <w:sz w:val="24"/>
                <w:szCs w:val="24"/>
              </w:rPr>
              <w:t xml:space="preserve"> que aparece la lesión deportiva </w:t>
            </w:r>
          </w:p>
        </w:tc>
        <w:tc>
          <w:tcPr>
            <w:tcW w:w="1546" w:type="dxa"/>
            <w:tcBorders>
              <w:bottom w:val="single" w:sz="8" w:space="0" w:color="000000"/>
              <w:right w:val="single" w:sz="8" w:space="0" w:color="000000"/>
            </w:tcBorders>
            <w:tcMar>
              <w:top w:w="100" w:type="dxa"/>
              <w:left w:w="100" w:type="dxa"/>
              <w:bottom w:w="100" w:type="dxa"/>
              <w:right w:w="100" w:type="dxa"/>
            </w:tcMar>
          </w:tcPr>
          <w:p w14:paraId="3B63D29A"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Cualitativo</w:t>
            </w:r>
          </w:p>
        </w:tc>
        <w:tc>
          <w:tcPr>
            <w:tcW w:w="1901" w:type="dxa"/>
            <w:tcBorders>
              <w:bottom w:val="single" w:sz="8" w:space="0" w:color="000000"/>
              <w:right w:val="single" w:sz="8" w:space="0" w:color="000000"/>
            </w:tcBorders>
            <w:tcMar>
              <w:top w:w="100" w:type="dxa"/>
              <w:left w:w="100" w:type="dxa"/>
              <w:bottom w:w="100" w:type="dxa"/>
              <w:right w:w="100" w:type="dxa"/>
            </w:tcMar>
          </w:tcPr>
          <w:p w14:paraId="7F93237A"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Nominal </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4AC4EEBD"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-Primera vez</w:t>
            </w:r>
          </w:p>
          <w:p w14:paraId="0007A666" w14:textId="28EEA4D3" w:rsidR="00D9556D" w:rsidRPr="00352E6E" w:rsidRDefault="00D9556D" w:rsidP="00994F38">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w:t>
            </w:r>
            <w:r w:rsidR="00994F38">
              <w:rPr>
                <w:rFonts w:ascii="Arial" w:eastAsia="Arial" w:hAnsi="Arial" w:cs="Arial"/>
                <w:color w:val="auto"/>
                <w:sz w:val="24"/>
                <w:szCs w:val="24"/>
              </w:rPr>
              <w:t>Reincidente</w:t>
            </w:r>
            <w:r w:rsidR="00F13319">
              <w:rPr>
                <w:rFonts w:ascii="Arial" w:eastAsia="Arial" w:hAnsi="Arial" w:cs="Arial"/>
                <w:color w:val="auto"/>
                <w:sz w:val="24"/>
                <w:szCs w:val="24"/>
              </w:rPr>
              <w:t xml:space="preserve"> ( aparece nuevamente lesión precedente) </w:t>
            </w:r>
          </w:p>
        </w:tc>
      </w:tr>
      <w:tr w:rsidR="00352E6E" w:rsidRPr="00352E6E" w14:paraId="6E9A5587"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9925B1"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Posición del Jugador</w:t>
            </w:r>
          </w:p>
        </w:tc>
        <w:tc>
          <w:tcPr>
            <w:tcW w:w="2045" w:type="dxa"/>
            <w:tcBorders>
              <w:bottom w:val="single" w:sz="8" w:space="0" w:color="000000"/>
              <w:right w:val="single" w:sz="8" w:space="0" w:color="000000"/>
            </w:tcBorders>
            <w:tcMar>
              <w:top w:w="100" w:type="dxa"/>
              <w:left w:w="100" w:type="dxa"/>
              <w:bottom w:w="100" w:type="dxa"/>
              <w:right w:w="100" w:type="dxa"/>
            </w:tcMar>
          </w:tcPr>
          <w:p w14:paraId="6847C047"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Rol que desempeña el deportista dentro del terreno de juego</w:t>
            </w:r>
          </w:p>
        </w:tc>
        <w:tc>
          <w:tcPr>
            <w:tcW w:w="1546" w:type="dxa"/>
            <w:tcBorders>
              <w:bottom w:val="single" w:sz="8" w:space="0" w:color="000000"/>
              <w:right w:val="single" w:sz="8" w:space="0" w:color="000000"/>
            </w:tcBorders>
            <w:tcMar>
              <w:top w:w="100" w:type="dxa"/>
              <w:left w:w="100" w:type="dxa"/>
              <w:bottom w:w="100" w:type="dxa"/>
              <w:right w:w="100" w:type="dxa"/>
            </w:tcMar>
          </w:tcPr>
          <w:p w14:paraId="23A860DA"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Cualitativo </w:t>
            </w:r>
          </w:p>
        </w:tc>
        <w:tc>
          <w:tcPr>
            <w:tcW w:w="1901" w:type="dxa"/>
            <w:tcBorders>
              <w:bottom w:val="single" w:sz="8" w:space="0" w:color="000000"/>
              <w:right w:val="single" w:sz="8" w:space="0" w:color="000000"/>
            </w:tcBorders>
            <w:tcMar>
              <w:top w:w="100" w:type="dxa"/>
              <w:left w:w="100" w:type="dxa"/>
              <w:bottom w:w="100" w:type="dxa"/>
              <w:right w:w="100" w:type="dxa"/>
            </w:tcMar>
          </w:tcPr>
          <w:p w14:paraId="0D9844BE"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Nominal</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2591F3AF"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-Delantero</w:t>
            </w:r>
          </w:p>
          <w:p w14:paraId="6B3E3F10"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-Mediocampista</w:t>
            </w:r>
          </w:p>
          <w:p w14:paraId="4E063562" w14:textId="5F3C5CD9" w:rsidR="00D9556D" w:rsidRDefault="00D9556D" w:rsidP="00352E6E">
            <w:pPr>
              <w:widowControl w:val="0"/>
              <w:spacing w:line="360" w:lineRule="auto"/>
              <w:jc w:val="left"/>
              <w:rPr>
                <w:rFonts w:ascii="Arial" w:eastAsia="Arial" w:hAnsi="Arial" w:cs="Arial"/>
                <w:color w:val="auto"/>
                <w:sz w:val="24"/>
                <w:szCs w:val="24"/>
              </w:rPr>
            </w:pPr>
            <w:r w:rsidRPr="00352E6E">
              <w:rPr>
                <w:rFonts w:ascii="Arial" w:eastAsia="Arial" w:hAnsi="Arial" w:cs="Arial"/>
                <w:color w:val="auto"/>
                <w:sz w:val="24"/>
                <w:szCs w:val="24"/>
              </w:rPr>
              <w:t>-Defensa</w:t>
            </w:r>
          </w:p>
          <w:p w14:paraId="29C2C820" w14:textId="3189BB9B" w:rsidR="00511EA6" w:rsidRPr="00352E6E" w:rsidRDefault="00511EA6" w:rsidP="00352E6E">
            <w:pPr>
              <w:widowControl w:val="0"/>
              <w:spacing w:line="360" w:lineRule="auto"/>
              <w:jc w:val="left"/>
              <w:rPr>
                <w:rFonts w:ascii="Arial" w:hAnsi="Arial" w:cs="Arial"/>
                <w:color w:val="auto"/>
                <w:sz w:val="24"/>
                <w:szCs w:val="24"/>
              </w:rPr>
            </w:pPr>
            <w:r>
              <w:rPr>
                <w:rFonts w:ascii="Arial" w:eastAsia="Arial" w:hAnsi="Arial" w:cs="Arial"/>
                <w:color w:val="auto"/>
                <w:sz w:val="24"/>
                <w:szCs w:val="24"/>
              </w:rPr>
              <w:t>-Lateral</w:t>
            </w:r>
          </w:p>
          <w:p w14:paraId="5F3AD215"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-Portero</w:t>
            </w:r>
          </w:p>
        </w:tc>
      </w:tr>
      <w:tr w:rsidR="00352E6E" w:rsidRPr="00352E6E" w14:paraId="48A059D2"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D01D72"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Categoría del jugador</w:t>
            </w:r>
          </w:p>
        </w:tc>
        <w:tc>
          <w:tcPr>
            <w:tcW w:w="2045" w:type="dxa"/>
            <w:tcBorders>
              <w:bottom w:val="single" w:sz="8" w:space="0" w:color="000000"/>
              <w:right w:val="single" w:sz="8" w:space="0" w:color="000000"/>
            </w:tcBorders>
            <w:tcMar>
              <w:top w:w="100" w:type="dxa"/>
              <w:left w:w="100" w:type="dxa"/>
              <w:bottom w:w="100" w:type="dxa"/>
              <w:right w:w="100" w:type="dxa"/>
            </w:tcMar>
          </w:tcPr>
          <w:p w14:paraId="18066C91"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Clasificación de jugador al grupo que pertenece en cantera según la edad del mismo (20=Sub 20, 17= Juvenil, 16= Pre-juvenil)</w:t>
            </w:r>
          </w:p>
        </w:tc>
        <w:tc>
          <w:tcPr>
            <w:tcW w:w="1546" w:type="dxa"/>
            <w:tcBorders>
              <w:bottom w:val="single" w:sz="8" w:space="0" w:color="000000"/>
              <w:right w:val="single" w:sz="8" w:space="0" w:color="000000"/>
            </w:tcBorders>
            <w:tcMar>
              <w:top w:w="100" w:type="dxa"/>
              <w:left w:w="100" w:type="dxa"/>
              <w:bottom w:w="100" w:type="dxa"/>
              <w:right w:w="100" w:type="dxa"/>
            </w:tcMar>
          </w:tcPr>
          <w:p w14:paraId="497FBB76"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Cualitativo </w:t>
            </w:r>
          </w:p>
        </w:tc>
        <w:tc>
          <w:tcPr>
            <w:tcW w:w="1901" w:type="dxa"/>
            <w:tcBorders>
              <w:bottom w:val="single" w:sz="8" w:space="0" w:color="000000"/>
              <w:right w:val="single" w:sz="8" w:space="0" w:color="000000"/>
            </w:tcBorders>
            <w:tcMar>
              <w:top w:w="100" w:type="dxa"/>
              <w:left w:w="100" w:type="dxa"/>
              <w:bottom w:w="100" w:type="dxa"/>
              <w:right w:w="100" w:type="dxa"/>
            </w:tcMar>
          </w:tcPr>
          <w:p w14:paraId="44476DF7"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Nominal</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1616B98C" w14:textId="2F443649" w:rsidR="00BA72B9" w:rsidRDefault="00BA72B9" w:rsidP="00352E6E">
            <w:pPr>
              <w:widowControl w:val="0"/>
              <w:spacing w:line="360" w:lineRule="auto"/>
              <w:jc w:val="left"/>
              <w:rPr>
                <w:rFonts w:ascii="Arial" w:eastAsia="Arial" w:hAnsi="Arial" w:cs="Arial"/>
                <w:color w:val="auto"/>
                <w:sz w:val="24"/>
                <w:szCs w:val="24"/>
              </w:rPr>
            </w:pPr>
            <w:r>
              <w:rPr>
                <w:rFonts w:ascii="Arial" w:eastAsia="Arial" w:hAnsi="Arial" w:cs="Arial"/>
                <w:color w:val="auto"/>
                <w:sz w:val="24"/>
                <w:szCs w:val="24"/>
              </w:rPr>
              <w:t>-Pre infantil</w:t>
            </w:r>
          </w:p>
          <w:p w14:paraId="03527D3E" w14:textId="072E4B98"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-Infantil</w:t>
            </w:r>
          </w:p>
          <w:p w14:paraId="0E9B6534"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-Pre juvenil B</w:t>
            </w:r>
          </w:p>
          <w:p w14:paraId="7A863FC6"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-Pre juvenil A</w:t>
            </w:r>
          </w:p>
          <w:p w14:paraId="0B499581"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-Juvenil B</w:t>
            </w:r>
          </w:p>
          <w:p w14:paraId="20F93208"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-Juvenil A</w:t>
            </w:r>
          </w:p>
          <w:p w14:paraId="13013147"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-Sub20B</w:t>
            </w:r>
          </w:p>
          <w:p w14:paraId="2FCC3880" w14:textId="4509710B" w:rsidR="001E364E" w:rsidRPr="001E364E" w:rsidRDefault="00D9556D" w:rsidP="00352E6E">
            <w:pPr>
              <w:widowControl w:val="0"/>
              <w:spacing w:line="360" w:lineRule="auto"/>
              <w:jc w:val="left"/>
              <w:rPr>
                <w:rFonts w:ascii="Arial" w:eastAsia="Arial" w:hAnsi="Arial" w:cs="Arial"/>
                <w:color w:val="auto"/>
                <w:sz w:val="24"/>
                <w:szCs w:val="24"/>
              </w:rPr>
            </w:pPr>
            <w:r w:rsidRPr="00352E6E">
              <w:rPr>
                <w:rFonts w:ascii="Arial" w:eastAsia="Arial" w:hAnsi="Arial" w:cs="Arial"/>
                <w:color w:val="auto"/>
                <w:sz w:val="24"/>
                <w:szCs w:val="24"/>
              </w:rPr>
              <w:t>-Sub20A</w:t>
            </w:r>
          </w:p>
        </w:tc>
      </w:tr>
      <w:tr w:rsidR="00352E6E" w:rsidRPr="00352E6E" w14:paraId="2BDDAABB"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A2A687"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Edad del jugador</w:t>
            </w:r>
          </w:p>
        </w:tc>
        <w:tc>
          <w:tcPr>
            <w:tcW w:w="2045" w:type="dxa"/>
            <w:tcBorders>
              <w:bottom w:val="single" w:sz="8" w:space="0" w:color="000000"/>
              <w:right w:val="single" w:sz="8" w:space="0" w:color="000000"/>
            </w:tcBorders>
            <w:tcMar>
              <w:top w:w="100" w:type="dxa"/>
              <w:left w:w="100" w:type="dxa"/>
              <w:bottom w:w="100" w:type="dxa"/>
              <w:right w:w="100" w:type="dxa"/>
            </w:tcMar>
          </w:tcPr>
          <w:p w14:paraId="5CDB6FB1"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Último año de vida cumplido</w:t>
            </w:r>
          </w:p>
        </w:tc>
        <w:tc>
          <w:tcPr>
            <w:tcW w:w="1546" w:type="dxa"/>
            <w:tcBorders>
              <w:bottom w:val="single" w:sz="8" w:space="0" w:color="000000"/>
              <w:right w:val="single" w:sz="8" w:space="0" w:color="000000"/>
            </w:tcBorders>
            <w:tcMar>
              <w:top w:w="100" w:type="dxa"/>
              <w:left w:w="100" w:type="dxa"/>
              <w:bottom w:w="100" w:type="dxa"/>
              <w:right w:w="100" w:type="dxa"/>
            </w:tcMar>
          </w:tcPr>
          <w:p w14:paraId="6958D3A8"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Cuantitativa</w:t>
            </w:r>
          </w:p>
          <w:p w14:paraId="0FBCC5A0"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 </w:t>
            </w:r>
          </w:p>
        </w:tc>
        <w:tc>
          <w:tcPr>
            <w:tcW w:w="1901" w:type="dxa"/>
            <w:tcBorders>
              <w:bottom w:val="single" w:sz="8" w:space="0" w:color="000000"/>
              <w:right w:val="single" w:sz="8" w:space="0" w:color="000000"/>
            </w:tcBorders>
            <w:tcMar>
              <w:top w:w="100" w:type="dxa"/>
              <w:left w:w="100" w:type="dxa"/>
              <w:bottom w:w="100" w:type="dxa"/>
              <w:right w:w="100" w:type="dxa"/>
            </w:tcMar>
          </w:tcPr>
          <w:p w14:paraId="57F64CB0"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razón</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1EE8D34E" w14:textId="07F7A321" w:rsidR="00D9556D" w:rsidRPr="00352E6E" w:rsidRDefault="00D9556D" w:rsidP="00352E6E">
            <w:pPr>
              <w:widowControl w:val="0"/>
              <w:spacing w:line="360" w:lineRule="auto"/>
              <w:jc w:val="left"/>
              <w:rPr>
                <w:rFonts w:ascii="Arial" w:hAnsi="Arial" w:cs="Arial"/>
                <w:color w:val="auto"/>
                <w:sz w:val="24"/>
                <w:szCs w:val="24"/>
              </w:rPr>
            </w:pPr>
            <w:commentRangeStart w:id="33"/>
            <w:r w:rsidRPr="00352E6E">
              <w:rPr>
                <w:rFonts w:ascii="Arial" w:eastAsia="Arial" w:hAnsi="Arial" w:cs="Arial"/>
                <w:color w:val="auto"/>
                <w:sz w:val="24"/>
                <w:szCs w:val="24"/>
              </w:rPr>
              <w:t>1</w:t>
            </w:r>
            <w:r w:rsidR="00F509AB">
              <w:rPr>
                <w:rFonts w:ascii="Arial" w:eastAsia="Arial" w:hAnsi="Arial" w:cs="Arial"/>
                <w:color w:val="auto"/>
                <w:sz w:val="24"/>
                <w:szCs w:val="24"/>
              </w:rPr>
              <w:t>2</w:t>
            </w:r>
            <w:r w:rsidRPr="00352E6E">
              <w:rPr>
                <w:rFonts w:ascii="Arial" w:eastAsia="Arial" w:hAnsi="Arial" w:cs="Arial"/>
                <w:color w:val="auto"/>
                <w:sz w:val="24"/>
                <w:szCs w:val="24"/>
              </w:rPr>
              <w:t xml:space="preserve">-20 años </w:t>
            </w:r>
            <w:commentRangeEnd w:id="33"/>
            <w:r w:rsidR="00F509AB">
              <w:rPr>
                <w:rStyle w:val="Refdecomentario"/>
              </w:rPr>
              <w:commentReference w:id="33"/>
            </w:r>
          </w:p>
          <w:p w14:paraId="64FF293B" w14:textId="77777777" w:rsidR="00D9556D" w:rsidRPr="00352E6E" w:rsidRDefault="00D9556D" w:rsidP="00352E6E">
            <w:pPr>
              <w:widowControl w:val="0"/>
              <w:spacing w:line="360" w:lineRule="auto"/>
              <w:jc w:val="center"/>
              <w:rPr>
                <w:rFonts w:ascii="Arial" w:hAnsi="Arial" w:cs="Arial"/>
                <w:color w:val="auto"/>
                <w:sz w:val="24"/>
                <w:szCs w:val="24"/>
              </w:rPr>
            </w:pPr>
          </w:p>
        </w:tc>
      </w:tr>
      <w:tr w:rsidR="00352E6E" w:rsidRPr="00352E6E" w14:paraId="0EF0696B"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EB89CB" w14:textId="5A7CAFBF"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Peso </w:t>
            </w:r>
            <w:r w:rsidR="00EF0763">
              <w:rPr>
                <w:rFonts w:ascii="Arial" w:eastAsia="Arial" w:hAnsi="Arial" w:cs="Arial"/>
                <w:color w:val="auto"/>
                <w:sz w:val="24"/>
                <w:szCs w:val="24"/>
              </w:rPr>
              <w:t xml:space="preserve">corporal </w:t>
            </w:r>
          </w:p>
        </w:tc>
        <w:tc>
          <w:tcPr>
            <w:tcW w:w="2045" w:type="dxa"/>
            <w:tcBorders>
              <w:bottom w:val="single" w:sz="8" w:space="0" w:color="000000"/>
              <w:right w:val="single" w:sz="8" w:space="0" w:color="000000"/>
            </w:tcBorders>
            <w:tcMar>
              <w:top w:w="100" w:type="dxa"/>
              <w:left w:w="100" w:type="dxa"/>
              <w:bottom w:w="100" w:type="dxa"/>
              <w:right w:w="100" w:type="dxa"/>
            </w:tcMar>
          </w:tcPr>
          <w:p w14:paraId="741223FC" w14:textId="315C1E03" w:rsidR="00D9556D" w:rsidRPr="00F13319" w:rsidRDefault="00F13319" w:rsidP="00352E6E">
            <w:pPr>
              <w:widowControl w:val="0"/>
              <w:spacing w:line="360" w:lineRule="auto"/>
              <w:rPr>
                <w:rFonts w:ascii="Arial" w:hAnsi="Arial" w:cs="Arial"/>
                <w:color w:val="auto"/>
                <w:sz w:val="24"/>
                <w:szCs w:val="24"/>
              </w:rPr>
            </w:pPr>
            <w:r>
              <w:rPr>
                <w:rFonts w:ascii="Arial" w:hAnsi="Arial" w:cs="Arial"/>
                <w:sz w:val="24"/>
                <w:szCs w:val="24"/>
                <w:shd w:val="clear" w:color="auto" w:fill="FFFFFF"/>
              </w:rPr>
              <w:t>E</w:t>
            </w:r>
            <w:r w:rsidRPr="00F13319">
              <w:rPr>
                <w:rFonts w:ascii="Arial" w:hAnsi="Arial" w:cs="Arial"/>
                <w:sz w:val="24"/>
                <w:szCs w:val="24"/>
                <w:shd w:val="clear" w:color="auto" w:fill="FFFFFF"/>
              </w:rPr>
              <w:t>s el parámetro cuantitativo imprescindible para la</w:t>
            </w:r>
            <w:r w:rsidRPr="00F13319">
              <w:rPr>
                <w:rStyle w:val="apple-converted-space"/>
                <w:rFonts w:ascii="Arial" w:hAnsi="Arial" w:cs="Arial"/>
                <w:sz w:val="24"/>
                <w:szCs w:val="24"/>
                <w:shd w:val="clear" w:color="auto" w:fill="FFFFFF"/>
              </w:rPr>
              <w:t> </w:t>
            </w:r>
            <w:r w:rsidRPr="00F13319">
              <w:rPr>
                <w:rFonts w:ascii="Arial" w:hAnsi="Arial" w:cs="Arial"/>
                <w:sz w:val="24"/>
                <w:szCs w:val="24"/>
                <w:shd w:val="clear" w:color="auto" w:fill="FFFFFF"/>
              </w:rPr>
              <w:t>valoración</w:t>
            </w:r>
            <w:r w:rsidRPr="00F13319">
              <w:rPr>
                <w:rStyle w:val="apple-converted-space"/>
                <w:rFonts w:ascii="Arial" w:hAnsi="Arial" w:cs="Arial"/>
                <w:sz w:val="24"/>
                <w:szCs w:val="24"/>
                <w:shd w:val="clear" w:color="auto" w:fill="FFFFFF"/>
              </w:rPr>
              <w:t> </w:t>
            </w:r>
            <w:r w:rsidRPr="00F13319">
              <w:rPr>
                <w:rFonts w:ascii="Arial" w:hAnsi="Arial" w:cs="Arial"/>
                <w:sz w:val="24"/>
                <w:szCs w:val="24"/>
                <w:shd w:val="clear" w:color="auto" w:fill="FFFFFF"/>
              </w:rPr>
              <w:t>del crecimiento, el</w:t>
            </w:r>
            <w:r w:rsidRPr="00F13319">
              <w:rPr>
                <w:rStyle w:val="apple-converted-space"/>
                <w:rFonts w:ascii="Arial" w:hAnsi="Arial" w:cs="Arial"/>
                <w:sz w:val="24"/>
                <w:szCs w:val="24"/>
                <w:shd w:val="clear" w:color="auto" w:fill="FFFFFF"/>
              </w:rPr>
              <w:t> </w:t>
            </w:r>
            <w:r w:rsidRPr="00F13319">
              <w:rPr>
                <w:rFonts w:ascii="Arial" w:hAnsi="Arial" w:cs="Arial"/>
                <w:sz w:val="24"/>
                <w:szCs w:val="24"/>
                <w:shd w:val="clear" w:color="auto" w:fill="FFFFFF"/>
              </w:rPr>
              <w:t>desarrollo</w:t>
            </w:r>
            <w:r w:rsidRPr="00F13319">
              <w:rPr>
                <w:rStyle w:val="apple-converted-space"/>
                <w:rFonts w:ascii="Arial" w:hAnsi="Arial" w:cs="Arial"/>
                <w:sz w:val="24"/>
                <w:szCs w:val="24"/>
                <w:shd w:val="clear" w:color="auto" w:fill="FFFFFF"/>
              </w:rPr>
              <w:t> </w:t>
            </w:r>
            <w:r w:rsidRPr="00F13319">
              <w:rPr>
                <w:rFonts w:ascii="Arial" w:hAnsi="Arial" w:cs="Arial"/>
                <w:sz w:val="24"/>
                <w:szCs w:val="24"/>
                <w:shd w:val="clear" w:color="auto" w:fill="FFFFFF"/>
              </w:rPr>
              <w:t xml:space="preserve">y el estado </w:t>
            </w:r>
            <w:r w:rsidRPr="00F13319">
              <w:rPr>
                <w:rFonts w:ascii="Arial" w:eastAsia="Arial" w:hAnsi="Arial" w:cs="Arial"/>
                <w:color w:val="auto"/>
                <w:sz w:val="24"/>
                <w:szCs w:val="24"/>
              </w:rPr>
              <w:t xml:space="preserve">(cantidad </w:t>
            </w:r>
            <w:r w:rsidRPr="00F13319">
              <w:rPr>
                <w:rFonts w:ascii="Arial" w:eastAsia="Arial" w:hAnsi="Arial" w:cs="Arial"/>
                <w:color w:val="auto"/>
                <w:sz w:val="24"/>
                <w:szCs w:val="24"/>
              </w:rPr>
              <w:lastRenderedPageBreak/>
              <w:t>de masa que alberga el cuerpo)</w:t>
            </w:r>
            <w:r w:rsidRPr="00F13319">
              <w:rPr>
                <w:rFonts w:ascii="Arial" w:hAnsi="Arial" w:cs="Arial"/>
                <w:sz w:val="24"/>
                <w:szCs w:val="24"/>
                <w:shd w:val="clear" w:color="auto" w:fill="FFFFFF"/>
              </w:rPr>
              <w:t xml:space="preserve"> </w:t>
            </w:r>
            <w:r w:rsidRPr="00F13319">
              <w:rPr>
                <w:rStyle w:val="apple-converted-space"/>
                <w:rFonts w:ascii="Arial" w:hAnsi="Arial" w:cs="Arial"/>
                <w:sz w:val="24"/>
                <w:szCs w:val="24"/>
                <w:shd w:val="clear" w:color="auto" w:fill="FFFFFF"/>
              </w:rPr>
              <w:t> </w:t>
            </w:r>
            <w:r w:rsidRPr="00F13319">
              <w:rPr>
                <w:rFonts w:ascii="Arial" w:hAnsi="Arial" w:cs="Arial"/>
                <w:sz w:val="24"/>
                <w:szCs w:val="24"/>
                <w:shd w:val="clear" w:color="auto" w:fill="FFFFFF"/>
              </w:rPr>
              <w:t>nutricional del individuo</w:t>
            </w:r>
          </w:p>
        </w:tc>
        <w:tc>
          <w:tcPr>
            <w:tcW w:w="1546" w:type="dxa"/>
            <w:tcBorders>
              <w:bottom w:val="single" w:sz="8" w:space="0" w:color="000000"/>
              <w:right w:val="single" w:sz="8" w:space="0" w:color="000000"/>
            </w:tcBorders>
            <w:tcMar>
              <w:top w:w="100" w:type="dxa"/>
              <w:left w:w="100" w:type="dxa"/>
              <w:bottom w:w="100" w:type="dxa"/>
              <w:right w:w="100" w:type="dxa"/>
            </w:tcMar>
          </w:tcPr>
          <w:p w14:paraId="76FB6278"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lastRenderedPageBreak/>
              <w:t>Cuantitativo</w:t>
            </w:r>
          </w:p>
        </w:tc>
        <w:tc>
          <w:tcPr>
            <w:tcW w:w="1901" w:type="dxa"/>
            <w:tcBorders>
              <w:bottom w:val="single" w:sz="8" w:space="0" w:color="000000"/>
              <w:right w:val="single" w:sz="8" w:space="0" w:color="000000"/>
            </w:tcBorders>
            <w:tcMar>
              <w:top w:w="100" w:type="dxa"/>
              <w:left w:w="100" w:type="dxa"/>
              <w:bottom w:w="100" w:type="dxa"/>
              <w:right w:w="100" w:type="dxa"/>
            </w:tcMar>
          </w:tcPr>
          <w:p w14:paraId="24FD9366"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Continuas</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2F0C88FF"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hAnsi="Arial" w:cs="Arial"/>
                <w:color w:val="auto"/>
                <w:sz w:val="24"/>
                <w:szCs w:val="24"/>
              </w:rPr>
              <w:t xml:space="preserve">En Kilogramos </w:t>
            </w:r>
          </w:p>
        </w:tc>
      </w:tr>
      <w:tr w:rsidR="00352E6E" w:rsidRPr="00352E6E" w14:paraId="2F4ECCDB"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8EBFD"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lastRenderedPageBreak/>
              <w:t>Talla</w:t>
            </w:r>
          </w:p>
        </w:tc>
        <w:tc>
          <w:tcPr>
            <w:tcW w:w="2045" w:type="dxa"/>
            <w:tcBorders>
              <w:bottom w:val="single" w:sz="8" w:space="0" w:color="000000"/>
              <w:right w:val="single" w:sz="8" w:space="0" w:color="000000"/>
            </w:tcBorders>
            <w:tcMar>
              <w:top w:w="100" w:type="dxa"/>
              <w:left w:w="100" w:type="dxa"/>
              <w:bottom w:w="100" w:type="dxa"/>
              <w:right w:w="100" w:type="dxa"/>
            </w:tcMar>
          </w:tcPr>
          <w:p w14:paraId="495212A4"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 xml:space="preserve">Altura del individuo, en este caso el deportista </w:t>
            </w:r>
          </w:p>
        </w:tc>
        <w:tc>
          <w:tcPr>
            <w:tcW w:w="1546" w:type="dxa"/>
            <w:tcBorders>
              <w:bottom w:val="single" w:sz="8" w:space="0" w:color="000000"/>
              <w:right w:val="single" w:sz="8" w:space="0" w:color="000000"/>
            </w:tcBorders>
            <w:tcMar>
              <w:top w:w="100" w:type="dxa"/>
              <w:left w:w="100" w:type="dxa"/>
              <w:bottom w:w="100" w:type="dxa"/>
              <w:right w:w="100" w:type="dxa"/>
            </w:tcMar>
          </w:tcPr>
          <w:p w14:paraId="6CA1ED39"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Cuantitativo</w:t>
            </w:r>
          </w:p>
        </w:tc>
        <w:tc>
          <w:tcPr>
            <w:tcW w:w="1901" w:type="dxa"/>
            <w:tcBorders>
              <w:bottom w:val="single" w:sz="8" w:space="0" w:color="000000"/>
              <w:right w:val="single" w:sz="8" w:space="0" w:color="000000"/>
            </w:tcBorders>
            <w:tcMar>
              <w:top w:w="100" w:type="dxa"/>
              <w:left w:w="100" w:type="dxa"/>
              <w:bottom w:w="100" w:type="dxa"/>
              <w:right w:w="100" w:type="dxa"/>
            </w:tcMar>
          </w:tcPr>
          <w:p w14:paraId="1B16A722"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Continuas </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4F168DE8"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hAnsi="Arial" w:cs="Arial"/>
                <w:color w:val="auto"/>
                <w:sz w:val="24"/>
                <w:szCs w:val="24"/>
              </w:rPr>
              <w:t xml:space="preserve">En centímetros </w:t>
            </w:r>
          </w:p>
        </w:tc>
      </w:tr>
      <w:tr w:rsidR="00352E6E" w:rsidRPr="00352E6E" w14:paraId="35323CB2"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15C3A6"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IMC</w:t>
            </w:r>
          </w:p>
        </w:tc>
        <w:tc>
          <w:tcPr>
            <w:tcW w:w="2045" w:type="dxa"/>
            <w:tcBorders>
              <w:bottom w:val="single" w:sz="8" w:space="0" w:color="000000"/>
              <w:right w:val="single" w:sz="8" w:space="0" w:color="000000"/>
            </w:tcBorders>
            <w:tcMar>
              <w:top w:w="100" w:type="dxa"/>
              <w:left w:w="100" w:type="dxa"/>
              <w:bottom w:w="100" w:type="dxa"/>
              <w:right w:w="100" w:type="dxa"/>
            </w:tcMar>
          </w:tcPr>
          <w:p w14:paraId="46FFAC31" w14:textId="7E68C142" w:rsidR="00D9556D" w:rsidRPr="00352E6E" w:rsidRDefault="00D363E2" w:rsidP="00D363E2">
            <w:pPr>
              <w:widowControl w:val="0"/>
              <w:spacing w:line="360" w:lineRule="auto"/>
              <w:rPr>
                <w:rFonts w:ascii="Arial" w:hAnsi="Arial" w:cs="Arial"/>
                <w:color w:val="auto"/>
                <w:sz w:val="24"/>
                <w:szCs w:val="24"/>
              </w:rPr>
            </w:pPr>
            <w:r>
              <w:rPr>
                <w:rFonts w:ascii="Arial" w:eastAsia="Arial" w:hAnsi="Arial" w:cs="Arial"/>
                <w:color w:val="auto"/>
                <w:sz w:val="24"/>
                <w:szCs w:val="24"/>
                <w:highlight w:val="white"/>
              </w:rPr>
              <w:t xml:space="preserve">Medida que asocia </w:t>
            </w:r>
            <w:r w:rsidR="00D9556D" w:rsidRPr="00352E6E">
              <w:rPr>
                <w:rFonts w:ascii="Arial" w:eastAsia="Arial" w:hAnsi="Arial" w:cs="Arial"/>
                <w:color w:val="auto"/>
                <w:sz w:val="24"/>
                <w:szCs w:val="24"/>
                <w:highlight w:val="white"/>
              </w:rPr>
              <w:t xml:space="preserve">el peso y la altura, </w:t>
            </w:r>
            <w:r>
              <w:rPr>
                <w:rFonts w:ascii="Arial" w:eastAsia="Arial" w:hAnsi="Arial" w:cs="Arial"/>
                <w:color w:val="auto"/>
                <w:sz w:val="24"/>
                <w:szCs w:val="24"/>
                <w:highlight w:val="white"/>
              </w:rPr>
              <w:t xml:space="preserve"> para conocer si el individuo se encuentra dentro </w:t>
            </w:r>
            <w:r>
              <w:rPr>
                <w:rFonts w:ascii="Arial" w:eastAsia="Arial" w:hAnsi="Arial" w:cs="Arial"/>
                <w:color w:val="auto"/>
                <w:sz w:val="24"/>
                <w:szCs w:val="24"/>
              </w:rPr>
              <w:t>del peso considerado como saludable</w:t>
            </w:r>
          </w:p>
        </w:tc>
        <w:tc>
          <w:tcPr>
            <w:tcW w:w="1546" w:type="dxa"/>
            <w:tcBorders>
              <w:bottom w:val="single" w:sz="8" w:space="0" w:color="000000"/>
              <w:right w:val="single" w:sz="8" w:space="0" w:color="000000"/>
            </w:tcBorders>
            <w:tcMar>
              <w:top w:w="100" w:type="dxa"/>
              <w:left w:w="100" w:type="dxa"/>
              <w:bottom w:w="100" w:type="dxa"/>
              <w:right w:w="100" w:type="dxa"/>
            </w:tcMar>
          </w:tcPr>
          <w:p w14:paraId="597DBB6D"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Cuantitativo </w:t>
            </w:r>
          </w:p>
        </w:tc>
        <w:tc>
          <w:tcPr>
            <w:tcW w:w="1901" w:type="dxa"/>
            <w:tcBorders>
              <w:bottom w:val="single" w:sz="8" w:space="0" w:color="000000"/>
              <w:right w:val="single" w:sz="8" w:space="0" w:color="000000"/>
            </w:tcBorders>
            <w:tcMar>
              <w:top w:w="100" w:type="dxa"/>
              <w:left w:w="100" w:type="dxa"/>
              <w:bottom w:w="100" w:type="dxa"/>
              <w:right w:w="100" w:type="dxa"/>
            </w:tcMar>
          </w:tcPr>
          <w:p w14:paraId="478C2674" w14:textId="77777777" w:rsidR="00D9556D" w:rsidRPr="00352E6E" w:rsidRDefault="00001CA9" w:rsidP="00352E6E">
            <w:pPr>
              <w:widowControl w:val="0"/>
              <w:spacing w:line="360" w:lineRule="auto"/>
              <w:jc w:val="center"/>
              <w:rPr>
                <w:rFonts w:ascii="Arial" w:hAnsi="Arial" w:cs="Arial"/>
                <w:color w:val="auto"/>
                <w:sz w:val="24"/>
                <w:szCs w:val="24"/>
              </w:rPr>
            </w:pPr>
            <w:r>
              <w:rPr>
                <w:rFonts w:ascii="Arial" w:eastAsia="Arial" w:hAnsi="Arial" w:cs="Arial"/>
                <w:color w:val="auto"/>
                <w:sz w:val="24"/>
                <w:szCs w:val="24"/>
              </w:rPr>
              <w:t>Ordinal</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66AC1285" w14:textId="77777777" w:rsidR="00D9556D" w:rsidRPr="00352E6E" w:rsidRDefault="007C2B97" w:rsidP="00352E6E">
            <w:pPr>
              <w:widowControl w:val="0"/>
              <w:spacing w:line="360" w:lineRule="auto"/>
              <w:jc w:val="left"/>
              <w:rPr>
                <w:rFonts w:ascii="Arial" w:hAnsi="Arial" w:cs="Arial"/>
                <w:color w:val="auto"/>
                <w:sz w:val="24"/>
                <w:szCs w:val="24"/>
              </w:rPr>
            </w:pPr>
            <w:r w:rsidRPr="00352E6E">
              <w:rPr>
                <w:rFonts w:ascii="Arial" w:hAnsi="Arial" w:cs="Arial"/>
                <w:color w:val="auto"/>
                <w:sz w:val="24"/>
                <w:szCs w:val="24"/>
              </w:rPr>
              <w:t>-Bajo peso</w:t>
            </w:r>
          </w:p>
          <w:p w14:paraId="724F651C" w14:textId="77777777" w:rsidR="007C2B97" w:rsidRPr="00352E6E" w:rsidRDefault="007C2B97" w:rsidP="00352E6E">
            <w:pPr>
              <w:widowControl w:val="0"/>
              <w:spacing w:line="360" w:lineRule="auto"/>
              <w:jc w:val="left"/>
              <w:rPr>
                <w:rFonts w:ascii="Arial" w:hAnsi="Arial" w:cs="Arial"/>
                <w:color w:val="auto"/>
                <w:sz w:val="24"/>
                <w:szCs w:val="24"/>
              </w:rPr>
            </w:pPr>
            <w:r w:rsidRPr="00352E6E">
              <w:rPr>
                <w:rFonts w:ascii="Arial" w:hAnsi="Arial" w:cs="Arial"/>
                <w:color w:val="auto"/>
                <w:sz w:val="24"/>
                <w:szCs w:val="24"/>
              </w:rPr>
              <w:t>-Peso Normal</w:t>
            </w:r>
          </w:p>
          <w:p w14:paraId="6AE6D97B" w14:textId="77777777" w:rsidR="007C2B97" w:rsidRPr="00352E6E" w:rsidRDefault="007C2B97" w:rsidP="00352E6E">
            <w:pPr>
              <w:widowControl w:val="0"/>
              <w:spacing w:line="360" w:lineRule="auto"/>
              <w:jc w:val="left"/>
              <w:rPr>
                <w:rFonts w:ascii="Arial" w:hAnsi="Arial" w:cs="Arial"/>
                <w:color w:val="auto"/>
                <w:sz w:val="24"/>
                <w:szCs w:val="24"/>
              </w:rPr>
            </w:pPr>
            <w:r w:rsidRPr="00352E6E">
              <w:rPr>
                <w:rFonts w:ascii="Arial" w:hAnsi="Arial" w:cs="Arial"/>
                <w:color w:val="auto"/>
                <w:sz w:val="24"/>
                <w:szCs w:val="24"/>
              </w:rPr>
              <w:t xml:space="preserve">-Sobrepeso </w:t>
            </w:r>
          </w:p>
        </w:tc>
      </w:tr>
      <w:tr w:rsidR="00352E6E" w:rsidRPr="00352E6E" w14:paraId="1500A62B"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4F39A0"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Mecanismo de Lesión</w:t>
            </w:r>
          </w:p>
        </w:tc>
        <w:tc>
          <w:tcPr>
            <w:tcW w:w="2045" w:type="dxa"/>
            <w:tcBorders>
              <w:bottom w:val="single" w:sz="8" w:space="0" w:color="000000"/>
              <w:right w:val="single" w:sz="8" w:space="0" w:color="000000"/>
            </w:tcBorders>
            <w:tcMar>
              <w:top w:w="100" w:type="dxa"/>
              <w:left w:w="100" w:type="dxa"/>
              <w:bottom w:w="100" w:type="dxa"/>
              <w:right w:w="100" w:type="dxa"/>
            </w:tcMar>
          </w:tcPr>
          <w:p w14:paraId="71629B78" w14:textId="77777777" w:rsidR="00D9556D" w:rsidRPr="00352E6E" w:rsidRDefault="00D9556D"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 xml:space="preserve">Hace referencia a la forma en la </w:t>
            </w:r>
            <w:r w:rsidR="00A9688B" w:rsidRPr="00352E6E">
              <w:rPr>
                <w:rFonts w:ascii="Arial" w:eastAsia="Arial" w:hAnsi="Arial" w:cs="Arial"/>
                <w:color w:val="auto"/>
                <w:sz w:val="24"/>
                <w:szCs w:val="24"/>
              </w:rPr>
              <w:t>cual se ha producido la lesión-(31)</w:t>
            </w:r>
          </w:p>
          <w:p w14:paraId="6EF33D75" w14:textId="77777777" w:rsidR="00D9556D" w:rsidRPr="00352E6E" w:rsidRDefault="00D9556D" w:rsidP="00352E6E">
            <w:pPr>
              <w:widowControl w:val="0"/>
              <w:spacing w:line="360" w:lineRule="auto"/>
              <w:jc w:val="center"/>
              <w:rPr>
                <w:rFonts w:ascii="Arial" w:hAnsi="Arial" w:cs="Arial"/>
                <w:color w:val="auto"/>
                <w:sz w:val="24"/>
                <w:szCs w:val="24"/>
              </w:rPr>
            </w:pPr>
          </w:p>
        </w:tc>
        <w:tc>
          <w:tcPr>
            <w:tcW w:w="1546" w:type="dxa"/>
            <w:tcBorders>
              <w:bottom w:val="single" w:sz="8" w:space="0" w:color="000000"/>
              <w:right w:val="single" w:sz="8" w:space="0" w:color="000000"/>
            </w:tcBorders>
            <w:tcMar>
              <w:top w:w="100" w:type="dxa"/>
              <w:left w:w="100" w:type="dxa"/>
              <w:bottom w:w="100" w:type="dxa"/>
              <w:right w:w="100" w:type="dxa"/>
            </w:tcMar>
          </w:tcPr>
          <w:p w14:paraId="04899CE1"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 Cualitativa </w:t>
            </w:r>
          </w:p>
        </w:tc>
        <w:tc>
          <w:tcPr>
            <w:tcW w:w="1901" w:type="dxa"/>
            <w:tcBorders>
              <w:bottom w:val="single" w:sz="8" w:space="0" w:color="000000"/>
              <w:right w:val="single" w:sz="8" w:space="0" w:color="000000"/>
            </w:tcBorders>
            <w:tcMar>
              <w:top w:w="100" w:type="dxa"/>
              <w:left w:w="100" w:type="dxa"/>
              <w:bottom w:w="100" w:type="dxa"/>
              <w:right w:w="100" w:type="dxa"/>
            </w:tcMar>
          </w:tcPr>
          <w:p w14:paraId="2E542274"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Nominal</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6CBA9740"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-Trauma</w:t>
            </w:r>
          </w:p>
          <w:p w14:paraId="4D496DA8" w14:textId="0494A584"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w:t>
            </w:r>
            <w:r w:rsidR="0051055D">
              <w:rPr>
                <w:rFonts w:ascii="Arial" w:eastAsia="Arial" w:hAnsi="Arial" w:cs="Arial"/>
                <w:color w:val="auto"/>
                <w:sz w:val="24"/>
                <w:szCs w:val="24"/>
              </w:rPr>
              <w:t xml:space="preserve">No traumática. </w:t>
            </w:r>
            <w:r w:rsidRPr="00352E6E">
              <w:rPr>
                <w:rFonts w:ascii="Arial" w:eastAsia="Arial" w:hAnsi="Arial" w:cs="Arial"/>
                <w:color w:val="auto"/>
                <w:sz w:val="24"/>
                <w:szCs w:val="24"/>
              </w:rPr>
              <w:t xml:space="preserve"> </w:t>
            </w:r>
          </w:p>
        </w:tc>
      </w:tr>
      <w:tr w:rsidR="00352E6E" w:rsidRPr="00352E6E" w14:paraId="7F4CE47E" w14:textId="77777777" w:rsidTr="004101BF">
        <w:tc>
          <w:tcPr>
            <w:tcW w:w="22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F374D2"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 xml:space="preserve">Gravedad de la lesión </w:t>
            </w:r>
          </w:p>
        </w:tc>
        <w:tc>
          <w:tcPr>
            <w:tcW w:w="2045" w:type="dxa"/>
            <w:tcBorders>
              <w:bottom w:val="single" w:sz="8" w:space="0" w:color="000000"/>
              <w:right w:val="single" w:sz="8" w:space="0" w:color="000000"/>
            </w:tcBorders>
            <w:tcMar>
              <w:top w:w="100" w:type="dxa"/>
              <w:left w:w="100" w:type="dxa"/>
              <w:bottom w:w="100" w:type="dxa"/>
              <w:right w:w="100" w:type="dxa"/>
            </w:tcMar>
          </w:tcPr>
          <w:p w14:paraId="1AD574C8" w14:textId="77777777" w:rsidR="00D9556D" w:rsidRPr="00352E6E" w:rsidRDefault="004101BF"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L</w:t>
            </w:r>
            <w:r w:rsidR="00D9556D" w:rsidRPr="00352E6E">
              <w:rPr>
                <w:rFonts w:ascii="Arial" w:eastAsia="Arial" w:hAnsi="Arial" w:cs="Arial"/>
                <w:color w:val="auto"/>
                <w:sz w:val="24"/>
                <w:szCs w:val="24"/>
              </w:rPr>
              <w:t xml:space="preserve">a severidad de la lesión hace referencia al tiempo perdido </w:t>
            </w:r>
            <w:r w:rsidR="00D9556D" w:rsidRPr="00352E6E">
              <w:rPr>
                <w:rFonts w:ascii="Arial" w:eastAsia="Arial" w:hAnsi="Arial" w:cs="Arial"/>
                <w:color w:val="auto"/>
                <w:sz w:val="24"/>
                <w:szCs w:val="24"/>
              </w:rPr>
              <w:lastRenderedPageBreak/>
              <w:t>por el deportista hasta que vuelve a incorporarse al equipo. (</w:t>
            </w:r>
            <w:r w:rsidR="00A9688B" w:rsidRPr="00352E6E">
              <w:rPr>
                <w:rFonts w:ascii="Arial" w:eastAsia="Arial" w:hAnsi="Arial" w:cs="Arial"/>
                <w:color w:val="auto"/>
                <w:sz w:val="24"/>
                <w:szCs w:val="24"/>
              </w:rPr>
              <w:t>31</w:t>
            </w:r>
            <w:r w:rsidR="00D9556D" w:rsidRPr="00352E6E">
              <w:rPr>
                <w:rFonts w:ascii="Arial" w:eastAsia="Arial" w:hAnsi="Arial" w:cs="Arial"/>
                <w:color w:val="auto"/>
                <w:sz w:val="24"/>
                <w:szCs w:val="24"/>
              </w:rPr>
              <w:t>)</w:t>
            </w:r>
          </w:p>
        </w:tc>
        <w:tc>
          <w:tcPr>
            <w:tcW w:w="1546" w:type="dxa"/>
            <w:tcBorders>
              <w:bottom w:val="single" w:sz="8" w:space="0" w:color="000000"/>
              <w:right w:val="single" w:sz="8" w:space="0" w:color="000000"/>
            </w:tcBorders>
            <w:tcMar>
              <w:top w:w="100" w:type="dxa"/>
              <w:left w:w="100" w:type="dxa"/>
              <w:bottom w:w="100" w:type="dxa"/>
              <w:right w:w="100" w:type="dxa"/>
            </w:tcMar>
          </w:tcPr>
          <w:p w14:paraId="09EDE3FE"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lastRenderedPageBreak/>
              <w:t xml:space="preserve">Cualitativa  </w:t>
            </w:r>
          </w:p>
        </w:tc>
        <w:tc>
          <w:tcPr>
            <w:tcW w:w="1901" w:type="dxa"/>
            <w:tcBorders>
              <w:bottom w:val="single" w:sz="8" w:space="0" w:color="000000"/>
              <w:right w:val="single" w:sz="8" w:space="0" w:color="000000"/>
            </w:tcBorders>
            <w:tcMar>
              <w:top w:w="100" w:type="dxa"/>
              <w:left w:w="100" w:type="dxa"/>
              <w:bottom w:w="100" w:type="dxa"/>
              <w:right w:w="100" w:type="dxa"/>
            </w:tcMar>
          </w:tcPr>
          <w:p w14:paraId="065037C2" w14:textId="77777777" w:rsidR="00D9556D" w:rsidRPr="00352E6E" w:rsidRDefault="00D9556D"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Ordinal</w:t>
            </w:r>
          </w:p>
        </w:tc>
        <w:tc>
          <w:tcPr>
            <w:tcW w:w="2655" w:type="dxa"/>
            <w:gridSpan w:val="2"/>
            <w:tcBorders>
              <w:bottom w:val="single" w:sz="8" w:space="0" w:color="000000"/>
              <w:right w:val="single" w:sz="8" w:space="0" w:color="000000"/>
            </w:tcBorders>
            <w:tcMar>
              <w:top w:w="100" w:type="dxa"/>
              <w:left w:w="100" w:type="dxa"/>
              <w:bottom w:w="100" w:type="dxa"/>
              <w:right w:w="100" w:type="dxa"/>
            </w:tcMar>
          </w:tcPr>
          <w:p w14:paraId="4E77AE98"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-Leve</w:t>
            </w:r>
          </w:p>
          <w:p w14:paraId="6071E1FF"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-Menor</w:t>
            </w:r>
          </w:p>
          <w:p w14:paraId="0BF7D93E"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-Moderada</w:t>
            </w:r>
          </w:p>
          <w:p w14:paraId="3E55DEB0" w14:textId="77777777" w:rsidR="00D9556D" w:rsidRPr="00352E6E" w:rsidRDefault="00D9556D"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-Grave</w:t>
            </w:r>
          </w:p>
        </w:tc>
      </w:tr>
      <w:tr w:rsidR="00F13319" w:rsidRPr="00352E6E" w14:paraId="621A9716" w14:textId="77777777" w:rsidTr="00994F38">
        <w:trPr>
          <w:trHeight w:val="1028"/>
        </w:trPr>
        <w:tc>
          <w:tcPr>
            <w:tcW w:w="2222" w:type="dxa"/>
            <w:vMerge w:val="restart"/>
            <w:tcBorders>
              <w:left w:val="single" w:sz="8" w:space="0" w:color="000000"/>
              <w:right w:val="single" w:sz="8" w:space="0" w:color="000000"/>
            </w:tcBorders>
            <w:tcMar>
              <w:top w:w="100" w:type="dxa"/>
              <w:left w:w="100" w:type="dxa"/>
              <w:bottom w:w="100" w:type="dxa"/>
              <w:right w:w="100" w:type="dxa"/>
            </w:tcMar>
          </w:tcPr>
          <w:p w14:paraId="43E6BED1" w14:textId="77777777" w:rsidR="00F13319" w:rsidRPr="00352E6E" w:rsidRDefault="00F13319"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lastRenderedPageBreak/>
              <w:t>Horas de juego</w:t>
            </w:r>
          </w:p>
        </w:tc>
        <w:tc>
          <w:tcPr>
            <w:tcW w:w="2045" w:type="dxa"/>
            <w:vMerge w:val="restart"/>
            <w:tcBorders>
              <w:right w:val="single" w:sz="8" w:space="0" w:color="000000"/>
            </w:tcBorders>
            <w:tcMar>
              <w:top w:w="100" w:type="dxa"/>
              <w:left w:w="100" w:type="dxa"/>
              <w:bottom w:w="100" w:type="dxa"/>
              <w:right w:w="100" w:type="dxa"/>
            </w:tcMar>
          </w:tcPr>
          <w:p w14:paraId="06333A4F" w14:textId="77777777" w:rsidR="00F13319" w:rsidRPr="00352E6E" w:rsidRDefault="00F13319"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 xml:space="preserve">El número de lesiones que se produce 1000 horas de práctica </w:t>
            </w:r>
          </w:p>
          <w:p w14:paraId="7650AF21" w14:textId="77777777" w:rsidR="00F13319" w:rsidRPr="00352E6E" w:rsidRDefault="00F13319" w:rsidP="00352E6E">
            <w:pPr>
              <w:widowControl w:val="0"/>
              <w:spacing w:line="360" w:lineRule="auto"/>
              <w:rPr>
                <w:rFonts w:ascii="Arial" w:hAnsi="Arial" w:cs="Arial"/>
                <w:color w:val="auto"/>
                <w:sz w:val="24"/>
                <w:szCs w:val="24"/>
              </w:rPr>
            </w:pPr>
            <w:r w:rsidRPr="00352E6E">
              <w:rPr>
                <w:rFonts w:ascii="Arial" w:eastAsia="Arial" w:hAnsi="Arial" w:cs="Arial"/>
                <w:color w:val="auto"/>
                <w:sz w:val="24"/>
                <w:szCs w:val="24"/>
              </w:rPr>
              <w:t>(31)</w:t>
            </w:r>
          </w:p>
          <w:p w14:paraId="105B7B4E" w14:textId="77777777" w:rsidR="00F13319" w:rsidRPr="00352E6E" w:rsidRDefault="00F13319" w:rsidP="00352E6E">
            <w:pPr>
              <w:widowControl w:val="0"/>
              <w:spacing w:line="360" w:lineRule="auto"/>
              <w:rPr>
                <w:rFonts w:ascii="Arial" w:hAnsi="Arial" w:cs="Arial"/>
                <w:color w:val="auto"/>
                <w:sz w:val="24"/>
                <w:szCs w:val="24"/>
              </w:rPr>
            </w:pPr>
          </w:p>
        </w:tc>
        <w:tc>
          <w:tcPr>
            <w:tcW w:w="1546" w:type="dxa"/>
            <w:vMerge w:val="restart"/>
            <w:tcBorders>
              <w:right w:val="single" w:sz="8" w:space="0" w:color="000000"/>
            </w:tcBorders>
            <w:tcMar>
              <w:top w:w="100" w:type="dxa"/>
              <w:left w:w="100" w:type="dxa"/>
              <w:bottom w:w="100" w:type="dxa"/>
              <w:right w:w="100" w:type="dxa"/>
            </w:tcMar>
          </w:tcPr>
          <w:p w14:paraId="20960B9F" w14:textId="77777777" w:rsidR="00F13319" w:rsidRPr="00352E6E" w:rsidRDefault="00F13319"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 xml:space="preserve">Cuantitativa </w:t>
            </w:r>
          </w:p>
        </w:tc>
        <w:tc>
          <w:tcPr>
            <w:tcW w:w="1901" w:type="dxa"/>
            <w:vMerge w:val="restart"/>
            <w:tcBorders>
              <w:right w:val="single" w:sz="8" w:space="0" w:color="000000"/>
            </w:tcBorders>
            <w:tcMar>
              <w:top w:w="100" w:type="dxa"/>
              <w:left w:w="100" w:type="dxa"/>
              <w:bottom w:w="100" w:type="dxa"/>
              <w:right w:w="100" w:type="dxa"/>
            </w:tcMar>
          </w:tcPr>
          <w:p w14:paraId="374893A7" w14:textId="77777777" w:rsidR="00F13319" w:rsidRPr="00352E6E" w:rsidRDefault="00F13319" w:rsidP="00352E6E">
            <w:pPr>
              <w:widowControl w:val="0"/>
              <w:spacing w:line="360" w:lineRule="auto"/>
              <w:jc w:val="center"/>
              <w:rPr>
                <w:rFonts w:ascii="Arial" w:hAnsi="Arial" w:cs="Arial"/>
                <w:color w:val="auto"/>
                <w:sz w:val="24"/>
                <w:szCs w:val="24"/>
              </w:rPr>
            </w:pPr>
            <w:r w:rsidRPr="00352E6E">
              <w:rPr>
                <w:rFonts w:ascii="Arial" w:eastAsia="Arial" w:hAnsi="Arial" w:cs="Arial"/>
                <w:color w:val="auto"/>
                <w:sz w:val="24"/>
                <w:szCs w:val="24"/>
              </w:rPr>
              <w:t>Intervalo</w:t>
            </w:r>
          </w:p>
        </w:tc>
        <w:tc>
          <w:tcPr>
            <w:tcW w:w="1327" w:type="dxa"/>
            <w:tcBorders>
              <w:right w:val="single" w:sz="8" w:space="0" w:color="000000"/>
            </w:tcBorders>
            <w:tcMar>
              <w:top w:w="100" w:type="dxa"/>
              <w:left w:w="100" w:type="dxa"/>
              <w:bottom w:w="100" w:type="dxa"/>
              <w:right w:w="100" w:type="dxa"/>
            </w:tcMar>
          </w:tcPr>
          <w:p w14:paraId="305BDB9A" w14:textId="77777777" w:rsidR="00F13319" w:rsidRPr="00352E6E" w:rsidRDefault="00F13319" w:rsidP="00352E6E">
            <w:pPr>
              <w:widowControl w:val="0"/>
              <w:spacing w:line="360" w:lineRule="auto"/>
              <w:jc w:val="left"/>
              <w:rPr>
                <w:rFonts w:ascii="Arial" w:hAnsi="Arial" w:cs="Arial"/>
                <w:color w:val="auto"/>
                <w:sz w:val="24"/>
                <w:szCs w:val="24"/>
              </w:rPr>
            </w:pPr>
            <w:r w:rsidRPr="00352E6E">
              <w:rPr>
                <w:rFonts w:ascii="Arial" w:eastAsia="Arial" w:hAnsi="Arial" w:cs="Arial"/>
                <w:color w:val="auto"/>
                <w:sz w:val="24"/>
                <w:szCs w:val="24"/>
              </w:rPr>
              <w:t xml:space="preserve">- Cada 1000 horas de juego </w:t>
            </w:r>
          </w:p>
        </w:tc>
        <w:tc>
          <w:tcPr>
            <w:tcW w:w="1328" w:type="dxa"/>
            <w:tcBorders>
              <w:right w:val="single" w:sz="8" w:space="0" w:color="000000"/>
            </w:tcBorders>
          </w:tcPr>
          <w:p w14:paraId="3CA00633" w14:textId="637303DA" w:rsidR="00F13319" w:rsidRPr="00352E6E" w:rsidRDefault="00F13319" w:rsidP="00352E6E">
            <w:pPr>
              <w:widowControl w:val="0"/>
              <w:spacing w:line="360" w:lineRule="auto"/>
              <w:jc w:val="left"/>
              <w:rPr>
                <w:rFonts w:ascii="Arial" w:hAnsi="Arial" w:cs="Arial"/>
                <w:color w:val="auto"/>
                <w:sz w:val="24"/>
                <w:szCs w:val="24"/>
              </w:rPr>
            </w:pPr>
            <w:r>
              <w:rPr>
                <w:rFonts w:ascii="Arial" w:hAnsi="Arial" w:cs="Arial"/>
                <w:color w:val="auto"/>
                <w:sz w:val="24"/>
                <w:szCs w:val="24"/>
              </w:rPr>
              <w:t>Número de partidos</w:t>
            </w:r>
          </w:p>
        </w:tc>
      </w:tr>
      <w:tr w:rsidR="00F13319" w:rsidRPr="00352E6E" w14:paraId="564B118F" w14:textId="77777777" w:rsidTr="00994F38">
        <w:trPr>
          <w:trHeight w:val="1027"/>
        </w:trPr>
        <w:tc>
          <w:tcPr>
            <w:tcW w:w="2222"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123088D" w14:textId="77777777" w:rsidR="00F13319" w:rsidRPr="00352E6E" w:rsidRDefault="00F13319" w:rsidP="00352E6E">
            <w:pPr>
              <w:widowControl w:val="0"/>
              <w:spacing w:line="360" w:lineRule="auto"/>
              <w:jc w:val="center"/>
              <w:rPr>
                <w:rFonts w:ascii="Arial" w:eastAsia="Arial" w:hAnsi="Arial" w:cs="Arial"/>
                <w:color w:val="auto"/>
                <w:sz w:val="24"/>
                <w:szCs w:val="24"/>
              </w:rPr>
            </w:pPr>
          </w:p>
        </w:tc>
        <w:tc>
          <w:tcPr>
            <w:tcW w:w="2045" w:type="dxa"/>
            <w:vMerge/>
            <w:tcBorders>
              <w:bottom w:val="single" w:sz="8" w:space="0" w:color="000000"/>
              <w:right w:val="single" w:sz="8" w:space="0" w:color="000000"/>
            </w:tcBorders>
            <w:tcMar>
              <w:top w:w="100" w:type="dxa"/>
              <w:left w:w="100" w:type="dxa"/>
              <w:bottom w:w="100" w:type="dxa"/>
              <w:right w:w="100" w:type="dxa"/>
            </w:tcMar>
          </w:tcPr>
          <w:p w14:paraId="280BCFBB" w14:textId="77777777" w:rsidR="00F13319" w:rsidRPr="00352E6E" w:rsidRDefault="00F13319" w:rsidP="00352E6E">
            <w:pPr>
              <w:widowControl w:val="0"/>
              <w:spacing w:line="360" w:lineRule="auto"/>
              <w:rPr>
                <w:rFonts w:ascii="Arial" w:eastAsia="Arial" w:hAnsi="Arial" w:cs="Arial"/>
                <w:color w:val="auto"/>
                <w:sz w:val="24"/>
                <w:szCs w:val="24"/>
              </w:rPr>
            </w:pPr>
          </w:p>
        </w:tc>
        <w:tc>
          <w:tcPr>
            <w:tcW w:w="1546" w:type="dxa"/>
            <w:vMerge/>
            <w:tcBorders>
              <w:bottom w:val="single" w:sz="8" w:space="0" w:color="000000"/>
              <w:right w:val="single" w:sz="8" w:space="0" w:color="000000"/>
            </w:tcBorders>
            <w:tcMar>
              <w:top w:w="100" w:type="dxa"/>
              <w:left w:w="100" w:type="dxa"/>
              <w:bottom w:w="100" w:type="dxa"/>
              <w:right w:w="100" w:type="dxa"/>
            </w:tcMar>
          </w:tcPr>
          <w:p w14:paraId="682D0FD9" w14:textId="77777777" w:rsidR="00F13319" w:rsidRPr="00352E6E" w:rsidRDefault="00F13319" w:rsidP="00352E6E">
            <w:pPr>
              <w:widowControl w:val="0"/>
              <w:spacing w:line="360" w:lineRule="auto"/>
              <w:jc w:val="left"/>
              <w:rPr>
                <w:rFonts w:ascii="Arial" w:eastAsia="Arial" w:hAnsi="Arial" w:cs="Arial"/>
                <w:color w:val="auto"/>
                <w:sz w:val="24"/>
                <w:szCs w:val="24"/>
              </w:rPr>
            </w:pPr>
          </w:p>
        </w:tc>
        <w:tc>
          <w:tcPr>
            <w:tcW w:w="1901" w:type="dxa"/>
            <w:vMerge/>
            <w:tcBorders>
              <w:bottom w:val="single" w:sz="8" w:space="0" w:color="000000"/>
              <w:right w:val="single" w:sz="8" w:space="0" w:color="000000"/>
            </w:tcBorders>
            <w:tcMar>
              <w:top w:w="100" w:type="dxa"/>
              <w:left w:w="100" w:type="dxa"/>
              <w:bottom w:w="100" w:type="dxa"/>
              <w:right w:w="100" w:type="dxa"/>
            </w:tcMar>
          </w:tcPr>
          <w:p w14:paraId="23C5ECA6" w14:textId="77777777" w:rsidR="00F13319" w:rsidRPr="00352E6E" w:rsidRDefault="00F13319" w:rsidP="00352E6E">
            <w:pPr>
              <w:widowControl w:val="0"/>
              <w:spacing w:line="360" w:lineRule="auto"/>
              <w:jc w:val="center"/>
              <w:rPr>
                <w:rFonts w:ascii="Arial" w:eastAsia="Arial" w:hAnsi="Arial" w:cs="Arial"/>
                <w:color w:val="auto"/>
                <w:sz w:val="24"/>
                <w:szCs w:val="24"/>
              </w:rPr>
            </w:pPr>
          </w:p>
        </w:tc>
        <w:tc>
          <w:tcPr>
            <w:tcW w:w="1327" w:type="dxa"/>
            <w:tcBorders>
              <w:bottom w:val="single" w:sz="8" w:space="0" w:color="000000"/>
              <w:right w:val="single" w:sz="8" w:space="0" w:color="000000"/>
            </w:tcBorders>
            <w:tcMar>
              <w:top w:w="100" w:type="dxa"/>
              <w:left w:w="100" w:type="dxa"/>
              <w:bottom w:w="100" w:type="dxa"/>
              <w:right w:w="100" w:type="dxa"/>
            </w:tcMar>
          </w:tcPr>
          <w:p w14:paraId="15AC79B6" w14:textId="77777777" w:rsidR="00F13319" w:rsidRPr="00352E6E" w:rsidRDefault="00F13319" w:rsidP="00352E6E">
            <w:pPr>
              <w:widowControl w:val="0"/>
              <w:spacing w:line="360" w:lineRule="auto"/>
              <w:jc w:val="left"/>
              <w:rPr>
                <w:rFonts w:ascii="Arial" w:eastAsia="Arial" w:hAnsi="Arial" w:cs="Arial"/>
                <w:color w:val="auto"/>
                <w:sz w:val="24"/>
                <w:szCs w:val="24"/>
              </w:rPr>
            </w:pPr>
            <w:r w:rsidRPr="00352E6E">
              <w:rPr>
                <w:rFonts w:ascii="Arial" w:eastAsia="Arial" w:hAnsi="Arial" w:cs="Arial"/>
                <w:color w:val="auto"/>
                <w:sz w:val="24"/>
                <w:szCs w:val="24"/>
              </w:rPr>
              <w:t>- Cada 1000 horas de entrenamiento</w:t>
            </w:r>
          </w:p>
        </w:tc>
        <w:tc>
          <w:tcPr>
            <w:tcW w:w="1328" w:type="dxa"/>
            <w:tcBorders>
              <w:bottom w:val="single" w:sz="8" w:space="0" w:color="000000"/>
              <w:right w:val="single" w:sz="8" w:space="0" w:color="000000"/>
            </w:tcBorders>
          </w:tcPr>
          <w:p w14:paraId="7B145698" w14:textId="547CBADD" w:rsidR="00F13319" w:rsidRPr="00352E6E" w:rsidRDefault="00F13319" w:rsidP="00352E6E">
            <w:pPr>
              <w:widowControl w:val="0"/>
              <w:spacing w:line="360" w:lineRule="auto"/>
              <w:jc w:val="left"/>
              <w:rPr>
                <w:rFonts w:ascii="Arial" w:eastAsia="Arial" w:hAnsi="Arial" w:cs="Arial"/>
                <w:color w:val="auto"/>
                <w:sz w:val="24"/>
                <w:szCs w:val="24"/>
              </w:rPr>
            </w:pPr>
            <w:r>
              <w:rPr>
                <w:rFonts w:ascii="Arial" w:eastAsia="Arial" w:hAnsi="Arial" w:cs="Arial"/>
                <w:color w:val="auto"/>
                <w:sz w:val="24"/>
                <w:szCs w:val="24"/>
              </w:rPr>
              <w:t xml:space="preserve">Numero de entrenamientos </w:t>
            </w:r>
          </w:p>
        </w:tc>
      </w:tr>
    </w:tbl>
    <w:p w14:paraId="18ED7D08" w14:textId="77777777" w:rsidR="00043F99" w:rsidRPr="00352E6E" w:rsidRDefault="00043F99" w:rsidP="00352E6E">
      <w:pPr>
        <w:spacing w:line="360" w:lineRule="auto"/>
        <w:rPr>
          <w:rFonts w:ascii="Arial" w:hAnsi="Arial" w:cs="Arial"/>
          <w:color w:val="auto"/>
          <w:sz w:val="24"/>
          <w:szCs w:val="24"/>
        </w:rPr>
      </w:pPr>
    </w:p>
    <w:p w14:paraId="69E26CD4" w14:textId="77777777" w:rsidR="007C2B97" w:rsidRPr="00352E6E" w:rsidRDefault="007C2B97" w:rsidP="00352E6E">
      <w:pPr>
        <w:spacing w:line="360" w:lineRule="auto"/>
        <w:rPr>
          <w:rFonts w:ascii="Arial" w:hAnsi="Arial" w:cs="Arial"/>
          <w:color w:val="auto"/>
          <w:sz w:val="24"/>
          <w:szCs w:val="24"/>
        </w:rPr>
      </w:pPr>
    </w:p>
    <w:p w14:paraId="2E75E173" w14:textId="77777777" w:rsidR="00043F99" w:rsidRPr="00352E6E" w:rsidRDefault="004101BF" w:rsidP="00352E6E">
      <w:pPr>
        <w:pStyle w:val="Ttulo7"/>
        <w:spacing w:before="0"/>
        <w:rPr>
          <w:rFonts w:cs="Arial"/>
        </w:rPr>
      </w:pPr>
      <w:bookmarkStart w:id="34" w:name="_44sinio" w:colFirst="0" w:colLast="0"/>
      <w:bookmarkStart w:id="35" w:name="_Toc470006481"/>
      <w:bookmarkEnd w:id="34"/>
      <w:r w:rsidRPr="00352E6E">
        <w:rPr>
          <w:rFonts w:cs="Arial"/>
        </w:rPr>
        <w:t xml:space="preserve">7.6 </w:t>
      </w:r>
      <w:r w:rsidR="00275DB2" w:rsidRPr="00352E6E">
        <w:rPr>
          <w:rFonts w:cs="Arial"/>
        </w:rPr>
        <w:t>FASES DEL ESTUDIO</w:t>
      </w:r>
      <w:bookmarkEnd w:id="35"/>
    </w:p>
    <w:p w14:paraId="7B56C9D9" w14:textId="77777777" w:rsidR="008D5796" w:rsidRPr="00352E6E" w:rsidRDefault="008D5796" w:rsidP="00352E6E">
      <w:pPr>
        <w:spacing w:line="360" w:lineRule="auto"/>
        <w:rPr>
          <w:rFonts w:ascii="Arial" w:hAnsi="Arial" w:cs="Arial"/>
          <w:color w:val="auto"/>
          <w:sz w:val="24"/>
          <w:szCs w:val="24"/>
        </w:rPr>
      </w:pPr>
    </w:p>
    <w:p w14:paraId="4B8A7833" w14:textId="77777777" w:rsidR="00043F99" w:rsidRPr="00352E6E" w:rsidRDefault="00275DB2" w:rsidP="00C74C73">
      <w:pPr>
        <w:spacing w:line="360" w:lineRule="auto"/>
        <w:rPr>
          <w:rFonts w:ascii="Arial" w:hAnsi="Arial" w:cs="Arial"/>
          <w:color w:val="auto"/>
          <w:sz w:val="24"/>
          <w:szCs w:val="24"/>
        </w:rPr>
      </w:pPr>
      <w:r w:rsidRPr="00352E6E">
        <w:rPr>
          <w:rFonts w:ascii="Arial" w:eastAsia="Arial" w:hAnsi="Arial" w:cs="Arial"/>
          <w:b/>
          <w:color w:val="auto"/>
          <w:sz w:val="24"/>
          <w:szCs w:val="24"/>
        </w:rPr>
        <w:t>REVISIÓN BIBLIOGRÁFICA</w:t>
      </w:r>
      <w:r w:rsidR="00C74C73">
        <w:rPr>
          <w:rFonts w:ascii="Arial" w:hAnsi="Arial" w:cs="Arial"/>
          <w:color w:val="auto"/>
          <w:sz w:val="24"/>
          <w:szCs w:val="24"/>
        </w:rPr>
        <w:t xml:space="preserve">: </w:t>
      </w:r>
      <w:r w:rsidRPr="00352E6E">
        <w:rPr>
          <w:rFonts w:ascii="Arial" w:eastAsia="Arial" w:hAnsi="Arial" w:cs="Arial"/>
          <w:color w:val="auto"/>
          <w:sz w:val="24"/>
          <w:szCs w:val="24"/>
        </w:rPr>
        <w:t xml:space="preserve">Se </w:t>
      </w:r>
      <w:r w:rsidR="00252405" w:rsidRPr="00352E6E">
        <w:rPr>
          <w:rFonts w:ascii="Arial" w:eastAsia="Arial" w:hAnsi="Arial" w:cs="Arial"/>
          <w:color w:val="auto"/>
          <w:sz w:val="24"/>
          <w:szCs w:val="24"/>
        </w:rPr>
        <w:t>iniciará</w:t>
      </w:r>
      <w:r w:rsidRPr="00352E6E">
        <w:rPr>
          <w:rFonts w:ascii="Arial" w:eastAsia="Arial" w:hAnsi="Arial" w:cs="Arial"/>
          <w:color w:val="auto"/>
          <w:sz w:val="24"/>
          <w:szCs w:val="24"/>
        </w:rPr>
        <w:t xml:space="preserve"> una búsqueda en las bases de datos de diferentes bases de datos (nombrarlas) con el fin de encontrar la evidencia actualizada y antecedentes que nos brinde información sobre los factores predisponentes de lesión, incluyendo principalmente la posición de juego.</w:t>
      </w:r>
    </w:p>
    <w:p w14:paraId="1A322BCC" w14:textId="77777777" w:rsidR="00043F99" w:rsidRPr="00352E6E" w:rsidRDefault="00043F99" w:rsidP="00352E6E">
      <w:pPr>
        <w:spacing w:line="360" w:lineRule="auto"/>
        <w:rPr>
          <w:rFonts w:ascii="Arial" w:hAnsi="Arial" w:cs="Arial"/>
          <w:color w:val="auto"/>
          <w:sz w:val="24"/>
          <w:szCs w:val="24"/>
        </w:rPr>
      </w:pPr>
    </w:p>
    <w:p w14:paraId="11C700D6"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Análisis estadístico de datos sobre las lesiones que se presentaron durante el año antes de dar inicio a la investigación.</w:t>
      </w:r>
    </w:p>
    <w:p w14:paraId="1A77CF69" w14:textId="77777777" w:rsidR="00043F99" w:rsidRPr="00352E6E" w:rsidRDefault="00043F99" w:rsidP="00352E6E">
      <w:pPr>
        <w:spacing w:line="360" w:lineRule="auto"/>
        <w:jc w:val="left"/>
        <w:rPr>
          <w:rFonts w:ascii="Arial" w:hAnsi="Arial" w:cs="Arial"/>
          <w:color w:val="auto"/>
          <w:sz w:val="24"/>
          <w:szCs w:val="24"/>
        </w:rPr>
      </w:pPr>
    </w:p>
    <w:p w14:paraId="015CB56E" w14:textId="77777777" w:rsidR="00C74C73" w:rsidRDefault="00C74C73" w:rsidP="00352E6E">
      <w:pPr>
        <w:spacing w:line="360" w:lineRule="auto"/>
        <w:jc w:val="left"/>
        <w:rPr>
          <w:rFonts w:ascii="Arial" w:eastAsia="Arial" w:hAnsi="Arial" w:cs="Arial"/>
          <w:b/>
          <w:color w:val="auto"/>
          <w:sz w:val="24"/>
          <w:szCs w:val="24"/>
        </w:rPr>
      </w:pPr>
    </w:p>
    <w:p w14:paraId="5CA8FEF9" w14:textId="77777777" w:rsidR="00043F99" w:rsidRPr="00352E6E" w:rsidRDefault="00275DB2" w:rsidP="00352E6E">
      <w:pPr>
        <w:spacing w:line="360" w:lineRule="auto"/>
        <w:jc w:val="left"/>
        <w:rPr>
          <w:rFonts w:ascii="Arial" w:hAnsi="Arial" w:cs="Arial"/>
          <w:color w:val="auto"/>
          <w:sz w:val="24"/>
          <w:szCs w:val="24"/>
        </w:rPr>
      </w:pPr>
      <w:r w:rsidRPr="00352E6E">
        <w:rPr>
          <w:rFonts w:ascii="Arial" w:eastAsia="Arial" w:hAnsi="Arial" w:cs="Arial"/>
          <w:b/>
          <w:color w:val="auto"/>
          <w:sz w:val="24"/>
          <w:szCs w:val="24"/>
        </w:rPr>
        <w:t>PROCESO DE SELECCIÓN DE MUESTRA.</w:t>
      </w:r>
    </w:p>
    <w:p w14:paraId="5A4A7145" w14:textId="77777777" w:rsidR="00043F99" w:rsidRPr="00352E6E" w:rsidRDefault="00043F99" w:rsidP="00352E6E">
      <w:pPr>
        <w:spacing w:line="360" w:lineRule="auto"/>
        <w:rPr>
          <w:rFonts w:ascii="Arial" w:hAnsi="Arial" w:cs="Arial"/>
          <w:color w:val="auto"/>
          <w:sz w:val="24"/>
          <w:szCs w:val="24"/>
        </w:rPr>
      </w:pPr>
    </w:p>
    <w:p w14:paraId="74E84F10" w14:textId="77777777" w:rsidR="00043F99" w:rsidRPr="00C74C73" w:rsidRDefault="00275DB2" w:rsidP="00352E6E">
      <w:pPr>
        <w:spacing w:line="360" w:lineRule="auto"/>
        <w:rPr>
          <w:rFonts w:ascii="Arial" w:hAnsi="Arial" w:cs="Arial"/>
          <w:b/>
          <w:color w:val="auto"/>
          <w:sz w:val="24"/>
          <w:szCs w:val="24"/>
        </w:rPr>
      </w:pPr>
      <w:r w:rsidRPr="00C74C73">
        <w:rPr>
          <w:rFonts w:ascii="Arial" w:eastAsia="Arial" w:hAnsi="Arial" w:cs="Arial"/>
          <w:b/>
          <w:color w:val="auto"/>
          <w:sz w:val="24"/>
          <w:szCs w:val="24"/>
        </w:rPr>
        <w:lastRenderedPageBreak/>
        <w:t>FASE 1</w:t>
      </w:r>
    </w:p>
    <w:p w14:paraId="0F2E0157"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Aplicar criterios de inclusión y exclusión donde se tendrá en cuenta:</w:t>
      </w:r>
    </w:p>
    <w:p w14:paraId="72F62910" w14:textId="77777777" w:rsidR="00C74C73" w:rsidRDefault="00C74C73" w:rsidP="00352E6E">
      <w:pPr>
        <w:spacing w:line="360" w:lineRule="auto"/>
        <w:rPr>
          <w:rFonts w:ascii="Arial" w:eastAsia="Arial" w:hAnsi="Arial" w:cs="Arial"/>
          <w:color w:val="auto"/>
          <w:sz w:val="24"/>
          <w:szCs w:val="24"/>
        </w:rPr>
      </w:pPr>
    </w:p>
    <w:p w14:paraId="68924F6F"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Inclusión: </w:t>
      </w:r>
    </w:p>
    <w:p w14:paraId="4FFE42A5" w14:textId="77777777" w:rsidR="00043F99" w:rsidRPr="00352E6E" w:rsidRDefault="00275DB2" w:rsidP="00352E6E">
      <w:pPr>
        <w:numPr>
          <w:ilvl w:val="0"/>
          <w:numId w:val="3"/>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Pertenecer al club y llevar un proceso de formación deportiva</w:t>
      </w:r>
    </w:p>
    <w:p w14:paraId="684F8E4E" w14:textId="77777777" w:rsidR="00C74C73" w:rsidRDefault="00C74C73" w:rsidP="00352E6E">
      <w:pPr>
        <w:spacing w:line="360" w:lineRule="auto"/>
        <w:rPr>
          <w:rFonts w:ascii="Arial" w:eastAsia="Arial" w:hAnsi="Arial" w:cs="Arial"/>
          <w:color w:val="auto"/>
          <w:sz w:val="24"/>
          <w:szCs w:val="24"/>
        </w:rPr>
      </w:pPr>
    </w:p>
    <w:p w14:paraId="4F13226C" w14:textId="77777777" w:rsidR="00C74C73" w:rsidRDefault="00C74C73" w:rsidP="00352E6E">
      <w:pPr>
        <w:spacing w:line="360" w:lineRule="auto"/>
        <w:rPr>
          <w:rFonts w:ascii="Arial" w:eastAsia="Arial" w:hAnsi="Arial" w:cs="Arial"/>
          <w:color w:val="auto"/>
          <w:sz w:val="24"/>
          <w:szCs w:val="24"/>
        </w:rPr>
      </w:pPr>
    </w:p>
    <w:p w14:paraId="2C1C6C24" w14:textId="77777777" w:rsidR="00C74C73" w:rsidRDefault="00C74C73" w:rsidP="00352E6E">
      <w:pPr>
        <w:spacing w:line="360" w:lineRule="auto"/>
        <w:rPr>
          <w:rFonts w:ascii="Arial" w:eastAsia="Arial" w:hAnsi="Arial" w:cs="Arial"/>
          <w:color w:val="auto"/>
          <w:sz w:val="24"/>
          <w:szCs w:val="24"/>
        </w:rPr>
      </w:pPr>
    </w:p>
    <w:p w14:paraId="596D71ED"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Exclusión:</w:t>
      </w:r>
    </w:p>
    <w:p w14:paraId="56B86A90" w14:textId="77777777" w:rsidR="00043F99" w:rsidRPr="00352E6E" w:rsidRDefault="00275DB2" w:rsidP="00352E6E">
      <w:pPr>
        <w:numPr>
          <w:ilvl w:val="0"/>
          <w:numId w:val="3"/>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Jugadores con Lesiones o alteraciones presentadas en contextos diferentes al futbolístico (accidentes).</w:t>
      </w:r>
    </w:p>
    <w:p w14:paraId="7BDCEB81" w14:textId="77777777" w:rsidR="00043F99" w:rsidRPr="00352E6E" w:rsidRDefault="00043F99" w:rsidP="00352E6E">
      <w:pPr>
        <w:spacing w:line="360" w:lineRule="auto"/>
        <w:rPr>
          <w:rFonts w:ascii="Arial" w:hAnsi="Arial" w:cs="Arial"/>
          <w:color w:val="auto"/>
          <w:sz w:val="24"/>
          <w:szCs w:val="24"/>
        </w:rPr>
      </w:pPr>
    </w:p>
    <w:p w14:paraId="6543A1DB" w14:textId="77777777" w:rsidR="00C74C73" w:rsidRDefault="00C74C73" w:rsidP="00352E6E">
      <w:pPr>
        <w:spacing w:line="360" w:lineRule="auto"/>
        <w:rPr>
          <w:rFonts w:ascii="Arial" w:eastAsia="Arial" w:hAnsi="Arial" w:cs="Arial"/>
          <w:b/>
          <w:color w:val="auto"/>
          <w:sz w:val="24"/>
          <w:szCs w:val="24"/>
        </w:rPr>
      </w:pPr>
    </w:p>
    <w:p w14:paraId="6EA54145"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b/>
          <w:color w:val="auto"/>
          <w:sz w:val="24"/>
          <w:szCs w:val="24"/>
        </w:rPr>
        <w:t>RECONOCIMIENTO DE ANTECEDENTES</w:t>
      </w:r>
    </w:p>
    <w:p w14:paraId="54C5F7CA" w14:textId="77777777" w:rsidR="00C74C73" w:rsidRDefault="00C74C73" w:rsidP="00352E6E">
      <w:pPr>
        <w:spacing w:line="360" w:lineRule="auto"/>
        <w:rPr>
          <w:rFonts w:ascii="Arial" w:eastAsia="Arial" w:hAnsi="Arial" w:cs="Arial"/>
          <w:color w:val="auto"/>
          <w:sz w:val="24"/>
          <w:szCs w:val="24"/>
        </w:rPr>
      </w:pPr>
    </w:p>
    <w:p w14:paraId="49BFE6CF" w14:textId="77777777" w:rsidR="00043F99" w:rsidRPr="00352E6E"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Realizar un primer avance del </w:t>
      </w:r>
      <w:r w:rsidR="00252405" w:rsidRPr="00352E6E">
        <w:rPr>
          <w:rFonts w:ascii="Arial" w:eastAsia="Arial" w:hAnsi="Arial" w:cs="Arial"/>
          <w:color w:val="auto"/>
          <w:sz w:val="24"/>
          <w:szCs w:val="24"/>
        </w:rPr>
        <w:t>estudio, obteniendo</w:t>
      </w:r>
      <w:r w:rsidRPr="00352E6E">
        <w:rPr>
          <w:rFonts w:ascii="Arial" w:eastAsia="Arial" w:hAnsi="Arial" w:cs="Arial"/>
          <w:color w:val="auto"/>
          <w:sz w:val="24"/>
          <w:szCs w:val="24"/>
        </w:rPr>
        <w:t xml:space="preserve"> información a través de datos suministrados por la institución en la cual se clasifica por grupos a la población, según la posición de juego que desempeña el deportista dentro del campo de juego</w:t>
      </w:r>
      <w:r w:rsidR="008D5796" w:rsidRPr="00352E6E">
        <w:rPr>
          <w:rFonts w:ascii="Arial" w:eastAsia="Arial" w:hAnsi="Arial" w:cs="Arial"/>
          <w:color w:val="auto"/>
          <w:sz w:val="24"/>
          <w:szCs w:val="24"/>
        </w:rPr>
        <w:t>.</w:t>
      </w:r>
    </w:p>
    <w:p w14:paraId="620678A6" w14:textId="77777777" w:rsidR="008D5796" w:rsidRPr="00352E6E" w:rsidRDefault="008D5796" w:rsidP="00352E6E">
      <w:pPr>
        <w:spacing w:line="360" w:lineRule="auto"/>
        <w:rPr>
          <w:rFonts w:ascii="Arial" w:hAnsi="Arial" w:cs="Arial"/>
          <w:color w:val="auto"/>
          <w:sz w:val="24"/>
          <w:szCs w:val="24"/>
        </w:rPr>
      </w:pPr>
    </w:p>
    <w:p w14:paraId="2D4F7643" w14:textId="77777777" w:rsidR="00C74C73" w:rsidRDefault="00C74C73" w:rsidP="00352E6E">
      <w:pPr>
        <w:spacing w:line="360" w:lineRule="auto"/>
        <w:jc w:val="left"/>
        <w:rPr>
          <w:rFonts w:ascii="Arial" w:eastAsia="Arial" w:hAnsi="Arial" w:cs="Arial"/>
          <w:b/>
          <w:color w:val="auto"/>
          <w:sz w:val="24"/>
          <w:szCs w:val="24"/>
        </w:rPr>
      </w:pPr>
    </w:p>
    <w:p w14:paraId="5C78A8C7" w14:textId="77777777" w:rsidR="00043F99" w:rsidRPr="00352E6E" w:rsidRDefault="00275DB2" w:rsidP="00352E6E">
      <w:pPr>
        <w:spacing w:line="360" w:lineRule="auto"/>
        <w:jc w:val="left"/>
        <w:rPr>
          <w:rFonts w:ascii="Arial" w:hAnsi="Arial" w:cs="Arial"/>
          <w:color w:val="auto"/>
          <w:sz w:val="24"/>
          <w:szCs w:val="24"/>
        </w:rPr>
      </w:pPr>
      <w:r w:rsidRPr="00352E6E">
        <w:rPr>
          <w:rFonts w:ascii="Arial" w:eastAsia="Arial" w:hAnsi="Arial" w:cs="Arial"/>
          <w:b/>
          <w:color w:val="auto"/>
          <w:sz w:val="24"/>
          <w:szCs w:val="24"/>
        </w:rPr>
        <w:t xml:space="preserve">PROCEDIMIENTO DE CARACTERIZACIÓN Y SEGUIMIENTO A </w:t>
      </w:r>
      <w:r w:rsidR="008D5796" w:rsidRPr="00352E6E">
        <w:rPr>
          <w:rFonts w:ascii="Arial" w:eastAsia="Arial" w:hAnsi="Arial" w:cs="Arial"/>
          <w:b/>
          <w:color w:val="auto"/>
          <w:sz w:val="24"/>
          <w:szCs w:val="24"/>
        </w:rPr>
        <w:t>LESIONES</w:t>
      </w:r>
    </w:p>
    <w:p w14:paraId="1BEFBC3A" w14:textId="77777777" w:rsidR="00C74C73" w:rsidRDefault="00C74C73" w:rsidP="00352E6E">
      <w:pPr>
        <w:spacing w:line="360" w:lineRule="auto"/>
        <w:rPr>
          <w:rFonts w:ascii="Arial" w:eastAsia="Arial" w:hAnsi="Arial" w:cs="Arial"/>
          <w:color w:val="auto"/>
          <w:sz w:val="24"/>
          <w:szCs w:val="24"/>
        </w:rPr>
      </w:pPr>
    </w:p>
    <w:p w14:paraId="5714C00E" w14:textId="23535304"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Seguimiento y observación a los </w:t>
      </w:r>
      <w:r w:rsidR="000200A3">
        <w:rPr>
          <w:rFonts w:ascii="Arial" w:eastAsia="Arial" w:hAnsi="Arial" w:cs="Arial"/>
          <w:color w:val="auto"/>
          <w:sz w:val="24"/>
          <w:szCs w:val="24"/>
        </w:rPr>
        <w:t>diagnósticos realizados por el departamento médico del Club</w:t>
      </w:r>
      <w:r w:rsidR="000200A3" w:rsidRPr="00352E6E">
        <w:rPr>
          <w:rFonts w:ascii="Arial" w:eastAsia="Arial" w:hAnsi="Arial" w:cs="Arial"/>
          <w:color w:val="auto"/>
          <w:sz w:val="24"/>
          <w:szCs w:val="24"/>
        </w:rPr>
        <w:t xml:space="preserve"> </w:t>
      </w:r>
      <w:r w:rsidR="000200A3">
        <w:rPr>
          <w:rFonts w:ascii="Arial" w:eastAsia="Arial" w:hAnsi="Arial" w:cs="Arial"/>
          <w:color w:val="auto"/>
          <w:sz w:val="24"/>
          <w:szCs w:val="24"/>
        </w:rPr>
        <w:t xml:space="preserve">donde se obtienen los </w:t>
      </w:r>
      <w:r w:rsidR="008D5796" w:rsidRPr="00352E6E">
        <w:rPr>
          <w:rFonts w:ascii="Arial" w:eastAsia="Arial" w:hAnsi="Arial" w:cs="Arial"/>
          <w:color w:val="auto"/>
          <w:sz w:val="24"/>
          <w:szCs w:val="24"/>
        </w:rPr>
        <w:t>registros de lesiones</w:t>
      </w:r>
      <w:r w:rsidR="000200A3">
        <w:rPr>
          <w:rFonts w:ascii="Arial" w:eastAsia="Arial" w:hAnsi="Arial" w:cs="Arial"/>
          <w:color w:val="auto"/>
          <w:sz w:val="24"/>
          <w:szCs w:val="24"/>
        </w:rPr>
        <w:t xml:space="preserve"> </w:t>
      </w:r>
      <w:r w:rsidR="00C843DA">
        <w:rPr>
          <w:rFonts w:ascii="Arial" w:eastAsia="Arial" w:hAnsi="Arial" w:cs="Arial"/>
          <w:color w:val="auto"/>
          <w:sz w:val="24"/>
          <w:szCs w:val="24"/>
        </w:rPr>
        <w:t>durante los meses de</w:t>
      </w:r>
      <w:r w:rsidRPr="00352E6E">
        <w:rPr>
          <w:rFonts w:ascii="Arial" w:eastAsia="Arial" w:hAnsi="Arial" w:cs="Arial"/>
          <w:color w:val="auto"/>
          <w:sz w:val="24"/>
          <w:szCs w:val="24"/>
        </w:rPr>
        <w:t xml:space="preserve"> febrero, marzo, abril y mayo </w:t>
      </w:r>
      <w:r w:rsidR="00252405" w:rsidRPr="00352E6E">
        <w:rPr>
          <w:rFonts w:ascii="Arial" w:eastAsia="Arial" w:hAnsi="Arial" w:cs="Arial"/>
          <w:color w:val="auto"/>
          <w:sz w:val="24"/>
          <w:szCs w:val="24"/>
        </w:rPr>
        <w:t>del 2017</w:t>
      </w:r>
      <w:r w:rsidR="008D5796" w:rsidRPr="00352E6E">
        <w:rPr>
          <w:rFonts w:ascii="Arial" w:eastAsia="Arial" w:hAnsi="Arial" w:cs="Arial"/>
          <w:color w:val="auto"/>
          <w:sz w:val="24"/>
          <w:szCs w:val="24"/>
        </w:rPr>
        <w:t xml:space="preserve"> (4 veces por semana </w:t>
      </w:r>
      <w:r w:rsidRPr="00352E6E">
        <w:rPr>
          <w:rFonts w:ascii="Arial" w:eastAsia="Arial" w:hAnsi="Arial" w:cs="Arial"/>
          <w:color w:val="auto"/>
          <w:sz w:val="24"/>
          <w:szCs w:val="24"/>
        </w:rPr>
        <w:t>durante 20 semanas)</w:t>
      </w:r>
    </w:p>
    <w:p w14:paraId="5218C1C3" w14:textId="77777777" w:rsidR="00043F99" w:rsidRPr="00352E6E" w:rsidRDefault="00043F99" w:rsidP="00352E6E">
      <w:pPr>
        <w:spacing w:line="360" w:lineRule="auto"/>
        <w:rPr>
          <w:rFonts w:ascii="Arial" w:hAnsi="Arial" w:cs="Arial"/>
          <w:color w:val="auto"/>
          <w:sz w:val="24"/>
          <w:szCs w:val="24"/>
        </w:rPr>
      </w:pPr>
    </w:p>
    <w:p w14:paraId="13CB08F9" w14:textId="77777777" w:rsidR="00D363E2" w:rsidRDefault="00D363E2" w:rsidP="00352E6E">
      <w:pPr>
        <w:spacing w:line="360" w:lineRule="auto"/>
        <w:jc w:val="left"/>
        <w:rPr>
          <w:rFonts w:ascii="Arial" w:eastAsia="Arial" w:hAnsi="Arial" w:cs="Arial"/>
          <w:b/>
          <w:color w:val="auto"/>
          <w:sz w:val="24"/>
          <w:szCs w:val="24"/>
        </w:rPr>
      </w:pPr>
    </w:p>
    <w:p w14:paraId="6F240601" w14:textId="77777777" w:rsidR="00D363E2" w:rsidRDefault="00D363E2" w:rsidP="00352E6E">
      <w:pPr>
        <w:spacing w:line="360" w:lineRule="auto"/>
        <w:jc w:val="left"/>
        <w:rPr>
          <w:rFonts w:ascii="Arial" w:eastAsia="Arial" w:hAnsi="Arial" w:cs="Arial"/>
          <w:b/>
          <w:color w:val="auto"/>
          <w:sz w:val="24"/>
          <w:szCs w:val="24"/>
        </w:rPr>
      </w:pPr>
    </w:p>
    <w:p w14:paraId="5407547D" w14:textId="77777777" w:rsidR="00D363E2" w:rsidRDefault="00D363E2" w:rsidP="00352E6E">
      <w:pPr>
        <w:spacing w:line="360" w:lineRule="auto"/>
        <w:jc w:val="left"/>
        <w:rPr>
          <w:rFonts w:ascii="Arial" w:eastAsia="Arial" w:hAnsi="Arial" w:cs="Arial"/>
          <w:b/>
          <w:color w:val="auto"/>
          <w:sz w:val="24"/>
          <w:szCs w:val="24"/>
        </w:rPr>
      </w:pPr>
    </w:p>
    <w:p w14:paraId="384130A1" w14:textId="77777777" w:rsidR="00D363E2" w:rsidRDefault="00D363E2" w:rsidP="00352E6E">
      <w:pPr>
        <w:spacing w:line="360" w:lineRule="auto"/>
        <w:jc w:val="left"/>
        <w:rPr>
          <w:rFonts w:ascii="Arial" w:eastAsia="Arial" w:hAnsi="Arial" w:cs="Arial"/>
          <w:b/>
          <w:color w:val="auto"/>
          <w:sz w:val="24"/>
          <w:szCs w:val="24"/>
        </w:rPr>
      </w:pPr>
    </w:p>
    <w:p w14:paraId="719AE84E" w14:textId="77777777" w:rsidR="00043F99" w:rsidRPr="00352E6E" w:rsidRDefault="00275DB2" w:rsidP="00352E6E">
      <w:pPr>
        <w:spacing w:line="360" w:lineRule="auto"/>
        <w:jc w:val="left"/>
        <w:rPr>
          <w:rFonts w:ascii="Arial" w:hAnsi="Arial" w:cs="Arial"/>
          <w:color w:val="auto"/>
          <w:sz w:val="24"/>
          <w:szCs w:val="24"/>
        </w:rPr>
      </w:pPr>
      <w:r w:rsidRPr="00352E6E">
        <w:rPr>
          <w:rFonts w:ascii="Arial" w:eastAsia="Arial" w:hAnsi="Arial" w:cs="Arial"/>
          <w:b/>
          <w:color w:val="auto"/>
          <w:sz w:val="24"/>
          <w:szCs w:val="24"/>
        </w:rPr>
        <w:lastRenderedPageBreak/>
        <w:t xml:space="preserve">REVISIÓN DE REGISTROS DE LESIÓN </w:t>
      </w:r>
    </w:p>
    <w:p w14:paraId="5ECEEA60" w14:textId="77777777" w:rsidR="00043F99" w:rsidRPr="00C74C73" w:rsidRDefault="00275DB2" w:rsidP="00352E6E">
      <w:pPr>
        <w:spacing w:line="360" w:lineRule="auto"/>
        <w:rPr>
          <w:rFonts w:ascii="Arial" w:hAnsi="Arial" w:cs="Arial"/>
          <w:b/>
          <w:color w:val="auto"/>
          <w:sz w:val="24"/>
          <w:szCs w:val="24"/>
        </w:rPr>
      </w:pPr>
      <w:r w:rsidRPr="00C74C73">
        <w:rPr>
          <w:rFonts w:ascii="Arial" w:eastAsia="Arial" w:hAnsi="Arial" w:cs="Arial"/>
          <w:b/>
          <w:color w:val="auto"/>
          <w:sz w:val="24"/>
          <w:szCs w:val="24"/>
        </w:rPr>
        <w:t>FASE ÚNICA</w:t>
      </w:r>
    </w:p>
    <w:p w14:paraId="43025066"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Se realizará la revisión de historias </w:t>
      </w:r>
      <w:r w:rsidR="00252405" w:rsidRPr="00352E6E">
        <w:rPr>
          <w:rFonts w:ascii="Arial" w:eastAsia="Arial" w:hAnsi="Arial" w:cs="Arial"/>
          <w:color w:val="auto"/>
          <w:sz w:val="24"/>
          <w:szCs w:val="24"/>
        </w:rPr>
        <w:t>clínicas y</w:t>
      </w:r>
      <w:r w:rsidRPr="00352E6E">
        <w:rPr>
          <w:rFonts w:ascii="Arial" w:eastAsia="Arial" w:hAnsi="Arial" w:cs="Arial"/>
          <w:color w:val="auto"/>
          <w:sz w:val="24"/>
          <w:szCs w:val="24"/>
        </w:rPr>
        <w:t xml:space="preserve"> registro de datos suministrados por el club (consultas e intervenciones) hasta la fecha de inicio del estudio, con el fin de corroborar antecedentes de lesiones que hayan presentado los jugadores que actualmente se encuentran en la cantera.  </w:t>
      </w:r>
    </w:p>
    <w:p w14:paraId="4AD325A2" w14:textId="77777777" w:rsidR="00C74C73" w:rsidRDefault="00C74C73" w:rsidP="00352E6E">
      <w:pPr>
        <w:spacing w:line="360" w:lineRule="auto"/>
        <w:rPr>
          <w:rFonts w:ascii="Arial" w:eastAsia="Arial" w:hAnsi="Arial" w:cs="Arial"/>
          <w:color w:val="auto"/>
          <w:sz w:val="24"/>
          <w:szCs w:val="24"/>
        </w:rPr>
      </w:pPr>
    </w:p>
    <w:p w14:paraId="215783C2"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Se realizará el análisis de la información de la base de datos del club como lo son: informes estadísticos sobre lesiones, historias </w:t>
      </w:r>
      <w:r w:rsidR="00252405" w:rsidRPr="00352E6E">
        <w:rPr>
          <w:rFonts w:ascii="Arial" w:eastAsia="Arial" w:hAnsi="Arial" w:cs="Arial"/>
          <w:color w:val="auto"/>
          <w:sz w:val="24"/>
          <w:szCs w:val="24"/>
        </w:rPr>
        <w:t>clínicas</w:t>
      </w:r>
      <w:r w:rsidRPr="00352E6E">
        <w:rPr>
          <w:rFonts w:ascii="Arial" w:eastAsia="Arial" w:hAnsi="Arial" w:cs="Arial"/>
          <w:color w:val="auto"/>
          <w:sz w:val="24"/>
          <w:szCs w:val="24"/>
        </w:rPr>
        <w:t>, horas de juego, datos sociodemográficos</w:t>
      </w:r>
    </w:p>
    <w:p w14:paraId="35665D07" w14:textId="77777777" w:rsidR="00043F99" w:rsidRPr="00352E6E" w:rsidRDefault="00043F99" w:rsidP="00352E6E">
      <w:pPr>
        <w:spacing w:line="360" w:lineRule="auto"/>
        <w:jc w:val="left"/>
        <w:rPr>
          <w:rFonts w:ascii="Arial" w:hAnsi="Arial" w:cs="Arial"/>
          <w:color w:val="auto"/>
          <w:sz w:val="24"/>
          <w:szCs w:val="24"/>
        </w:rPr>
      </w:pPr>
    </w:p>
    <w:p w14:paraId="330BAE2F" w14:textId="77777777" w:rsidR="00C74C73" w:rsidRDefault="00C74C73" w:rsidP="00352E6E">
      <w:pPr>
        <w:spacing w:line="360" w:lineRule="auto"/>
        <w:jc w:val="left"/>
        <w:rPr>
          <w:rFonts w:ascii="Arial" w:eastAsia="Arial" w:hAnsi="Arial" w:cs="Arial"/>
          <w:b/>
          <w:color w:val="auto"/>
          <w:sz w:val="24"/>
          <w:szCs w:val="24"/>
        </w:rPr>
      </w:pPr>
    </w:p>
    <w:p w14:paraId="62261657" w14:textId="77777777" w:rsidR="00043F99" w:rsidRPr="00352E6E" w:rsidRDefault="00275DB2" w:rsidP="00352E6E">
      <w:pPr>
        <w:spacing w:line="360" w:lineRule="auto"/>
        <w:jc w:val="left"/>
        <w:rPr>
          <w:rFonts w:ascii="Arial" w:hAnsi="Arial" w:cs="Arial"/>
          <w:color w:val="auto"/>
          <w:sz w:val="24"/>
          <w:szCs w:val="24"/>
        </w:rPr>
      </w:pPr>
      <w:r w:rsidRPr="00352E6E">
        <w:rPr>
          <w:rFonts w:ascii="Arial" w:eastAsia="Arial" w:hAnsi="Arial" w:cs="Arial"/>
          <w:b/>
          <w:color w:val="auto"/>
          <w:sz w:val="24"/>
          <w:szCs w:val="24"/>
        </w:rPr>
        <w:t>ANÁLISIS DE LA INFORMACIÓN Y RESULTADOS</w:t>
      </w:r>
    </w:p>
    <w:p w14:paraId="6A33FC91" w14:textId="77777777" w:rsidR="00C74C73" w:rsidRDefault="00C74C73" w:rsidP="00352E6E">
      <w:pPr>
        <w:spacing w:line="360" w:lineRule="auto"/>
        <w:rPr>
          <w:rFonts w:ascii="Arial" w:eastAsia="Arial" w:hAnsi="Arial" w:cs="Arial"/>
          <w:color w:val="auto"/>
          <w:sz w:val="24"/>
          <w:szCs w:val="24"/>
        </w:rPr>
      </w:pPr>
    </w:p>
    <w:p w14:paraId="676D3545" w14:textId="77777777" w:rsidR="00043F99"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Análisis de las características de las lesiones, tiempo de juego y su relación con la posición que desempeña el jugador en el terreno de juego.</w:t>
      </w:r>
    </w:p>
    <w:p w14:paraId="63A175CD" w14:textId="77777777" w:rsidR="00C74C73" w:rsidRPr="00352E6E" w:rsidRDefault="00C74C73" w:rsidP="00352E6E">
      <w:pPr>
        <w:spacing w:line="360" w:lineRule="auto"/>
        <w:rPr>
          <w:rFonts w:ascii="Arial" w:hAnsi="Arial" w:cs="Arial"/>
          <w:color w:val="auto"/>
          <w:sz w:val="24"/>
          <w:szCs w:val="24"/>
        </w:rPr>
      </w:pPr>
    </w:p>
    <w:p w14:paraId="44311C3A" w14:textId="77777777" w:rsidR="00043F99" w:rsidRPr="00352E6E" w:rsidRDefault="00275DB2" w:rsidP="00352E6E">
      <w:pPr>
        <w:numPr>
          <w:ilvl w:val="0"/>
          <w:numId w:val="1"/>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Tipo de lesión</w:t>
      </w:r>
    </w:p>
    <w:p w14:paraId="2B14C659" w14:textId="77777777" w:rsidR="00043F99" w:rsidRPr="00352E6E" w:rsidRDefault="00275DB2" w:rsidP="00352E6E">
      <w:pPr>
        <w:numPr>
          <w:ilvl w:val="0"/>
          <w:numId w:val="1"/>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Ubicación de la lesión</w:t>
      </w:r>
    </w:p>
    <w:p w14:paraId="5709FFAD" w14:textId="5A770B86" w:rsidR="00043F99" w:rsidRPr="00352E6E" w:rsidRDefault="00275DB2" w:rsidP="00352E6E">
      <w:pPr>
        <w:numPr>
          <w:ilvl w:val="0"/>
          <w:numId w:val="1"/>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Si es reincidente</w:t>
      </w:r>
      <w:r w:rsidR="00F13319">
        <w:rPr>
          <w:rFonts w:ascii="Arial" w:eastAsia="Arial" w:hAnsi="Arial" w:cs="Arial"/>
          <w:color w:val="auto"/>
          <w:sz w:val="24"/>
          <w:szCs w:val="24"/>
        </w:rPr>
        <w:t xml:space="preserve"> (se produce de nuevo una lesión precedente)</w:t>
      </w:r>
      <w:r w:rsidRPr="00352E6E">
        <w:rPr>
          <w:rFonts w:ascii="Arial" w:eastAsia="Arial" w:hAnsi="Arial" w:cs="Arial"/>
          <w:color w:val="auto"/>
          <w:sz w:val="24"/>
          <w:szCs w:val="24"/>
        </w:rPr>
        <w:t xml:space="preserve"> o no</w:t>
      </w:r>
    </w:p>
    <w:p w14:paraId="35A2644B" w14:textId="77777777" w:rsidR="00043F99" w:rsidRPr="00352E6E" w:rsidRDefault="00275DB2" w:rsidP="00352E6E">
      <w:pPr>
        <w:numPr>
          <w:ilvl w:val="0"/>
          <w:numId w:val="1"/>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Tiempo de juego.</w:t>
      </w:r>
    </w:p>
    <w:p w14:paraId="31EE5FEC" w14:textId="77777777" w:rsidR="00043F99" w:rsidRPr="00352E6E" w:rsidRDefault="00275DB2" w:rsidP="00352E6E">
      <w:pPr>
        <w:numPr>
          <w:ilvl w:val="0"/>
          <w:numId w:val="1"/>
        </w:numPr>
        <w:spacing w:line="360" w:lineRule="auto"/>
        <w:ind w:hanging="360"/>
        <w:contextualSpacing/>
        <w:rPr>
          <w:rFonts w:ascii="Arial" w:hAnsi="Arial" w:cs="Arial"/>
          <w:color w:val="auto"/>
          <w:sz w:val="24"/>
          <w:szCs w:val="24"/>
        </w:rPr>
      </w:pPr>
      <w:r w:rsidRPr="00352E6E">
        <w:rPr>
          <w:rFonts w:ascii="Arial" w:eastAsia="Arial" w:hAnsi="Arial" w:cs="Arial"/>
          <w:color w:val="auto"/>
          <w:sz w:val="24"/>
          <w:szCs w:val="24"/>
        </w:rPr>
        <w:t>Posición de juego</w:t>
      </w:r>
    </w:p>
    <w:p w14:paraId="20E2AFF0" w14:textId="77777777" w:rsidR="00043F99" w:rsidRPr="00352E6E" w:rsidRDefault="00043F99" w:rsidP="00352E6E">
      <w:pPr>
        <w:spacing w:line="360" w:lineRule="auto"/>
        <w:rPr>
          <w:rFonts w:ascii="Arial" w:hAnsi="Arial" w:cs="Arial"/>
          <w:color w:val="auto"/>
          <w:sz w:val="24"/>
          <w:szCs w:val="24"/>
        </w:rPr>
      </w:pPr>
    </w:p>
    <w:p w14:paraId="33843D71" w14:textId="01683470" w:rsidR="0059329F" w:rsidRPr="00352E6E"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Con los resultados obtenidos se </w:t>
      </w:r>
      <w:r w:rsidR="0059329F" w:rsidRPr="00352E6E">
        <w:rPr>
          <w:rFonts w:ascii="Arial" w:eastAsia="Arial" w:hAnsi="Arial" w:cs="Arial"/>
          <w:color w:val="auto"/>
          <w:sz w:val="24"/>
          <w:szCs w:val="24"/>
        </w:rPr>
        <w:t>tabulará</w:t>
      </w:r>
      <w:r w:rsidRPr="00352E6E">
        <w:rPr>
          <w:rFonts w:ascii="Arial" w:eastAsia="Arial" w:hAnsi="Arial" w:cs="Arial"/>
          <w:color w:val="auto"/>
          <w:sz w:val="24"/>
          <w:szCs w:val="24"/>
        </w:rPr>
        <w:t xml:space="preserve"> la información en formatos de recolección de datos </w:t>
      </w:r>
      <w:r w:rsidR="0059329F" w:rsidRPr="00352E6E">
        <w:rPr>
          <w:rFonts w:ascii="Arial" w:eastAsia="Arial" w:hAnsi="Arial" w:cs="Arial"/>
          <w:color w:val="auto"/>
          <w:sz w:val="24"/>
          <w:szCs w:val="24"/>
        </w:rPr>
        <w:t>(ver</w:t>
      </w:r>
      <w:r w:rsidRPr="00352E6E">
        <w:rPr>
          <w:rFonts w:ascii="Arial" w:eastAsia="Arial" w:hAnsi="Arial" w:cs="Arial"/>
          <w:color w:val="auto"/>
          <w:sz w:val="24"/>
          <w:szCs w:val="24"/>
        </w:rPr>
        <w:t xml:space="preserve"> anexos</w:t>
      </w:r>
      <w:r w:rsidR="0059329F" w:rsidRPr="00352E6E">
        <w:rPr>
          <w:rFonts w:ascii="Arial" w:eastAsia="Arial" w:hAnsi="Arial" w:cs="Arial"/>
          <w:color w:val="auto"/>
          <w:sz w:val="24"/>
          <w:szCs w:val="24"/>
        </w:rPr>
        <w:t>), posteriormente</w:t>
      </w:r>
      <w:r w:rsidRPr="00352E6E">
        <w:rPr>
          <w:rFonts w:ascii="Arial" w:eastAsia="Arial" w:hAnsi="Arial" w:cs="Arial"/>
          <w:color w:val="auto"/>
          <w:sz w:val="24"/>
          <w:szCs w:val="24"/>
        </w:rPr>
        <w:t xml:space="preserve"> será analizada dicha informac</w:t>
      </w:r>
      <w:r w:rsidR="00796901">
        <w:rPr>
          <w:rFonts w:ascii="Arial" w:eastAsia="Arial" w:hAnsi="Arial" w:cs="Arial"/>
          <w:color w:val="auto"/>
          <w:sz w:val="24"/>
          <w:szCs w:val="24"/>
        </w:rPr>
        <w:t>ión con el soft</w:t>
      </w:r>
      <w:r w:rsidR="001E364E">
        <w:rPr>
          <w:rFonts w:ascii="Arial" w:eastAsia="Arial" w:hAnsi="Arial" w:cs="Arial"/>
          <w:color w:val="auto"/>
          <w:sz w:val="24"/>
          <w:szCs w:val="24"/>
        </w:rPr>
        <w:t xml:space="preserve">ware estadístico SPSS versión </w:t>
      </w:r>
      <w:r w:rsidR="002E71F5">
        <w:rPr>
          <w:rFonts w:ascii="Arial" w:eastAsia="Arial" w:hAnsi="Arial" w:cs="Arial"/>
          <w:color w:val="auto"/>
          <w:sz w:val="24"/>
          <w:szCs w:val="24"/>
        </w:rPr>
        <w:t>24, donde</w:t>
      </w:r>
      <w:r w:rsidR="00681834">
        <w:rPr>
          <w:rFonts w:ascii="Arial" w:eastAsia="Arial" w:hAnsi="Arial" w:cs="Arial"/>
          <w:color w:val="auto"/>
          <w:sz w:val="24"/>
          <w:szCs w:val="24"/>
        </w:rPr>
        <w:t xml:space="preserve"> se codificará la información de las diferentes lesiones y mecanismos de las mismas con base a la información suministrada por él </w:t>
      </w:r>
      <w:r w:rsidR="002E71F5">
        <w:rPr>
          <w:rFonts w:ascii="Arial" w:eastAsia="Arial" w:hAnsi="Arial" w:cs="Arial"/>
          <w:color w:val="auto"/>
          <w:sz w:val="24"/>
          <w:szCs w:val="24"/>
        </w:rPr>
        <w:t>Club.</w:t>
      </w:r>
    </w:p>
    <w:p w14:paraId="7335D4D1" w14:textId="77777777" w:rsidR="0059329F" w:rsidRPr="00352E6E" w:rsidRDefault="0059329F" w:rsidP="00352E6E">
      <w:pPr>
        <w:spacing w:line="360" w:lineRule="auto"/>
        <w:rPr>
          <w:rFonts w:ascii="Arial" w:eastAsia="Arial" w:hAnsi="Arial" w:cs="Arial"/>
          <w:color w:val="auto"/>
          <w:sz w:val="24"/>
          <w:szCs w:val="24"/>
        </w:rPr>
      </w:pPr>
    </w:p>
    <w:p w14:paraId="73323BAD" w14:textId="77777777" w:rsidR="00C74C73" w:rsidRDefault="00C74C73" w:rsidP="00352E6E">
      <w:pPr>
        <w:spacing w:line="360" w:lineRule="auto"/>
        <w:rPr>
          <w:rFonts w:ascii="Arial" w:eastAsia="Arial" w:hAnsi="Arial" w:cs="Arial"/>
          <w:b/>
          <w:color w:val="auto"/>
          <w:sz w:val="24"/>
          <w:szCs w:val="24"/>
        </w:rPr>
      </w:pPr>
    </w:p>
    <w:p w14:paraId="69284F76"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b/>
          <w:color w:val="auto"/>
          <w:sz w:val="24"/>
          <w:szCs w:val="24"/>
        </w:rPr>
        <w:lastRenderedPageBreak/>
        <w:t>ANÁLISIS</w:t>
      </w:r>
      <w:r w:rsidR="00272D4D" w:rsidRPr="00352E6E">
        <w:rPr>
          <w:rFonts w:ascii="Arial" w:eastAsia="Arial" w:hAnsi="Arial" w:cs="Arial"/>
          <w:b/>
          <w:color w:val="auto"/>
          <w:sz w:val="24"/>
          <w:szCs w:val="24"/>
        </w:rPr>
        <w:t xml:space="preserve"> Y DISCUSIÓN DE LOS REGISTROS CON</w:t>
      </w:r>
      <w:r w:rsidRPr="00352E6E">
        <w:rPr>
          <w:rFonts w:ascii="Arial" w:eastAsia="Arial" w:hAnsi="Arial" w:cs="Arial"/>
          <w:b/>
          <w:color w:val="auto"/>
          <w:sz w:val="24"/>
          <w:szCs w:val="24"/>
        </w:rPr>
        <w:t xml:space="preserve"> BASE A LA TEORÍA</w:t>
      </w:r>
    </w:p>
    <w:p w14:paraId="4A7D4632" w14:textId="77777777" w:rsidR="00C74C73" w:rsidRDefault="00C74C73" w:rsidP="00352E6E">
      <w:pPr>
        <w:spacing w:line="360" w:lineRule="auto"/>
        <w:rPr>
          <w:rFonts w:ascii="Arial" w:eastAsia="Arial" w:hAnsi="Arial" w:cs="Arial"/>
          <w:color w:val="auto"/>
          <w:sz w:val="24"/>
          <w:szCs w:val="24"/>
        </w:rPr>
      </w:pPr>
    </w:p>
    <w:p w14:paraId="42FACE52" w14:textId="77777777" w:rsidR="00043F99" w:rsidRPr="00352E6E"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Con los resultados clasificados y relacionados se realizará el análisis y discusión respecto a las teorías encontradas de lesión deportiva y sus características, que buscará identificar diferencias y similitudes en relación a lo revisado en variados estudi</w:t>
      </w:r>
      <w:r w:rsidR="00272D4D" w:rsidRPr="00352E6E">
        <w:rPr>
          <w:rFonts w:ascii="Arial" w:eastAsia="Arial" w:hAnsi="Arial" w:cs="Arial"/>
          <w:color w:val="auto"/>
          <w:sz w:val="24"/>
          <w:szCs w:val="24"/>
        </w:rPr>
        <w:t>os.</w:t>
      </w:r>
    </w:p>
    <w:p w14:paraId="2AC9F7AE" w14:textId="77777777" w:rsidR="008D5796" w:rsidRPr="00352E6E" w:rsidRDefault="008D5796" w:rsidP="00352E6E">
      <w:pPr>
        <w:spacing w:line="360" w:lineRule="auto"/>
        <w:rPr>
          <w:rFonts w:ascii="Arial" w:hAnsi="Arial" w:cs="Arial"/>
          <w:color w:val="auto"/>
          <w:sz w:val="24"/>
          <w:szCs w:val="24"/>
        </w:rPr>
      </w:pPr>
    </w:p>
    <w:p w14:paraId="212FAA86" w14:textId="77777777" w:rsidR="00C74C73" w:rsidRDefault="00C74C73" w:rsidP="00352E6E">
      <w:pPr>
        <w:spacing w:line="360" w:lineRule="auto"/>
        <w:rPr>
          <w:rFonts w:ascii="Arial" w:eastAsia="Arial" w:hAnsi="Arial" w:cs="Arial"/>
          <w:b/>
          <w:color w:val="auto"/>
          <w:sz w:val="24"/>
          <w:szCs w:val="24"/>
        </w:rPr>
      </w:pPr>
    </w:p>
    <w:p w14:paraId="3CADA821"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b/>
          <w:color w:val="auto"/>
          <w:sz w:val="24"/>
          <w:szCs w:val="24"/>
        </w:rPr>
        <w:t xml:space="preserve">DESARROLLO DE DOCUMENTO FINAL </w:t>
      </w:r>
    </w:p>
    <w:p w14:paraId="6D17BE78" w14:textId="77777777" w:rsidR="00C74C73" w:rsidRDefault="00C74C73" w:rsidP="00352E6E">
      <w:pPr>
        <w:spacing w:line="360" w:lineRule="auto"/>
        <w:rPr>
          <w:rFonts w:ascii="Arial" w:eastAsia="Arial" w:hAnsi="Arial" w:cs="Arial"/>
          <w:color w:val="auto"/>
          <w:sz w:val="24"/>
          <w:szCs w:val="24"/>
        </w:rPr>
      </w:pPr>
    </w:p>
    <w:p w14:paraId="42F3028C"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t xml:space="preserve">Desarrollo de conclusiones y respuestas que a </w:t>
      </w:r>
      <w:r w:rsidR="00252405" w:rsidRPr="00352E6E">
        <w:rPr>
          <w:rFonts w:ascii="Arial" w:eastAsia="Arial" w:hAnsi="Arial" w:cs="Arial"/>
          <w:color w:val="auto"/>
          <w:sz w:val="24"/>
          <w:szCs w:val="24"/>
        </w:rPr>
        <w:t>priori buscará</w:t>
      </w:r>
      <w:r w:rsidRPr="00352E6E">
        <w:rPr>
          <w:rFonts w:ascii="Arial" w:eastAsia="Arial" w:hAnsi="Arial" w:cs="Arial"/>
          <w:color w:val="auto"/>
          <w:sz w:val="24"/>
          <w:szCs w:val="24"/>
        </w:rPr>
        <w:t xml:space="preserve"> generar bases de datos estadísticas que permitan al club tomar determinaciones sobre los procesos de promoción y prevención.</w:t>
      </w:r>
    </w:p>
    <w:p w14:paraId="7FB57F8F" w14:textId="77777777" w:rsidR="004101BF" w:rsidRPr="00352E6E"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 </w:t>
      </w:r>
    </w:p>
    <w:p w14:paraId="70EB94D2" w14:textId="77777777" w:rsidR="00043F99" w:rsidRPr="00352E6E" w:rsidRDefault="00043F99" w:rsidP="00352E6E">
      <w:pPr>
        <w:spacing w:line="360" w:lineRule="auto"/>
        <w:rPr>
          <w:rFonts w:ascii="Arial" w:hAnsi="Arial" w:cs="Arial"/>
          <w:color w:val="auto"/>
          <w:sz w:val="24"/>
          <w:szCs w:val="24"/>
        </w:rPr>
      </w:pPr>
    </w:p>
    <w:p w14:paraId="18B93081" w14:textId="77777777" w:rsidR="00043F99" w:rsidRPr="00352E6E" w:rsidRDefault="00275DB2" w:rsidP="00352E6E">
      <w:pPr>
        <w:pStyle w:val="Sinespaciado"/>
        <w:rPr>
          <w:color w:val="auto"/>
        </w:rPr>
      </w:pPr>
      <w:bookmarkStart w:id="36" w:name="_Toc470006482"/>
      <w:r w:rsidRPr="00352E6E">
        <w:rPr>
          <w:color w:val="auto"/>
        </w:rPr>
        <w:t>CONSIDERACIONES ÉTICAS</w:t>
      </w:r>
      <w:bookmarkEnd w:id="36"/>
    </w:p>
    <w:p w14:paraId="13869437" w14:textId="77777777" w:rsidR="00C74C73" w:rsidRDefault="00C74C73" w:rsidP="00352E6E">
      <w:pPr>
        <w:spacing w:line="360" w:lineRule="auto"/>
        <w:jc w:val="center"/>
        <w:rPr>
          <w:rFonts w:ascii="Arial" w:eastAsia="Arial" w:hAnsi="Arial" w:cs="Arial"/>
          <w:b/>
          <w:color w:val="auto"/>
          <w:sz w:val="24"/>
          <w:szCs w:val="24"/>
        </w:rPr>
      </w:pPr>
    </w:p>
    <w:p w14:paraId="2CF0C32B" w14:textId="77777777" w:rsidR="00043F99" w:rsidRPr="00352E6E" w:rsidRDefault="00275DB2" w:rsidP="00352E6E">
      <w:pPr>
        <w:spacing w:line="360" w:lineRule="auto"/>
        <w:jc w:val="center"/>
        <w:rPr>
          <w:rFonts w:ascii="Arial" w:hAnsi="Arial" w:cs="Arial"/>
          <w:color w:val="auto"/>
          <w:sz w:val="24"/>
          <w:szCs w:val="24"/>
        </w:rPr>
      </w:pPr>
      <w:r w:rsidRPr="00352E6E">
        <w:rPr>
          <w:rFonts w:ascii="Arial" w:eastAsia="Arial" w:hAnsi="Arial" w:cs="Arial"/>
          <w:b/>
          <w:color w:val="auto"/>
          <w:sz w:val="24"/>
          <w:szCs w:val="24"/>
        </w:rPr>
        <w:t xml:space="preserve"> </w:t>
      </w:r>
    </w:p>
    <w:p w14:paraId="2B7C2383" w14:textId="77777777" w:rsidR="00043F99" w:rsidRDefault="00275DB2" w:rsidP="00352E6E">
      <w:pPr>
        <w:spacing w:line="360" w:lineRule="auto"/>
        <w:rPr>
          <w:rFonts w:ascii="Arial" w:eastAsia="Arial" w:hAnsi="Arial" w:cs="Arial"/>
          <w:color w:val="auto"/>
          <w:sz w:val="24"/>
          <w:szCs w:val="24"/>
        </w:rPr>
      </w:pPr>
      <w:r w:rsidRPr="00352E6E">
        <w:rPr>
          <w:rFonts w:ascii="Arial" w:eastAsia="Arial" w:hAnsi="Arial" w:cs="Arial"/>
          <w:color w:val="auto"/>
          <w:sz w:val="24"/>
          <w:szCs w:val="24"/>
        </w:rPr>
        <w:t xml:space="preserve">De  acuerdo  con  los  principios  establecidos  en  las Pautas CIOMS; /ICH y  en  la  Resolución 008430 de Octubre 4 de 1993 donde se destaca que los seres humanos sujetos a diversos estudios, les prevalece su propio bienestar, protección de sus derechos y dignidad dependiendo de las pruebas que se realices, la presente  investigación se  consideró </w:t>
      </w:r>
      <w:r w:rsidR="007C2B97" w:rsidRPr="00352E6E">
        <w:rPr>
          <w:rFonts w:ascii="Arial" w:eastAsia="Arial" w:hAnsi="Arial" w:cs="Arial"/>
          <w:color w:val="auto"/>
          <w:sz w:val="24"/>
          <w:szCs w:val="24"/>
        </w:rPr>
        <w:t xml:space="preserve">de riesgo </w:t>
      </w:r>
      <w:r w:rsidR="00C74C73" w:rsidRPr="00352E6E">
        <w:rPr>
          <w:rFonts w:ascii="Arial" w:eastAsia="Arial" w:hAnsi="Arial" w:cs="Arial"/>
          <w:color w:val="auto"/>
          <w:sz w:val="24"/>
          <w:szCs w:val="24"/>
        </w:rPr>
        <w:t>mínimo</w:t>
      </w:r>
      <w:r w:rsidRPr="00352E6E">
        <w:rPr>
          <w:rFonts w:ascii="Arial" w:eastAsia="Arial" w:hAnsi="Arial" w:cs="Arial"/>
          <w:color w:val="auto"/>
          <w:sz w:val="24"/>
          <w:szCs w:val="24"/>
        </w:rPr>
        <w:t>, puesto  que no se realizará intervención directa alguna en la población seleccionada, se utilizará información comprendida en registro de datos que posee la institución y será suministrado para su análisis del estudio,  en cumplimiento con los aspectos mencionados con el Artículo 6 de la presente resolución,  este estudio se desarrollará conforme a los  siguientes criterios que esta indica.</w:t>
      </w:r>
    </w:p>
    <w:p w14:paraId="546B18BA" w14:textId="77777777" w:rsidR="00C74C73" w:rsidRPr="00352E6E" w:rsidRDefault="00C74C73" w:rsidP="00352E6E">
      <w:pPr>
        <w:spacing w:line="360" w:lineRule="auto"/>
        <w:rPr>
          <w:rFonts w:ascii="Arial" w:hAnsi="Arial" w:cs="Arial"/>
          <w:color w:val="auto"/>
          <w:sz w:val="24"/>
          <w:szCs w:val="24"/>
        </w:rPr>
      </w:pPr>
    </w:p>
    <w:p w14:paraId="2BA083FE" w14:textId="77777777" w:rsidR="00043F99" w:rsidRPr="00352E6E" w:rsidRDefault="00275DB2" w:rsidP="00352E6E">
      <w:pPr>
        <w:spacing w:line="360" w:lineRule="auto"/>
        <w:rPr>
          <w:rFonts w:ascii="Arial" w:hAnsi="Arial" w:cs="Arial"/>
          <w:color w:val="auto"/>
          <w:sz w:val="24"/>
          <w:szCs w:val="24"/>
        </w:rPr>
      </w:pPr>
      <w:r w:rsidRPr="00352E6E">
        <w:rPr>
          <w:rFonts w:ascii="Arial" w:eastAsia="Arial" w:hAnsi="Arial" w:cs="Arial"/>
          <w:color w:val="auto"/>
          <w:sz w:val="24"/>
          <w:szCs w:val="24"/>
        </w:rPr>
        <w:lastRenderedPageBreak/>
        <w:t>Los participantes involucrados en el estudio no experimentaron ningún tipo de riesgo diferente al habitual relacionado con su ocupación como deportista debido a que no se presentaron intervenciones en los individuos; para evitar el riesgo de uso de nombres y exponencial de identidad de los participantes se brinda la garantía de confidencialidad de la información obtenida en cuanto al registro de sus lesiones, dicha información será codificada para su identificación en la exposición de resultados de nuestro proyecto.</w:t>
      </w:r>
    </w:p>
    <w:p w14:paraId="47F47ABE" w14:textId="77777777" w:rsidR="00043F99" w:rsidRDefault="00043F99">
      <w:pPr>
        <w:spacing w:line="360" w:lineRule="auto"/>
      </w:pPr>
    </w:p>
    <w:p w14:paraId="0915B234" w14:textId="77777777" w:rsidR="00043F99" w:rsidRDefault="00043F99">
      <w:pPr>
        <w:spacing w:line="360" w:lineRule="auto"/>
      </w:pPr>
    </w:p>
    <w:p w14:paraId="20622CF0" w14:textId="77777777" w:rsidR="00043F99" w:rsidRDefault="00043F99">
      <w:pPr>
        <w:spacing w:line="360" w:lineRule="auto"/>
      </w:pPr>
    </w:p>
    <w:p w14:paraId="7162C7EE" w14:textId="77777777" w:rsidR="007C2B97" w:rsidRDefault="007C2B97">
      <w:pPr>
        <w:spacing w:line="360" w:lineRule="auto"/>
      </w:pPr>
    </w:p>
    <w:p w14:paraId="759CE002" w14:textId="77777777" w:rsidR="007C2B97" w:rsidRDefault="007C2B97">
      <w:pPr>
        <w:spacing w:line="360" w:lineRule="auto"/>
      </w:pPr>
    </w:p>
    <w:p w14:paraId="1E4A91F5" w14:textId="77777777" w:rsidR="007C2B97" w:rsidRDefault="007C2B97">
      <w:pPr>
        <w:spacing w:line="360" w:lineRule="auto"/>
      </w:pPr>
    </w:p>
    <w:p w14:paraId="2DCE26C4" w14:textId="77777777" w:rsidR="0026532B" w:rsidRDefault="0026532B">
      <w:pPr>
        <w:spacing w:line="360" w:lineRule="auto"/>
        <w:rPr>
          <w:rFonts w:ascii="Arial" w:hAnsi="Arial" w:cs="Arial"/>
          <w:b/>
          <w:sz w:val="24"/>
        </w:rPr>
        <w:sectPr w:rsidR="0026532B">
          <w:type w:val="continuous"/>
          <w:pgSz w:w="12240" w:h="15840"/>
          <w:pgMar w:top="1417" w:right="1701" w:bottom="1417" w:left="1701" w:header="720" w:footer="720" w:gutter="0"/>
          <w:cols w:space="720"/>
        </w:sectPr>
      </w:pPr>
    </w:p>
    <w:p w14:paraId="58B200F9" w14:textId="77777777" w:rsidR="001B16AA" w:rsidRDefault="004528DD" w:rsidP="004101BF">
      <w:pPr>
        <w:pStyle w:val="Sinespaciado"/>
      </w:pPr>
      <w:bookmarkStart w:id="37" w:name="_Toc470006483"/>
      <w:r w:rsidRPr="004528DD">
        <w:lastRenderedPageBreak/>
        <w:t>CRONOGRAMA</w:t>
      </w:r>
      <w:bookmarkEnd w:id="37"/>
    </w:p>
    <w:p w14:paraId="3FDC2D25" w14:textId="77777777" w:rsidR="003B1B2E" w:rsidRDefault="003B1B2E" w:rsidP="003B1B2E">
      <w:pPr>
        <w:spacing w:line="360" w:lineRule="auto"/>
        <w:jc w:val="center"/>
        <w:rPr>
          <w:rFonts w:ascii="Arial" w:hAnsi="Arial" w:cs="Arial"/>
          <w:b/>
          <w:sz w:val="24"/>
        </w:rPr>
      </w:pPr>
    </w:p>
    <w:tbl>
      <w:tblPr>
        <w:tblStyle w:val="Tablaconcuadrcula"/>
        <w:tblW w:w="0" w:type="auto"/>
        <w:tblLook w:val="04A0" w:firstRow="1" w:lastRow="0" w:firstColumn="1" w:lastColumn="0" w:noHBand="0" w:noVBand="1"/>
      </w:tblPr>
      <w:tblGrid>
        <w:gridCol w:w="1780"/>
        <w:gridCol w:w="1019"/>
        <w:gridCol w:w="1416"/>
        <w:gridCol w:w="1085"/>
        <w:gridCol w:w="1375"/>
        <w:gridCol w:w="1280"/>
        <w:gridCol w:w="1256"/>
        <w:gridCol w:w="1049"/>
        <w:gridCol w:w="1318"/>
        <w:gridCol w:w="1318"/>
      </w:tblGrid>
      <w:tr w:rsidR="001223AE" w:rsidRPr="004D4BA5" w14:paraId="590F7437" w14:textId="77777777" w:rsidTr="001223AE">
        <w:tc>
          <w:tcPr>
            <w:tcW w:w="1780" w:type="dxa"/>
          </w:tcPr>
          <w:p w14:paraId="7CBCB25D" w14:textId="77777777" w:rsidR="001223AE" w:rsidRPr="00801FA8" w:rsidRDefault="001223AE" w:rsidP="001223AE">
            <w:pPr>
              <w:spacing w:line="360" w:lineRule="auto"/>
              <w:jc w:val="center"/>
              <w:rPr>
                <w:rFonts w:ascii="Arial" w:hAnsi="Arial" w:cs="Arial"/>
                <w:b/>
              </w:rPr>
            </w:pPr>
          </w:p>
        </w:tc>
        <w:tc>
          <w:tcPr>
            <w:tcW w:w="1019" w:type="dxa"/>
          </w:tcPr>
          <w:p w14:paraId="6E139663" w14:textId="77777777" w:rsidR="001223AE" w:rsidRPr="00801FA8" w:rsidRDefault="001223AE" w:rsidP="001223AE">
            <w:pPr>
              <w:spacing w:line="360" w:lineRule="auto"/>
              <w:jc w:val="center"/>
              <w:rPr>
                <w:rFonts w:ascii="Arial" w:hAnsi="Arial" w:cs="Arial"/>
                <w:b/>
              </w:rPr>
            </w:pPr>
            <w:r>
              <w:rPr>
                <w:rFonts w:ascii="Arial" w:hAnsi="Arial" w:cs="Arial"/>
                <w:b/>
              </w:rPr>
              <w:t>Agosto 20/2016</w:t>
            </w:r>
          </w:p>
        </w:tc>
        <w:tc>
          <w:tcPr>
            <w:tcW w:w="1416" w:type="dxa"/>
          </w:tcPr>
          <w:p w14:paraId="007D56DE" w14:textId="77777777" w:rsidR="001223AE" w:rsidRPr="00801FA8" w:rsidRDefault="001223AE" w:rsidP="001223AE">
            <w:pPr>
              <w:spacing w:line="360" w:lineRule="auto"/>
              <w:jc w:val="center"/>
              <w:rPr>
                <w:rFonts w:ascii="Arial" w:hAnsi="Arial" w:cs="Arial"/>
                <w:b/>
              </w:rPr>
            </w:pPr>
            <w:r>
              <w:rPr>
                <w:rFonts w:ascii="Arial" w:hAnsi="Arial" w:cs="Arial"/>
                <w:b/>
              </w:rPr>
              <w:t>Septiembre 20/2016</w:t>
            </w:r>
          </w:p>
        </w:tc>
        <w:tc>
          <w:tcPr>
            <w:tcW w:w="1085" w:type="dxa"/>
          </w:tcPr>
          <w:p w14:paraId="637A42B6" w14:textId="77777777" w:rsidR="001223AE" w:rsidRPr="00801FA8" w:rsidRDefault="001223AE" w:rsidP="001223AE">
            <w:pPr>
              <w:spacing w:line="360" w:lineRule="auto"/>
              <w:jc w:val="center"/>
              <w:rPr>
                <w:rFonts w:ascii="Arial" w:hAnsi="Arial" w:cs="Arial"/>
                <w:b/>
              </w:rPr>
            </w:pPr>
            <w:r w:rsidRPr="00801FA8">
              <w:rPr>
                <w:rFonts w:ascii="Arial" w:hAnsi="Arial" w:cs="Arial"/>
                <w:b/>
              </w:rPr>
              <w:t>Octubre 20/2016</w:t>
            </w:r>
          </w:p>
        </w:tc>
        <w:tc>
          <w:tcPr>
            <w:tcW w:w="1375" w:type="dxa"/>
          </w:tcPr>
          <w:p w14:paraId="645E2592" w14:textId="77777777" w:rsidR="001223AE" w:rsidRPr="00801FA8" w:rsidRDefault="001223AE" w:rsidP="001223AE">
            <w:pPr>
              <w:spacing w:line="360" w:lineRule="auto"/>
              <w:jc w:val="center"/>
              <w:rPr>
                <w:rFonts w:ascii="Arial" w:hAnsi="Arial" w:cs="Arial"/>
                <w:b/>
              </w:rPr>
            </w:pPr>
            <w:r w:rsidRPr="00801FA8">
              <w:rPr>
                <w:rFonts w:ascii="Arial" w:hAnsi="Arial" w:cs="Arial"/>
                <w:b/>
              </w:rPr>
              <w:t>Noviembre 20/2016</w:t>
            </w:r>
          </w:p>
        </w:tc>
        <w:tc>
          <w:tcPr>
            <w:tcW w:w="1280" w:type="dxa"/>
          </w:tcPr>
          <w:p w14:paraId="0AD43519" w14:textId="77777777" w:rsidR="001223AE" w:rsidRPr="00801FA8" w:rsidRDefault="001223AE" w:rsidP="001223AE">
            <w:pPr>
              <w:spacing w:line="360" w:lineRule="auto"/>
              <w:jc w:val="center"/>
              <w:rPr>
                <w:rFonts w:ascii="Arial" w:hAnsi="Arial" w:cs="Arial"/>
                <w:b/>
              </w:rPr>
            </w:pPr>
            <w:r>
              <w:rPr>
                <w:rFonts w:ascii="Arial" w:hAnsi="Arial" w:cs="Arial"/>
                <w:b/>
              </w:rPr>
              <w:t>Diciembre 20/2016</w:t>
            </w:r>
          </w:p>
        </w:tc>
        <w:tc>
          <w:tcPr>
            <w:tcW w:w="1256" w:type="dxa"/>
          </w:tcPr>
          <w:p w14:paraId="0A05B882" w14:textId="772E1B24" w:rsidR="001223AE" w:rsidRPr="00801FA8" w:rsidRDefault="001223AE" w:rsidP="001223AE">
            <w:pPr>
              <w:spacing w:line="360" w:lineRule="auto"/>
              <w:jc w:val="center"/>
              <w:rPr>
                <w:rFonts w:ascii="Arial" w:hAnsi="Arial" w:cs="Arial"/>
                <w:b/>
              </w:rPr>
            </w:pPr>
            <w:r>
              <w:rPr>
                <w:rFonts w:ascii="Arial" w:hAnsi="Arial" w:cs="Arial"/>
                <w:b/>
              </w:rPr>
              <w:t>Abril 20/202017</w:t>
            </w:r>
          </w:p>
        </w:tc>
        <w:tc>
          <w:tcPr>
            <w:tcW w:w="1049" w:type="dxa"/>
          </w:tcPr>
          <w:p w14:paraId="1883FE17" w14:textId="3F53C069" w:rsidR="001223AE" w:rsidRPr="00801FA8" w:rsidRDefault="001223AE" w:rsidP="001223AE">
            <w:pPr>
              <w:spacing w:line="360" w:lineRule="auto"/>
              <w:jc w:val="center"/>
              <w:rPr>
                <w:rFonts w:ascii="Arial" w:hAnsi="Arial" w:cs="Arial"/>
                <w:b/>
              </w:rPr>
            </w:pPr>
            <w:r>
              <w:rPr>
                <w:rFonts w:ascii="Arial" w:hAnsi="Arial" w:cs="Arial"/>
                <w:b/>
              </w:rPr>
              <w:t>Mayo 20/2017</w:t>
            </w:r>
          </w:p>
        </w:tc>
        <w:tc>
          <w:tcPr>
            <w:tcW w:w="1318" w:type="dxa"/>
          </w:tcPr>
          <w:p w14:paraId="7E652088" w14:textId="77777777" w:rsidR="001223AE" w:rsidRDefault="001223AE" w:rsidP="001223AE">
            <w:pPr>
              <w:spacing w:line="360" w:lineRule="auto"/>
              <w:jc w:val="center"/>
              <w:rPr>
                <w:rFonts w:ascii="Arial" w:hAnsi="Arial" w:cs="Arial"/>
                <w:b/>
              </w:rPr>
            </w:pPr>
            <w:r>
              <w:rPr>
                <w:rFonts w:ascii="Arial" w:hAnsi="Arial" w:cs="Arial"/>
                <w:b/>
              </w:rPr>
              <w:t>Junio</w:t>
            </w:r>
          </w:p>
          <w:p w14:paraId="1AB767F0" w14:textId="14F3704B" w:rsidR="001223AE" w:rsidRPr="00801FA8" w:rsidRDefault="001223AE" w:rsidP="001223AE">
            <w:pPr>
              <w:spacing w:line="360" w:lineRule="auto"/>
              <w:jc w:val="center"/>
              <w:rPr>
                <w:rFonts w:ascii="Arial" w:hAnsi="Arial" w:cs="Arial"/>
                <w:b/>
              </w:rPr>
            </w:pPr>
            <w:r>
              <w:rPr>
                <w:rFonts w:ascii="Arial" w:hAnsi="Arial" w:cs="Arial"/>
                <w:b/>
              </w:rPr>
              <w:t>20/20/2017</w:t>
            </w:r>
          </w:p>
        </w:tc>
        <w:tc>
          <w:tcPr>
            <w:tcW w:w="1318" w:type="dxa"/>
          </w:tcPr>
          <w:p w14:paraId="6C30793E" w14:textId="77777777" w:rsidR="001223AE" w:rsidRDefault="001223AE" w:rsidP="001223AE">
            <w:pPr>
              <w:spacing w:line="360" w:lineRule="auto"/>
              <w:jc w:val="center"/>
              <w:rPr>
                <w:rFonts w:ascii="Arial" w:hAnsi="Arial" w:cs="Arial"/>
                <w:b/>
              </w:rPr>
            </w:pPr>
            <w:r>
              <w:rPr>
                <w:rFonts w:ascii="Arial" w:hAnsi="Arial" w:cs="Arial"/>
                <w:b/>
              </w:rPr>
              <w:t>Julio</w:t>
            </w:r>
          </w:p>
          <w:p w14:paraId="091B22C8" w14:textId="7AE69A83" w:rsidR="001223AE" w:rsidRPr="00801FA8" w:rsidRDefault="001223AE" w:rsidP="001223AE">
            <w:pPr>
              <w:spacing w:line="360" w:lineRule="auto"/>
              <w:jc w:val="center"/>
              <w:rPr>
                <w:rFonts w:ascii="Arial" w:hAnsi="Arial" w:cs="Arial"/>
                <w:b/>
              </w:rPr>
            </w:pPr>
            <w:r>
              <w:rPr>
                <w:rFonts w:ascii="Arial" w:hAnsi="Arial" w:cs="Arial"/>
                <w:b/>
              </w:rPr>
              <w:t>20/20/2017</w:t>
            </w:r>
          </w:p>
        </w:tc>
      </w:tr>
      <w:tr w:rsidR="001223AE" w:rsidRPr="004D4BA5" w14:paraId="706FE67D" w14:textId="77777777" w:rsidTr="001223AE">
        <w:tc>
          <w:tcPr>
            <w:tcW w:w="1780" w:type="dxa"/>
          </w:tcPr>
          <w:p w14:paraId="40EA4B68" w14:textId="77777777" w:rsidR="001223AE" w:rsidRPr="00B73089" w:rsidRDefault="001223AE" w:rsidP="001223AE">
            <w:pPr>
              <w:jc w:val="center"/>
              <w:rPr>
                <w:rFonts w:ascii="Arial" w:hAnsi="Arial" w:cs="Arial"/>
                <w:b/>
                <w:sz w:val="20"/>
              </w:rPr>
            </w:pPr>
            <w:r w:rsidRPr="00B73089">
              <w:rPr>
                <w:rFonts w:ascii="Arial" w:hAnsi="Arial" w:cs="Arial"/>
                <w:b/>
                <w:sz w:val="20"/>
              </w:rPr>
              <w:t>Revisión bibliográfica</w:t>
            </w:r>
          </w:p>
        </w:tc>
        <w:tc>
          <w:tcPr>
            <w:tcW w:w="1019" w:type="dxa"/>
            <w:shd w:val="clear" w:color="auto" w:fill="FFC000" w:themeFill="accent4"/>
          </w:tcPr>
          <w:p w14:paraId="775B9E0F" w14:textId="77777777" w:rsidR="001223AE" w:rsidRPr="004D4BA5" w:rsidRDefault="001223AE" w:rsidP="001223AE"/>
        </w:tc>
        <w:tc>
          <w:tcPr>
            <w:tcW w:w="1416" w:type="dxa"/>
          </w:tcPr>
          <w:p w14:paraId="10CB9805" w14:textId="77777777" w:rsidR="001223AE" w:rsidRPr="004D4BA5" w:rsidRDefault="001223AE" w:rsidP="001223AE">
            <w:pPr>
              <w:spacing w:line="360" w:lineRule="auto"/>
              <w:rPr>
                <w:rFonts w:ascii="Arial" w:hAnsi="Arial" w:cs="Arial"/>
                <w:sz w:val="24"/>
              </w:rPr>
            </w:pPr>
          </w:p>
        </w:tc>
        <w:tc>
          <w:tcPr>
            <w:tcW w:w="1085" w:type="dxa"/>
          </w:tcPr>
          <w:p w14:paraId="6D93A0F3" w14:textId="77777777" w:rsidR="001223AE" w:rsidRPr="004D4BA5" w:rsidRDefault="001223AE" w:rsidP="001223AE">
            <w:pPr>
              <w:spacing w:line="360" w:lineRule="auto"/>
              <w:rPr>
                <w:rFonts w:ascii="Arial" w:hAnsi="Arial" w:cs="Arial"/>
                <w:sz w:val="24"/>
              </w:rPr>
            </w:pPr>
          </w:p>
        </w:tc>
        <w:tc>
          <w:tcPr>
            <w:tcW w:w="1375" w:type="dxa"/>
          </w:tcPr>
          <w:p w14:paraId="53927FC4" w14:textId="77777777" w:rsidR="001223AE" w:rsidRPr="004D4BA5" w:rsidRDefault="001223AE" w:rsidP="001223AE">
            <w:pPr>
              <w:spacing w:line="360" w:lineRule="auto"/>
              <w:rPr>
                <w:rFonts w:ascii="Arial" w:hAnsi="Arial" w:cs="Arial"/>
                <w:sz w:val="24"/>
              </w:rPr>
            </w:pPr>
          </w:p>
        </w:tc>
        <w:tc>
          <w:tcPr>
            <w:tcW w:w="1280" w:type="dxa"/>
          </w:tcPr>
          <w:p w14:paraId="363C54DA" w14:textId="77777777" w:rsidR="001223AE" w:rsidRPr="004D4BA5" w:rsidRDefault="001223AE" w:rsidP="001223AE">
            <w:pPr>
              <w:spacing w:line="360" w:lineRule="auto"/>
              <w:rPr>
                <w:rFonts w:ascii="Arial" w:hAnsi="Arial" w:cs="Arial"/>
                <w:sz w:val="24"/>
              </w:rPr>
            </w:pPr>
          </w:p>
        </w:tc>
        <w:tc>
          <w:tcPr>
            <w:tcW w:w="1256" w:type="dxa"/>
          </w:tcPr>
          <w:p w14:paraId="438FF015" w14:textId="77777777" w:rsidR="001223AE" w:rsidRPr="004D4BA5" w:rsidRDefault="001223AE" w:rsidP="001223AE">
            <w:pPr>
              <w:spacing w:line="360" w:lineRule="auto"/>
              <w:rPr>
                <w:rFonts w:ascii="Arial" w:hAnsi="Arial" w:cs="Arial"/>
                <w:sz w:val="24"/>
              </w:rPr>
            </w:pPr>
          </w:p>
        </w:tc>
        <w:tc>
          <w:tcPr>
            <w:tcW w:w="1049" w:type="dxa"/>
          </w:tcPr>
          <w:p w14:paraId="03FA3B03" w14:textId="77777777" w:rsidR="001223AE" w:rsidRPr="004D4BA5" w:rsidRDefault="001223AE" w:rsidP="001223AE">
            <w:pPr>
              <w:spacing w:line="360" w:lineRule="auto"/>
              <w:rPr>
                <w:rFonts w:ascii="Arial" w:hAnsi="Arial" w:cs="Arial"/>
                <w:sz w:val="24"/>
              </w:rPr>
            </w:pPr>
          </w:p>
        </w:tc>
        <w:tc>
          <w:tcPr>
            <w:tcW w:w="1318" w:type="dxa"/>
          </w:tcPr>
          <w:p w14:paraId="31B68C5A" w14:textId="77777777" w:rsidR="001223AE" w:rsidRPr="004D4BA5" w:rsidRDefault="001223AE" w:rsidP="001223AE">
            <w:pPr>
              <w:spacing w:line="360" w:lineRule="auto"/>
              <w:rPr>
                <w:rFonts w:ascii="Arial" w:hAnsi="Arial" w:cs="Arial"/>
                <w:sz w:val="24"/>
              </w:rPr>
            </w:pPr>
          </w:p>
        </w:tc>
        <w:tc>
          <w:tcPr>
            <w:tcW w:w="1318" w:type="dxa"/>
          </w:tcPr>
          <w:p w14:paraId="43331D41" w14:textId="77777777" w:rsidR="001223AE" w:rsidRPr="004D4BA5" w:rsidRDefault="001223AE" w:rsidP="001223AE">
            <w:pPr>
              <w:spacing w:line="360" w:lineRule="auto"/>
              <w:rPr>
                <w:rFonts w:ascii="Arial" w:hAnsi="Arial" w:cs="Arial"/>
                <w:sz w:val="24"/>
              </w:rPr>
            </w:pPr>
          </w:p>
        </w:tc>
      </w:tr>
      <w:tr w:rsidR="001223AE" w:rsidRPr="004D4BA5" w14:paraId="5BF3417B" w14:textId="77777777" w:rsidTr="001223AE">
        <w:tc>
          <w:tcPr>
            <w:tcW w:w="1780" w:type="dxa"/>
          </w:tcPr>
          <w:p w14:paraId="0FEA46B2" w14:textId="77777777" w:rsidR="001223AE" w:rsidRPr="00B73089" w:rsidRDefault="001223AE" w:rsidP="001223AE">
            <w:pPr>
              <w:jc w:val="center"/>
              <w:rPr>
                <w:rFonts w:ascii="Arial" w:hAnsi="Arial" w:cs="Arial"/>
                <w:b/>
                <w:sz w:val="20"/>
              </w:rPr>
            </w:pPr>
            <w:r w:rsidRPr="00B73089">
              <w:rPr>
                <w:rFonts w:ascii="Arial" w:hAnsi="Arial" w:cs="Arial"/>
                <w:b/>
                <w:sz w:val="20"/>
              </w:rPr>
              <w:t>Elaboración protocolo de investigación</w:t>
            </w:r>
          </w:p>
        </w:tc>
        <w:tc>
          <w:tcPr>
            <w:tcW w:w="1019" w:type="dxa"/>
            <w:shd w:val="clear" w:color="auto" w:fill="FFFFFF" w:themeFill="background1"/>
          </w:tcPr>
          <w:p w14:paraId="29A6C2C1" w14:textId="77777777" w:rsidR="001223AE" w:rsidRPr="004D4BA5" w:rsidRDefault="001223AE" w:rsidP="001223AE"/>
        </w:tc>
        <w:tc>
          <w:tcPr>
            <w:tcW w:w="1416" w:type="dxa"/>
            <w:shd w:val="clear" w:color="auto" w:fill="FFC000" w:themeFill="accent4"/>
          </w:tcPr>
          <w:p w14:paraId="7D8A2067" w14:textId="77777777" w:rsidR="001223AE" w:rsidRPr="004D4BA5" w:rsidRDefault="001223AE" w:rsidP="001223AE">
            <w:pPr>
              <w:spacing w:line="360" w:lineRule="auto"/>
              <w:rPr>
                <w:rFonts w:ascii="Arial" w:hAnsi="Arial" w:cs="Arial"/>
                <w:sz w:val="24"/>
              </w:rPr>
            </w:pPr>
          </w:p>
        </w:tc>
        <w:tc>
          <w:tcPr>
            <w:tcW w:w="1085" w:type="dxa"/>
            <w:shd w:val="clear" w:color="auto" w:fill="FFC000" w:themeFill="accent4"/>
          </w:tcPr>
          <w:p w14:paraId="370A1BC2" w14:textId="77777777" w:rsidR="001223AE" w:rsidRPr="004D4BA5" w:rsidRDefault="001223AE" w:rsidP="001223AE">
            <w:pPr>
              <w:spacing w:line="360" w:lineRule="auto"/>
              <w:rPr>
                <w:rFonts w:ascii="Arial" w:hAnsi="Arial" w:cs="Arial"/>
                <w:sz w:val="24"/>
              </w:rPr>
            </w:pPr>
          </w:p>
        </w:tc>
        <w:tc>
          <w:tcPr>
            <w:tcW w:w="1375" w:type="dxa"/>
            <w:shd w:val="clear" w:color="auto" w:fill="FFC000"/>
          </w:tcPr>
          <w:p w14:paraId="19D7C38F" w14:textId="77777777" w:rsidR="001223AE" w:rsidRPr="004D4BA5" w:rsidRDefault="001223AE" w:rsidP="001223AE">
            <w:pPr>
              <w:spacing w:line="360" w:lineRule="auto"/>
              <w:rPr>
                <w:rFonts w:ascii="Arial" w:hAnsi="Arial" w:cs="Arial"/>
                <w:sz w:val="24"/>
              </w:rPr>
            </w:pPr>
          </w:p>
        </w:tc>
        <w:tc>
          <w:tcPr>
            <w:tcW w:w="1280" w:type="dxa"/>
          </w:tcPr>
          <w:p w14:paraId="057615E0" w14:textId="77777777" w:rsidR="001223AE" w:rsidRPr="004D4BA5" w:rsidRDefault="001223AE" w:rsidP="001223AE">
            <w:pPr>
              <w:spacing w:line="360" w:lineRule="auto"/>
              <w:rPr>
                <w:rFonts w:ascii="Arial" w:hAnsi="Arial" w:cs="Arial"/>
                <w:sz w:val="24"/>
              </w:rPr>
            </w:pPr>
          </w:p>
        </w:tc>
        <w:tc>
          <w:tcPr>
            <w:tcW w:w="1256" w:type="dxa"/>
          </w:tcPr>
          <w:p w14:paraId="1E31EC72" w14:textId="77777777" w:rsidR="001223AE" w:rsidRPr="004D4BA5" w:rsidRDefault="001223AE" w:rsidP="001223AE">
            <w:pPr>
              <w:spacing w:line="360" w:lineRule="auto"/>
              <w:rPr>
                <w:rFonts w:ascii="Arial" w:hAnsi="Arial" w:cs="Arial"/>
                <w:sz w:val="24"/>
              </w:rPr>
            </w:pPr>
          </w:p>
        </w:tc>
        <w:tc>
          <w:tcPr>
            <w:tcW w:w="1049" w:type="dxa"/>
          </w:tcPr>
          <w:p w14:paraId="7C48A27C" w14:textId="77777777" w:rsidR="001223AE" w:rsidRPr="004D4BA5" w:rsidRDefault="001223AE" w:rsidP="001223AE">
            <w:pPr>
              <w:spacing w:line="360" w:lineRule="auto"/>
              <w:rPr>
                <w:rFonts w:ascii="Arial" w:hAnsi="Arial" w:cs="Arial"/>
                <w:sz w:val="24"/>
              </w:rPr>
            </w:pPr>
          </w:p>
        </w:tc>
        <w:tc>
          <w:tcPr>
            <w:tcW w:w="1318" w:type="dxa"/>
          </w:tcPr>
          <w:p w14:paraId="098E5D6B" w14:textId="77777777" w:rsidR="001223AE" w:rsidRPr="004D4BA5" w:rsidRDefault="001223AE" w:rsidP="001223AE">
            <w:pPr>
              <w:spacing w:line="360" w:lineRule="auto"/>
              <w:rPr>
                <w:rFonts w:ascii="Arial" w:hAnsi="Arial" w:cs="Arial"/>
                <w:sz w:val="24"/>
              </w:rPr>
            </w:pPr>
          </w:p>
        </w:tc>
        <w:tc>
          <w:tcPr>
            <w:tcW w:w="1318" w:type="dxa"/>
          </w:tcPr>
          <w:p w14:paraId="35A29AC7" w14:textId="77777777" w:rsidR="001223AE" w:rsidRPr="004D4BA5" w:rsidRDefault="001223AE" w:rsidP="001223AE">
            <w:pPr>
              <w:spacing w:line="360" w:lineRule="auto"/>
              <w:rPr>
                <w:rFonts w:ascii="Arial" w:hAnsi="Arial" w:cs="Arial"/>
                <w:sz w:val="24"/>
              </w:rPr>
            </w:pPr>
          </w:p>
        </w:tc>
      </w:tr>
      <w:tr w:rsidR="001223AE" w:rsidRPr="004D4BA5" w14:paraId="19D4B95A" w14:textId="77777777" w:rsidTr="001223AE">
        <w:tc>
          <w:tcPr>
            <w:tcW w:w="1780" w:type="dxa"/>
          </w:tcPr>
          <w:p w14:paraId="1E23F855" w14:textId="77777777" w:rsidR="001223AE" w:rsidRPr="00B73089" w:rsidRDefault="001223AE" w:rsidP="001223AE">
            <w:pPr>
              <w:jc w:val="center"/>
              <w:rPr>
                <w:rFonts w:ascii="Arial" w:hAnsi="Arial" w:cs="Arial"/>
                <w:b/>
                <w:sz w:val="20"/>
              </w:rPr>
            </w:pPr>
            <w:r w:rsidRPr="00B73089">
              <w:rPr>
                <w:rFonts w:ascii="Arial" w:hAnsi="Arial" w:cs="Arial"/>
                <w:b/>
                <w:sz w:val="20"/>
              </w:rPr>
              <w:t>Evaluación comité de profesores</w:t>
            </w:r>
          </w:p>
        </w:tc>
        <w:tc>
          <w:tcPr>
            <w:tcW w:w="1019" w:type="dxa"/>
            <w:shd w:val="clear" w:color="auto" w:fill="FFFFFF" w:themeFill="background1"/>
          </w:tcPr>
          <w:p w14:paraId="64FA96E4" w14:textId="77777777" w:rsidR="001223AE" w:rsidRPr="004D4BA5" w:rsidRDefault="001223AE" w:rsidP="001223AE"/>
        </w:tc>
        <w:tc>
          <w:tcPr>
            <w:tcW w:w="1416" w:type="dxa"/>
          </w:tcPr>
          <w:p w14:paraId="7C7B83A3" w14:textId="77777777" w:rsidR="001223AE" w:rsidRPr="004D4BA5" w:rsidRDefault="001223AE" w:rsidP="001223AE">
            <w:pPr>
              <w:spacing w:line="360" w:lineRule="auto"/>
              <w:rPr>
                <w:rFonts w:ascii="Arial" w:hAnsi="Arial" w:cs="Arial"/>
                <w:sz w:val="24"/>
              </w:rPr>
            </w:pPr>
          </w:p>
        </w:tc>
        <w:tc>
          <w:tcPr>
            <w:tcW w:w="1085" w:type="dxa"/>
            <w:shd w:val="clear" w:color="auto" w:fill="FFFFFF" w:themeFill="background1"/>
          </w:tcPr>
          <w:p w14:paraId="29760A1D" w14:textId="77777777" w:rsidR="001223AE" w:rsidRPr="004D4BA5" w:rsidRDefault="001223AE" w:rsidP="001223AE">
            <w:pPr>
              <w:spacing w:line="360" w:lineRule="auto"/>
              <w:rPr>
                <w:rFonts w:ascii="Arial" w:hAnsi="Arial" w:cs="Arial"/>
                <w:sz w:val="24"/>
              </w:rPr>
            </w:pPr>
          </w:p>
        </w:tc>
        <w:tc>
          <w:tcPr>
            <w:tcW w:w="1375" w:type="dxa"/>
            <w:shd w:val="clear" w:color="auto" w:fill="auto"/>
          </w:tcPr>
          <w:p w14:paraId="306EC4CA" w14:textId="77777777" w:rsidR="001223AE" w:rsidRPr="004D4BA5" w:rsidRDefault="001223AE" w:rsidP="001223AE">
            <w:pPr>
              <w:spacing w:line="360" w:lineRule="auto"/>
              <w:rPr>
                <w:rFonts w:ascii="Arial" w:hAnsi="Arial" w:cs="Arial"/>
                <w:sz w:val="24"/>
              </w:rPr>
            </w:pPr>
          </w:p>
        </w:tc>
        <w:tc>
          <w:tcPr>
            <w:tcW w:w="1280" w:type="dxa"/>
            <w:shd w:val="clear" w:color="auto" w:fill="FFC000"/>
          </w:tcPr>
          <w:p w14:paraId="24805373" w14:textId="77777777" w:rsidR="001223AE" w:rsidRPr="004D4BA5" w:rsidRDefault="001223AE" w:rsidP="001223AE">
            <w:pPr>
              <w:spacing w:line="360" w:lineRule="auto"/>
              <w:rPr>
                <w:rFonts w:ascii="Arial" w:hAnsi="Arial" w:cs="Arial"/>
                <w:sz w:val="24"/>
              </w:rPr>
            </w:pPr>
          </w:p>
        </w:tc>
        <w:tc>
          <w:tcPr>
            <w:tcW w:w="1256" w:type="dxa"/>
          </w:tcPr>
          <w:p w14:paraId="6A0E22FD" w14:textId="77777777" w:rsidR="001223AE" w:rsidRPr="004D4BA5" w:rsidRDefault="001223AE" w:rsidP="001223AE">
            <w:pPr>
              <w:spacing w:line="360" w:lineRule="auto"/>
              <w:rPr>
                <w:rFonts w:ascii="Arial" w:hAnsi="Arial" w:cs="Arial"/>
                <w:sz w:val="24"/>
              </w:rPr>
            </w:pPr>
          </w:p>
        </w:tc>
        <w:tc>
          <w:tcPr>
            <w:tcW w:w="1049" w:type="dxa"/>
          </w:tcPr>
          <w:p w14:paraId="3B61374D" w14:textId="77777777" w:rsidR="001223AE" w:rsidRPr="004D4BA5" w:rsidRDefault="001223AE" w:rsidP="001223AE">
            <w:pPr>
              <w:spacing w:line="360" w:lineRule="auto"/>
              <w:rPr>
                <w:rFonts w:ascii="Arial" w:hAnsi="Arial" w:cs="Arial"/>
                <w:sz w:val="24"/>
              </w:rPr>
            </w:pPr>
          </w:p>
        </w:tc>
        <w:tc>
          <w:tcPr>
            <w:tcW w:w="1318" w:type="dxa"/>
          </w:tcPr>
          <w:p w14:paraId="1B935453" w14:textId="77777777" w:rsidR="001223AE" w:rsidRPr="004D4BA5" w:rsidRDefault="001223AE" w:rsidP="001223AE">
            <w:pPr>
              <w:spacing w:line="360" w:lineRule="auto"/>
              <w:rPr>
                <w:rFonts w:ascii="Arial" w:hAnsi="Arial" w:cs="Arial"/>
                <w:sz w:val="24"/>
              </w:rPr>
            </w:pPr>
          </w:p>
        </w:tc>
        <w:tc>
          <w:tcPr>
            <w:tcW w:w="1318" w:type="dxa"/>
          </w:tcPr>
          <w:p w14:paraId="7E16B556" w14:textId="77777777" w:rsidR="001223AE" w:rsidRPr="004D4BA5" w:rsidRDefault="001223AE" w:rsidP="001223AE">
            <w:pPr>
              <w:spacing w:line="360" w:lineRule="auto"/>
              <w:rPr>
                <w:rFonts w:ascii="Arial" w:hAnsi="Arial" w:cs="Arial"/>
                <w:sz w:val="24"/>
              </w:rPr>
            </w:pPr>
          </w:p>
        </w:tc>
      </w:tr>
      <w:tr w:rsidR="001223AE" w:rsidRPr="004D4BA5" w14:paraId="7D0AB625" w14:textId="77777777" w:rsidTr="001223AE">
        <w:tc>
          <w:tcPr>
            <w:tcW w:w="1780" w:type="dxa"/>
          </w:tcPr>
          <w:p w14:paraId="10D77EBA" w14:textId="77777777" w:rsidR="001223AE" w:rsidRPr="00B73089" w:rsidRDefault="001223AE" w:rsidP="001223AE">
            <w:pPr>
              <w:jc w:val="center"/>
              <w:rPr>
                <w:rFonts w:ascii="Arial" w:hAnsi="Arial" w:cs="Arial"/>
                <w:b/>
                <w:sz w:val="20"/>
              </w:rPr>
            </w:pPr>
            <w:r w:rsidRPr="00B73089">
              <w:rPr>
                <w:rFonts w:ascii="Arial" w:hAnsi="Arial" w:cs="Arial"/>
                <w:b/>
                <w:sz w:val="20"/>
              </w:rPr>
              <w:t>Evaluación comité de Ética</w:t>
            </w:r>
          </w:p>
        </w:tc>
        <w:tc>
          <w:tcPr>
            <w:tcW w:w="1019" w:type="dxa"/>
            <w:shd w:val="clear" w:color="auto" w:fill="FFFFFF" w:themeFill="background1"/>
          </w:tcPr>
          <w:p w14:paraId="36254E8F" w14:textId="77777777" w:rsidR="001223AE" w:rsidRPr="004D4BA5" w:rsidRDefault="001223AE" w:rsidP="001223AE"/>
        </w:tc>
        <w:tc>
          <w:tcPr>
            <w:tcW w:w="1416" w:type="dxa"/>
          </w:tcPr>
          <w:p w14:paraId="50438523" w14:textId="77777777" w:rsidR="001223AE" w:rsidRPr="004D4BA5" w:rsidRDefault="001223AE" w:rsidP="001223AE">
            <w:pPr>
              <w:spacing w:line="360" w:lineRule="auto"/>
              <w:rPr>
                <w:rFonts w:ascii="Arial" w:hAnsi="Arial" w:cs="Arial"/>
                <w:sz w:val="24"/>
              </w:rPr>
            </w:pPr>
          </w:p>
        </w:tc>
        <w:tc>
          <w:tcPr>
            <w:tcW w:w="1085" w:type="dxa"/>
          </w:tcPr>
          <w:p w14:paraId="49576A9A" w14:textId="77777777" w:rsidR="001223AE" w:rsidRPr="004D4BA5" w:rsidRDefault="001223AE" w:rsidP="001223AE">
            <w:pPr>
              <w:spacing w:line="360" w:lineRule="auto"/>
              <w:rPr>
                <w:rFonts w:ascii="Arial" w:hAnsi="Arial" w:cs="Arial"/>
                <w:sz w:val="24"/>
              </w:rPr>
            </w:pPr>
          </w:p>
        </w:tc>
        <w:tc>
          <w:tcPr>
            <w:tcW w:w="1375" w:type="dxa"/>
          </w:tcPr>
          <w:p w14:paraId="39A17C73" w14:textId="77777777" w:rsidR="001223AE" w:rsidRPr="004D4BA5" w:rsidRDefault="001223AE" w:rsidP="001223AE">
            <w:pPr>
              <w:spacing w:line="360" w:lineRule="auto"/>
              <w:rPr>
                <w:rFonts w:ascii="Arial" w:hAnsi="Arial" w:cs="Arial"/>
                <w:sz w:val="24"/>
              </w:rPr>
            </w:pPr>
          </w:p>
        </w:tc>
        <w:tc>
          <w:tcPr>
            <w:tcW w:w="1280" w:type="dxa"/>
            <w:shd w:val="clear" w:color="auto" w:fill="auto"/>
          </w:tcPr>
          <w:p w14:paraId="03300DD7" w14:textId="77777777" w:rsidR="001223AE" w:rsidRPr="004D4BA5" w:rsidRDefault="001223AE" w:rsidP="001223AE">
            <w:pPr>
              <w:spacing w:line="360" w:lineRule="auto"/>
              <w:rPr>
                <w:rFonts w:ascii="Arial" w:hAnsi="Arial" w:cs="Arial"/>
                <w:sz w:val="24"/>
              </w:rPr>
            </w:pPr>
          </w:p>
        </w:tc>
        <w:tc>
          <w:tcPr>
            <w:tcW w:w="1256" w:type="dxa"/>
            <w:shd w:val="clear" w:color="auto" w:fill="FFC000"/>
          </w:tcPr>
          <w:p w14:paraId="658F9E36" w14:textId="77777777" w:rsidR="001223AE" w:rsidRPr="004D4BA5" w:rsidRDefault="001223AE" w:rsidP="001223AE">
            <w:pPr>
              <w:spacing w:line="360" w:lineRule="auto"/>
              <w:rPr>
                <w:rFonts w:ascii="Arial" w:hAnsi="Arial" w:cs="Arial"/>
                <w:sz w:val="24"/>
              </w:rPr>
            </w:pPr>
          </w:p>
        </w:tc>
        <w:tc>
          <w:tcPr>
            <w:tcW w:w="1049" w:type="dxa"/>
          </w:tcPr>
          <w:p w14:paraId="51B564CC" w14:textId="77777777" w:rsidR="001223AE" w:rsidRPr="004D4BA5" w:rsidRDefault="001223AE" w:rsidP="001223AE">
            <w:pPr>
              <w:spacing w:line="360" w:lineRule="auto"/>
              <w:rPr>
                <w:rFonts w:ascii="Arial" w:hAnsi="Arial" w:cs="Arial"/>
                <w:sz w:val="24"/>
              </w:rPr>
            </w:pPr>
          </w:p>
        </w:tc>
        <w:tc>
          <w:tcPr>
            <w:tcW w:w="1318" w:type="dxa"/>
          </w:tcPr>
          <w:p w14:paraId="36E8B529" w14:textId="77777777" w:rsidR="001223AE" w:rsidRPr="004D4BA5" w:rsidRDefault="001223AE" w:rsidP="001223AE">
            <w:pPr>
              <w:spacing w:line="360" w:lineRule="auto"/>
              <w:rPr>
                <w:rFonts w:ascii="Arial" w:hAnsi="Arial" w:cs="Arial"/>
                <w:sz w:val="24"/>
              </w:rPr>
            </w:pPr>
          </w:p>
        </w:tc>
        <w:tc>
          <w:tcPr>
            <w:tcW w:w="1318" w:type="dxa"/>
          </w:tcPr>
          <w:p w14:paraId="187AB193" w14:textId="77777777" w:rsidR="001223AE" w:rsidRPr="004D4BA5" w:rsidRDefault="001223AE" w:rsidP="001223AE">
            <w:pPr>
              <w:spacing w:line="360" w:lineRule="auto"/>
              <w:rPr>
                <w:rFonts w:ascii="Arial" w:hAnsi="Arial" w:cs="Arial"/>
                <w:sz w:val="24"/>
              </w:rPr>
            </w:pPr>
          </w:p>
        </w:tc>
      </w:tr>
      <w:tr w:rsidR="001223AE" w:rsidRPr="004D4BA5" w14:paraId="31DB5BF7" w14:textId="77777777" w:rsidTr="001223AE">
        <w:tc>
          <w:tcPr>
            <w:tcW w:w="1780" w:type="dxa"/>
          </w:tcPr>
          <w:p w14:paraId="1EFAA3F4" w14:textId="77777777" w:rsidR="001223AE" w:rsidRPr="00B73089" w:rsidRDefault="001223AE" w:rsidP="001223AE">
            <w:pPr>
              <w:jc w:val="center"/>
              <w:rPr>
                <w:rFonts w:ascii="Arial" w:hAnsi="Arial" w:cs="Arial"/>
                <w:b/>
                <w:sz w:val="20"/>
              </w:rPr>
            </w:pPr>
            <w:r w:rsidRPr="00B73089">
              <w:rPr>
                <w:rFonts w:ascii="Arial" w:hAnsi="Arial" w:cs="Arial"/>
                <w:b/>
                <w:sz w:val="20"/>
              </w:rPr>
              <w:t>Selección muestra</w:t>
            </w:r>
          </w:p>
        </w:tc>
        <w:tc>
          <w:tcPr>
            <w:tcW w:w="1019" w:type="dxa"/>
          </w:tcPr>
          <w:p w14:paraId="10707A85" w14:textId="77777777" w:rsidR="001223AE" w:rsidRPr="004D4BA5" w:rsidRDefault="001223AE" w:rsidP="001223AE">
            <w:pPr>
              <w:spacing w:line="360" w:lineRule="auto"/>
              <w:rPr>
                <w:rFonts w:ascii="Arial" w:hAnsi="Arial" w:cs="Arial"/>
                <w:sz w:val="24"/>
              </w:rPr>
            </w:pPr>
          </w:p>
        </w:tc>
        <w:tc>
          <w:tcPr>
            <w:tcW w:w="1416" w:type="dxa"/>
          </w:tcPr>
          <w:p w14:paraId="4619009B" w14:textId="77777777" w:rsidR="001223AE" w:rsidRPr="004D4BA5" w:rsidRDefault="001223AE" w:rsidP="001223AE">
            <w:pPr>
              <w:spacing w:line="360" w:lineRule="auto"/>
              <w:rPr>
                <w:rFonts w:ascii="Arial" w:hAnsi="Arial" w:cs="Arial"/>
                <w:sz w:val="24"/>
              </w:rPr>
            </w:pPr>
          </w:p>
        </w:tc>
        <w:tc>
          <w:tcPr>
            <w:tcW w:w="1085" w:type="dxa"/>
          </w:tcPr>
          <w:p w14:paraId="48390E4E" w14:textId="77777777" w:rsidR="001223AE" w:rsidRPr="004D4BA5" w:rsidRDefault="001223AE" w:rsidP="001223AE">
            <w:pPr>
              <w:spacing w:line="360" w:lineRule="auto"/>
              <w:rPr>
                <w:rFonts w:ascii="Arial" w:hAnsi="Arial" w:cs="Arial"/>
                <w:sz w:val="24"/>
              </w:rPr>
            </w:pPr>
          </w:p>
        </w:tc>
        <w:tc>
          <w:tcPr>
            <w:tcW w:w="1375" w:type="dxa"/>
          </w:tcPr>
          <w:p w14:paraId="4FE69190" w14:textId="77777777" w:rsidR="001223AE" w:rsidRPr="004D4BA5" w:rsidRDefault="001223AE" w:rsidP="001223AE">
            <w:pPr>
              <w:spacing w:line="360" w:lineRule="auto"/>
              <w:rPr>
                <w:rFonts w:ascii="Arial" w:hAnsi="Arial" w:cs="Arial"/>
                <w:sz w:val="24"/>
              </w:rPr>
            </w:pPr>
          </w:p>
        </w:tc>
        <w:tc>
          <w:tcPr>
            <w:tcW w:w="1280" w:type="dxa"/>
          </w:tcPr>
          <w:p w14:paraId="5B6B293D" w14:textId="77777777" w:rsidR="001223AE" w:rsidRPr="004D4BA5" w:rsidRDefault="001223AE" w:rsidP="001223AE">
            <w:pPr>
              <w:spacing w:line="360" w:lineRule="auto"/>
              <w:rPr>
                <w:rFonts w:ascii="Arial" w:hAnsi="Arial" w:cs="Arial"/>
                <w:sz w:val="24"/>
              </w:rPr>
            </w:pPr>
          </w:p>
        </w:tc>
        <w:tc>
          <w:tcPr>
            <w:tcW w:w="1256" w:type="dxa"/>
            <w:shd w:val="clear" w:color="auto" w:fill="auto"/>
          </w:tcPr>
          <w:p w14:paraId="3919E087" w14:textId="77777777" w:rsidR="001223AE" w:rsidRPr="004D4BA5" w:rsidRDefault="001223AE" w:rsidP="001223AE">
            <w:pPr>
              <w:spacing w:line="360" w:lineRule="auto"/>
              <w:rPr>
                <w:rFonts w:ascii="Arial" w:hAnsi="Arial" w:cs="Arial"/>
                <w:sz w:val="24"/>
              </w:rPr>
            </w:pPr>
          </w:p>
        </w:tc>
        <w:tc>
          <w:tcPr>
            <w:tcW w:w="1049" w:type="dxa"/>
            <w:shd w:val="clear" w:color="auto" w:fill="FFC000"/>
          </w:tcPr>
          <w:p w14:paraId="30C76CF1" w14:textId="77777777" w:rsidR="001223AE" w:rsidRPr="004D4BA5" w:rsidRDefault="001223AE" w:rsidP="001223AE">
            <w:pPr>
              <w:spacing w:line="360" w:lineRule="auto"/>
              <w:rPr>
                <w:rFonts w:ascii="Arial" w:hAnsi="Arial" w:cs="Arial"/>
                <w:sz w:val="24"/>
              </w:rPr>
            </w:pPr>
          </w:p>
        </w:tc>
        <w:tc>
          <w:tcPr>
            <w:tcW w:w="1318" w:type="dxa"/>
          </w:tcPr>
          <w:p w14:paraId="6DAB217B" w14:textId="77777777" w:rsidR="001223AE" w:rsidRPr="004D4BA5" w:rsidRDefault="001223AE" w:rsidP="001223AE">
            <w:pPr>
              <w:spacing w:line="360" w:lineRule="auto"/>
              <w:rPr>
                <w:rFonts w:ascii="Arial" w:hAnsi="Arial" w:cs="Arial"/>
                <w:sz w:val="24"/>
              </w:rPr>
            </w:pPr>
          </w:p>
        </w:tc>
        <w:tc>
          <w:tcPr>
            <w:tcW w:w="1318" w:type="dxa"/>
          </w:tcPr>
          <w:p w14:paraId="593053E8" w14:textId="77777777" w:rsidR="001223AE" w:rsidRPr="004D4BA5" w:rsidRDefault="001223AE" w:rsidP="001223AE">
            <w:pPr>
              <w:spacing w:line="360" w:lineRule="auto"/>
              <w:rPr>
                <w:rFonts w:ascii="Arial" w:hAnsi="Arial" w:cs="Arial"/>
                <w:sz w:val="24"/>
              </w:rPr>
            </w:pPr>
          </w:p>
        </w:tc>
      </w:tr>
      <w:tr w:rsidR="001223AE" w:rsidRPr="004D4BA5" w14:paraId="572F8B5E" w14:textId="77777777" w:rsidTr="001223AE">
        <w:tc>
          <w:tcPr>
            <w:tcW w:w="1780" w:type="dxa"/>
          </w:tcPr>
          <w:p w14:paraId="4763D80A" w14:textId="77777777" w:rsidR="001223AE" w:rsidRPr="00B73089" w:rsidRDefault="001223AE" w:rsidP="001223AE">
            <w:pPr>
              <w:jc w:val="center"/>
              <w:rPr>
                <w:rFonts w:ascii="Arial" w:hAnsi="Arial" w:cs="Arial"/>
                <w:b/>
                <w:sz w:val="20"/>
              </w:rPr>
            </w:pPr>
            <w:r w:rsidRPr="00B73089">
              <w:rPr>
                <w:rFonts w:ascii="Arial" w:hAnsi="Arial" w:cs="Arial"/>
                <w:b/>
                <w:sz w:val="20"/>
              </w:rPr>
              <w:t>Reconocimiento de antecedentes</w:t>
            </w:r>
          </w:p>
        </w:tc>
        <w:tc>
          <w:tcPr>
            <w:tcW w:w="1019" w:type="dxa"/>
          </w:tcPr>
          <w:p w14:paraId="5C63D225" w14:textId="77777777" w:rsidR="001223AE" w:rsidRPr="004D4BA5" w:rsidRDefault="001223AE" w:rsidP="001223AE">
            <w:pPr>
              <w:spacing w:line="360" w:lineRule="auto"/>
              <w:rPr>
                <w:rFonts w:ascii="Arial" w:hAnsi="Arial" w:cs="Arial"/>
                <w:sz w:val="24"/>
              </w:rPr>
            </w:pPr>
          </w:p>
        </w:tc>
        <w:tc>
          <w:tcPr>
            <w:tcW w:w="1416" w:type="dxa"/>
          </w:tcPr>
          <w:p w14:paraId="7C81BF76" w14:textId="77777777" w:rsidR="001223AE" w:rsidRPr="004D4BA5" w:rsidRDefault="001223AE" w:rsidP="001223AE">
            <w:pPr>
              <w:spacing w:line="360" w:lineRule="auto"/>
              <w:rPr>
                <w:rFonts w:ascii="Arial" w:hAnsi="Arial" w:cs="Arial"/>
                <w:sz w:val="24"/>
              </w:rPr>
            </w:pPr>
          </w:p>
        </w:tc>
        <w:tc>
          <w:tcPr>
            <w:tcW w:w="1085" w:type="dxa"/>
          </w:tcPr>
          <w:p w14:paraId="189B12E5" w14:textId="77777777" w:rsidR="001223AE" w:rsidRPr="004D4BA5" w:rsidRDefault="001223AE" w:rsidP="001223AE">
            <w:pPr>
              <w:spacing w:line="360" w:lineRule="auto"/>
              <w:rPr>
                <w:rFonts w:ascii="Arial" w:hAnsi="Arial" w:cs="Arial"/>
                <w:sz w:val="24"/>
              </w:rPr>
            </w:pPr>
          </w:p>
        </w:tc>
        <w:tc>
          <w:tcPr>
            <w:tcW w:w="1375" w:type="dxa"/>
          </w:tcPr>
          <w:p w14:paraId="1030ACF1" w14:textId="77777777" w:rsidR="001223AE" w:rsidRPr="004D4BA5" w:rsidRDefault="001223AE" w:rsidP="001223AE">
            <w:pPr>
              <w:spacing w:line="360" w:lineRule="auto"/>
              <w:rPr>
                <w:rFonts w:ascii="Arial" w:hAnsi="Arial" w:cs="Arial"/>
                <w:sz w:val="24"/>
              </w:rPr>
            </w:pPr>
          </w:p>
        </w:tc>
        <w:tc>
          <w:tcPr>
            <w:tcW w:w="1280" w:type="dxa"/>
          </w:tcPr>
          <w:p w14:paraId="3667538C" w14:textId="77777777" w:rsidR="001223AE" w:rsidRPr="004D4BA5" w:rsidRDefault="001223AE" w:rsidP="001223AE">
            <w:pPr>
              <w:spacing w:line="360" w:lineRule="auto"/>
              <w:rPr>
                <w:rFonts w:ascii="Arial" w:hAnsi="Arial" w:cs="Arial"/>
                <w:sz w:val="24"/>
              </w:rPr>
            </w:pPr>
          </w:p>
        </w:tc>
        <w:tc>
          <w:tcPr>
            <w:tcW w:w="1256" w:type="dxa"/>
            <w:shd w:val="clear" w:color="auto" w:fill="auto"/>
          </w:tcPr>
          <w:p w14:paraId="34FCEBF7" w14:textId="77777777" w:rsidR="001223AE" w:rsidRPr="004D4BA5" w:rsidRDefault="001223AE" w:rsidP="001223AE">
            <w:pPr>
              <w:spacing w:line="360" w:lineRule="auto"/>
              <w:rPr>
                <w:rFonts w:ascii="Arial" w:hAnsi="Arial" w:cs="Arial"/>
                <w:sz w:val="24"/>
              </w:rPr>
            </w:pPr>
          </w:p>
        </w:tc>
        <w:tc>
          <w:tcPr>
            <w:tcW w:w="1049" w:type="dxa"/>
            <w:shd w:val="clear" w:color="auto" w:fill="FFC000"/>
          </w:tcPr>
          <w:p w14:paraId="65F52EDB" w14:textId="77777777" w:rsidR="001223AE" w:rsidRPr="004D4BA5" w:rsidRDefault="001223AE" w:rsidP="001223AE">
            <w:pPr>
              <w:spacing w:line="360" w:lineRule="auto"/>
              <w:rPr>
                <w:rFonts w:ascii="Arial" w:hAnsi="Arial" w:cs="Arial"/>
                <w:sz w:val="24"/>
              </w:rPr>
            </w:pPr>
          </w:p>
        </w:tc>
        <w:tc>
          <w:tcPr>
            <w:tcW w:w="1318" w:type="dxa"/>
          </w:tcPr>
          <w:p w14:paraId="0A137662" w14:textId="77777777" w:rsidR="001223AE" w:rsidRPr="004D4BA5" w:rsidRDefault="001223AE" w:rsidP="001223AE">
            <w:pPr>
              <w:spacing w:line="360" w:lineRule="auto"/>
              <w:rPr>
                <w:rFonts w:ascii="Arial" w:hAnsi="Arial" w:cs="Arial"/>
                <w:sz w:val="24"/>
              </w:rPr>
            </w:pPr>
          </w:p>
        </w:tc>
        <w:tc>
          <w:tcPr>
            <w:tcW w:w="1318" w:type="dxa"/>
          </w:tcPr>
          <w:p w14:paraId="27B13384" w14:textId="77777777" w:rsidR="001223AE" w:rsidRPr="004D4BA5" w:rsidRDefault="001223AE" w:rsidP="001223AE">
            <w:pPr>
              <w:spacing w:line="360" w:lineRule="auto"/>
              <w:rPr>
                <w:rFonts w:ascii="Arial" w:hAnsi="Arial" w:cs="Arial"/>
                <w:sz w:val="24"/>
              </w:rPr>
            </w:pPr>
          </w:p>
        </w:tc>
      </w:tr>
      <w:tr w:rsidR="001223AE" w:rsidRPr="004D4BA5" w14:paraId="2F20E7E5" w14:textId="77777777" w:rsidTr="001223AE">
        <w:tc>
          <w:tcPr>
            <w:tcW w:w="1780" w:type="dxa"/>
          </w:tcPr>
          <w:p w14:paraId="56026C4A" w14:textId="77777777" w:rsidR="001223AE" w:rsidRPr="00B73089" w:rsidRDefault="001223AE" w:rsidP="001223AE">
            <w:pPr>
              <w:jc w:val="center"/>
              <w:rPr>
                <w:rFonts w:ascii="Arial" w:hAnsi="Arial" w:cs="Arial"/>
                <w:b/>
                <w:sz w:val="20"/>
              </w:rPr>
            </w:pPr>
            <w:r w:rsidRPr="00B73089">
              <w:rPr>
                <w:rFonts w:ascii="Arial" w:hAnsi="Arial" w:cs="Arial"/>
                <w:b/>
                <w:sz w:val="20"/>
              </w:rPr>
              <w:t>Caracterización y seguimiento lesiones</w:t>
            </w:r>
          </w:p>
        </w:tc>
        <w:tc>
          <w:tcPr>
            <w:tcW w:w="1019" w:type="dxa"/>
          </w:tcPr>
          <w:p w14:paraId="3601363D" w14:textId="77777777" w:rsidR="001223AE" w:rsidRPr="004D4BA5" w:rsidRDefault="001223AE" w:rsidP="001223AE">
            <w:pPr>
              <w:spacing w:line="360" w:lineRule="auto"/>
              <w:rPr>
                <w:rFonts w:ascii="Arial" w:hAnsi="Arial" w:cs="Arial"/>
                <w:sz w:val="24"/>
              </w:rPr>
            </w:pPr>
          </w:p>
        </w:tc>
        <w:tc>
          <w:tcPr>
            <w:tcW w:w="1416" w:type="dxa"/>
          </w:tcPr>
          <w:p w14:paraId="678A9674" w14:textId="77777777" w:rsidR="001223AE" w:rsidRPr="004D4BA5" w:rsidRDefault="001223AE" w:rsidP="001223AE">
            <w:pPr>
              <w:spacing w:line="360" w:lineRule="auto"/>
              <w:rPr>
                <w:rFonts w:ascii="Arial" w:hAnsi="Arial" w:cs="Arial"/>
                <w:sz w:val="24"/>
              </w:rPr>
            </w:pPr>
          </w:p>
        </w:tc>
        <w:tc>
          <w:tcPr>
            <w:tcW w:w="1085" w:type="dxa"/>
          </w:tcPr>
          <w:p w14:paraId="4ABAC73E" w14:textId="77777777" w:rsidR="001223AE" w:rsidRPr="004D4BA5" w:rsidRDefault="001223AE" w:rsidP="001223AE">
            <w:pPr>
              <w:spacing w:line="360" w:lineRule="auto"/>
              <w:rPr>
                <w:rFonts w:ascii="Arial" w:hAnsi="Arial" w:cs="Arial"/>
                <w:sz w:val="24"/>
              </w:rPr>
            </w:pPr>
          </w:p>
        </w:tc>
        <w:tc>
          <w:tcPr>
            <w:tcW w:w="1375" w:type="dxa"/>
          </w:tcPr>
          <w:p w14:paraId="7A7A6CF6" w14:textId="77777777" w:rsidR="001223AE" w:rsidRPr="004D4BA5" w:rsidRDefault="001223AE" w:rsidP="001223AE">
            <w:pPr>
              <w:spacing w:line="360" w:lineRule="auto"/>
              <w:rPr>
                <w:rFonts w:ascii="Arial" w:hAnsi="Arial" w:cs="Arial"/>
                <w:sz w:val="24"/>
              </w:rPr>
            </w:pPr>
          </w:p>
        </w:tc>
        <w:tc>
          <w:tcPr>
            <w:tcW w:w="1280" w:type="dxa"/>
          </w:tcPr>
          <w:p w14:paraId="45B31898" w14:textId="77777777" w:rsidR="001223AE" w:rsidRPr="004D4BA5" w:rsidRDefault="001223AE" w:rsidP="001223AE">
            <w:pPr>
              <w:spacing w:line="360" w:lineRule="auto"/>
              <w:rPr>
                <w:rFonts w:ascii="Arial" w:hAnsi="Arial" w:cs="Arial"/>
                <w:sz w:val="24"/>
              </w:rPr>
            </w:pPr>
          </w:p>
        </w:tc>
        <w:tc>
          <w:tcPr>
            <w:tcW w:w="1256" w:type="dxa"/>
            <w:shd w:val="clear" w:color="auto" w:fill="auto"/>
          </w:tcPr>
          <w:p w14:paraId="02C3698C" w14:textId="77777777" w:rsidR="001223AE" w:rsidRPr="004D4BA5" w:rsidRDefault="001223AE" w:rsidP="001223AE">
            <w:pPr>
              <w:spacing w:line="360" w:lineRule="auto"/>
              <w:rPr>
                <w:rFonts w:ascii="Arial" w:hAnsi="Arial" w:cs="Arial"/>
                <w:sz w:val="24"/>
              </w:rPr>
            </w:pPr>
          </w:p>
        </w:tc>
        <w:tc>
          <w:tcPr>
            <w:tcW w:w="1049" w:type="dxa"/>
            <w:shd w:val="clear" w:color="auto" w:fill="FFC000"/>
          </w:tcPr>
          <w:p w14:paraId="1DB4C9AC" w14:textId="77777777" w:rsidR="001223AE" w:rsidRPr="004D4BA5" w:rsidRDefault="001223AE" w:rsidP="001223AE">
            <w:pPr>
              <w:spacing w:line="360" w:lineRule="auto"/>
              <w:rPr>
                <w:rFonts w:ascii="Arial" w:hAnsi="Arial" w:cs="Arial"/>
                <w:sz w:val="24"/>
              </w:rPr>
            </w:pPr>
          </w:p>
        </w:tc>
        <w:tc>
          <w:tcPr>
            <w:tcW w:w="1318" w:type="dxa"/>
            <w:shd w:val="clear" w:color="auto" w:fill="auto"/>
          </w:tcPr>
          <w:p w14:paraId="3BA98C9A" w14:textId="77777777" w:rsidR="001223AE" w:rsidRPr="004D4BA5" w:rsidRDefault="001223AE" w:rsidP="001223AE">
            <w:pPr>
              <w:spacing w:line="360" w:lineRule="auto"/>
              <w:rPr>
                <w:rFonts w:ascii="Arial" w:hAnsi="Arial" w:cs="Arial"/>
                <w:sz w:val="24"/>
              </w:rPr>
            </w:pPr>
          </w:p>
        </w:tc>
        <w:tc>
          <w:tcPr>
            <w:tcW w:w="1318" w:type="dxa"/>
            <w:shd w:val="clear" w:color="auto" w:fill="auto"/>
          </w:tcPr>
          <w:p w14:paraId="7283B480" w14:textId="77777777" w:rsidR="001223AE" w:rsidRPr="004D4BA5" w:rsidRDefault="001223AE" w:rsidP="001223AE">
            <w:pPr>
              <w:spacing w:line="360" w:lineRule="auto"/>
              <w:rPr>
                <w:rFonts w:ascii="Arial" w:hAnsi="Arial" w:cs="Arial"/>
                <w:sz w:val="24"/>
              </w:rPr>
            </w:pPr>
          </w:p>
        </w:tc>
      </w:tr>
      <w:tr w:rsidR="001223AE" w:rsidRPr="004D4BA5" w14:paraId="72526A03" w14:textId="77777777" w:rsidTr="001223AE">
        <w:tc>
          <w:tcPr>
            <w:tcW w:w="1780" w:type="dxa"/>
          </w:tcPr>
          <w:p w14:paraId="1C6CFAAF" w14:textId="77777777" w:rsidR="001223AE" w:rsidRPr="00B73089" w:rsidRDefault="001223AE" w:rsidP="001223AE">
            <w:pPr>
              <w:jc w:val="center"/>
              <w:rPr>
                <w:rFonts w:ascii="Arial" w:hAnsi="Arial" w:cs="Arial"/>
                <w:b/>
                <w:sz w:val="20"/>
              </w:rPr>
            </w:pPr>
            <w:r w:rsidRPr="00B73089">
              <w:rPr>
                <w:rFonts w:ascii="Arial" w:hAnsi="Arial" w:cs="Arial"/>
                <w:b/>
                <w:sz w:val="20"/>
              </w:rPr>
              <w:t>Revisión registro de lesiones</w:t>
            </w:r>
          </w:p>
        </w:tc>
        <w:tc>
          <w:tcPr>
            <w:tcW w:w="1019" w:type="dxa"/>
          </w:tcPr>
          <w:p w14:paraId="1BD9D1C9" w14:textId="77777777" w:rsidR="001223AE" w:rsidRPr="004D4BA5" w:rsidRDefault="001223AE" w:rsidP="001223AE">
            <w:pPr>
              <w:spacing w:line="360" w:lineRule="auto"/>
              <w:rPr>
                <w:rFonts w:ascii="Arial" w:hAnsi="Arial" w:cs="Arial"/>
                <w:sz w:val="24"/>
              </w:rPr>
            </w:pPr>
          </w:p>
        </w:tc>
        <w:tc>
          <w:tcPr>
            <w:tcW w:w="1416" w:type="dxa"/>
          </w:tcPr>
          <w:p w14:paraId="0E51C711" w14:textId="77777777" w:rsidR="001223AE" w:rsidRPr="004D4BA5" w:rsidRDefault="001223AE" w:rsidP="001223AE">
            <w:pPr>
              <w:spacing w:line="360" w:lineRule="auto"/>
              <w:rPr>
                <w:rFonts w:ascii="Arial" w:hAnsi="Arial" w:cs="Arial"/>
                <w:sz w:val="24"/>
              </w:rPr>
            </w:pPr>
          </w:p>
        </w:tc>
        <w:tc>
          <w:tcPr>
            <w:tcW w:w="1085" w:type="dxa"/>
          </w:tcPr>
          <w:p w14:paraId="724E8FBE" w14:textId="77777777" w:rsidR="001223AE" w:rsidRPr="004D4BA5" w:rsidRDefault="001223AE" w:rsidP="001223AE">
            <w:pPr>
              <w:spacing w:line="360" w:lineRule="auto"/>
              <w:rPr>
                <w:rFonts w:ascii="Arial" w:hAnsi="Arial" w:cs="Arial"/>
                <w:sz w:val="24"/>
              </w:rPr>
            </w:pPr>
          </w:p>
        </w:tc>
        <w:tc>
          <w:tcPr>
            <w:tcW w:w="1375" w:type="dxa"/>
          </w:tcPr>
          <w:p w14:paraId="4AED718C" w14:textId="77777777" w:rsidR="001223AE" w:rsidRPr="004D4BA5" w:rsidRDefault="001223AE" w:rsidP="001223AE">
            <w:pPr>
              <w:spacing w:line="360" w:lineRule="auto"/>
              <w:rPr>
                <w:rFonts w:ascii="Arial" w:hAnsi="Arial" w:cs="Arial"/>
                <w:sz w:val="24"/>
              </w:rPr>
            </w:pPr>
          </w:p>
        </w:tc>
        <w:tc>
          <w:tcPr>
            <w:tcW w:w="1280" w:type="dxa"/>
          </w:tcPr>
          <w:p w14:paraId="1229D5B7" w14:textId="77777777" w:rsidR="001223AE" w:rsidRPr="004D4BA5" w:rsidRDefault="001223AE" w:rsidP="001223AE">
            <w:pPr>
              <w:spacing w:line="360" w:lineRule="auto"/>
              <w:rPr>
                <w:rFonts w:ascii="Arial" w:hAnsi="Arial" w:cs="Arial"/>
                <w:sz w:val="24"/>
              </w:rPr>
            </w:pPr>
          </w:p>
        </w:tc>
        <w:tc>
          <w:tcPr>
            <w:tcW w:w="1256" w:type="dxa"/>
            <w:shd w:val="clear" w:color="auto" w:fill="auto"/>
          </w:tcPr>
          <w:p w14:paraId="69F87664" w14:textId="77777777" w:rsidR="001223AE" w:rsidRPr="004D4BA5" w:rsidRDefault="001223AE" w:rsidP="001223AE">
            <w:pPr>
              <w:spacing w:line="360" w:lineRule="auto"/>
              <w:rPr>
                <w:rFonts w:ascii="Arial" w:hAnsi="Arial" w:cs="Arial"/>
                <w:sz w:val="24"/>
              </w:rPr>
            </w:pPr>
          </w:p>
        </w:tc>
        <w:tc>
          <w:tcPr>
            <w:tcW w:w="1049" w:type="dxa"/>
            <w:shd w:val="clear" w:color="auto" w:fill="FFC000"/>
          </w:tcPr>
          <w:p w14:paraId="7BE2BAE8" w14:textId="77777777" w:rsidR="001223AE" w:rsidRPr="004D4BA5" w:rsidRDefault="001223AE" w:rsidP="001223AE">
            <w:pPr>
              <w:spacing w:line="360" w:lineRule="auto"/>
              <w:rPr>
                <w:rFonts w:ascii="Arial" w:hAnsi="Arial" w:cs="Arial"/>
                <w:sz w:val="24"/>
              </w:rPr>
            </w:pPr>
          </w:p>
        </w:tc>
        <w:tc>
          <w:tcPr>
            <w:tcW w:w="1318" w:type="dxa"/>
            <w:shd w:val="clear" w:color="auto" w:fill="auto"/>
          </w:tcPr>
          <w:p w14:paraId="44295BA7" w14:textId="77777777" w:rsidR="001223AE" w:rsidRPr="004D4BA5" w:rsidRDefault="001223AE" w:rsidP="001223AE">
            <w:pPr>
              <w:spacing w:line="360" w:lineRule="auto"/>
              <w:rPr>
                <w:rFonts w:ascii="Arial" w:hAnsi="Arial" w:cs="Arial"/>
                <w:sz w:val="24"/>
              </w:rPr>
            </w:pPr>
          </w:p>
        </w:tc>
        <w:tc>
          <w:tcPr>
            <w:tcW w:w="1318" w:type="dxa"/>
            <w:shd w:val="clear" w:color="auto" w:fill="auto"/>
          </w:tcPr>
          <w:p w14:paraId="01ADFBCD" w14:textId="77777777" w:rsidR="001223AE" w:rsidRPr="004D4BA5" w:rsidRDefault="001223AE" w:rsidP="001223AE">
            <w:pPr>
              <w:spacing w:line="360" w:lineRule="auto"/>
              <w:rPr>
                <w:rFonts w:ascii="Arial" w:hAnsi="Arial" w:cs="Arial"/>
                <w:sz w:val="24"/>
              </w:rPr>
            </w:pPr>
          </w:p>
        </w:tc>
      </w:tr>
      <w:tr w:rsidR="001223AE" w:rsidRPr="004D4BA5" w14:paraId="44F395D3" w14:textId="77777777" w:rsidTr="001223AE">
        <w:tc>
          <w:tcPr>
            <w:tcW w:w="1780" w:type="dxa"/>
          </w:tcPr>
          <w:p w14:paraId="5EB9F163" w14:textId="77777777" w:rsidR="001223AE" w:rsidRPr="00B73089" w:rsidRDefault="001223AE" w:rsidP="001223AE">
            <w:pPr>
              <w:jc w:val="center"/>
              <w:rPr>
                <w:rFonts w:ascii="Arial" w:hAnsi="Arial" w:cs="Arial"/>
                <w:b/>
                <w:sz w:val="20"/>
              </w:rPr>
            </w:pPr>
            <w:r w:rsidRPr="00B73089">
              <w:rPr>
                <w:rFonts w:ascii="Arial" w:hAnsi="Arial" w:cs="Arial"/>
                <w:b/>
                <w:sz w:val="20"/>
              </w:rPr>
              <w:t>Análisis de información y resultados</w:t>
            </w:r>
          </w:p>
        </w:tc>
        <w:tc>
          <w:tcPr>
            <w:tcW w:w="1019" w:type="dxa"/>
          </w:tcPr>
          <w:p w14:paraId="1E6E3AB5" w14:textId="77777777" w:rsidR="001223AE" w:rsidRPr="004D4BA5" w:rsidRDefault="001223AE" w:rsidP="001223AE">
            <w:pPr>
              <w:spacing w:line="360" w:lineRule="auto"/>
              <w:rPr>
                <w:rFonts w:ascii="Arial" w:hAnsi="Arial" w:cs="Arial"/>
                <w:sz w:val="24"/>
              </w:rPr>
            </w:pPr>
          </w:p>
        </w:tc>
        <w:tc>
          <w:tcPr>
            <w:tcW w:w="1416" w:type="dxa"/>
          </w:tcPr>
          <w:p w14:paraId="05CF0022" w14:textId="77777777" w:rsidR="001223AE" w:rsidRPr="004D4BA5" w:rsidRDefault="001223AE" w:rsidP="001223AE">
            <w:pPr>
              <w:spacing w:line="360" w:lineRule="auto"/>
              <w:rPr>
                <w:rFonts w:ascii="Arial" w:hAnsi="Arial" w:cs="Arial"/>
                <w:sz w:val="24"/>
              </w:rPr>
            </w:pPr>
          </w:p>
        </w:tc>
        <w:tc>
          <w:tcPr>
            <w:tcW w:w="1085" w:type="dxa"/>
          </w:tcPr>
          <w:p w14:paraId="7144CBAD" w14:textId="77777777" w:rsidR="001223AE" w:rsidRPr="004D4BA5" w:rsidRDefault="001223AE" w:rsidP="001223AE">
            <w:pPr>
              <w:spacing w:line="360" w:lineRule="auto"/>
              <w:rPr>
                <w:rFonts w:ascii="Arial" w:hAnsi="Arial" w:cs="Arial"/>
                <w:sz w:val="24"/>
              </w:rPr>
            </w:pPr>
          </w:p>
        </w:tc>
        <w:tc>
          <w:tcPr>
            <w:tcW w:w="1375" w:type="dxa"/>
          </w:tcPr>
          <w:p w14:paraId="774695F1" w14:textId="77777777" w:rsidR="001223AE" w:rsidRPr="004D4BA5" w:rsidRDefault="001223AE" w:rsidP="001223AE">
            <w:pPr>
              <w:spacing w:line="360" w:lineRule="auto"/>
              <w:rPr>
                <w:rFonts w:ascii="Arial" w:hAnsi="Arial" w:cs="Arial"/>
                <w:sz w:val="24"/>
              </w:rPr>
            </w:pPr>
          </w:p>
        </w:tc>
        <w:tc>
          <w:tcPr>
            <w:tcW w:w="1280" w:type="dxa"/>
          </w:tcPr>
          <w:p w14:paraId="69F3468B" w14:textId="77777777" w:rsidR="001223AE" w:rsidRPr="004D4BA5" w:rsidRDefault="001223AE" w:rsidP="001223AE">
            <w:pPr>
              <w:spacing w:line="360" w:lineRule="auto"/>
              <w:rPr>
                <w:rFonts w:ascii="Arial" w:hAnsi="Arial" w:cs="Arial"/>
                <w:sz w:val="24"/>
              </w:rPr>
            </w:pPr>
          </w:p>
        </w:tc>
        <w:tc>
          <w:tcPr>
            <w:tcW w:w="1256" w:type="dxa"/>
          </w:tcPr>
          <w:p w14:paraId="34E63669" w14:textId="77777777" w:rsidR="001223AE" w:rsidRPr="004D4BA5" w:rsidRDefault="001223AE" w:rsidP="001223AE">
            <w:pPr>
              <w:spacing w:line="360" w:lineRule="auto"/>
              <w:rPr>
                <w:rFonts w:ascii="Arial" w:hAnsi="Arial" w:cs="Arial"/>
                <w:sz w:val="24"/>
              </w:rPr>
            </w:pPr>
          </w:p>
        </w:tc>
        <w:tc>
          <w:tcPr>
            <w:tcW w:w="1049" w:type="dxa"/>
          </w:tcPr>
          <w:p w14:paraId="7EC233E8" w14:textId="77777777" w:rsidR="001223AE" w:rsidRPr="004D4BA5" w:rsidRDefault="001223AE" w:rsidP="001223AE">
            <w:pPr>
              <w:spacing w:line="360" w:lineRule="auto"/>
              <w:rPr>
                <w:rFonts w:ascii="Arial" w:hAnsi="Arial" w:cs="Arial"/>
                <w:sz w:val="24"/>
              </w:rPr>
            </w:pPr>
          </w:p>
        </w:tc>
        <w:tc>
          <w:tcPr>
            <w:tcW w:w="1318" w:type="dxa"/>
            <w:shd w:val="clear" w:color="auto" w:fill="FFC000"/>
          </w:tcPr>
          <w:p w14:paraId="7B4E3C58" w14:textId="77777777" w:rsidR="001223AE" w:rsidRPr="004D4BA5" w:rsidRDefault="001223AE" w:rsidP="001223AE">
            <w:pPr>
              <w:spacing w:line="360" w:lineRule="auto"/>
              <w:rPr>
                <w:rFonts w:ascii="Arial" w:hAnsi="Arial" w:cs="Arial"/>
                <w:sz w:val="24"/>
              </w:rPr>
            </w:pPr>
          </w:p>
        </w:tc>
        <w:tc>
          <w:tcPr>
            <w:tcW w:w="1318" w:type="dxa"/>
          </w:tcPr>
          <w:p w14:paraId="036DFFEC" w14:textId="77777777" w:rsidR="001223AE" w:rsidRPr="004D4BA5" w:rsidRDefault="001223AE" w:rsidP="001223AE">
            <w:pPr>
              <w:spacing w:line="360" w:lineRule="auto"/>
              <w:rPr>
                <w:rFonts w:ascii="Arial" w:hAnsi="Arial" w:cs="Arial"/>
                <w:sz w:val="24"/>
              </w:rPr>
            </w:pPr>
          </w:p>
        </w:tc>
      </w:tr>
      <w:tr w:rsidR="001223AE" w:rsidRPr="004D4BA5" w14:paraId="54FEE891" w14:textId="77777777" w:rsidTr="001223AE">
        <w:tc>
          <w:tcPr>
            <w:tcW w:w="1780" w:type="dxa"/>
          </w:tcPr>
          <w:p w14:paraId="4FC79C7D" w14:textId="77777777" w:rsidR="001223AE" w:rsidRPr="00B73089" w:rsidRDefault="001223AE" w:rsidP="001223AE">
            <w:pPr>
              <w:jc w:val="center"/>
              <w:rPr>
                <w:rFonts w:ascii="Arial" w:hAnsi="Arial" w:cs="Arial"/>
                <w:b/>
                <w:sz w:val="20"/>
              </w:rPr>
            </w:pPr>
            <w:r w:rsidRPr="00B73089">
              <w:rPr>
                <w:rFonts w:ascii="Arial" w:hAnsi="Arial" w:cs="Arial"/>
                <w:b/>
                <w:sz w:val="20"/>
              </w:rPr>
              <w:t>Análisis y discusión de los registros</w:t>
            </w:r>
          </w:p>
        </w:tc>
        <w:tc>
          <w:tcPr>
            <w:tcW w:w="1019" w:type="dxa"/>
          </w:tcPr>
          <w:p w14:paraId="37CB4346" w14:textId="77777777" w:rsidR="001223AE" w:rsidRPr="004D4BA5" w:rsidRDefault="001223AE" w:rsidP="001223AE">
            <w:pPr>
              <w:spacing w:line="360" w:lineRule="auto"/>
              <w:rPr>
                <w:rFonts w:ascii="Arial" w:hAnsi="Arial" w:cs="Arial"/>
                <w:sz w:val="24"/>
              </w:rPr>
            </w:pPr>
          </w:p>
        </w:tc>
        <w:tc>
          <w:tcPr>
            <w:tcW w:w="1416" w:type="dxa"/>
          </w:tcPr>
          <w:p w14:paraId="0BE0A26F" w14:textId="77777777" w:rsidR="001223AE" w:rsidRPr="004D4BA5" w:rsidRDefault="001223AE" w:rsidP="001223AE">
            <w:pPr>
              <w:spacing w:line="360" w:lineRule="auto"/>
              <w:rPr>
                <w:rFonts w:ascii="Arial" w:hAnsi="Arial" w:cs="Arial"/>
                <w:sz w:val="24"/>
              </w:rPr>
            </w:pPr>
          </w:p>
        </w:tc>
        <w:tc>
          <w:tcPr>
            <w:tcW w:w="1085" w:type="dxa"/>
          </w:tcPr>
          <w:p w14:paraId="43C4332C" w14:textId="77777777" w:rsidR="001223AE" w:rsidRPr="004D4BA5" w:rsidRDefault="001223AE" w:rsidP="001223AE">
            <w:pPr>
              <w:spacing w:line="360" w:lineRule="auto"/>
              <w:rPr>
                <w:rFonts w:ascii="Arial" w:hAnsi="Arial" w:cs="Arial"/>
                <w:sz w:val="24"/>
              </w:rPr>
            </w:pPr>
          </w:p>
        </w:tc>
        <w:tc>
          <w:tcPr>
            <w:tcW w:w="1375" w:type="dxa"/>
          </w:tcPr>
          <w:p w14:paraId="58EBF753" w14:textId="77777777" w:rsidR="001223AE" w:rsidRPr="004D4BA5" w:rsidRDefault="001223AE" w:rsidP="001223AE">
            <w:pPr>
              <w:spacing w:line="360" w:lineRule="auto"/>
              <w:rPr>
                <w:rFonts w:ascii="Arial" w:hAnsi="Arial" w:cs="Arial"/>
                <w:sz w:val="24"/>
              </w:rPr>
            </w:pPr>
          </w:p>
        </w:tc>
        <w:tc>
          <w:tcPr>
            <w:tcW w:w="1280" w:type="dxa"/>
          </w:tcPr>
          <w:p w14:paraId="6F7C0AE8" w14:textId="77777777" w:rsidR="001223AE" w:rsidRPr="004D4BA5" w:rsidRDefault="001223AE" w:rsidP="001223AE">
            <w:pPr>
              <w:spacing w:line="360" w:lineRule="auto"/>
              <w:rPr>
                <w:rFonts w:ascii="Arial" w:hAnsi="Arial" w:cs="Arial"/>
                <w:sz w:val="24"/>
              </w:rPr>
            </w:pPr>
          </w:p>
        </w:tc>
        <w:tc>
          <w:tcPr>
            <w:tcW w:w="1256" w:type="dxa"/>
          </w:tcPr>
          <w:p w14:paraId="04BB6BBC" w14:textId="77777777" w:rsidR="001223AE" w:rsidRPr="004D4BA5" w:rsidRDefault="001223AE" w:rsidP="001223AE">
            <w:pPr>
              <w:spacing w:line="360" w:lineRule="auto"/>
              <w:rPr>
                <w:rFonts w:ascii="Arial" w:hAnsi="Arial" w:cs="Arial"/>
                <w:sz w:val="24"/>
              </w:rPr>
            </w:pPr>
          </w:p>
        </w:tc>
        <w:tc>
          <w:tcPr>
            <w:tcW w:w="1049" w:type="dxa"/>
          </w:tcPr>
          <w:p w14:paraId="2520ABBE" w14:textId="77777777" w:rsidR="001223AE" w:rsidRPr="004D4BA5" w:rsidRDefault="001223AE" w:rsidP="001223AE">
            <w:pPr>
              <w:spacing w:line="360" w:lineRule="auto"/>
              <w:rPr>
                <w:rFonts w:ascii="Arial" w:hAnsi="Arial" w:cs="Arial"/>
                <w:sz w:val="24"/>
              </w:rPr>
            </w:pPr>
          </w:p>
        </w:tc>
        <w:tc>
          <w:tcPr>
            <w:tcW w:w="1318" w:type="dxa"/>
            <w:shd w:val="clear" w:color="auto" w:fill="FFC000"/>
          </w:tcPr>
          <w:p w14:paraId="71696473" w14:textId="77777777" w:rsidR="001223AE" w:rsidRPr="004D4BA5" w:rsidRDefault="001223AE" w:rsidP="001223AE">
            <w:pPr>
              <w:spacing w:line="360" w:lineRule="auto"/>
              <w:rPr>
                <w:rFonts w:ascii="Arial" w:hAnsi="Arial" w:cs="Arial"/>
                <w:sz w:val="24"/>
              </w:rPr>
            </w:pPr>
          </w:p>
        </w:tc>
        <w:tc>
          <w:tcPr>
            <w:tcW w:w="1318" w:type="dxa"/>
          </w:tcPr>
          <w:p w14:paraId="733F741B" w14:textId="77777777" w:rsidR="001223AE" w:rsidRPr="004D4BA5" w:rsidRDefault="001223AE" w:rsidP="001223AE">
            <w:pPr>
              <w:spacing w:line="360" w:lineRule="auto"/>
              <w:rPr>
                <w:rFonts w:ascii="Arial" w:hAnsi="Arial" w:cs="Arial"/>
                <w:sz w:val="24"/>
              </w:rPr>
            </w:pPr>
          </w:p>
        </w:tc>
      </w:tr>
      <w:tr w:rsidR="001223AE" w:rsidRPr="004D4BA5" w14:paraId="13C78BF5" w14:textId="77777777" w:rsidTr="001223AE">
        <w:tc>
          <w:tcPr>
            <w:tcW w:w="1780" w:type="dxa"/>
          </w:tcPr>
          <w:p w14:paraId="522CE1D5" w14:textId="77777777" w:rsidR="001223AE" w:rsidRPr="00B73089" w:rsidRDefault="001223AE" w:rsidP="001223AE">
            <w:pPr>
              <w:jc w:val="center"/>
              <w:rPr>
                <w:rFonts w:ascii="Arial" w:hAnsi="Arial" w:cs="Arial"/>
                <w:b/>
                <w:sz w:val="20"/>
              </w:rPr>
            </w:pPr>
            <w:r w:rsidRPr="00B73089">
              <w:rPr>
                <w:rFonts w:ascii="Arial" w:hAnsi="Arial" w:cs="Arial"/>
                <w:b/>
                <w:sz w:val="20"/>
              </w:rPr>
              <w:t>Desarrollo de documento final</w:t>
            </w:r>
          </w:p>
        </w:tc>
        <w:tc>
          <w:tcPr>
            <w:tcW w:w="1019" w:type="dxa"/>
          </w:tcPr>
          <w:p w14:paraId="1EE09C72" w14:textId="77777777" w:rsidR="001223AE" w:rsidRPr="004D4BA5" w:rsidRDefault="001223AE" w:rsidP="001223AE">
            <w:pPr>
              <w:spacing w:line="360" w:lineRule="auto"/>
              <w:rPr>
                <w:rFonts w:ascii="Arial" w:hAnsi="Arial" w:cs="Arial"/>
                <w:sz w:val="24"/>
              </w:rPr>
            </w:pPr>
          </w:p>
        </w:tc>
        <w:tc>
          <w:tcPr>
            <w:tcW w:w="1416" w:type="dxa"/>
          </w:tcPr>
          <w:p w14:paraId="29DE82C1" w14:textId="77777777" w:rsidR="001223AE" w:rsidRPr="004D4BA5" w:rsidRDefault="001223AE" w:rsidP="001223AE">
            <w:pPr>
              <w:spacing w:line="360" w:lineRule="auto"/>
              <w:rPr>
                <w:rFonts w:ascii="Arial" w:hAnsi="Arial" w:cs="Arial"/>
                <w:sz w:val="24"/>
              </w:rPr>
            </w:pPr>
          </w:p>
        </w:tc>
        <w:tc>
          <w:tcPr>
            <w:tcW w:w="1085" w:type="dxa"/>
          </w:tcPr>
          <w:p w14:paraId="584AE893" w14:textId="77777777" w:rsidR="001223AE" w:rsidRPr="004D4BA5" w:rsidRDefault="001223AE" w:rsidP="001223AE">
            <w:pPr>
              <w:spacing w:line="360" w:lineRule="auto"/>
              <w:rPr>
                <w:rFonts w:ascii="Arial" w:hAnsi="Arial" w:cs="Arial"/>
                <w:sz w:val="24"/>
              </w:rPr>
            </w:pPr>
          </w:p>
        </w:tc>
        <w:tc>
          <w:tcPr>
            <w:tcW w:w="1375" w:type="dxa"/>
          </w:tcPr>
          <w:p w14:paraId="4CC92DA9" w14:textId="77777777" w:rsidR="001223AE" w:rsidRPr="004D4BA5" w:rsidRDefault="001223AE" w:rsidP="001223AE">
            <w:pPr>
              <w:spacing w:line="360" w:lineRule="auto"/>
              <w:rPr>
                <w:rFonts w:ascii="Arial" w:hAnsi="Arial" w:cs="Arial"/>
                <w:sz w:val="24"/>
              </w:rPr>
            </w:pPr>
          </w:p>
        </w:tc>
        <w:tc>
          <w:tcPr>
            <w:tcW w:w="1280" w:type="dxa"/>
          </w:tcPr>
          <w:p w14:paraId="5CE99990" w14:textId="77777777" w:rsidR="001223AE" w:rsidRPr="004D4BA5" w:rsidRDefault="001223AE" w:rsidP="001223AE">
            <w:pPr>
              <w:spacing w:line="360" w:lineRule="auto"/>
              <w:rPr>
                <w:rFonts w:ascii="Arial" w:hAnsi="Arial" w:cs="Arial"/>
                <w:sz w:val="24"/>
              </w:rPr>
            </w:pPr>
          </w:p>
        </w:tc>
        <w:tc>
          <w:tcPr>
            <w:tcW w:w="1256" w:type="dxa"/>
          </w:tcPr>
          <w:p w14:paraId="08B51C1B" w14:textId="77777777" w:rsidR="001223AE" w:rsidRPr="004D4BA5" w:rsidRDefault="001223AE" w:rsidP="001223AE">
            <w:pPr>
              <w:spacing w:line="360" w:lineRule="auto"/>
              <w:rPr>
                <w:rFonts w:ascii="Arial" w:hAnsi="Arial" w:cs="Arial"/>
                <w:sz w:val="24"/>
              </w:rPr>
            </w:pPr>
          </w:p>
        </w:tc>
        <w:tc>
          <w:tcPr>
            <w:tcW w:w="1049" w:type="dxa"/>
          </w:tcPr>
          <w:p w14:paraId="2703F5C7" w14:textId="77777777" w:rsidR="001223AE" w:rsidRPr="004D4BA5" w:rsidRDefault="001223AE" w:rsidP="001223AE">
            <w:pPr>
              <w:spacing w:line="360" w:lineRule="auto"/>
              <w:rPr>
                <w:rFonts w:ascii="Arial" w:hAnsi="Arial" w:cs="Arial"/>
                <w:sz w:val="24"/>
              </w:rPr>
            </w:pPr>
          </w:p>
        </w:tc>
        <w:tc>
          <w:tcPr>
            <w:tcW w:w="1318" w:type="dxa"/>
          </w:tcPr>
          <w:p w14:paraId="5DF88F16" w14:textId="77777777" w:rsidR="001223AE" w:rsidRPr="004D4BA5" w:rsidRDefault="001223AE" w:rsidP="001223AE">
            <w:pPr>
              <w:spacing w:line="360" w:lineRule="auto"/>
              <w:rPr>
                <w:rFonts w:ascii="Arial" w:hAnsi="Arial" w:cs="Arial"/>
                <w:sz w:val="24"/>
              </w:rPr>
            </w:pPr>
          </w:p>
        </w:tc>
        <w:tc>
          <w:tcPr>
            <w:tcW w:w="1318" w:type="dxa"/>
            <w:shd w:val="clear" w:color="auto" w:fill="FFC000"/>
          </w:tcPr>
          <w:p w14:paraId="239616E3" w14:textId="77777777" w:rsidR="001223AE" w:rsidRPr="004D4BA5" w:rsidRDefault="001223AE" w:rsidP="001223AE">
            <w:pPr>
              <w:spacing w:line="360" w:lineRule="auto"/>
              <w:rPr>
                <w:rFonts w:ascii="Arial" w:hAnsi="Arial" w:cs="Arial"/>
                <w:sz w:val="24"/>
              </w:rPr>
            </w:pPr>
          </w:p>
        </w:tc>
      </w:tr>
    </w:tbl>
    <w:p w14:paraId="6950FA7C" w14:textId="77777777" w:rsidR="00370286" w:rsidRDefault="00370286" w:rsidP="00370286">
      <w:pPr>
        <w:pStyle w:val="Sinespaciado"/>
      </w:pPr>
      <w:r>
        <w:lastRenderedPageBreak/>
        <w:t>PRESUPUESTO</w:t>
      </w:r>
    </w:p>
    <w:tbl>
      <w:tblPr>
        <w:tblpPr w:leftFromText="141" w:rightFromText="141" w:vertAnchor="text" w:horzAnchor="margin" w:tblpY="88"/>
        <w:tblW w:w="13374" w:type="dxa"/>
        <w:tblCellMar>
          <w:left w:w="70" w:type="dxa"/>
          <w:right w:w="70" w:type="dxa"/>
        </w:tblCellMar>
        <w:tblLook w:val="04A0" w:firstRow="1" w:lastRow="0" w:firstColumn="1" w:lastColumn="0" w:noHBand="0" w:noVBand="1"/>
      </w:tblPr>
      <w:tblGrid>
        <w:gridCol w:w="1444"/>
        <w:gridCol w:w="2053"/>
        <w:gridCol w:w="1115"/>
        <w:gridCol w:w="1114"/>
        <w:gridCol w:w="1433"/>
        <w:gridCol w:w="1274"/>
        <w:gridCol w:w="1273"/>
        <w:gridCol w:w="1114"/>
        <w:gridCol w:w="1275"/>
        <w:gridCol w:w="1273"/>
        <w:gridCol w:w="6"/>
      </w:tblGrid>
      <w:tr w:rsidR="00370286" w:rsidRPr="00370286" w14:paraId="24F092A1" w14:textId="77777777" w:rsidTr="00991C10">
        <w:trPr>
          <w:trHeight w:val="281"/>
        </w:trPr>
        <w:tc>
          <w:tcPr>
            <w:tcW w:w="13374"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A667FF" w14:textId="77777777" w:rsidR="00370286" w:rsidRPr="00370286" w:rsidRDefault="00370286" w:rsidP="00370286">
            <w:pPr>
              <w:jc w:val="center"/>
              <w:rPr>
                <w:rFonts w:asciiTheme="minorHAnsi" w:eastAsia="Times New Roman" w:hAnsiTheme="minorHAnsi" w:cs="Arial"/>
                <w:b/>
                <w:bCs/>
                <w:sz w:val="16"/>
                <w:szCs w:val="16"/>
                <w:lang w:eastAsia="es-ES"/>
              </w:rPr>
            </w:pPr>
            <w:bookmarkStart w:id="38" w:name="_Toc470006484"/>
            <w:r w:rsidRPr="00370286">
              <w:rPr>
                <w:rFonts w:asciiTheme="minorHAnsi" w:eastAsia="Times New Roman" w:hAnsiTheme="minorHAnsi" w:cs="Arial"/>
                <w:b/>
                <w:bCs/>
                <w:sz w:val="16"/>
                <w:szCs w:val="16"/>
                <w:lang w:eastAsia="es-ES"/>
              </w:rPr>
              <w:t>Presupuesto global de Gastos del Trabajo de Investigación  por fuentes de financiación</w:t>
            </w:r>
          </w:p>
        </w:tc>
      </w:tr>
      <w:tr w:rsidR="00370286" w:rsidRPr="00370286" w14:paraId="13938B19" w14:textId="77777777" w:rsidTr="00991C10">
        <w:trPr>
          <w:gridAfter w:val="1"/>
          <w:wAfter w:w="6" w:type="dxa"/>
          <w:trHeight w:val="281"/>
        </w:trPr>
        <w:tc>
          <w:tcPr>
            <w:tcW w:w="1444" w:type="dxa"/>
            <w:vMerge w:val="restart"/>
            <w:tcBorders>
              <w:top w:val="nil"/>
              <w:left w:val="single" w:sz="4" w:space="0" w:color="auto"/>
              <w:bottom w:val="single" w:sz="4" w:space="0" w:color="000000"/>
              <w:right w:val="single" w:sz="4" w:space="0" w:color="auto"/>
            </w:tcBorders>
            <w:shd w:val="clear" w:color="auto" w:fill="auto"/>
            <w:vAlign w:val="center"/>
            <w:hideMark/>
          </w:tcPr>
          <w:p w14:paraId="3C360108"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Rubros</w:t>
            </w:r>
          </w:p>
        </w:tc>
        <w:tc>
          <w:tcPr>
            <w:tcW w:w="205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D261E0"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Nombre</w:t>
            </w:r>
          </w:p>
        </w:tc>
        <w:tc>
          <w:tcPr>
            <w:tcW w:w="11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01C3A3"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Función</w:t>
            </w:r>
          </w:p>
        </w:tc>
        <w:tc>
          <w:tcPr>
            <w:tcW w:w="1114" w:type="dxa"/>
            <w:vMerge w:val="restart"/>
            <w:tcBorders>
              <w:top w:val="nil"/>
              <w:left w:val="single" w:sz="4" w:space="0" w:color="auto"/>
              <w:bottom w:val="single" w:sz="4" w:space="0" w:color="auto"/>
              <w:right w:val="single" w:sz="4" w:space="0" w:color="auto"/>
            </w:tcBorders>
            <w:shd w:val="clear" w:color="auto" w:fill="auto"/>
            <w:vAlign w:val="center"/>
            <w:hideMark/>
          </w:tcPr>
          <w:p w14:paraId="26BB2865"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Semanas</w:t>
            </w:r>
          </w:p>
        </w:tc>
        <w:tc>
          <w:tcPr>
            <w:tcW w:w="1433" w:type="dxa"/>
            <w:vMerge w:val="restart"/>
            <w:tcBorders>
              <w:top w:val="nil"/>
              <w:left w:val="single" w:sz="4" w:space="0" w:color="auto"/>
              <w:bottom w:val="single" w:sz="4" w:space="0" w:color="auto"/>
              <w:right w:val="single" w:sz="4" w:space="0" w:color="auto"/>
            </w:tcBorders>
            <w:shd w:val="clear" w:color="auto" w:fill="auto"/>
            <w:vAlign w:val="center"/>
            <w:hideMark/>
          </w:tcPr>
          <w:p w14:paraId="75097EE8"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Horas/semana   o Cantidad</w:t>
            </w:r>
          </w:p>
        </w:tc>
        <w:tc>
          <w:tcPr>
            <w:tcW w:w="1274" w:type="dxa"/>
            <w:vMerge w:val="restart"/>
            <w:tcBorders>
              <w:top w:val="nil"/>
              <w:left w:val="single" w:sz="4" w:space="0" w:color="auto"/>
              <w:bottom w:val="single" w:sz="4" w:space="0" w:color="auto"/>
              <w:right w:val="single" w:sz="4" w:space="0" w:color="auto"/>
            </w:tcBorders>
            <w:shd w:val="clear" w:color="auto" w:fill="auto"/>
            <w:vAlign w:val="center"/>
            <w:hideMark/>
          </w:tcPr>
          <w:p w14:paraId="085690C8"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valor unitario</w:t>
            </w:r>
          </w:p>
        </w:tc>
        <w:tc>
          <w:tcPr>
            <w:tcW w:w="36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FCFDED"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Fuentes</w:t>
            </w:r>
          </w:p>
        </w:tc>
        <w:tc>
          <w:tcPr>
            <w:tcW w:w="12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A672EC"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TOTAL</w:t>
            </w:r>
          </w:p>
        </w:tc>
      </w:tr>
      <w:tr w:rsidR="00370286" w:rsidRPr="00370286" w14:paraId="5D109674"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1E4BFCE0" w14:textId="77777777" w:rsidR="00370286" w:rsidRPr="00370286" w:rsidRDefault="00370286" w:rsidP="00370286">
            <w:pPr>
              <w:rPr>
                <w:rFonts w:asciiTheme="minorHAnsi" w:eastAsia="Times New Roman" w:hAnsiTheme="minorHAnsi" w:cs="Arial"/>
                <w:b/>
                <w:bCs/>
                <w:sz w:val="16"/>
                <w:szCs w:val="16"/>
                <w:lang w:eastAsia="es-ES"/>
              </w:rPr>
            </w:pPr>
          </w:p>
        </w:tc>
        <w:tc>
          <w:tcPr>
            <w:tcW w:w="2053" w:type="dxa"/>
            <w:vMerge/>
            <w:tcBorders>
              <w:top w:val="nil"/>
              <w:left w:val="single" w:sz="4" w:space="0" w:color="auto"/>
              <w:bottom w:val="single" w:sz="4" w:space="0" w:color="auto"/>
              <w:right w:val="single" w:sz="4" w:space="0" w:color="auto"/>
            </w:tcBorders>
            <w:vAlign w:val="center"/>
            <w:hideMark/>
          </w:tcPr>
          <w:p w14:paraId="6430D917" w14:textId="77777777" w:rsidR="00370286" w:rsidRPr="00370286" w:rsidRDefault="00370286" w:rsidP="00370286">
            <w:pPr>
              <w:rPr>
                <w:rFonts w:asciiTheme="minorHAnsi" w:eastAsia="Times New Roman" w:hAnsiTheme="minorHAnsi" w:cs="Arial"/>
                <w:b/>
                <w:bCs/>
                <w:sz w:val="16"/>
                <w:szCs w:val="16"/>
                <w:lang w:eastAsia="es-ES"/>
              </w:rPr>
            </w:pPr>
          </w:p>
        </w:tc>
        <w:tc>
          <w:tcPr>
            <w:tcW w:w="1115" w:type="dxa"/>
            <w:vMerge/>
            <w:tcBorders>
              <w:top w:val="nil"/>
              <w:left w:val="single" w:sz="4" w:space="0" w:color="auto"/>
              <w:bottom w:val="single" w:sz="4" w:space="0" w:color="auto"/>
              <w:right w:val="single" w:sz="4" w:space="0" w:color="auto"/>
            </w:tcBorders>
            <w:vAlign w:val="center"/>
            <w:hideMark/>
          </w:tcPr>
          <w:p w14:paraId="41053EA4" w14:textId="77777777" w:rsidR="00370286" w:rsidRPr="00370286" w:rsidRDefault="00370286" w:rsidP="00370286">
            <w:pPr>
              <w:rPr>
                <w:rFonts w:asciiTheme="minorHAnsi" w:eastAsia="Times New Roman" w:hAnsiTheme="minorHAnsi" w:cs="Arial"/>
                <w:b/>
                <w:bCs/>
                <w:sz w:val="16"/>
                <w:szCs w:val="16"/>
                <w:lang w:eastAsia="es-ES"/>
              </w:rPr>
            </w:pPr>
          </w:p>
        </w:tc>
        <w:tc>
          <w:tcPr>
            <w:tcW w:w="1114" w:type="dxa"/>
            <w:vMerge/>
            <w:tcBorders>
              <w:top w:val="nil"/>
              <w:left w:val="single" w:sz="4" w:space="0" w:color="auto"/>
              <w:bottom w:val="single" w:sz="4" w:space="0" w:color="auto"/>
              <w:right w:val="single" w:sz="4" w:space="0" w:color="auto"/>
            </w:tcBorders>
            <w:vAlign w:val="center"/>
            <w:hideMark/>
          </w:tcPr>
          <w:p w14:paraId="0140FA04" w14:textId="77777777" w:rsidR="00370286" w:rsidRPr="00370286" w:rsidRDefault="00370286" w:rsidP="00370286">
            <w:pPr>
              <w:rPr>
                <w:rFonts w:asciiTheme="minorHAnsi" w:eastAsia="Times New Roman" w:hAnsiTheme="minorHAnsi" w:cs="Arial"/>
                <w:b/>
                <w:bCs/>
                <w:sz w:val="16"/>
                <w:szCs w:val="16"/>
                <w:lang w:eastAsia="es-ES"/>
              </w:rPr>
            </w:pPr>
          </w:p>
        </w:tc>
        <w:tc>
          <w:tcPr>
            <w:tcW w:w="1433" w:type="dxa"/>
            <w:vMerge/>
            <w:tcBorders>
              <w:top w:val="nil"/>
              <w:left w:val="single" w:sz="4" w:space="0" w:color="auto"/>
              <w:bottom w:val="single" w:sz="4" w:space="0" w:color="auto"/>
              <w:right w:val="single" w:sz="4" w:space="0" w:color="auto"/>
            </w:tcBorders>
            <w:vAlign w:val="center"/>
            <w:hideMark/>
          </w:tcPr>
          <w:p w14:paraId="34C4162A" w14:textId="77777777" w:rsidR="00370286" w:rsidRPr="00370286" w:rsidRDefault="00370286" w:rsidP="00370286">
            <w:pPr>
              <w:rPr>
                <w:rFonts w:asciiTheme="minorHAnsi" w:eastAsia="Times New Roman" w:hAnsiTheme="minorHAnsi" w:cs="Arial"/>
                <w:b/>
                <w:bCs/>
                <w:sz w:val="16"/>
                <w:szCs w:val="16"/>
                <w:lang w:eastAsia="es-ES"/>
              </w:rPr>
            </w:pPr>
          </w:p>
        </w:tc>
        <w:tc>
          <w:tcPr>
            <w:tcW w:w="1274" w:type="dxa"/>
            <w:vMerge/>
            <w:tcBorders>
              <w:top w:val="nil"/>
              <w:left w:val="single" w:sz="4" w:space="0" w:color="auto"/>
              <w:bottom w:val="single" w:sz="4" w:space="0" w:color="auto"/>
              <w:right w:val="single" w:sz="4" w:space="0" w:color="auto"/>
            </w:tcBorders>
            <w:vAlign w:val="center"/>
            <w:hideMark/>
          </w:tcPr>
          <w:p w14:paraId="61931143" w14:textId="77777777" w:rsidR="00370286" w:rsidRPr="00370286" w:rsidRDefault="00370286" w:rsidP="00370286">
            <w:pPr>
              <w:rPr>
                <w:rFonts w:asciiTheme="minorHAnsi" w:eastAsia="Times New Roman" w:hAnsiTheme="minorHAnsi" w:cs="Arial"/>
                <w:b/>
                <w:bCs/>
                <w:sz w:val="16"/>
                <w:szCs w:val="16"/>
                <w:lang w:eastAsia="es-ES"/>
              </w:rPr>
            </w:pPr>
          </w:p>
        </w:tc>
        <w:tc>
          <w:tcPr>
            <w:tcW w:w="1273" w:type="dxa"/>
            <w:tcBorders>
              <w:top w:val="nil"/>
              <w:left w:val="nil"/>
              <w:bottom w:val="single" w:sz="4" w:space="0" w:color="auto"/>
              <w:right w:val="single" w:sz="4" w:space="0" w:color="auto"/>
            </w:tcBorders>
            <w:shd w:val="clear" w:color="auto" w:fill="auto"/>
            <w:noWrap/>
            <w:vAlign w:val="bottom"/>
            <w:hideMark/>
          </w:tcPr>
          <w:p w14:paraId="620A3208"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fuente 1</w:t>
            </w:r>
          </w:p>
        </w:tc>
        <w:tc>
          <w:tcPr>
            <w:tcW w:w="1114" w:type="dxa"/>
            <w:tcBorders>
              <w:top w:val="nil"/>
              <w:left w:val="nil"/>
              <w:bottom w:val="single" w:sz="4" w:space="0" w:color="auto"/>
              <w:right w:val="single" w:sz="4" w:space="0" w:color="auto"/>
            </w:tcBorders>
            <w:shd w:val="clear" w:color="auto" w:fill="auto"/>
            <w:noWrap/>
            <w:vAlign w:val="bottom"/>
            <w:hideMark/>
          </w:tcPr>
          <w:p w14:paraId="3C2E5AA3"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fuente 2</w:t>
            </w:r>
          </w:p>
        </w:tc>
        <w:tc>
          <w:tcPr>
            <w:tcW w:w="1275" w:type="dxa"/>
            <w:tcBorders>
              <w:top w:val="nil"/>
              <w:left w:val="nil"/>
              <w:bottom w:val="single" w:sz="4" w:space="0" w:color="auto"/>
              <w:right w:val="single" w:sz="4" w:space="0" w:color="auto"/>
            </w:tcBorders>
            <w:shd w:val="clear" w:color="auto" w:fill="auto"/>
            <w:noWrap/>
            <w:vAlign w:val="bottom"/>
            <w:hideMark/>
          </w:tcPr>
          <w:p w14:paraId="5957F11C"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fuente 3</w:t>
            </w:r>
          </w:p>
        </w:tc>
        <w:tc>
          <w:tcPr>
            <w:tcW w:w="1273" w:type="dxa"/>
            <w:vMerge/>
            <w:tcBorders>
              <w:top w:val="nil"/>
              <w:left w:val="single" w:sz="4" w:space="0" w:color="auto"/>
              <w:bottom w:val="single" w:sz="4" w:space="0" w:color="000000"/>
              <w:right w:val="single" w:sz="4" w:space="0" w:color="auto"/>
            </w:tcBorders>
            <w:vAlign w:val="center"/>
            <w:hideMark/>
          </w:tcPr>
          <w:p w14:paraId="1DC9AD78" w14:textId="77777777" w:rsidR="00370286" w:rsidRPr="00370286" w:rsidRDefault="00370286" w:rsidP="00370286">
            <w:pPr>
              <w:rPr>
                <w:rFonts w:asciiTheme="minorHAnsi" w:eastAsia="Times New Roman" w:hAnsiTheme="minorHAnsi" w:cs="Arial"/>
                <w:b/>
                <w:bCs/>
                <w:sz w:val="16"/>
                <w:szCs w:val="16"/>
                <w:lang w:eastAsia="es-ES"/>
              </w:rPr>
            </w:pPr>
          </w:p>
        </w:tc>
      </w:tr>
      <w:tr w:rsidR="00370286" w:rsidRPr="00370286" w14:paraId="23F436AF" w14:textId="77777777" w:rsidTr="00991C10">
        <w:trPr>
          <w:gridAfter w:val="1"/>
          <w:wAfter w:w="6" w:type="dxa"/>
          <w:trHeight w:val="493"/>
        </w:trPr>
        <w:tc>
          <w:tcPr>
            <w:tcW w:w="1444" w:type="dxa"/>
            <w:vMerge/>
            <w:tcBorders>
              <w:top w:val="nil"/>
              <w:left w:val="single" w:sz="4" w:space="0" w:color="auto"/>
              <w:bottom w:val="single" w:sz="4" w:space="0" w:color="000000"/>
              <w:right w:val="single" w:sz="4" w:space="0" w:color="auto"/>
            </w:tcBorders>
            <w:vAlign w:val="center"/>
            <w:hideMark/>
          </w:tcPr>
          <w:p w14:paraId="6068D361" w14:textId="77777777" w:rsidR="00370286" w:rsidRPr="00370286" w:rsidRDefault="00370286" w:rsidP="00370286">
            <w:pPr>
              <w:rPr>
                <w:rFonts w:asciiTheme="minorHAnsi" w:eastAsia="Times New Roman" w:hAnsiTheme="minorHAnsi" w:cs="Arial"/>
                <w:b/>
                <w:bCs/>
                <w:sz w:val="16"/>
                <w:szCs w:val="16"/>
                <w:lang w:eastAsia="es-ES"/>
              </w:rPr>
            </w:pPr>
          </w:p>
        </w:tc>
        <w:tc>
          <w:tcPr>
            <w:tcW w:w="2053" w:type="dxa"/>
            <w:vMerge/>
            <w:tcBorders>
              <w:top w:val="nil"/>
              <w:left w:val="single" w:sz="4" w:space="0" w:color="auto"/>
              <w:bottom w:val="single" w:sz="4" w:space="0" w:color="auto"/>
              <w:right w:val="single" w:sz="4" w:space="0" w:color="auto"/>
            </w:tcBorders>
            <w:vAlign w:val="center"/>
            <w:hideMark/>
          </w:tcPr>
          <w:p w14:paraId="30821804" w14:textId="77777777" w:rsidR="00370286" w:rsidRPr="00370286" w:rsidRDefault="00370286" w:rsidP="00370286">
            <w:pPr>
              <w:rPr>
                <w:rFonts w:asciiTheme="minorHAnsi" w:eastAsia="Times New Roman" w:hAnsiTheme="minorHAnsi" w:cs="Arial"/>
                <w:b/>
                <w:bCs/>
                <w:sz w:val="16"/>
                <w:szCs w:val="16"/>
                <w:lang w:eastAsia="es-ES"/>
              </w:rPr>
            </w:pPr>
          </w:p>
        </w:tc>
        <w:tc>
          <w:tcPr>
            <w:tcW w:w="1115" w:type="dxa"/>
            <w:vMerge/>
            <w:tcBorders>
              <w:top w:val="nil"/>
              <w:left w:val="single" w:sz="4" w:space="0" w:color="auto"/>
              <w:bottom w:val="single" w:sz="4" w:space="0" w:color="auto"/>
              <w:right w:val="single" w:sz="4" w:space="0" w:color="auto"/>
            </w:tcBorders>
            <w:vAlign w:val="center"/>
            <w:hideMark/>
          </w:tcPr>
          <w:p w14:paraId="09E01AE3" w14:textId="77777777" w:rsidR="00370286" w:rsidRPr="00370286" w:rsidRDefault="00370286" w:rsidP="00370286">
            <w:pPr>
              <w:rPr>
                <w:rFonts w:asciiTheme="minorHAnsi" w:eastAsia="Times New Roman" w:hAnsiTheme="minorHAnsi" w:cs="Arial"/>
                <w:b/>
                <w:bCs/>
                <w:sz w:val="16"/>
                <w:szCs w:val="16"/>
                <w:lang w:eastAsia="es-ES"/>
              </w:rPr>
            </w:pPr>
          </w:p>
        </w:tc>
        <w:tc>
          <w:tcPr>
            <w:tcW w:w="1114" w:type="dxa"/>
            <w:vMerge/>
            <w:tcBorders>
              <w:top w:val="nil"/>
              <w:left w:val="single" w:sz="4" w:space="0" w:color="auto"/>
              <w:bottom w:val="single" w:sz="4" w:space="0" w:color="auto"/>
              <w:right w:val="single" w:sz="4" w:space="0" w:color="auto"/>
            </w:tcBorders>
            <w:vAlign w:val="center"/>
            <w:hideMark/>
          </w:tcPr>
          <w:p w14:paraId="75742A3D" w14:textId="77777777" w:rsidR="00370286" w:rsidRPr="00370286" w:rsidRDefault="00370286" w:rsidP="00370286">
            <w:pPr>
              <w:rPr>
                <w:rFonts w:asciiTheme="minorHAnsi" w:eastAsia="Times New Roman" w:hAnsiTheme="minorHAnsi" w:cs="Arial"/>
                <w:b/>
                <w:bCs/>
                <w:sz w:val="16"/>
                <w:szCs w:val="16"/>
                <w:lang w:eastAsia="es-ES"/>
              </w:rPr>
            </w:pPr>
          </w:p>
        </w:tc>
        <w:tc>
          <w:tcPr>
            <w:tcW w:w="1433" w:type="dxa"/>
            <w:vMerge/>
            <w:tcBorders>
              <w:top w:val="nil"/>
              <w:left w:val="single" w:sz="4" w:space="0" w:color="auto"/>
              <w:bottom w:val="single" w:sz="4" w:space="0" w:color="auto"/>
              <w:right w:val="single" w:sz="4" w:space="0" w:color="auto"/>
            </w:tcBorders>
            <w:vAlign w:val="center"/>
            <w:hideMark/>
          </w:tcPr>
          <w:p w14:paraId="048553B6" w14:textId="77777777" w:rsidR="00370286" w:rsidRPr="00370286" w:rsidRDefault="00370286" w:rsidP="00370286">
            <w:pPr>
              <w:rPr>
                <w:rFonts w:asciiTheme="minorHAnsi" w:eastAsia="Times New Roman" w:hAnsiTheme="minorHAnsi" w:cs="Arial"/>
                <w:b/>
                <w:bCs/>
                <w:sz w:val="16"/>
                <w:szCs w:val="16"/>
                <w:lang w:eastAsia="es-ES"/>
              </w:rPr>
            </w:pPr>
          </w:p>
        </w:tc>
        <w:tc>
          <w:tcPr>
            <w:tcW w:w="1274" w:type="dxa"/>
            <w:vMerge/>
            <w:tcBorders>
              <w:top w:val="nil"/>
              <w:left w:val="single" w:sz="4" w:space="0" w:color="auto"/>
              <w:bottom w:val="single" w:sz="4" w:space="0" w:color="auto"/>
              <w:right w:val="single" w:sz="4" w:space="0" w:color="auto"/>
            </w:tcBorders>
            <w:vAlign w:val="center"/>
            <w:hideMark/>
          </w:tcPr>
          <w:p w14:paraId="09E90FD0" w14:textId="77777777" w:rsidR="00370286" w:rsidRPr="00370286" w:rsidRDefault="00370286" w:rsidP="00370286">
            <w:pPr>
              <w:rPr>
                <w:rFonts w:asciiTheme="minorHAnsi" w:eastAsia="Times New Roman" w:hAnsiTheme="minorHAnsi" w:cs="Arial"/>
                <w:b/>
                <w:bCs/>
                <w:sz w:val="16"/>
                <w:szCs w:val="16"/>
                <w:lang w:eastAsia="es-ES"/>
              </w:rPr>
            </w:pPr>
          </w:p>
        </w:tc>
        <w:tc>
          <w:tcPr>
            <w:tcW w:w="1273" w:type="dxa"/>
            <w:tcBorders>
              <w:top w:val="nil"/>
              <w:left w:val="nil"/>
              <w:bottom w:val="single" w:sz="4" w:space="0" w:color="auto"/>
              <w:right w:val="single" w:sz="4" w:space="0" w:color="auto"/>
            </w:tcBorders>
            <w:shd w:val="clear" w:color="auto" w:fill="auto"/>
            <w:vAlign w:val="bottom"/>
            <w:hideMark/>
          </w:tcPr>
          <w:p w14:paraId="4D1055D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Recursos propios</w:t>
            </w:r>
          </w:p>
        </w:tc>
        <w:tc>
          <w:tcPr>
            <w:tcW w:w="1114" w:type="dxa"/>
            <w:tcBorders>
              <w:top w:val="nil"/>
              <w:left w:val="nil"/>
              <w:bottom w:val="single" w:sz="4" w:space="0" w:color="auto"/>
              <w:right w:val="single" w:sz="4" w:space="0" w:color="auto"/>
            </w:tcBorders>
            <w:shd w:val="clear" w:color="auto" w:fill="auto"/>
            <w:vAlign w:val="center"/>
            <w:hideMark/>
          </w:tcPr>
          <w:p w14:paraId="06BAB4B6"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Sitio de Practica</w:t>
            </w:r>
          </w:p>
        </w:tc>
        <w:tc>
          <w:tcPr>
            <w:tcW w:w="1275" w:type="dxa"/>
            <w:tcBorders>
              <w:top w:val="nil"/>
              <w:left w:val="nil"/>
              <w:bottom w:val="single" w:sz="4" w:space="0" w:color="auto"/>
              <w:right w:val="single" w:sz="4" w:space="0" w:color="auto"/>
            </w:tcBorders>
            <w:shd w:val="clear" w:color="auto" w:fill="auto"/>
            <w:vAlign w:val="center"/>
            <w:hideMark/>
          </w:tcPr>
          <w:p w14:paraId="43B37126"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Universidad del Valle</w:t>
            </w:r>
          </w:p>
        </w:tc>
        <w:tc>
          <w:tcPr>
            <w:tcW w:w="1273" w:type="dxa"/>
            <w:vMerge/>
            <w:tcBorders>
              <w:top w:val="nil"/>
              <w:left w:val="single" w:sz="4" w:space="0" w:color="auto"/>
              <w:bottom w:val="single" w:sz="4" w:space="0" w:color="000000"/>
              <w:right w:val="single" w:sz="4" w:space="0" w:color="auto"/>
            </w:tcBorders>
            <w:vAlign w:val="center"/>
            <w:hideMark/>
          </w:tcPr>
          <w:p w14:paraId="5608A023" w14:textId="77777777" w:rsidR="00370286" w:rsidRPr="00370286" w:rsidRDefault="00370286" w:rsidP="00370286">
            <w:pPr>
              <w:rPr>
                <w:rFonts w:asciiTheme="minorHAnsi" w:eastAsia="Times New Roman" w:hAnsiTheme="minorHAnsi" w:cs="Arial"/>
                <w:b/>
                <w:bCs/>
                <w:sz w:val="16"/>
                <w:szCs w:val="16"/>
                <w:lang w:eastAsia="es-ES"/>
              </w:rPr>
            </w:pPr>
          </w:p>
        </w:tc>
      </w:tr>
      <w:tr w:rsidR="00370286" w:rsidRPr="00370286" w14:paraId="638978F1" w14:textId="77777777" w:rsidTr="00991C10">
        <w:trPr>
          <w:gridAfter w:val="1"/>
          <w:wAfter w:w="6" w:type="dxa"/>
          <w:trHeight w:val="281"/>
        </w:trPr>
        <w:tc>
          <w:tcPr>
            <w:tcW w:w="1444" w:type="dxa"/>
            <w:vMerge w:val="restart"/>
            <w:tcBorders>
              <w:top w:val="nil"/>
              <w:left w:val="single" w:sz="4" w:space="0" w:color="auto"/>
              <w:bottom w:val="single" w:sz="4" w:space="0" w:color="000000"/>
              <w:right w:val="single" w:sz="4" w:space="0" w:color="auto"/>
            </w:tcBorders>
            <w:shd w:val="clear" w:color="auto" w:fill="auto"/>
            <w:vAlign w:val="center"/>
            <w:hideMark/>
          </w:tcPr>
          <w:p w14:paraId="6AE2947D"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Personal</w:t>
            </w:r>
          </w:p>
        </w:tc>
        <w:tc>
          <w:tcPr>
            <w:tcW w:w="2053" w:type="dxa"/>
            <w:tcBorders>
              <w:top w:val="nil"/>
              <w:left w:val="nil"/>
              <w:bottom w:val="nil"/>
              <w:right w:val="nil"/>
            </w:tcBorders>
            <w:shd w:val="clear" w:color="auto" w:fill="auto"/>
            <w:noWrap/>
            <w:vAlign w:val="bottom"/>
            <w:hideMark/>
          </w:tcPr>
          <w:p w14:paraId="1167731A" w14:textId="77777777" w:rsidR="00370286" w:rsidRPr="00370286" w:rsidRDefault="00370286" w:rsidP="00370286">
            <w:pPr>
              <w:jc w:val="center"/>
              <w:rPr>
                <w:rFonts w:asciiTheme="minorHAnsi" w:eastAsia="Times New Roman" w:hAnsiTheme="minorHAnsi" w:cs="Times New Roman"/>
                <w:sz w:val="16"/>
                <w:szCs w:val="16"/>
                <w:lang w:eastAsia="es-ES"/>
              </w:rPr>
            </w:pPr>
            <w:r w:rsidRPr="00370286">
              <w:rPr>
                <w:rFonts w:asciiTheme="minorHAnsi" w:eastAsia="Times New Roman" w:hAnsiTheme="minorHAnsi" w:cs="Times New Roman"/>
                <w:sz w:val="16"/>
                <w:szCs w:val="16"/>
                <w:lang w:eastAsia="es-ES"/>
              </w:rPr>
              <w:t xml:space="preserve">Yeison Castaño </w:t>
            </w:r>
          </w:p>
        </w:tc>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48B7714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Estudiante</w:t>
            </w:r>
          </w:p>
        </w:tc>
        <w:tc>
          <w:tcPr>
            <w:tcW w:w="1114" w:type="dxa"/>
            <w:tcBorders>
              <w:top w:val="nil"/>
              <w:left w:val="nil"/>
              <w:bottom w:val="single" w:sz="4" w:space="0" w:color="auto"/>
              <w:right w:val="single" w:sz="4" w:space="0" w:color="auto"/>
            </w:tcBorders>
            <w:shd w:val="clear" w:color="auto" w:fill="auto"/>
            <w:noWrap/>
            <w:vAlign w:val="bottom"/>
            <w:hideMark/>
          </w:tcPr>
          <w:p w14:paraId="4082946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noWrap/>
            <w:vAlign w:val="bottom"/>
            <w:hideMark/>
          </w:tcPr>
          <w:p w14:paraId="6C840FCD"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16</w:t>
            </w:r>
          </w:p>
        </w:tc>
        <w:tc>
          <w:tcPr>
            <w:tcW w:w="1274" w:type="dxa"/>
            <w:tcBorders>
              <w:top w:val="nil"/>
              <w:left w:val="nil"/>
              <w:bottom w:val="single" w:sz="4" w:space="0" w:color="auto"/>
              <w:right w:val="single" w:sz="4" w:space="0" w:color="auto"/>
            </w:tcBorders>
            <w:shd w:val="clear" w:color="auto" w:fill="auto"/>
            <w:noWrap/>
            <w:vAlign w:val="bottom"/>
            <w:hideMark/>
          </w:tcPr>
          <w:p w14:paraId="215F2A4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4.646 </w:t>
            </w:r>
          </w:p>
        </w:tc>
        <w:tc>
          <w:tcPr>
            <w:tcW w:w="1273" w:type="dxa"/>
            <w:tcBorders>
              <w:top w:val="nil"/>
              <w:left w:val="nil"/>
              <w:bottom w:val="single" w:sz="4" w:space="0" w:color="auto"/>
              <w:right w:val="single" w:sz="4" w:space="0" w:color="auto"/>
            </w:tcBorders>
            <w:shd w:val="clear" w:color="auto" w:fill="auto"/>
            <w:noWrap/>
            <w:vAlign w:val="center"/>
            <w:hideMark/>
          </w:tcPr>
          <w:p w14:paraId="5AE4BFFA"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114" w:type="dxa"/>
            <w:tcBorders>
              <w:top w:val="nil"/>
              <w:left w:val="nil"/>
              <w:bottom w:val="single" w:sz="4" w:space="0" w:color="auto"/>
              <w:right w:val="single" w:sz="4" w:space="0" w:color="auto"/>
            </w:tcBorders>
            <w:shd w:val="clear" w:color="auto" w:fill="auto"/>
            <w:noWrap/>
            <w:vAlign w:val="center"/>
            <w:hideMark/>
          </w:tcPr>
          <w:p w14:paraId="14A5B4C9"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34154A2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2.676.096 </w:t>
            </w:r>
          </w:p>
        </w:tc>
        <w:tc>
          <w:tcPr>
            <w:tcW w:w="1273" w:type="dxa"/>
            <w:tcBorders>
              <w:top w:val="nil"/>
              <w:left w:val="nil"/>
              <w:bottom w:val="single" w:sz="4" w:space="0" w:color="auto"/>
              <w:right w:val="single" w:sz="4" w:space="0" w:color="auto"/>
            </w:tcBorders>
            <w:shd w:val="clear" w:color="auto" w:fill="auto"/>
            <w:noWrap/>
            <w:vAlign w:val="center"/>
            <w:hideMark/>
          </w:tcPr>
          <w:p w14:paraId="2FC995ED"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2.676.096 </w:t>
            </w:r>
          </w:p>
        </w:tc>
      </w:tr>
      <w:tr w:rsidR="00370286" w:rsidRPr="00370286" w14:paraId="6D461878"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2BF19935" w14:textId="77777777" w:rsidR="00370286" w:rsidRPr="00370286" w:rsidRDefault="00370286" w:rsidP="00370286">
            <w:pPr>
              <w:rPr>
                <w:rFonts w:asciiTheme="minorHAnsi" w:eastAsia="Times New Roman" w:hAnsiTheme="minorHAnsi" w:cs="Arial"/>
                <w:sz w:val="16"/>
                <w:szCs w:val="16"/>
                <w:lang w:eastAsia="es-ES"/>
              </w:rPr>
            </w:pP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6E8F500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Jorge Gonzalez</w:t>
            </w:r>
          </w:p>
        </w:tc>
        <w:tc>
          <w:tcPr>
            <w:tcW w:w="1115" w:type="dxa"/>
            <w:tcBorders>
              <w:top w:val="nil"/>
              <w:left w:val="nil"/>
              <w:bottom w:val="single" w:sz="4" w:space="0" w:color="auto"/>
              <w:right w:val="single" w:sz="4" w:space="0" w:color="auto"/>
            </w:tcBorders>
            <w:shd w:val="clear" w:color="auto" w:fill="auto"/>
            <w:noWrap/>
            <w:vAlign w:val="bottom"/>
            <w:hideMark/>
          </w:tcPr>
          <w:p w14:paraId="0AFF2612"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Estudiante</w:t>
            </w:r>
          </w:p>
        </w:tc>
        <w:tc>
          <w:tcPr>
            <w:tcW w:w="1114" w:type="dxa"/>
            <w:tcBorders>
              <w:top w:val="nil"/>
              <w:left w:val="nil"/>
              <w:bottom w:val="single" w:sz="4" w:space="0" w:color="auto"/>
              <w:right w:val="single" w:sz="4" w:space="0" w:color="auto"/>
            </w:tcBorders>
            <w:shd w:val="clear" w:color="auto" w:fill="auto"/>
            <w:noWrap/>
            <w:vAlign w:val="bottom"/>
            <w:hideMark/>
          </w:tcPr>
          <w:p w14:paraId="7964331D"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noWrap/>
            <w:vAlign w:val="bottom"/>
            <w:hideMark/>
          </w:tcPr>
          <w:p w14:paraId="1409D0A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16</w:t>
            </w:r>
          </w:p>
        </w:tc>
        <w:tc>
          <w:tcPr>
            <w:tcW w:w="1274" w:type="dxa"/>
            <w:tcBorders>
              <w:top w:val="nil"/>
              <w:left w:val="nil"/>
              <w:bottom w:val="single" w:sz="4" w:space="0" w:color="auto"/>
              <w:right w:val="single" w:sz="4" w:space="0" w:color="auto"/>
            </w:tcBorders>
            <w:shd w:val="clear" w:color="auto" w:fill="auto"/>
            <w:noWrap/>
            <w:vAlign w:val="bottom"/>
            <w:hideMark/>
          </w:tcPr>
          <w:p w14:paraId="5797617A"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4.646 </w:t>
            </w:r>
          </w:p>
        </w:tc>
        <w:tc>
          <w:tcPr>
            <w:tcW w:w="1273" w:type="dxa"/>
            <w:tcBorders>
              <w:top w:val="nil"/>
              <w:left w:val="nil"/>
              <w:bottom w:val="single" w:sz="4" w:space="0" w:color="auto"/>
              <w:right w:val="single" w:sz="4" w:space="0" w:color="auto"/>
            </w:tcBorders>
            <w:shd w:val="clear" w:color="auto" w:fill="auto"/>
            <w:noWrap/>
            <w:vAlign w:val="center"/>
            <w:hideMark/>
          </w:tcPr>
          <w:p w14:paraId="65835CF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114" w:type="dxa"/>
            <w:tcBorders>
              <w:top w:val="nil"/>
              <w:left w:val="nil"/>
              <w:bottom w:val="single" w:sz="4" w:space="0" w:color="auto"/>
              <w:right w:val="single" w:sz="4" w:space="0" w:color="auto"/>
            </w:tcBorders>
            <w:shd w:val="clear" w:color="auto" w:fill="auto"/>
            <w:noWrap/>
            <w:vAlign w:val="center"/>
            <w:hideMark/>
          </w:tcPr>
          <w:p w14:paraId="7B931D50"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55D88A3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2.676.096 </w:t>
            </w:r>
          </w:p>
        </w:tc>
        <w:tc>
          <w:tcPr>
            <w:tcW w:w="1273" w:type="dxa"/>
            <w:tcBorders>
              <w:top w:val="nil"/>
              <w:left w:val="nil"/>
              <w:bottom w:val="single" w:sz="4" w:space="0" w:color="auto"/>
              <w:right w:val="single" w:sz="4" w:space="0" w:color="auto"/>
            </w:tcBorders>
            <w:shd w:val="clear" w:color="auto" w:fill="auto"/>
            <w:noWrap/>
            <w:vAlign w:val="center"/>
            <w:hideMark/>
          </w:tcPr>
          <w:p w14:paraId="6F3C0985"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2.676.096 </w:t>
            </w:r>
          </w:p>
        </w:tc>
      </w:tr>
      <w:tr w:rsidR="00370286" w:rsidRPr="00370286" w14:paraId="6FEB2B43"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352595D3" w14:textId="77777777" w:rsidR="00370286" w:rsidRPr="00370286" w:rsidRDefault="00370286" w:rsidP="00370286">
            <w:pPr>
              <w:rPr>
                <w:rFonts w:asciiTheme="minorHAnsi" w:eastAsia="Times New Roman" w:hAnsiTheme="minorHAnsi" w:cs="Arial"/>
                <w:sz w:val="16"/>
                <w:szCs w:val="16"/>
                <w:lang w:eastAsia="es-ES"/>
              </w:rPr>
            </w:pPr>
          </w:p>
        </w:tc>
        <w:tc>
          <w:tcPr>
            <w:tcW w:w="2053" w:type="dxa"/>
            <w:tcBorders>
              <w:top w:val="nil"/>
              <w:left w:val="nil"/>
              <w:bottom w:val="single" w:sz="4" w:space="0" w:color="auto"/>
              <w:right w:val="single" w:sz="4" w:space="0" w:color="auto"/>
            </w:tcBorders>
            <w:shd w:val="clear" w:color="auto" w:fill="auto"/>
            <w:noWrap/>
            <w:vAlign w:val="bottom"/>
            <w:hideMark/>
          </w:tcPr>
          <w:p w14:paraId="7DF19E95" w14:textId="77777777" w:rsidR="00370286" w:rsidRPr="00370286" w:rsidRDefault="00370286" w:rsidP="00370286">
            <w:pPr>
              <w:jc w:val="center"/>
              <w:rPr>
                <w:rFonts w:asciiTheme="minorHAnsi" w:eastAsia="Times New Roman" w:hAnsiTheme="minorHAnsi" w:cs="Arial"/>
                <w:sz w:val="16"/>
                <w:szCs w:val="16"/>
                <w:lang w:eastAsia="es-ES"/>
              </w:rPr>
            </w:pPr>
            <w:proofErr w:type="spellStart"/>
            <w:r w:rsidRPr="00370286">
              <w:rPr>
                <w:rFonts w:asciiTheme="minorHAnsi" w:eastAsia="Times New Roman" w:hAnsiTheme="minorHAnsi" w:cs="Arial"/>
                <w:sz w:val="16"/>
                <w:szCs w:val="16"/>
                <w:lang w:eastAsia="es-ES"/>
              </w:rPr>
              <w:t>Andres</w:t>
            </w:r>
            <w:proofErr w:type="spellEnd"/>
            <w:r w:rsidRPr="00370286">
              <w:rPr>
                <w:rFonts w:asciiTheme="minorHAnsi" w:eastAsia="Times New Roman" w:hAnsiTheme="minorHAnsi" w:cs="Arial"/>
                <w:sz w:val="16"/>
                <w:szCs w:val="16"/>
                <w:lang w:eastAsia="es-ES"/>
              </w:rPr>
              <w:t xml:space="preserve"> Meneses</w:t>
            </w:r>
          </w:p>
        </w:tc>
        <w:tc>
          <w:tcPr>
            <w:tcW w:w="1115" w:type="dxa"/>
            <w:tcBorders>
              <w:top w:val="nil"/>
              <w:left w:val="nil"/>
              <w:bottom w:val="single" w:sz="4" w:space="0" w:color="auto"/>
              <w:right w:val="single" w:sz="4" w:space="0" w:color="auto"/>
            </w:tcBorders>
            <w:shd w:val="clear" w:color="auto" w:fill="auto"/>
            <w:noWrap/>
            <w:vAlign w:val="bottom"/>
            <w:hideMark/>
          </w:tcPr>
          <w:p w14:paraId="395DBFA7"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Estudiante</w:t>
            </w:r>
          </w:p>
        </w:tc>
        <w:tc>
          <w:tcPr>
            <w:tcW w:w="1114" w:type="dxa"/>
            <w:tcBorders>
              <w:top w:val="nil"/>
              <w:left w:val="nil"/>
              <w:bottom w:val="single" w:sz="4" w:space="0" w:color="auto"/>
              <w:right w:val="single" w:sz="4" w:space="0" w:color="auto"/>
            </w:tcBorders>
            <w:shd w:val="clear" w:color="auto" w:fill="auto"/>
            <w:noWrap/>
            <w:vAlign w:val="bottom"/>
            <w:hideMark/>
          </w:tcPr>
          <w:p w14:paraId="5C8E3784"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noWrap/>
            <w:vAlign w:val="bottom"/>
            <w:hideMark/>
          </w:tcPr>
          <w:p w14:paraId="56F4B89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16</w:t>
            </w:r>
          </w:p>
        </w:tc>
        <w:tc>
          <w:tcPr>
            <w:tcW w:w="1274" w:type="dxa"/>
            <w:tcBorders>
              <w:top w:val="nil"/>
              <w:left w:val="nil"/>
              <w:bottom w:val="single" w:sz="4" w:space="0" w:color="auto"/>
              <w:right w:val="single" w:sz="4" w:space="0" w:color="auto"/>
            </w:tcBorders>
            <w:shd w:val="clear" w:color="auto" w:fill="auto"/>
            <w:noWrap/>
            <w:vAlign w:val="bottom"/>
            <w:hideMark/>
          </w:tcPr>
          <w:p w14:paraId="055A5971" w14:textId="5BFF35D4" w:rsidR="00370286" w:rsidRPr="00370286" w:rsidRDefault="00370286" w:rsidP="00370286">
            <w:pPr>
              <w:jc w:val="lef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w:t>
            </w:r>
            <w:r w:rsidR="00991C10">
              <w:rPr>
                <w:rFonts w:asciiTheme="minorHAnsi" w:eastAsia="Times New Roman" w:hAnsiTheme="minorHAnsi" w:cs="Arial"/>
                <w:sz w:val="16"/>
                <w:szCs w:val="16"/>
                <w:lang w:eastAsia="es-ES"/>
              </w:rPr>
              <w:t xml:space="preserve">    </w:t>
            </w:r>
            <w:r w:rsidRPr="00370286">
              <w:rPr>
                <w:rFonts w:asciiTheme="minorHAnsi" w:eastAsia="Times New Roman" w:hAnsiTheme="minorHAnsi" w:cs="Arial"/>
                <w:sz w:val="16"/>
                <w:szCs w:val="16"/>
                <w:lang w:eastAsia="es-ES"/>
              </w:rPr>
              <w:t xml:space="preserve">$         4.646 </w:t>
            </w:r>
          </w:p>
        </w:tc>
        <w:tc>
          <w:tcPr>
            <w:tcW w:w="1273" w:type="dxa"/>
            <w:tcBorders>
              <w:top w:val="nil"/>
              <w:left w:val="nil"/>
              <w:bottom w:val="single" w:sz="4" w:space="0" w:color="auto"/>
              <w:right w:val="single" w:sz="4" w:space="0" w:color="auto"/>
            </w:tcBorders>
            <w:shd w:val="clear" w:color="auto" w:fill="auto"/>
            <w:noWrap/>
            <w:vAlign w:val="center"/>
            <w:hideMark/>
          </w:tcPr>
          <w:p w14:paraId="7625FCB2"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114" w:type="dxa"/>
            <w:tcBorders>
              <w:top w:val="nil"/>
              <w:left w:val="nil"/>
              <w:bottom w:val="single" w:sz="4" w:space="0" w:color="auto"/>
              <w:right w:val="single" w:sz="4" w:space="0" w:color="auto"/>
            </w:tcBorders>
            <w:shd w:val="clear" w:color="auto" w:fill="auto"/>
            <w:noWrap/>
            <w:vAlign w:val="center"/>
            <w:hideMark/>
          </w:tcPr>
          <w:p w14:paraId="2A5C1ECB"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14:paraId="2B161B67"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2.676.096 </w:t>
            </w:r>
          </w:p>
        </w:tc>
        <w:tc>
          <w:tcPr>
            <w:tcW w:w="1273" w:type="dxa"/>
            <w:tcBorders>
              <w:top w:val="nil"/>
              <w:left w:val="nil"/>
              <w:bottom w:val="single" w:sz="4" w:space="0" w:color="auto"/>
              <w:right w:val="single" w:sz="4" w:space="0" w:color="auto"/>
            </w:tcBorders>
            <w:shd w:val="clear" w:color="auto" w:fill="auto"/>
            <w:noWrap/>
            <w:vAlign w:val="center"/>
            <w:hideMark/>
          </w:tcPr>
          <w:p w14:paraId="0A26071A"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2.676.096     </w:t>
            </w:r>
          </w:p>
        </w:tc>
      </w:tr>
      <w:tr w:rsidR="00370286" w:rsidRPr="00370286" w14:paraId="12EBC367"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tcPr>
          <w:p w14:paraId="2BE799BC" w14:textId="77777777" w:rsidR="00370286" w:rsidRPr="00370286" w:rsidRDefault="00370286" w:rsidP="00370286">
            <w:pPr>
              <w:rPr>
                <w:rFonts w:asciiTheme="minorHAnsi" w:eastAsia="Times New Roman" w:hAnsiTheme="minorHAnsi" w:cs="Arial"/>
                <w:sz w:val="16"/>
                <w:szCs w:val="16"/>
                <w:lang w:eastAsia="es-ES"/>
              </w:rPr>
            </w:pPr>
          </w:p>
        </w:tc>
        <w:tc>
          <w:tcPr>
            <w:tcW w:w="2053" w:type="dxa"/>
            <w:tcBorders>
              <w:top w:val="nil"/>
              <w:left w:val="nil"/>
              <w:bottom w:val="single" w:sz="4" w:space="0" w:color="auto"/>
              <w:right w:val="single" w:sz="4" w:space="0" w:color="auto"/>
            </w:tcBorders>
            <w:shd w:val="clear" w:color="auto" w:fill="auto"/>
            <w:noWrap/>
            <w:vAlign w:val="bottom"/>
          </w:tcPr>
          <w:p w14:paraId="6F018674" w14:textId="77777777" w:rsidR="00370286" w:rsidRPr="00370286" w:rsidRDefault="00370286" w:rsidP="00370286">
            <w:pPr>
              <w:jc w:val="center"/>
              <w:rPr>
                <w:rFonts w:asciiTheme="minorHAnsi" w:eastAsia="Times New Roman" w:hAnsiTheme="minorHAnsi" w:cs="Arial"/>
                <w:sz w:val="16"/>
                <w:szCs w:val="16"/>
                <w:lang w:eastAsia="es-ES"/>
              </w:rPr>
            </w:pPr>
          </w:p>
        </w:tc>
        <w:tc>
          <w:tcPr>
            <w:tcW w:w="1115" w:type="dxa"/>
            <w:tcBorders>
              <w:top w:val="nil"/>
              <w:left w:val="nil"/>
              <w:bottom w:val="single" w:sz="4" w:space="0" w:color="auto"/>
              <w:right w:val="single" w:sz="4" w:space="0" w:color="auto"/>
            </w:tcBorders>
            <w:shd w:val="clear" w:color="auto" w:fill="auto"/>
            <w:noWrap/>
            <w:vAlign w:val="bottom"/>
          </w:tcPr>
          <w:p w14:paraId="2890031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Asesor</w:t>
            </w:r>
          </w:p>
        </w:tc>
        <w:tc>
          <w:tcPr>
            <w:tcW w:w="1114" w:type="dxa"/>
            <w:tcBorders>
              <w:top w:val="nil"/>
              <w:left w:val="nil"/>
              <w:bottom w:val="single" w:sz="4" w:space="0" w:color="auto"/>
              <w:right w:val="single" w:sz="4" w:space="0" w:color="auto"/>
            </w:tcBorders>
            <w:shd w:val="clear" w:color="auto" w:fill="auto"/>
            <w:noWrap/>
            <w:vAlign w:val="bottom"/>
          </w:tcPr>
          <w:p w14:paraId="37D308A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noWrap/>
            <w:vAlign w:val="bottom"/>
          </w:tcPr>
          <w:p w14:paraId="3600E310"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4</w:t>
            </w:r>
          </w:p>
        </w:tc>
        <w:tc>
          <w:tcPr>
            <w:tcW w:w="1274" w:type="dxa"/>
            <w:tcBorders>
              <w:top w:val="nil"/>
              <w:left w:val="nil"/>
              <w:bottom w:val="single" w:sz="4" w:space="0" w:color="auto"/>
              <w:right w:val="single" w:sz="4" w:space="0" w:color="auto"/>
            </w:tcBorders>
            <w:shd w:val="clear" w:color="auto" w:fill="auto"/>
            <w:noWrap/>
            <w:vAlign w:val="bottom"/>
          </w:tcPr>
          <w:p w14:paraId="5B13AD36"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25.000</w:t>
            </w:r>
          </w:p>
        </w:tc>
        <w:tc>
          <w:tcPr>
            <w:tcW w:w="1273" w:type="dxa"/>
            <w:tcBorders>
              <w:top w:val="nil"/>
              <w:left w:val="nil"/>
              <w:bottom w:val="single" w:sz="4" w:space="0" w:color="auto"/>
              <w:right w:val="single" w:sz="4" w:space="0" w:color="auto"/>
            </w:tcBorders>
            <w:shd w:val="clear" w:color="auto" w:fill="auto"/>
            <w:noWrap/>
            <w:vAlign w:val="center"/>
          </w:tcPr>
          <w:p w14:paraId="1CE8C6A3" w14:textId="77777777" w:rsidR="00370286" w:rsidRPr="00370286" w:rsidRDefault="00370286" w:rsidP="00370286">
            <w:pPr>
              <w:jc w:val="center"/>
              <w:rPr>
                <w:rFonts w:asciiTheme="minorHAnsi" w:eastAsia="Times New Roman" w:hAnsiTheme="minorHAnsi" w:cs="Arial"/>
                <w:sz w:val="16"/>
                <w:szCs w:val="16"/>
                <w:lang w:eastAsia="es-ES"/>
              </w:rPr>
            </w:pPr>
          </w:p>
        </w:tc>
        <w:tc>
          <w:tcPr>
            <w:tcW w:w="1114" w:type="dxa"/>
            <w:tcBorders>
              <w:top w:val="nil"/>
              <w:left w:val="nil"/>
              <w:bottom w:val="single" w:sz="4" w:space="0" w:color="auto"/>
              <w:right w:val="single" w:sz="4" w:space="0" w:color="auto"/>
            </w:tcBorders>
            <w:shd w:val="clear" w:color="auto" w:fill="auto"/>
            <w:noWrap/>
            <w:vAlign w:val="center"/>
          </w:tcPr>
          <w:p w14:paraId="291922C6"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$3.600.000</w:t>
            </w:r>
          </w:p>
        </w:tc>
        <w:tc>
          <w:tcPr>
            <w:tcW w:w="1275" w:type="dxa"/>
            <w:tcBorders>
              <w:top w:val="nil"/>
              <w:left w:val="nil"/>
              <w:bottom w:val="single" w:sz="4" w:space="0" w:color="auto"/>
              <w:right w:val="single" w:sz="4" w:space="0" w:color="auto"/>
            </w:tcBorders>
            <w:shd w:val="clear" w:color="auto" w:fill="auto"/>
            <w:noWrap/>
            <w:vAlign w:val="center"/>
          </w:tcPr>
          <w:p w14:paraId="4457CB50" w14:textId="77777777" w:rsidR="00370286" w:rsidRPr="00370286" w:rsidRDefault="00370286" w:rsidP="00370286">
            <w:pPr>
              <w:jc w:val="center"/>
              <w:rPr>
                <w:rFonts w:asciiTheme="minorHAnsi" w:eastAsia="Times New Roman" w:hAnsiTheme="minorHAnsi" w:cs="Arial"/>
                <w:sz w:val="16"/>
                <w:szCs w:val="16"/>
                <w:lang w:eastAsia="es-ES"/>
              </w:rPr>
            </w:pPr>
          </w:p>
        </w:tc>
        <w:tc>
          <w:tcPr>
            <w:tcW w:w="1273" w:type="dxa"/>
            <w:tcBorders>
              <w:top w:val="nil"/>
              <w:left w:val="nil"/>
              <w:bottom w:val="single" w:sz="4" w:space="0" w:color="auto"/>
              <w:right w:val="single" w:sz="4" w:space="0" w:color="auto"/>
            </w:tcBorders>
            <w:shd w:val="clear" w:color="auto" w:fill="auto"/>
            <w:noWrap/>
            <w:vAlign w:val="center"/>
          </w:tcPr>
          <w:p w14:paraId="771F9D8B"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3.600.000</w:t>
            </w:r>
          </w:p>
        </w:tc>
      </w:tr>
      <w:tr w:rsidR="00370286" w:rsidRPr="00370286" w14:paraId="54908475"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79B3FB17" w14:textId="77777777" w:rsidR="00370286" w:rsidRPr="00370286" w:rsidRDefault="00370286" w:rsidP="00370286">
            <w:pPr>
              <w:rPr>
                <w:rFonts w:asciiTheme="minorHAnsi" w:eastAsia="Times New Roman" w:hAnsiTheme="minorHAnsi" w:cs="Arial"/>
                <w:sz w:val="16"/>
                <w:szCs w:val="16"/>
                <w:lang w:eastAsia="es-ES"/>
              </w:rPr>
            </w:pPr>
          </w:p>
        </w:tc>
        <w:tc>
          <w:tcPr>
            <w:tcW w:w="2053" w:type="dxa"/>
            <w:tcBorders>
              <w:top w:val="nil"/>
              <w:left w:val="nil"/>
              <w:bottom w:val="single" w:sz="4" w:space="0" w:color="auto"/>
              <w:right w:val="single" w:sz="4" w:space="0" w:color="auto"/>
            </w:tcBorders>
            <w:shd w:val="clear" w:color="auto" w:fill="auto"/>
            <w:noWrap/>
            <w:vAlign w:val="bottom"/>
          </w:tcPr>
          <w:p w14:paraId="08B495CC" w14:textId="77777777" w:rsidR="00370286" w:rsidRPr="00370286" w:rsidRDefault="00370286" w:rsidP="00370286">
            <w:pPr>
              <w:jc w:val="center"/>
              <w:rPr>
                <w:rFonts w:asciiTheme="minorHAnsi" w:eastAsia="Times New Roman" w:hAnsiTheme="minorHAnsi" w:cs="Arial"/>
                <w:sz w:val="16"/>
                <w:szCs w:val="16"/>
                <w:lang w:eastAsia="es-ES"/>
              </w:rPr>
            </w:pPr>
          </w:p>
        </w:tc>
        <w:tc>
          <w:tcPr>
            <w:tcW w:w="1115" w:type="dxa"/>
            <w:tcBorders>
              <w:top w:val="nil"/>
              <w:left w:val="nil"/>
              <w:bottom w:val="single" w:sz="4" w:space="0" w:color="auto"/>
              <w:right w:val="single" w:sz="4" w:space="0" w:color="auto"/>
            </w:tcBorders>
            <w:shd w:val="clear" w:color="auto" w:fill="auto"/>
            <w:noWrap/>
            <w:vAlign w:val="bottom"/>
          </w:tcPr>
          <w:p w14:paraId="12E37114"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Docente</w:t>
            </w:r>
          </w:p>
        </w:tc>
        <w:tc>
          <w:tcPr>
            <w:tcW w:w="1114" w:type="dxa"/>
            <w:tcBorders>
              <w:top w:val="nil"/>
              <w:left w:val="nil"/>
              <w:bottom w:val="single" w:sz="4" w:space="0" w:color="auto"/>
              <w:right w:val="single" w:sz="4" w:space="0" w:color="auto"/>
            </w:tcBorders>
            <w:shd w:val="clear" w:color="auto" w:fill="auto"/>
            <w:noWrap/>
            <w:vAlign w:val="bottom"/>
          </w:tcPr>
          <w:p w14:paraId="3A75C80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noWrap/>
            <w:vAlign w:val="bottom"/>
          </w:tcPr>
          <w:p w14:paraId="5388BF5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4</w:t>
            </w:r>
          </w:p>
        </w:tc>
        <w:tc>
          <w:tcPr>
            <w:tcW w:w="1274" w:type="dxa"/>
            <w:tcBorders>
              <w:top w:val="nil"/>
              <w:left w:val="nil"/>
              <w:bottom w:val="single" w:sz="4" w:space="0" w:color="auto"/>
              <w:right w:val="single" w:sz="4" w:space="0" w:color="auto"/>
            </w:tcBorders>
            <w:shd w:val="clear" w:color="auto" w:fill="auto"/>
            <w:noWrap/>
            <w:vAlign w:val="bottom"/>
          </w:tcPr>
          <w:p w14:paraId="402148EB"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25.000</w:t>
            </w:r>
          </w:p>
        </w:tc>
        <w:tc>
          <w:tcPr>
            <w:tcW w:w="1273" w:type="dxa"/>
            <w:tcBorders>
              <w:top w:val="nil"/>
              <w:left w:val="nil"/>
              <w:bottom w:val="single" w:sz="4" w:space="0" w:color="auto"/>
              <w:right w:val="single" w:sz="4" w:space="0" w:color="auto"/>
            </w:tcBorders>
            <w:shd w:val="clear" w:color="auto" w:fill="auto"/>
            <w:noWrap/>
            <w:vAlign w:val="center"/>
          </w:tcPr>
          <w:p w14:paraId="57F730D1" w14:textId="77777777" w:rsidR="00370286" w:rsidRPr="00370286" w:rsidRDefault="00370286" w:rsidP="00370286">
            <w:pPr>
              <w:jc w:val="center"/>
              <w:rPr>
                <w:rFonts w:asciiTheme="minorHAnsi" w:eastAsia="Times New Roman" w:hAnsiTheme="minorHAnsi" w:cs="Arial"/>
                <w:sz w:val="16"/>
                <w:szCs w:val="16"/>
                <w:lang w:eastAsia="es-ES"/>
              </w:rPr>
            </w:pPr>
          </w:p>
        </w:tc>
        <w:tc>
          <w:tcPr>
            <w:tcW w:w="1114" w:type="dxa"/>
            <w:tcBorders>
              <w:top w:val="nil"/>
              <w:left w:val="nil"/>
              <w:bottom w:val="single" w:sz="4" w:space="0" w:color="auto"/>
              <w:right w:val="single" w:sz="4" w:space="0" w:color="auto"/>
            </w:tcBorders>
            <w:shd w:val="clear" w:color="auto" w:fill="auto"/>
            <w:noWrap/>
            <w:vAlign w:val="center"/>
          </w:tcPr>
          <w:p w14:paraId="4118ACC6" w14:textId="77777777" w:rsidR="00370286" w:rsidRPr="00370286" w:rsidRDefault="00370286" w:rsidP="00370286">
            <w:pPr>
              <w:jc w:val="center"/>
              <w:rPr>
                <w:rFonts w:asciiTheme="minorHAnsi" w:eastAsia="Times New Roman" w:hAnsiTheme="minorHAnsi" w:cs="Arial"/>
                <w:sz w:val="16"/>
                <w:szCs w:val="16"/>
                <w:lang w:eastAsia="es-ES"/>
              </w:rPr>
            </w:pPr>
          </w:p>
        </w:tc>
        <w:tc>
          <w:tcPr>
            <w:tcW w:w="1275" w:type="dxa"/>
            <w:tcBorders>
              <w:top w:val="nil"/>
              <w:left w:val="nil"/>
              <w:bottom w:val="single" w:sz="4" w:space="0" w:color="auto"/>
              <w:right w:val="single" w:sz="4" w:space="0" w:color="auto"/>
            </w:tcBorders>
            <w:shd w:val="clear" w:color="auto" w:fill="auto"/>
            <w:noWrap/>
            <w:vAlign w:val="center"/>
          </w:tcPr>
          <w:p w14:paraId="6AA90284"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$3.600.000</w:t>
            </w:r>
          </w:p>
        </w:tc>
        <w:tc>
          <w:tcPr>
            <w:tcW w:w="1273" w:type="dxa"/>
            <w:tcBorders>
              <w:top w:val="nil"/>
              <w:left w:val="nil"/>
              <w:bottom w:val="single" w:sz="4" w:space="0" w:color="auto"/>
              <w:right w:val="single" w:sz="4" w:space="0" w:color="auto"/>
            </w:tcBorders>
            <w:shd w:val="clear" w:color="auto" w:fill="auto"/>
            <w:noWrap/>
            <w:vAlign w:val="center"/>
          </w:tcPr>
          <w:p w14:paraId="70D272F1"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3.600.000</w:t>
            </w:r>
          </w:p>
        </w:tc>
      </w:tr>
      <w:tr w:rsidR="00991C10" w:rsidRPr="00370286" w14:paraId="3567AC34" w14:textId="77777777" w:rsidTr="00991C10">
        <w:trPr>
          <w:gridAfter w:val="1"/>
          <w:wAfter w:w="6" w:type="dxa"/>
          <w:trHeight w:val="280"/>
        </w:trPr>
        <w:tc>
          <w:tcPr>
            <w:tcW w:w="1444" w:type="dxa"/>
            <w:vMerge w:val="restart"/>
            <w:tcBorders>
              <w:top w:val="nil"/>
              <w:left w:val="single" w:sz="4" w:space="0" w:color="auto"/>
              <w:bottom w:val="single" w:sz="4" w:space="0" w:color="000000"/>
              <w:right w:val="single" w:sz="4" w:space="0" w:color="auto"/>
            </w:tcBorders>
            <w:shd w:val="clear" w:color="auto" w:fill="auto"/>
            <w:vAlign w:val="center"/>
            <w:hideMark/>
          </w:tcPr>
          <w:p w14:paraId="47364E8D" w14:textId="77777777" w:rsidR="00991C10" w:rsidRPr="00370286" w:rsidRDefault="00991C10"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Materiales y Suministros</w:t>
            </w:r>
          </w:p>
        </w:tc>
        <w:tc>
          <w:tcPr>
            <w:tcW w:w="3168" w:type="dxa"/>
            <w:gridSpan w:val="2"/>
            <w:tcBorders>
              <w:top w:val="single" w:sz="4" w:space="0" w:color="auto"/>
              <w:left w:val="nil"/>
              <w:right w:val="single" w:sz="4" w:space="0" w:color="auto"/>
            </w:tcBorders>
            <w:shd w:val="clear" w:color="auto" w:fill="auto"/>
            <w:vAlign w:val="bottom"/>
          </w:tcPr>
          <w:p w14:paraId="09704D18" w14:textId="3DEEBEFB"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Papelería</w:t>
            </w:r>
          </w:p>
        </w:tc>
        <w:tc>
          <w:tcPr>
            <w:tcW w:w="1114" w:type="dxa"/>
            <w:tcBorders>
              <w:top w:val="nil"/>
              <w:left w:val="nil"/>
              <w:bottom w:val="single" w:sz="4" w:space="0" w:color="auto"/>
              <w:right w:val="single" w:sz="4" w:space="0" w:color="auto"/>
            </w:tcBorders>
            <w:shd w:val="clear" w:color="auto" w:fill="auto"/>
            <w:vAlign w:val="bottom"/>
          </w:tcPr>
          <w:p w14:paraId="344A4B57" w14:textId="5D421E0C"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433" w:type="dxa"/>
            <w:tcBorders>
              <w:top w:val="nil"/>
              <w:left w:val="nil"/>
              <w:bottom w:val="single" w:sz="4" w:space="0" w:color="auto"/>
              <w:right w:val="single" w:sz="4" w:space="0" w:color="auto"/>
            </w:tcBorders>
            <w:shd w:val="clear" w:color="auto" w:fill="auto"/>
            <w:vAlign w:val="bottom"/>
          </w:tcPr>
          <w:p w14:paraId="2139163C" w14:textId="3501BD21"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10</w:t>
            </w:r>
          </w:p>
        </w:tc>
        <w:tc>
          <w:tcPr>
            <w:tcW w:w="1274" w:type="dxa"/>
            <w:tcBorders>
              <w:top w:val="nil"/>
              <w:left w:val="nil"/>
              <w:bottom w:val="single" w:sz="4" w:space="0" w:color="auto"/>
              <w:right w:val="single" w:sz="4" w:space="0" w:color="auto"/>
            </w:tcBorders>
            <w:shd w:val="clear" w:color="auto" w:fill="auto"/>
            <w:vAlign w:val="bottom"/>
          </w:tcPr>
          <w:p w14:paraId="2616B62B" w14:textId="5EE6C2E5"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10.000 </w:t>
            </w:r>
          </w:p>
        </w:tc>
        <w:tc>
          <w:tcPr>
            <w:tcW w:w="1273" w:type="dxa"/>
            <w:tcBorders>
              <w:top w:val="nil"/>
              <w:left w:val="nil"/>
              <w:bottom w:val="single" w:sz="4" w:space="0" w:color="auto"/>
              <w:right w:val="single" w:sz="4" w:space="0" w:color="auto"/>
            </w:tcBorders>
            <w:shd w:val="clear" w:color="auto" w:fill="auto"/>
            <w:noWrap/>
            <w:vAlign w:val="center"/>
          </w:tcPr>
          <w:p w14:paraId="50575634" w14:textId="6773435E"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10.000 </w:t>
            </w:r>
          </w:p>
        </w:tc>
        <w:tc>
          <w:tcPr>
            <w:tcW w:w="1114" w:type="dxa"/>
            <w:tcBorders>
              <w:top w:val="nil"/>
              <w:left w:val="nil"/>
              <w:bottom w:val="single" w:sz="4" w:space="0" w:color="auto"/>
              <w:right w:val="single" w:sz="4" w:space="0" w:color="auto"/>
            </w:tcBorders>
            <w:shd w:val="clear" w:color="auto" w:fill="auto"/>
            <w:noWrap/>
            <w:vAlign w:val="center"/>
          </w:tcPr>
          <w:p w14:paraId="4192E6C7" w14:textId="335253C9"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tcPr>
          <w:p w14:paraId="3BAC2A9F" w14:textId="74BD035F" w:rsidR="00991C10" w:rsidRPr="00370286" w:rsidRDefault="00991C10" w:rsidP="00067511">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tcPr>
          <w:p w14:paraId="56EBF6CB" w14:textId="12CCF5D2" w:rsidR="00991C10" w:rsidRPr="00370286" w:rsidRDefault="00991C10" w:rsidP="00067511">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w:t>
            </w:r>
            <w:r>
              <w:rPr>
                <w:rFonts w:asciiTheme="minorHAnsi" w:eastAsia="Times New Roman" w:hAnsiTheme="minorHAnsi" w:cs="Arial"/>
                <w:sz w:val="16"/>
                <w:szCs w:val="16"/>
                <w:lang w:eastAsia="es-ES"/>
              </w:rPr>
              <w:t xml:space="preserve">      </w:t>
            </w:r>
            <w:r w:rsidRPr="00370286">
              <w:rPr>
                <w:rFonts w:asciiTheme="minorHAnsi" w:eastAsia="Times New Roman" w:hAnsiTheme="minorHAnsi" w:cs="Arial"/>
                <w:sz w:val="16"/>
                <w:szCs w:val="16"/>
                <w:lang w:eastAsia="es-ES"/>
              </w:rPr>
              <w:t xml:space="preserve">$          10.000 </w:t>
            </w:r>
          </w:p>
        </w:tc>
      </w:tr>
      <w:tr w:rsidR="00370286" w:rsidRPr="00370286" w14:paraId="15E98D70"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28376164" w14:textId="77777777" w:rsidR="00370286" w:rsidRPr="00370286" w:rsidRDefault="00370286" w:rsidP="00370286">
            <w:pPr>
              <w:rPr>
                <w:rFonts w:asciiTheme="minorHAnsi" w:eastAsia="Times New Roman" w:hAnsiTheme="minorHAnsi" w:cs="Arial"/>
                <w:sz w:val="16"/>
                <w:szCs w:val="16"/>
                <w:lang w:eastAsia="es-ES"/>
              </w:rPr>
            </w:pPr>
          </w:p>
        </w:tc>
        <w:tc>
          <w:tcPr>
            <w:tcW w:w="3168" w:type="dxa"/>
            <w:gridSpan w:val="2"/>
            <w:tcBorders>
              <w:top w:val="single" w:sz="4" w:space="0" w:color="auto"/>
              <w:left w:val="nil"/>
              <w:bottom w:val="single" w:sz="4" w:space="0" w:color="auto"/>
              <w:right w:val="single" w:sz="4" w:space="0" w:color="auto"/>
            </w:tcBorders>
            <w:shd w:val="clear" w:color="auto" w:fill="auto"/>
            <w:vAlign w:val="bottom"/>
            <w:hideMark/>
          </w:tcPr>
          <w:p w14:paraId="6F9FEE99"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Memorias USB</w:t>
            </w:r>
          </w:p>
        </w:tc>
        <w:tc>
          <w:tcPr>
            <w:tcW w:w="1114" w:type="dxa"/>
            <w:tcBorders>
              <w:top w:val="single" w:sz="4" w:space="0" w:color="auto"/>
              <w:left w:val="nil"/>
              <w:bottom w:val="single" w:sz="4" w:space="0" w:color="auto"/>
              <w:right w:val="single" w:sz="4" w:space="0" w:color="auto"/>
            </w:tcBorders>
            <w:shd w:val="clear" w:color="auto" w:fill="auto"/>
            <w:vAlign w:val="bottom"/>
            <w:hideMark/>
          </w:tcPr>
          <w:p w14:paraId="6591696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433" w:type="dxa"/>
            <w:tcBorders>
              <w:top w:val="single" w:sz="4" w:space="0" w:color="auto"/>
              <w:left w:val="nil"/>
              <w:bottom w:val="single" w:sz="4" w:space="0" w:color="auto"/>
              <w:right w:val="single" w:sz="4" w:space="0" w:color="auto"/>
            </w:tcBorders>
            <w:shd w:val="clear" w:color="auto" w:fill="auto"/>
            <w:vAlign w:val="bottom"/>
            <w:hideMark/>
          </w:tcPr>
          <w:p w14:paraId="16857E2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1</w:t>
            </w:r>
          </w:p>
        </w:tc>
        <w:tc>
          <w:tcPr>
            <w:tcW w:w="1274" w:type="dxa"/>
            <w:tcBorders>
              <w:top w:val="single" w:sz="4" w:space="0" w:color="auto"/>
              <w:left w:val="nil"/>
              <w:bottom w:val="single" w:sz="4" w:space="0" w:color="auto"/>
              <w:right w:val="single" w:sz="4" w:space="0" w:color="auto"/>
            </w:tcBorders>
            <w:shd w:val="clear" w:color="auto" w:fill="auto"/>
            <w:vAlign w:val="bottom"/>
            <w:hideMark/>
          </w:tcPr>
          <w:p w14:paraId="1A45103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20.000 </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14:paraId="668C8983"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20.000 </w:t>
            </w:r>
          </w:p>
        </w:tc>
        <w:tc>
          <w:tcPr>
            <w:tcW w:w="1114" w:type="dxa"/>
            <w:tcBorders>
              <w:top w:val="single" w:sz="4" w:space="0" w:color="auto"/>
              <w:left w:val="nil"/>
              <w:bottom w:val="single" w:sz="4" w:space="0" w:color="auto"/>
              <w:right w:val="single" w:sz="4" w:space="0" w:color="auto"/>
            </w:tcBorders>
            <w:shd w:val="clear" w:color="auto" w:fill="auto"/>
            <w:noWrap/>
            <w:vAlign w:val="center"/>
            <w:hideMark/>
          </w:tcPr>
          <w:p w14:paraId="38845DE0"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9123AC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14:paraId="5B66E845"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20.000 </w:t>
            </w:r>
          </w:p>
        </w:tc>
      </w:tr>
      <w:tr w:rsidR="00370286" w:rsidRPr="00370286" w14:paraId="6A6C3174"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3BE3CA85" w14:textId="77777777" w:rsidR="00370286" w:rsidRPr="00370286" w:rsidRDefault="00370286" w:rsidP="00370286">
            <w:pPr>
              <w:rPr>
                <w:rFonts w:asciiTheme="minorHAnsi" w:eastAsia="Times New Roman" w:hAnsiTheme="minorHAnsi" w:cs="Arial"/>
                <w:sz w:val="16"/>
                <w:szCs w:val="16"/>
                <w:lang w:eastAsia="es-ES"/>
              </w:rPr>
            </w:pPr>
          </w:p>
        </w:tc>
        <w:tc>
          <w:tcPr>
            <w:tcW w:w="3168" w:type="dxa"/>
            <w:gridSpan w:val="2"/>
            <w:tcBorders>
              <w:top w:val="single" w:sz="4" w:space="0" w:color="auto"/>
              <w:left w:val="nil"/>
              <w:bottom w:val="single" w:sz="4" w:space="0" w:color="auto"/>
              <w:right w:val="single" w:sz="4" w:space="0" w:color="auto"/>
            </w:tcBorders>
            <w:shd w:val="clear" w:color="auto" w:fill="auto"/>
            <w:vAlign w:val="bottom"/>
            <w:hideMark/>
          </w:tcPr>
          <w:p w14:paraId="2CDD1913"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Lapiceros</w:t>
            </w:r>
          </w:p>
        </w:tc>
        <w:tc>
          <w:tcPr>
            <w:tcW w:w="1114" w:type="dxa"/>
            <w:tcBorders>
              <w:top w:val="nil"/>
              <w:left w:val="nil"/>
              <w:bottom w:val="single" w:sz="4" w:space="0" w:color="auto"/>
              <w:right w:val="single" w:sz="4" w:space="0" w:color="auto"/>
            </w:tcBorders>
            <w:shd w:val="clear" w:color="auto" w:fill="auto"/>
            <w:vAlign w:val="bottom"/>
            <w:hideMark/>
          </w:tcPr>
          <w:p w14:paraId="3917AFB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433" w:type="dxa"/>
            <w:tcBorders>
              <w:top w:val="nil"/>
              <w:left w:val="nil"/>
              <w:bottom w:val="single" w:sz="4" w:space="0" w:color="auto"/>
              <w:right w:val="single" w:sz="4" w:space="0" w:color="auto"/>
            </w:tcBorders>
            <w:shd w:val="clear" w:color="auto" w:fill="auto"/>
            <w:vAlign w:val="bottom"/>
            <w:hideMark/>
          </w:tcPr>
          <w:p w14:paraId="5CBBDF3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6</w:t>
            </w:r>
          </w:p>
        </w:tc>
        <w:tc>
          <w:tcPr>
            <w:tcW w:w="1274" w:type="dxa"/>
            <w:tcBorders>
              <w:top w:val="nil"/>
              <w:left w:val="nil"/>
              <w:bottom w:val="single" w:sz="4" w:space="0" w:color="auto"/>
              <w:right w:val="single" w:sz="4" w:space="0" w:color="auto"/>
            </w:tcBorders>
            <w:shd w:val="clear" w:color="auto" w:fill="auto"/>
            <w:vAlign w:val="bottom"/>
            <w:hideMark/>
          </w:tcPr>
          <w:p w14:paraId="2E6EE02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1.000 </w:t>
            </w:r>
          </w:p>
        </w:tc>
        <w:tc>
          <w:tcPr>
            <w:tcW w:w="1273" w:type="dxa"/>
            <w:tcBorders>
              <w:top w:val="nil"/>
              <w:left w:val="nil"/>
              <w:bottom w:val="single" w:sz="4" w:space="0" w:color="auto"/>
              <w:right w:val="single" w:sz="4" w:space="0" w:color="auto"/>
            </w:tcBorders>
            <w:shd w:val="clear" w:color="auto" w:fill="auto"/>
            <w:noWrap/>
            <w:vAlign w:val="center"/>
            <w:hideMark/>
          </w:tcPr>
          <w:p w14:paraId="6E9A0138"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6.000 </w:t>
            </w:r>
          </w:p>
        </w:tc>
        <w:tc>
          <w:tcPr>
            <w:tcW w:w="1114" w:type="dxa"/>
            <w:tcBorders>
              <w:top w:val="nil"/>
              <w:left w:val="nil"/>
              <w:bottom w:val="single" w:sz="4" w:space="0" w:color="auto"/>
              <w:right w:val="single" w:sz="4" w:space="0" w:color="auto"/>
            </w:tcBorders>
            <w:shd w:val="clear" w:color="auto" w:fill="auto"/>
            <w:noWrap/>
            <w:vAlign w:val="center"/>
            <w:hideMark/>
          </w:tcPr>
          <w:p w14:paraId="252DC55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7F9831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6A26B7F5"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6.000 </w:t>
            </w:r>
          </w:p>
        </w:tc>
      </w:tr>
      <w:tr w:rsidR="00370286" w:rsidRPr="00370286" w14:paraId="574C37D2"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53B22E38" w14:textId="77777777" w:rsidR="00370286" w:rsidRPr="00370286" w:rsidRDefault="00370286" w:rsidP="00370286">
            <w:pPr>
              <w:rPr>
                <w:rFonts w:asciiTheme="minorHAnsi" w:eastAsia="Times New Roman" w:hAnsiTheme="minorHAnsi" w:cs="Arial"/>
                <w:sz w:val="16"/>
                <w:szCs w:val="16"/>
                <w:lang w:eastAsia="es-ES"/>
              </w:rPr>
            </w:pPr>
          </w:p>
        </w:tc>
        <w:tc>
          <w:tcPr>
            <w:tcW w:w="3168" w:type="dxa"/>
            <w:gridSpan w:val="2"/>
            <w:tcBorders>
              <w:top w:val="single" w:sz="4" w:space="0" w:color="auto"/>
              <w:left w:val="nil"/>
              <w:bottom w:val="single" w:sz="4" w:space="0" w:color="auto"/>
              <w:right w:val="single" w:sz="4" w:space="0" w:color="000000"/>
            </w:tcBorders>
            <w:shd w:val="clear" w:color="auto" w:fill="auto"/>
            <w:vAlign w:val="bottom"/>
            <w:hideMark/>
          </w:tcPr>
          <w:p w14:paraId="75A3F694"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Llamadas telefónicas</w:t>
            </w:r>
          </w:p>
        </w:tc>
        <w:tc>
          <w:tcPr>
            <w:tcW w:w="1114" w:type="dxa"/>
            <w:tcBorders>
              <w:top w:val="nil"/>
              <w:left w:val="nil"/>
              <w:bottom w:val="single" w:sz="4" w:space="0" w:color="auto"/>
              <w:right w:val="single" w:sz="4" w:space="0" w:color="auto"/>
            </w:tcBorders>
            <w:shd w:val="clear" w:color="auto" w:fill="auto"/>
            <w:vAlign w:val="bottom"/>
            <w:hideMark/>
          </w:tcPr>
          <w:p w14:paraId="2E377C9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vAlign w:val="bottom"/>
            <w:hideMark/>
          </w:tcPr>
          <w:p w14:paraId="21B4356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180</w:t>
            </w:r>
          </w:p>
        </w:tc>
        <w:tc>
          <w:tcPr>
            <w:tcW w:w="1274" w:type="dxa"/>
            <w:tcBorders>
              <w:top w:val="nil"/>
              <w:left w:val="nil"/>
              <w:bottom w:val="single" w:sz="4" w:space="0" w:color="auto"/>
              <w:right w:val="single" w:sz="4" w:space="0" w:color="auto"/>
            </w:tcBorders>
            <w:shd w:val="clear" w:color="auto" w:fill="auto"/>
            <w:vAlign w:val="bottom"/>
            <w:hideMark/>
          </w:tcPr>
          <w:p w14:paraId="19727EC0"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100 </w:t>
            </w:r>
          </w:p>
        </w:tc>
        <w:tc>
          <w:tcPr>
            <w:tcW w:w="1273" w:type="dxa"/>
            <w:tcBorders>
              <w:top w:val="nil"/>
              <w:left w:val="nil"/>
              <w:bottom w:val="single" w:sz="4" w:space="0" w:color="auto"/>
              <w:right w:val="single" w:sz="4" w:space="0" w:color="auto"/>
            </w:tcBorders>
            <w:shd w:val="clear" w:color="auto" w:fill="auto"/>
            <w:noWrap/>
            <w:vAlign w:val="center"/>
            <w:hideMark/>
          </w:tcPr>
          <w:p w14:paraId="587551A8"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180.000 </w:t>
            </w:r>
          </w:p>
        </w:tc>
        <w:tc>
          <w:tcPr>
            <w:tcW w:w="1114" w:type="dxa"/>
            <w:tcBorders>
              <w:top w:val="nil"/>
              <w:left w:val="nil"/>
              <w:bottom w:val="single" w:sz="4" w:space="0" w:color="auto"/>
              <w:right w:val="single" w:sz="4" w:space="0" w:color="auto"/>
            </w:tcBorders>
            <w:shd w:val="clear" w:color="auto" w:fill="auto"/>
            <w:noWrap/>
            <w:vAlign w:val="center"/>
            <w:hideMark/>
          </w:tcPr>
          <w:p w14:paraId="27CA85E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80C48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29FFD99D"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180.000 </w:t>
            </w:r>
          </w:p>
        </w:tc>
      </w:tr>
      <w:tr w:rsidR="00370286" w:rsidRPr="00370286" w14:paraId="1D921DE5"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220660B0" w14:textId="77777777" w:rsidR="00370286" w:rsidRPr="00370286" w:rsidRDefault="00370286" w:rsidP="00370286">
            <w:pPr>
              <w:rPr>
                <w:rFonts w:asciiTheme="minorHAnsi" w:eastAsia="Times New Roman" w:hAnsiTheme="minorHAnsi" w:cs="Arial"/>
                <w:sz w:val="16"/>
                <w:szCs w:val="16"/>
                <w:lang w:eastAsia="es-ES"/>
              </w:rPr>
            </w:pPr>
          </w:p>
        </w:tc>
        <w:tc>
          <w:tcPr>
            <w:tcW w:w="3168" w:type="dxa"/>
            <w:gridSpan w:val="2"/>
            <w:tcBorders>
              <w:top w:val="single" w:sz="4" w:space="0" w:color="auto"/>
              <w:left w:val="nil"/>
              <w:bottom w:val="single" w:sz="4" w:space="0" w:color="auto"/>
              <w:right w:val="single" w:sz="4" w:space="0" w:color="000000"/>
            </w:tcBorders>
            <w:shd w:val="clear" w:color="auto" w:fill="auto"/>
            <w:vAlign w:val="bottom"/>
            <w:hideMark/>
          </w:tcPr>
          <w:p w14:paraId="69B7FAE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Tiempo Computador</w:t>
            </w:r>
          </w:p>
        </w:tc>
        <w:tc>
          <w:tcPr>
            <w:tcW w:w="1114" w:type="dxa"/>
            <w:tcBorders>
              <w:top w:val="nil"/>
              <w:left w:val="nil"/>
              <w:bottom w:val="single" w:sz="4" w:space="0" w:color="auto"/>
              <w:right w:val="single" w:sz="4" w:space="0" w:color="auto"/>
            </w:tcBorders>
            <w:shd w:val="clear" w:color="auto" w:fill="auto"/>
            <w:vAlign w:val="bottom"/>
            <w:hideMark/>
          </w:tcPr>
          <w:p w14:paraId="52216E3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vAlign w:val="bottom"/>
            <w:hideMark/>
          </w:tcPr>
          <w:p w14:paraId="678F4A2A"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6</w:t>
            </w:r>
          </w:p>
        </w:tc>
        <w:tc>
          <w:tcPr>
            <w:tcW w:w="1274" w:type="dxa"/>
            <w:tcBorders>
              <w:top w:val="nil"/>
              <w:left w:val="nil"/>
              <w:bottom w:val="single" w:sz="4" w:space="0" w:color="auto"/>
              <w:right w:val="single" w:sz="4" w:space="0" w:color="auto"/>
            </w:tcBorders>
            <w:shd w:val="clear" w:color="auto" w:fill="auto"/>
            <w:vAlign w:val="bottom"/>
            <w:hideMark/>
          </w:tcPr>
          <w:p w14:paraId="7F1D20F2"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1.000 </w:t>
            </w:r>
          </w:p>
        </w:tc>
        <w:tc>
          <w:tcPr>
            <w:tcW w:w="1273" w:type="dxa"/>
            <w:tcBorders>
              <w:top w:val="nil"/>
              <w:left w:val="nil"/>
              <w:bottom w:val="single" w:sz="4" w:space="0" w:color="auto"/>
              <w:right w:val="single" w:sz="4" w:space="0" w:color="auto"/>
            </w:tcBorders>
            <w:shd w:val="clear" w:color="auto" w:fill="auto"/>
            <w:noWrap/>
            <w:vAlign w:val="center"/>
            <w:hideMark/>
          </w:tcPr>
          <w:p w14:paraId="1B85CF24"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216.000 </w:t>
            </w:r>
          </w:p>
        </w:tc>
        <w:tc>
          <w:tcPr>
            <w:tcW w:w="1114" w:type="dxa"/>
            <w:tcBorders>
              <w:top w:val="nil"/>
              <w:left w:val="nil"/>
              <w:bottom w:val="single" w:sz="4" w:space="0" w:color="auto"/>
              <w:right w:val="single" w:sz="4" w:space="0" w:color="auto"/>
            </w:tcBorders>
            <w:shd w:val="clear" w:color="auto" w:fill="auto"/>
            <w:noWrap/>
            <w:vAlign w:val="center"/>
            <w:hideMark/>
          </w:tcPr>
          <w:p w14:paraId="776848DA"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6BFDCE9"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398AD174"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216.000 </w:t>
            </w:r>
          </w:p>
        </w:tc>
      </w:tr>
      <w:tr w:rsidR="00370286" w:rsidRPr="00370286" w14:paraId="52D4E5E0"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09918A00" w14:textId="77777777" w:rsidR="00370286" w:rsidRPr="00370286" w:rsidRDefault="00370286" w:rsidP="00370286">
            <w:pPr>
              <w:rPr>
                <w:rFonts w:asciiTheme="minorHAnsi" w:eastAsia="Times New Roman" w:hAnsiTheme="minorHAnsi" w:cs="Arial"/>
                <w:sz w:val="16"/>
                <w:szCs w:val="16"/>
                <w:lang w:eastAsia="es-ES"/>
              </w:rPr>
            </w:pPr>
          </w:p>
        </w:tc>
        <w:tc>
          <w:tcPr>
            <w:tcW w:w="3168" w:type="dxa"/>
            <w:gridSpan w:val="2"/>
            <w:tcBorders>
              <w:top w:val="single" w:sz="4" w:space="0" w:color="auto"/>
              <w:left w:val="nil"/>
              <w:bottom w:val="single" w:sz="4" w:space="0" w:color="auto"/>
              <w:right w:val="single" w:sz="4" w:space="0" w:color="000000"/>
            </w:tcBorders>
            <w:shd w:val="clear" w:color="auto" w:fill="auto"/>
            <w:vAlign w:val="bottom"/>
            <w:hideMark/>
          </w:tcPr>
          <w:p w14:paraId="2F67D122"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Elementos fisioterapia</w:t>
            </w:r>
          </w:p>
        </w:tc>
        <w:tc>
          <w:tcPr>
            <w:tcW w:w="1114" w:type="dxa"/>
            <w:tcBorders>
              <w:top w:val="nil"/>
              <w:left w:val="nil"/>
              <w:bottom w:val="single" w:sz="4" w:space="0" w:color="auto"/>
              <w:right w:val="single" w:sz="4" w:space="0" w:color="auto"/>
            </w:tcBorders>
            <w:shd w:val="clear" w:color="auto" w:fill="auto"/>
            <w:vAlign w:val="bottom"/>
            <w:hideMark/>
          </w:tcPr>
          <w:p w14:paraId="3CCEC27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433" w:type="dxa"/>
            <w:tcBorders>
              <w:top w:val="nil"/>
              <w:left w:val="nil"/>
              <w:bottom w:val="single" w:sz="4" w:space="0" w:color="auto"/>
              <w:right w:val="single" w:sz="4" w:space="0" w:color="auto"/>
            </w:tcBorders>
            <w:shd w:val="clear" w:color="auto" w:fill="auto"/>
            <w:vAlign w:val="bottom"/>
            <w:hideMark/>
          </w:tcPr>
          <w:p w14:paraId="63083E0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6</w:t>
            </w:r>
          </w:p>
        </w:tc>
        <w:tc>
          <w:tcPr>
            <w:tcW w:w="1274" w:type="dxa"/>
            <w:tcBorders>
              <w:top w:val="nil"/>
              <w:left w:val="nil"/>
              <w:bottom w:val="single" w:sz="4" w:space="0" w:color="auto"/>
              <w:right w:val="single" w:sz="4" w:space="0" w:color="auto"/>
            </w:tcBorders>
            <w:shd w:val="clear" w:color="auto" w:fill="auto"/>
            <w:vAlign w:val="bottom"/>
            <w:hideMark/>
          </w:tcPr>
          <w:p w14:paraId="4E3F8B39"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80.000 </w:t>
            </w:r>
          </w:p>
        </w:tc>
        <w:tc>
          <w:tcPr>
            <w:tcW w:w="1273" w:type="dxa"/>
            <w:tcBorders>
              <w:top w:val="nil"/>
              <w:left w:val="nil"/>
              <w:bottom w:val="single" w:sz="4" w:space="0" w:color="auto"/>
              <w:right w:val="single" w:sz="4" w:space="0" w:color="auto"/>
            </w:tcBorders>
            <w:shd w:val="clear" w:color="auto" w:fill="auto"/>
            <w:noWrap/>
            <w:vAlign w:val="center"/>
            <w:hideMark/>
          </w:tcPr>
          <w:p w14:paraId="76CCE1E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480.000 </w:t>
            </w:r>
          </w:p>
        </w:tc>
        <w:tc>
          <w:tcPr>
            <w:tcW w:w="1114" w:type="dxa"/>
            <w:tcBorders>
              <w:top w:val="nil"/>
              <w:left w:val="nil"/>
              <w:bottom w:val="single" w:sz="4" w:space="0" w:color="auto"/>
              <w:right w:val="single" w:sz="4" w:space="0" w:color="auto"/>
            </w:tcBorders>
            <w:shd w:val="clear" w:color="auto" w:fill="auto"/>
            <w:noWrap/>
            <w:vAlign w:val="center"/>
            <w:hideMark/>
          </w:tcPr>
          <w:p w14:paraId="2D03066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8187833"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0DC828E1"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480.000 </w:t>
            </w:r>
          </w:p>
        </w:tc>
      </w:tr>
      <w:tr w:rsidR="00370286" w:rsidRPr="00370286" w14:paraId="74378D59" w14:textId="77777777" w:rsidTr="00991C10">
        <w:trPr>
          <w:gridAfter w:val="1"/>
          <w:wAfter w:w="6" w:type="dxa"/>
          <w:trHeight w:val="281"/>
        </w:trPr>
        <w:tc>
          <w:tcPr>
            <w:tcW w:w="1444" w:type="dxa"/>
            <w:vMerge/>
            <w:tcBorders>
              <w:top w:val="nil"/>
              <w:left w:val="single" w:sz="4" w:space="0" w:color="auto"/>
              <w:bottom w:val="single" w:sz="4" w:space="0" w:color="000000"/>
              <w:right w:val="single" w:sz="4" w:space="0" w:color="auto"/>
            </w:tcBorders>
            <w:vAlign w:val="center"/>
            <w:hideMark/>
          </w:tcPr>
          <w:p w14:paraId="4C83ADAC" w14:textId="77777777" w:rsidR="00370286" w:rsidRPr="00370286" w:rsidRDefault="00370286" w:rsidP="00370286">
            <w:pPr>
              <w:rPr>
                <w:rFonts w:asciiTheme="minorHAnsi" w:eastAsia="Times New Roman" w:hAnsiTheme="minorHAnsi" w:cs="Arial"/>
                <w:sz w:val="16"/>
                <w:szCs w:val="16"/>
                <w:lang w:eastAsia="es-ES"/>
              </w:rPr>
            </w:pPr>
          </w:p>
        </w:tc>
        <w:tc>
          <w:tcPr>
            <w:tcW w:w="3168" w:type="dxa"/>
            <w:gridSpan w:val="2"/>
            <w:tcBorders>
              <w:top w:val="single" w:sz="4" w:space="0" w:color="auto"/>
              <w:left w:val="nil"/>
              <w:bottom w:val="single" w:sz="4" w:space="0" w:color="auto"/>
              <w:right w:val="single" w:sz="4" w:space="0" w:color="auto"/>
            </w:tcBorders>
            <w:shd w:val="clear" w:color="auto" w:fill="auto"/>
            <w:vAlign w:val="bottom"/>
            <w:hideMark/>
          </w:tcPr>
          <w:p w14:paraId="72AA7D84"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Impresiones - Cartuch</w:t>
            </w:r>
            <w:bookmarkStart w:id="39" w:name="_GoBack"/>
            <w:bookmarkEnd w:id="39"/>
            <w:r w:rsidRPr="00370286">
              <w:rPr>
                <w:rFonts w:asciiTheme="minorHAnsi" w:eastAsia="Times New Roman" w:hAnsiTheme="minorHAnsi" w:cs="Arial"/>
                <w:sz w:val="16"/>
                <w:szCs w:val="16"/>
                <w:lang w:eastAsia="es-ES"/>
              </w:rPr>
              <w:t>os</w:t>
            </w:r>
          </w:p>
        </w:tc>
        <w:tc>
          <w:tcPr>
            <w:tcW w:w="1114" w:type="dxa"/>
            <w:tcBorders>
              <w:top w:val="nil"/>
              <w:left w:val="nil"/>
              <w:bottom w:val="single" w:sz="4" w:space="0" w:color="auto"/>
              <w:right w:val="single" w:sz="4" w:space="0" w:color="auto"/>
            </w:tcBorders>
            <w:shd w:val="clear" w:color="auto" w:fill="auto"/>
            <w:vAlign w:val="bottom"/>
            <w:hideMark/>
          </w:tcPr>
          <w:p w14:paraId="119E2F96"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433" w:type="dxa"/>
            <w:tcBorders>
              <w:top w:val="nil"/>
              <w:left w:val="nil"/>
              <w:bottom w:val="single" w:sz="4" w:space="0" w:color="auto"/>
              <w:right w:val="single" w:sz="4" w:space="0" w:color="auto"/>
            </w:tcBorders>
            <w:shd w:val="clear" w:color="auto" w:fill="auto"/>
            <w:vAlign w:val="bottom"/>
            <w:hideMark/>
          </w:tcPr>
          <w:p w14:paraId="7C94401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2</w:t>
            </w:r>
          </w:p>
        </w:tc>
        <w:tc>
          <w:tcPr>
            <w:tcW w:w="1274" w:type="dxa"/>
            <w:tcBorders>
              <w:top w:val="nil"/>
              <w:left w:val="nil"/>
              <w:bottom w:val="single" w:sz="4" w:space="0" w:color="auto"/>
              <w:right w:val="single" w:sz="4" w:space="0" w:color="auto"/>
            </w:tcBorders>
            <w:shd w:val="clear" w:color="auto" w:fill="auto"/>
            <w:vAlign w:val="bottom"/>
            <w:hideMark/>
          </w:tcPr>
          <w:p w14:paraId="5E6ABD5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20.000 </w:t>
            </w:r>
          </w:p>
        </w:tc>
        <w:tc>
          <w:tcPr>
            <w:tcW w:w="1273" w:type="dxa"/>
            <w:tcBorders>
              <w:top w:val="nil"/>
              <w:left w:val="nil"/>
              <w:bottom w:val="single" w:sz="4" w:space="0" w:color="auto"/>
              <w:right w:val="single" w:sz="4" w:space="0" w:color="auto"/>
            </w:tcBorders>
            <w:shd w:val="clear" w:color="auto" w:fill="auto"/>
            <w:noWrap/>
            <w:vAlign w:val="center"/>
            <w:hideMark/>
          </w:tcPr>
          <w:p w14:paraId="3FEDB10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40.000 </w:t>
            </w:r>
          </w:p>
        </w:tc>
        <w:tc>
          <w:tcPr>
            <w:tcW w:w="1114" w:type="dxa"/>
            <w:tcBorders>
              <w:top w:val="nil"/>
              <w:left w:val="nil"/>
              <w:bottom w:val="single" w:sz="4" w:space="0" w:color="auto"/>
              <w:right w:val="single" w:sz="4" w:space="0" w:color="auto"/>
            </w:tcBorders>
            <w:shd w:val="clear" w:color="auto" w:fill="auto"/>
            <w:noWrap/>
            <w:vAlign w:val="center"/>
            <w:hideMark/>
          </w:tcPr>
          <w:p w14:paraId="1CAE3DC1"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383DC85"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54AFB820"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40.000 </w:t>
            </w:r>
          </w:p>
        </w:tc>
      </w:tr>
      <w:tr w:rsidR="00370286" w:rsidRPr="00370286" w14:paraId="6A65368B" w14:textId="77777777" w:rsidTr="00991C10">
        <w:trPr>
          <w:gridAfter w:val="1"/>
          <w:wAfter w:w="6" w:type="dxa"/>
          <w:trHeight w:val="464"/>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1236747D"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Alimentación</w:t>
            </w:r>
          </w:p>
        </w:tc>
        <w:tc>
          <w:tcPr>
            <w:tcW w:w="3168" w:type="dxa"/>
            <w:gridSpan w:val="2"/>
            <w:tcBorders>
              <w:top w:val="single" w:sz="4" w:space="0" w:color="auto"/>
              <w:left w:val="nil"/>
              <w:bottom w:val="single" w:sz="4" w:space="0" w:color="auto"/>
              <w:right w:val="single" w:sz="4" w:space="0" w:color="000000"/>
            </w:tcBorders>
            <w:shd w:val="clear" w:color="auto" w:fill="auto"/>
            <w:vAlign w:val="bottom"/>
            <w:hideMark/>
          </w:tcPr>
          <w:p w14:paraId="4E1F9B4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Puede ser por estudiante, todos almuerzan los 4 días</w:t>
            </w:r>
          </w:p>
        </w:tc>
        <w:tc>
          <w:tcPr>
            <w:tcW w:w="1114" w:type="dxa"/>
            <w:tcBorders>
              <w:top w:val="nil"/>
              <w:left w:val="nil"/>
              <w:bottom w:val="single" w:sz="4" w:space="0" w:color="auto"/>
              <w:right w:val="single" w:sz="4" w:space="0" w:color="auto"/>
            </w:tcBorders>
            <w:shd w:val="clear" w:color="auto" w:fill="auto"/>
            <w:vAlign w:val="bottom"/>
            <w:hideMark/>
          </w:tcPr>
          <w:p w14:paraId="2D94D1A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vAlign w:val="bottom"/>
            <w:hideMark/>
          </w:tcPr>
          <w:p w14:paraId="413BCBD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4</w:t>
            </w:r>
          </w:p>
        </w:tc>
        <w:tc>
          <w:tcPr>
            <w:tcW w:w="1274" w:type="dxa"/>
            <w:tcBorders>
              <w:top w:val="nil"/>
              <w:left w:val="nil"/>
              <w:bottom w:val="single" w:sz="4" w:space="0" w:color="auto"/>
              <w:right w:val="single" w:sz="4" w:space="0" w:color="auto"/>
            </w:tcBorders>
            <w:shd w:val="clear" w:color="auto" w:fill="auto"/>
            <w:vAlign w:val="bottom"/>
            <w:hideMark/>
          </w:tcPr>
          <w:p w14:paraId="2E0888B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7.500 </w:t>
            </w:r>
          </w:p>
        </w:tc>
        <w:tc>
          <w:tcPr>
            <w:tcW w:w="1273" w:type="dxa"/>
            <w:tcBorders>
              <w:top w:val="nil"/>
              <w:left w:val="nil"/>
              <w:bottom w:val="single" w:sz="4" w:space="0" w:color="auto"/>
              <w:right w:val="single" w:sz="4" w:space="0" w:color="auto"/>
            </w:tcBorders>
            <w:shd w:val="clear" w:color="auto" w:fill="auto"/>
            <w:noWrap/>
            <w:vAlign w:val="center"/>
            <w:hideMark/>
          </w:tcPr>
          <w:p w14:paraId="1872C85A"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$ 1.080.000 </w:t>
            </w:r>
          </w:p>
        </w:tc>
        <w:tc>
          <w:tcPr>
            <w:tcW w:w="1114" w:type="dxa"/>
            <w:tcBorders>
              <w:top w:val="nil"/>
              <w:left w:val="nil"/>
              <w:bottom w:val="single" w:sz="4" w:space="0" w:color="auto"/>
              <w:right w:val="single" w:sz="4" w:space="0" w:color="auto"/>
            </w:tcBorders>
            <w:shd w:val="clear" w:color="auto" w:fill="auto"/>
            <w:noWrap/>
            <w:vAlign w:val="center"/>
            <w:hideMark/>
          </w:tcPr>
          <w:p w14:paraId="067CEAA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0143E1B8"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2436EE6B" w14:textId="77777777" w:rsidR="00370286" w:rsidRPr="00370286" w:rsidRDefault="00370286" w:rsidP="00370286">
            <w:pPr>
              <w:jc w:val="right"/>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1.080.000 </w:t>
            </w:r>
          </w:p>
        </w:tc>
      </w:tr>
      <w:tr w:rsidR="00370286" w:rsidRPr="00370286" w14:paraId="718CE9F1" w14:textId="77777777" w:rsidTr="00991C10">
        <w:trPr>
          <w:gridAfter w:val="1"/>
          <w:wAfter w:w="6" w:type="dxa"/>
          <w:trHeight w:val="731"/>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7EA5643"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Transporte</w:t>
            </w:r>
          </w:p>
        </w:tc>
        <w:tc>
          <w:tcPr>
            <w:tcW w:w="3168" w:type="dxa"/>
            <w:gridSpan w:val="2"/>
            <w:tcBorders>
              <w:top w:val="single" w:sz="4" w:space="0" w:color="auto"/>
              <w:left w:val="nil"/>
              <w:bottom w:val="single" w:sz="4" w:space="0" w:color="auto"/>
              <w:right w:val="single" w:sz="4" w:space="0" w:color="000000"/>
            </w:tcBorders>
            <w:shd w:val="clear" w:color="auto" w:fill="auto"/>
            <w:vAlign w:val="bottom"/>
            <w:hideMark/>
          </w:tcPr>
          <w:p w14:paraId="03FC2FB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Puede ser por estudiante, todos hacen un  transporte completo día por cuatro días  </w:t>
            </w:r>
          </w:p>
        </w:tc>
        <w:tc>
          <w:tcPr>
            <w:tcW w:w="1114" w:type="dxa"/>
            <w:tcBorders>
              <w:top w:val="nil"/>
              <w:left w:val="nil"/>
              <w:bottom w:val="single" w:sz="4" w:space="0" w:color="auto"/>
              <w:right w:val="single" w:sz="4" w:space="0" w:color="auto"/>
            </w:tcBorders>
            <w:shd w:val="clear" w:color="auto" w:fill="auto"/>
            <w:vAlign w:val="bottom"/>
            <w:hideMark/>
          </w:tcPr>
          <w:p w14:paraId="7CC058F9"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36</w:t>
            </w:r>
          </w:p>
        </w:tc>
        <w:tc>
          <w:tcPr>
            <w:tcW w:w="1433" w:type="dxa"/>
            <w:tcBorders>
              <w:top w:val="nil"/>
              <w:left w:val="nil"/>
              <w:bottom w:val="single" w:sz="4" w:space="0" w:color="auto"/>
              <w:right w:val="single" w:sz="4" w:space="0" w:color="auto"/>
            </w:tcBorders>
            <w:shd w:val="clear" w:color="auto" w:fill="auto"/>
            <w:vAlign w:val="bottom"/>
            <w:hideMark/>
          </w:tcPr>
          <w:p w14:paraId="7A223733"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4</w:t>
            </w:r>
          </w:p>
        </w:tc>
        <w:tc>
          <w:tcPr>
            <w:tcW w:w="1274" w:type="dxa"/>
            <w:tcBorders>
              <w:top w:val="nil"/>
              <w:left w:val="nil"/>
              <w:bottom w:val="single" w:sz="4" w:space="0" w:color="auto"/>
              <w:right w:val="single" w:sz="4" w:space="0" w:color="auto"/>
            </w:tcBorders>
            <w:shd w:val="clear" w:color="auto" w:fill="auto"/>
            <w:vAlign w:val="bottom"/>
            <w:hideMark/>
          </w:tcPr>
          <w:p w14:paraId="0DAC8B5A"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30.000 </w:t>
            </w:r>
          </w:p>
        </w:tc>
        <w:tc>
          <w:tcPr>
            <w:tcW w:w="1273" w:type="dxa"/>
            <w:tcBorders>
              <w:top w:val="nil"/>
              <w:left w:val="nil"/>
              <w:bottom w:val="single" w:sz="4" w:space="0" w:color="auto"/>
              <w:right w:val="single" w:sz="4" w:space="0" w:color="auto"/>
            </w:tcBorders>
            <w:shd w:val="clear" w:color="auto" w:fill="auto"/>
            <w:noWrap/>
            <w:vAlign w:val="center"/>
            <w:hideMark/>
          </w:tcPr>
          <w:p w14:paraId="2F6ABDD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$ 4.320.000 </w:t>
            </w:r>
          </w:p>
        </w:tc>
        <w:tc>
          <w:tcPr>
            <w:tcW w:w="1114" w:type="dxa"/>
            <w:tcBorders>
              <w:top w:val="nil"/>
              <w:left w:val="nil"/>
              <w:bottom w:val="single" w:sz="4" w:space="0" w:color="auto"/>
              <w:right w:val="single" w:sz="4" w:space="0" w:color="auto"/>
            </w:tcBorders>
            <w:shd w:val="clear" w:color="auto" w:fill="auto"/>
            <w:noWrap/>
            <w:vAlign w:val="center"/>
            <w:hideMark/>
          </w:tcPr>
          <w:p w14:paraId="2D02634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A8A4FD"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13CE6F34" w14:textId="086BC3A1"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w:t>
            </w:r>
            <w:r w:rsidR="00893A70">
              <w:rPr>
                <w:rFonts w:asciiTheme="minorHAnsi" w:eastAsia="Times New Roman" w:hAnsiTheme="minorHAnsi" w:cs="Arial"/>
                <w:sz w:val="16"/>
                <w:szCs w:val="16"/>
                <w:lang w:eastAsia="es-ES"/>
              </w:rPr>
              <w:t xml:space="preserve">  </w:t>
            </w:r>
            <w:r w:rsidRPr="00370286">
              <w:rPr>
                <w:rFonts w:asciiTheme="minorHAnsi" w:eastAsia="Times New Roman" w:hAnsiTheme="minorHAnsi" w:cs="Arial"/>
                <w:sz w:val="16"/>
                <w:szCs w:val="16"/>
                <w:lang w:eastAsia="es-ES"/>
              </w:rPr>
              <w:t xml:space="preserve">$     4.320.000 </w:t>
            </w:r>
          </w:p>
        </w:tc>
      </w:tr>
      <w:tr w:rsidR="00370286" w:rsidRPr="00370286" w14:paraId="18FB87B7" w14:textId="77777777" w:rsidTr="00991C10">
        <w:trPr>
          <w:gridAfter w:val="1"/>
          <w:wAfter w:w="6" w:type="dxa"/>
          <w:trHeight w:val="281"/>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45F7AA67"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698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95101F7"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TOTAL</w:t>
            </w:r>
          </w:p>
        </w:tc>
        <w:tc>
          <w:tcPr>
            <w:tcW w:w="1273" w:type="dxa"/>
            <w:tcBorders>
              <w:top w:val="nil"/>
              <w:left w:val="nil"/>
              <w:bottom w:val="single" w:sz="4" w:space="0" w:color="auto"/>
              <w:right w:val="single" w:sz="4" w:space="0" w:color="auto"/>
            </w:tcBorders>
            <w:shd w:val="clear" w:color="auto" w:fill="auto"/>
            <w:noWrap/>
            <w:vAlign w:val="center"/>
            <w:hideMark/>
          </w:tcPr>
          <w:p w14:paraId="43C544A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$ 6.362.000 </w:t>
            </w:r>
          </w:p>
        </w:tc>
        <w:tc>
          <w:tcPr>
            <w:tcW w:w="1114" w:type="dxa"/>
            <w:tcBorders>
              <w:top w:val="nil"/>
              <w:left w:val="nil"/>
              <w:bottom w:val="single" w:sz="4" w:space="0" w:color="auto"/>
              <w:right w:val="single" w:sz="4" w:space="0" w:color="auto"/>
            </w:tcBorders>
            <w:shd w:val="clear" w:color="auto" w:fill="auto"/>
            <w:noWrap/>
            <w:vAlign w:val="center"/>
            <w:hideMark/>
          </w:tcPr>
          <w:p w14:paraId="01E8D342"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3.600.000 </w:t>
            </w:r>
          </w:p>
        </w:tc>
        <w:tc>
          <w:tcPr>
            <w:tcW w:w="1275" w:type="dxa"/>
            <w:tcBorders>
              <w:top w:val="nil"/>
              <w:left w:val="nil"/>
              <w:bottom w:val="single" w:sz="4" w:space="0" w:color="auto"/>
              <w:right w:val="single" w:sz="4" w:space="0" w:color="auto"/>
            </w:tcBorders>
            <w:shd w:val="clear" w:color="auto" w:fill="auto"/>
            <w:noWrap/>
            <w:vAlign w:val="center"/>
            <w:hideMark/>
          </w:tcPr>
          <w:p w14:paraId="5BFD2AB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$ 11.628.288 </w:t>
            </w:r>
          </w:p>
        </w:tc>
        <w:tc>
          <w:tcPr>
            <w:tcW w:w="1273" w:type="dxa"/>
            <w:tcBorders>
              <w:top w:val="nil"/>
              <w:left w:val="nil"/>
              <w:bottom w:val="single" w:sz="4" w:space="0" w:color="auto"/>
              <w:right w:val="single" w:sz="4" w:space="0" w:color="auto"/>
            </w:tcBorders>
            <w:shd w:val="clear" w:color="auto" w:fill="auto"/>
            <w:noWrap/>
            <w:vAlign w:val="center"/>
            <w:hideMark/>
          </w:tcPr>
          <w:p w14:paraId="1A5DBBD5"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    21.590.288</w:t>
            </w:r>
          </w:p>
        </w:tc>
      </w:tr>
      <w:tr w:rsidR="00370286" w:rsidRPr="00370286" w14:paraId="5A9C9B72" w14:textId="77777777" w:rsidTr="00991C10">
        <w:trPr>
          <w:gridAfter w:val="1"/>
          <w:wAfter w:w="6" w:type="dxa"/>
          <w:trHeight w:val="281"/>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049226D7"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Imprevistos</w:t>
            </w:r>
          </w:p>
        </w:tc>
        <w:tc>
          <w:tcPr>
            <w:tcW w:w="316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5E8B1C9"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6-10%</w:t>
            </w:r>
          </w:p>
        </w:tc>
        <w:tc>
          <w:tcPr>
            <w:tcW w:w="1114" w:type="dxa"/>
            <w:tcBorders>
              <w:top w:val="nil"/>
              <w:left w:val="nil"/>
              <w:bottom w:val="single" w:sz="4" w:space="0" w:color="auto"/>
              <w:right w:val="single" w:sz="4" w:space="0" w:color="auto"/>
            </w:tcBorders>
            <w:shd w:val="clear" w:color="auto" w:fill="auto"/>
            <w:noWrap/>
            <w:vAlign w:val="bottom"/>
            <w:hideMark/>
          </w:tcPr>
          <w:p w14:paraId="7AF9683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433" w:type="dxa"/>
            <w:tcBorders>
              <w:top w:val="nil"/>
              <w:left w:val="nil"/>
              <w:bottom w:val="single" w:sz="4" w:space="0" w:color="auto"/>
              <w:right w:val="single" w:sz="4" w:space="0" w:color="auto"/>
            </w:tcBorders>
            <w:shd w:val="clear" w:color="auto" w:fill="auto"/>
            <w:noWrap/>
            <w:vAlign w:val="bottom"/>
            <w:hideMark/>
          </w:tcPr>
          <w:p w14:paraId="4D213F62"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F896E3E"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2656F99F"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636.200 </w:t>
            </w:r>
          </w:p>
        </w:tc>
        <w:tc>
          <w:tcPr>
            <w:tcW w:w="1114" w:type="dxa"/>
            <w:tcBorders>
              <w:top w:val="nil"/>
              <w:left w:val="nil"/>
              <w:bottom w:val="single" w:sz="4" w:space="0" w:color="auto"/>
              <w:right w:val="single" w:sz="4" w:space="0" w:color="auto"/>
            </w:tcBorders>
            <w:shd w:val="clear" w:color="auto" w:fill="auto"/>
            <w:noWrap/>
            <w:vAlign w:val="center"/>
            <w:hideMark/>
          </w:tcPr>
          <w:p w14:paraId="71B30BF8"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CDF26AC" w14:textId="77777777" w:rsidR="00370286" w:rsidRPr="00370286" w:rsidRDefault="00370286" w:rsidP="00370286">
            <w:pPr>
              <w:jc w:val="cente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1273" w:type="dxa"/>
            <w:tcBorders>
              <w:top w:val="nil"/>
              <w:left w:val="nil"/>
              <w:bottom w:val="single" w:sz="4" w:space="0" w:color="auto"/>
              <w:right w:val="single" w:sz="4" w:space="0" w:color="auto"/>
            </w:tcBorders>
            <w:shd w:val="clear" w:color="auto" w:fill="auto"/>
            <w:noWrap/>
            <w:vAlign w:val="center"/>
            <w:hideMark/>
          </w:tcPr>
          <w:p w14:paraId="17DB7ECF" w14:textId="55292BBC" w:rsidR="00370286" w:rsidRPr="00370286" w:rsidRDefault="00893A70" w:rsidP="00893A70">
            <w:pPr>
              <w:rPr>
                <w:rFonts w:asciiTheme="minorHAnsi" w:eastAsia="Times New Roman" w:hAnsiTheme="minorHAnsi" w:cs="Arial"/>
                <w:sz w:val="16"/>
                <w:szCs w:val="16"/>
                <w:lang w:eastAsia="es-ES"/>
              </w:rPr>
            </w:pPr>
            <w:r>
              <w:rPr>
                <w:rFonts w:asciiTheme="minorHAnsi" w:eastAsia="Times New Roman" w:hAnsiTheme="minorHAnsi" w:cs="Arial"/>
                <w:sz w:val="16"/>
                <w:szCs w:val="16"/>
                <w:lang w:eastAsia="es-ES"/>
              </w:rPr>
              <w:t xml:space="preserve">  </w:t>
            </w:r>
            <w:r w:rsidR="00370286" w:rsidRPr="00370286">
              <w:rPr>
                <w:rFonts w:asciiTheme="minorHAnsi" w:eastAsia="Times New Roman" w:hAnsiTheme="minorHAnsi" w:cs="Arial"/>
                <w:sz w:val="16"/>
                <w:szCs w:val="16"/>
                <w:lang w:eastAsia="es-ES"/>
              </w:rPr>
              <w:t>$</w:t>
            </w:r>
            <w:r>
              <w:rPr>
                <w:rFonts w:asciiTheme="minorHAnsi" w:eastAsia="Times New Roman" w:hAnsiTheme="minorHAnsi" w:cs="Arial"/>
                <w:sz w:val="16"/>
                <w:szCs w:val="16"/>
                <w:lang w:eastAsia="es-ES"/>
              </w:rPr>
              <w:t xml:space="preserve"> </w:t>
            </w:r>
            <w:r w:rsidR="00370286" w:rsidRPr="00370286">
              <w:rPr>
                <w:rFonts w:asciiTheme="minorHAnsi" w:eastAsia="Times New Roman" w:hAnsiTheme="minorHAnsi" w:cs="Arial"/>
                <w:sz w:val="16"/>
                <w:szCs w:val="16"/>
                <w:lang w:eastAsia="es-ES"/>
              </w:rPr>
              <w:t xml:space="preserve">     </w:t>
            </w:r>
            <w:r>
              <w:rPr>
                <w:rFonts w:asciiTheme="minorHAnsi" w:eastAsia="Times New Roman" w:hAnsiTheme="minorHAnsi" w:cs="Arial"/>
                <w:sz w:val="16"/>
                <w:szCs w:val="16"/>
                <w:lang w:eastAsia="es-ES"/>
              </w:rPr>
              <w:t xml:space="preserve"> </w:t>
            </w:r>
            <w:r w:rsidR="00370286" w:rsidRPr="00370286">
              <w:rPr>
                <w:rFonts w:asciiTheme="minorHAnsi" w:eastAsia="Times New Roman" w:hAnsiTheme="minorHAnsi" w:cs="Arial"/>
                <w:sz w:val="16"/>
                <w:szCs w:val="16"/>
                <w:lang w:eastAsia="es-ES"/>
              </w:rPr>
              <w:t xml:space="preserve">2.159.029      </w:t>
            </w:r>
          </w:p>
        </w:tc>
      </w:tr>
      <w:tr w:rsidR="00370286" w:rsidRPr="00370286" w14:paraId="36E15712" w14:textId="77777777" w:rsidTr="00991C10">
        <w:trPr>
          <w:gridAfter w:val="1"/>
          <w:wAfter w:w="6" w:type="dxa"/>
          <w:trHeight w:val="295"/>
        </w:trPr>
        <w:tc>
          <w:tcPr>
            <w:tcW w:w="1444" w:type="dxa"/>
            <w:tcBorders>
              <w:top w:val="nil"/>
              <w:left w:val="single" w:sz="4" w:space="0" w:color="auto"/>
              <w:bottom w:val="single" w:sz="4" w:space="0" w:color="auto"/>
              <w:right w:val="single" w:sz="4" w:space="0" w:color="auto"/>
            </w:tcBorders>
            <w:shd w:val="clear" w:color="auto" w:fill="auto"/>
            <w:noWrap/>
            <w:vAlign w:val="bottom"/>
            <w:hideMark/>
          </w:tcPr>
          <w:p w14:paraId="450452DC"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w:t>
            </w:r>
          </w:p>
        </w:tc>
        <w:tc>
          <w:tcPr>
            <w:tcW w:w="698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51EB91B8" w14:textId="77777777" w:rsidR="00370286" w:rsidRPr="00370286" w:rsidRDefault="00370286" w:rsidP="00370286">
            <w:pPr>
              <w:jc w:val="cente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 xml:space="preserve">GRAN TOTAL </w:t>
            </w:r>
          </w:p>
        </w:tc>
        <w:tc>
          <w:tcPr>
            <w:tcW w:w="1273" w:type="dxa"/>
            <w:tcBorders>
              <w:top w:val="nil"/>
              <w:left w:val="nil"/>
              <w:bottom w:val="single" w:sz="4" w:space="0" w:color="auto"/>
              <w:right w:val="single" w:sz="4" w:space="0" w:color="auto"/>
            </w:tcBorders>
            <w:shd w:val="clear" w:color="auto" w:fill="auto"/>
            <w:noWrap/>
            <w:vAlign w:val="bottom"/>
            <w:hideMark/>
          </w:tcPr>
          <w:p w14:paraId="55422AD7"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$ 6.998.200 </w:t>
            </w:r>
          </w:p>
        </w:tc>
        <w:tc>
          <w:tcPr>
            <w:tcW w:w="1114" w:type="dxa"/>
            <w:tcBorders>
              <w:top w:val="nil"/>
              <w:left w:val="nil"/>
              <w:bottom w:val="single" w:sz="4" w:space="0" w:color="auto"/>
              <w:right w:val="single" w:sz="4" w:space="0" w:color="auto"/>
            </w:tcBorders>
            <w:shd w:val="clear" w:color="auto" w:fill="auto"/>
            <w:noWrap/>
            <w:vAlign w:val="bottom"/>
            <w:hideMark/>
          </w:tcPr>
          <w:p w14:paraId="667262A1"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xml:space="preserve"> $ 3.600.000 </w:t>
            </w:r>
          </w:p>
        </w:tc>
        <w:tc>
          <w:tcPr>
            <w:tcW w:w="1275" w:type="dxa"/>
            <w:tcBorders>
              <w:top w:val="nil"/>
              <w:left w:val="nil"/>
              <w:bottom w:val="single" w:sz="4" w:space="0" w:color="auto"/>
              <w:right w:val="single" w:sz="4" w:space="0" w:color="auto"/>
            </w:tcBorders>
            <w:shd w:val="clear" w:color="auto" w:fill="auto"/>
            <w:noWrap/>
            <w:vAlign w:val="bottom"/>
            <w:hideMark/>
          </w:tcPr>
          <w:p w14:paraId="4D3EA33D" w14:textId="77777777" w:rsidR="00370286" w:rsidRPr="00370286" w:rsidRDefault="00370286" w:rsidP="00370286">
            <w:pPr>
              <w:rPr>
                <w:rFonts w:asciiTheme="minorHAnsi" w:eastAsia="Times New Roman" w:hAnsiTheme="minorHAnsi" w:cs="Arial"/>
                <w:sz w:val="16"/>
                <w:szCs w:val="16"/>
                <w:lang w:eastAsia="es-ES"/>
              </w:rPr>
            </w:pPr>
            <w:r w:rsidRPr="00370286">
              <w:rPr>
                <w:rFonts w:asciiTheme="minorHAnsi" w:eastAsia="Times New Roman" w:hAnsiTheme="minorHAnsi" w:cs="Arial"/>
                <w:sz w:val="16"/>
                <w:szCs w:val="16"/>
                <w:lang w:eastAsia="es-ES"/>
              </w:rPr>
              <w:t>$ 11.628.288</w:t>
            </w:r>
          </w:p>
        </w:tc>
        <w:tc>
          <w:tcPr>
            <w:tcW w:w="1273" w:type="dxa"/>
            <w:tcBorders>
              <w:top w:val="nil"/>
              <w:left w:val="nil"/>
              <w:bottom w:val="single" w:sz="4" w:space="0" w:color="auto"/>
              <w:right w:val="single" w:sz="4" w:space="0" w:color="auto"/>
            </w:tcBorders>
            <w:shd w:val="clear" w:color="auto" w:fill="auto"/>
            <w:noWrap/>
            <w:vAlign w:val="bottom"/>
            <w:hideMark/>
          </w:tcPr>
          <w:p w14:paraId="77093273" w14:textId="6BCBE70D" w:rsidR="00370286" w:rsidRPr="00370286" w:rsidRDefault="00370286" w:rsidP="00370286">
            <w:pPr>
              <w:rPr>
                <w:rFonts w:asciiTheme="minorHAnsi" w:eastAsia="Times New Roman" w:hAnsiTheme="minorHAnsi" w:cs="Arial"/>
                <w:b/>
                <w:bCs/>
                <w:sz w:val="16"/>
                <w:szCs w:val="16"/>
                <w:lang w:eastAsia="es-ES"/>
              </w:rPr>
            </w:pPr>
            <w:r w:rsidRPr="00370286">
              <w:rPr>
                <w:rFonts w:asciiTheme="minorHAnsi" w:eastAsia="Times New Roman" w:hAnsiTheme="minorHAnsi" w:cs="Arial"/>
                <w:b/>
                <w:bCs/>
                <w:sz w:val="16"/>
                <w:szCs w:val="16"/>
                <w:lang w:eastAsia="es-ES"/>
              </w:rPr>
              <w:t xml:space="preserve"> </w:t>
            </w:r>
            <w:r w:rsidR="00893A70">
              <w:rPr>
                <w:rFonts w:asciiTheme="minorHAnsi" w:eastAsia="Times New Roman" w:hAnsiTheme="minorHAnsi" w:cs="Arial"/>
                <w:b/>
                <w:bCs/>
                <w:sz w:val="16"/>
                <w:szCs w:val="16"/>
                <w:lang w:eastAsia="es-ES"/>
              </w:rPr>
              <w:t xml:space="preserve"> </w:t>
            </w:r>
            <w:r w:rsidRPr="00370286">
              <w:rPr>
                <w:rFonts w:asciiTheme="minorHAnsi" w:eastAsia="Times New Roman" w:hAnsiTheme="minorHAnsi" w:cs="Arial"/>
                <w:b/>
                <w:bCs/>
                <w:sz w:val="16"/>
                <w:szCs w:val="16"/>
                <w:lang w:eastAsia="es-ES"/>
              </w:rPr>
              <w:t xml:space="preserve">$  </w:t>
            </w:r>
            <w:r w:rsidR="00893A70">
              <w:rPr>
                <w:rFonts w:asciiTheme="minorHAnsi" w:eastAsia="Times New Roman" w:hAnsiTheme="minorHAnsi" w:cs="Arial"/>
                <w:b/>
                <w:bCs/>
                <w:sz w:val="16"/>
                <w:szCs w:val="16"/>
                <w:lang w:eastAsia="es-ES"/>
              </w:rPr>
              <w:t xml:space="preserve"> </w:t>
            </w:r>
            <w:r w:rsidRPr="00370286">
              <w:rPr>
                <w:rFonts w:asciiTheme="minorHAnsi" w:eastAsia="Times New Roman" w:hAnsiTheme="minorHAnsi" w:cs="Arial"/>
                <w:b/>
                <w:bCs/>
                <w:sz w:val="16"/>
                <w:szCs w:val="16"/>
                <w:lang w:eastAsia="es-ES"/>
              </w:rPr>
              <w:t xml:space="preserve"> </w:t>
            </w:r>
            <w:r w:rsidR="00893A70">
              <w:rPr>
                <w:rFonts w:asciiTheme="minorHAnsi" w:eastAsia="Times New Roman" w:hAnsiTheme="minorHAnsi" w:cs="Arial"/>
                <w:b/>
                <w:bCs/>
                <w:sz w:val="16"/>
                <w:szCs w:val="16"/>
                <w:lang w:eastAsia="es-ES"/>
              </w:rPr>
              <w:t xml:space="preserve"> </w:t>
            </w:r>
            <w:r w:rsidRPr="00370286">
              <w:rPr>
                <w:rFonts w:asciiTheme="minorHAnsi" w:eastAsia="Times New Roman" w:hAnsiTheme="minorHAnsi" w:cs="Arial"/>
                <w:b/>
                <w:bCs/>
                <w:sz w:val="16"/>
                <w:szCs w:val="16"/>
                <w:lang w:eastAsia="es-ES"/>
              </w:rPr>
              <w:t>23.749.317</w:t>
            </w:r>
          </w:p>
        </w:tc>
      </w:tr>
    </w:tbl>
    <w:p w14:paraId="41CEF94D" w14:textId="77777777" w:rsidR="00E0053B" w:rsidRPr="00E0053B" w:rsidRDefault="00E0053B" w:rsidP="00E0053B">
      <w:bookmarkStart w:id="40" w:name="_z337ya" w:colFirst="0" w:colLast="0"/>
      <w:bookmarkEnd w:id="38"/>
      <w:bookmarkEnd w:id="40"/>
    </w:p>
    <w:p w14:paraId="3C3EE2ED" w14:textId="77777777" w:rsidR="004D4BA5" w:rsidRDefault="004D4BA5" w:rsidP="004D4BA5">
      <w:pPr>
        <w:tabs>
          <w:tab w:val="left" w:pos="2175"/>
        </w:tabs>
        <w:rPr>
          <w:rFonts w:ascii="Arial" w:hAnsi="Arial" w:cs="Arial"/>
          <w:b/>
          <w:sz w:val="24"/>
        </w:rPr>
        <w:sectPr w:rsidR="004D4BA5" w:rsidSect="00D87CBF">
          <w:pgSz w:w="16838" w:h="11906" w:orient="landscape" w:code="9"/>
          <w:pgMar w:top="1417" w:right="1701" w:bottom="1417" w:left="1701" w:header="720" w:footer="720" w:gutter="0"/>
          <w:cols w:space="720"/>
          <w:docGrid w:linePitch="299"/>
        </w:sectPr>
      </w:pPr>
    </w:p>
    <w:p w14:paraId="539483C6" w14:textId="77777777" w:rsidR="001B16AA" w:rsidRDefault="001B16AA" w:rsidP="004D4BA5">
      <w:pPr>
        <w:tabs>
          <w:tab w:val="left" w:pos="2175"/>
        </w:tabs>
        <w:rPr>
          <w:rFonts w:ascii="Arial" w:hAnsi="Arial" w:cs="Arial"/>
          <w:b/>
          <w:sz w:val="24"/>
        </w:rPr>
      </w:pPr>
    </w:p>
    <w:p w14:paraId="03902F6E" w14:textId="3CD44E24" w:rsidR="0054292A" w:rsidRDefault="00D87CBF" w:rsidP="00203531">
      <w:pPr>
        <w:pStyle w:val="Sinespaciado"/>
      </w:pPr>
      <w:bookmarkStart w:id="41" w:name="_Toc470006485"/>
      <w:r>
        <w:t xml:space="preserve"> </w:t>
      </w:r>
      <w:r w:rsidR="004D4BA5">
        <w:t>FORMATO DE RECOLECCIÓN DE DATOS</w:t>
      </w:r>
      <w:bookmarkEnd w:id="41"/>
    </w:p>
    <w:tbl>
      <w:tblPr>
        <w:tblStyle w:val="Tablaconcuadrcula"/>
        <w:tblpPr w:leftFromText="141" w:rightFromText="141" w:vertAnchor="text" w:horzAnchor="margin" w:tblpX="562" w:tblpY="6"/>
        <w:tblW w:w="16727" w:type="dxa"/>
        <w:tblLook w:val="04A0" w:firstRow="1" w:lastRow="0" w:firstColumn="1" w:lastColumn="0" w:noHBand="0" w:noVBand="1"/>
      </w:tblPr>
      <w:tblGrid>
        <w:gridCol w:w="917"/>
        <w:gridCol w:w="506"/>
        <w:gridCol w:w="1131"/>
        <w:gridCol w:w="742"/>
        <w:gridCol w:w="1020"/>
        <w:gridCol w:w="571"/>
        <w:gridCol w:w="664"/>
        <w:gridCol w:w="907"/>
        <w:gridCol w:w="691"/>
        <w:gridCol w:w="849"/>
        <w:gridCol w:w="989"/>
        <w:gridCol w:w="989"/>
        <w:gridCol w:w="1088"/>
        <w:gridCol w:w="1211"/>
        <w:gridCol w:w="1093"/>
        <w:gridCol w:w="1211"/>
        <w:gridCol w:w="627"/>
        <w:gridCol w:w="531"/>
        <w:gridCol w:w="531"/>
        <w:gridCol w:w="483"/>
      </w:tblGrid>
      <w:tr w:rsidR="00370286" w:rsidRPr="00370286" w14:paraId="13635190" w14:textId="77777777" w:rsidTr="00BE7341">
        <w:trPr>
          <w:trHeight w:val="302"/>
        </w:trPr>
        <w:tc>
          <w:tcPr>
            <w:tcW w:w="851" w:type="dxa"/>
            <w:vMerge w:val="restart"/>
            <w:noWrap/>
            <w:hideMark/>
          </w:tcPr>
          <w:p w14:paraId="4D784309" w14:textId="77777777" w:rsidR="00370286" w:rsidRPr="00370286" w:rsidRDefault="00370286" w:rsidP="00BE7341">
            <w:pPr>
              <w:tabs>
                <w:tab w:val="left" w:pos="2175"/>
              </w:tabs>
              <w:rPr>
                <w:rFonts w:cs="Arial"/>
                <w:b/>
                <w:sz w:val="16"/>
                <w:szCs w:val="16"/>
              </w:rPr>
            </w:pPr>
            <w:r w:rsidRPr="00370286">
              <w:rPr>
                <w:rFonts w:cs="Arial"/>
                <w:b/>
                <w:noProof/>
                <w:sz w:val="16"/>
                <w:szCs w:val="16"/>
              </w:rPr>
              <w:drawing>
                <wp:anchor distT="0" distB="0" distL="114300" distR="114300" simplePos="0" relativeHeight="251659264" behindDoc="0" locked="0" layoutInCell="1" allowOverlap="1" wp14:anchorId="2CB0CCDA" wp14:editId="15AF7F52">
                  <wp:simplePos x="0" y="0"/>
                  <wp:positionH relativeFrom="column">
                    <wp:posOffset>-57150</wp:posOffset>
                  </wp:positionH>
                  <wp:positionV relativeFrom="paragraph">
                    <wp:posOffset>8890</wp:posOffset>
                  </wp:positionV>
                  <wp:extent cx="666750" cy="723900"/>
                  <wp:effectExtent l="0" t="0" r="0" b="0"/>
                  <wp:wrapNone/>
                  <wp:docPr id="3" name="Imagen 3">
                    <a:extLst xmlns:a="http://schemas.openxmlformats.org/drawingml/2006/main">
                      <a:ext uri="{FF2B5EF4-FFF2-40B4-BE49-F238E27FC236}">
                        <a16:creationId xmlns:a16="http://schemas.microsoft.com/office/drawing/2014/main" id="{AACA09BC-84AF-4FE0-AA81-809651F1EDC5}"/>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AACA09BC-84AF-4FE0-AA81-809651F1EDC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673" w:type="dxa"/>
              <w:tblCellSpacing w:w="0" w:type="dxa"/>
              <w:tblCellMar>
                <w:left w:w="0" w:type="dxa"/>
                <w:right w:w="0" w:type="dxa"/>
              </w:tblCellMar>
              <w:tblLook w:val="04A0" w:firstRow="1" w:lastRow="0" w:firstColumn="1" w:lastColumn="0" w:noHBand="0" w:noVBand="1"/>
            </w:tblPr>
            <w:tblGrid>
              <w:gridCol w:w="691"/>
            </w:tblGrid>
            <w:tr w:rsidR="00370286" w:rsidRPr="00370286" w14:paraId="2610B5F0" w14:textId="77777777" w:rsidTr="00D11C0D">
              <w:trPr>
                <w:trHeight w:val="293"/>
                <w:tblCellSpacing w:w="0" w:type="dxa"/>
              </w:trPr>
              <w:tc>
                <w:tcPr>
                  <w:tcW w:w="67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09354" w14:textId="77777777" w:rsidR="00370286" w:rsidRPr="00370286" w:rsidRDefault="00370286" w:rsidP="00067511">
                  <w:pPr>
                    <w:framePr w:hSpace="141" w:wrap="around" w:vAnchor="text" w:hAnchor="margin" w:x="562" w:y="6"/>
                    <w:tabs>
                      <w:tab w:val="left" w:pos="2175"/>
                    </w:tabs>
                    <w:jc w:val="left"/>
                    <w:rPr>
                      <w:rFonts w:asciiTheme="minorHAnsi" w:hAnsiTheme="minorHAnsi" w:cs="Arial"/>
                      <w:b/>
                      <w:sz w:val="16"/>
                      <w:szCs w:val="16"/>
                    </w:rPr>
                  </w:pPr>
                  <w:r w:rsidRPr="00370286">
                    <w:rPr>
                      <w:rFonts w:asciiTheme="minorHAnsi" w:hAnsiTheme="minorHAnsi" w:cs="Arial"/>
                      <w:b/>
                      <w:sz w:val="16"/>
                      <w:szCs w:val="16"/>
                    </w:rPr>
                    <w:t> </w:t>
                  </w:r>
                </w:p>
              </w:tc>
            </w:tr>
            <w:tr w:rsidR="00370286" w:rsidRPr="00370286" w14:paraId="7D445715" w14:textId="77777777" w:rsidTr="00D11C0D">
              <w:trPr>
                <w:trHeight w:val="277"/>
                <w:tblCellSpacing w:w="0"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208968" w14:textId="77777777" w:rsidR="00370286" w:rsidRPr="00370286" w:rsidRDefault="00370286" w:rsidP="00067511">
                  <w:pPr>
                    <w:framePr w:hSpace="141" w:wrap="around" w:vAnchor="text" w:hAnchor="margin" w:x="562" w:y="6"/>
                    <w:tabs>
                      <w:tab w:val="left" w:pos="2175"/>
                    </w:tabs>
                    <w:jc w:val="left"/>
                    <w:rPr>
                      <w:rFonts w:asciiTheme="minorHAnsi" w:hAnsiTheme="minorHAnsi" w:cs="Arial"/>
                      <w:b/>
                      <w:sz w:val="16"/>
                      <w:szCs w:val="16"/>
                    </w:rPr>
                  </w:pPr>
                </w:p>
              </w:tc>
            </w:tr>
          </w:tbl>
          <w:p w14:paraId="41CDCDF2" w14:textId="77777777" w:rsidR="00370286" w:rsidRPr="00370286" w:rsidRDefault="00370286" w:rsidP="00BE7341">
            <w:pPr>
              <w:tabs>
                <w:tab w:val="left" w:pos="2175"/>
              </w:tabs>
              <w:rPr>
                <w:rFonts w:cs="Arial"/>
                <w:b/>
                <w:sz w:val="16"/>
                <w:szCs w:val="16"/>
              </w:rPr>
            </w:pPr>
          </w:p>
        </w:tc>
        <w:tc>
          <w:tcPr>
            <w:tcW w:w="15876" w:type="dxa"/>
            <w:gridSpan w:val="19"/>
            <w:vMerge w:val="restart"/>
            <w:noWrap/>
            <w:hideMark/>
          </w:tcPr>
          <w:p w14:paraId="0F628692" w14:textId="77777777" w:rsidR="00BE7341" w:rsidRDefault="00BE7341" w:rsidP="00BE7341">
            <w:pPr>
              <w:tabs>
                <w:tab w:val="left" w:pos="2175"/>
              </w:tabs>
              <w:jc w:val="center"/>
              <w:rPr>
                <w:rFonts w:cs="Arial"/>
                <w:b/>
                <w:bCs/>
                <w:sz w:val="16"/>
                <w:szCs w:val="16"/>
              </w:rPr>
            </w:pPr>
          </w:p>
          <w:p w14:paraId="51D157B8" w14:textId="77777777" w:rsidR="00BE7341" w:rsidRDefault="00BE7341" w:rsidP="00BE7341">
            <w:pPr>
              <w:tabs>
                <w:tab w:val="left" w:pos="2175"/>
              </w:tabs>
              <w:jc w:val="center"/>
              <w:rPr>
                <w:rFonts w:cs="Arial"/>
                <w:b/>
                <w:bCs/>
                <w:sz w:val="16"/>
                <w:szCs w:val="16"/>
              </w:rPr>
            </w:pPr>
          </w:p>
          <w:p w14:paraId="671F0F06" w14:textId="77777777" w:rsidR="00BE7341" w:rsidRDefault="00BE7341" w:rsidP="00BE7341">
            <w:pPr>
              <w:tabs>
                <w:tab w:val="left" w:pos="2175"/>
              </w:tabs>
              <w:jc w:val="center"/>
              <w:rPr>
                <w:rFonts w:cs="Arial"/>
                <w:b/>
                <w:bCs/>
                <w:sz w:val="16"/>
                <w:szCs w:val="16"/>
              </w:rPr>
            </w:pPr>
          </w:p>
          <w:p w14:paraId="2D904993" w14:textId="77777777" w:rsidR="00370286" w:rsidRPr="00BE7341" w:rsidRDefault="00370286" w:rsidP="00BE7341">
            <w:pPr>
              <w:tabs>
                <w:tab w:val="left" w:pos="2175"/>
              </w:tabs>
              <w:jc w:val="center"/>
              <w:rPr>
                <w:rFonts w:cs="Arial"/>
                <w:b/>
                <w:bCs/>
                <w:sz w:val="24"/>
                <w:szCs w:val="24"/>
              </w:rPr>
            </w:pPr>
            <w:r w:rsidRPr="00BE7341">
              <w:rPr>
                <w:rFonts w:cs="Arial"/>
                <w:b/>
                <w:bCs/>
                <w:sz w:val="24"/>
                <w:szCs w:val="24"/>
              </w:rPr>
              <w:t>Formato de Recolección de Datos</w:t>
            </w:r>
          </w:p>
        </w:tc>
      </w:tr>
      <w:tr w:rsidR="00370286" w:rsidRPr="00370286" w14:paraId="7DD232D8" w14:textId="77777777" w:rsidTr="00BE7341">
        <w:trPr>
          <w:trHeight w:val="302"/>
        </w:trPr>
        <w:tc>
          <w:tcPr>
            <w:tcW w:w="851" w:type="dxa"/>
            <w:vMerge/>
            <w:hideMark/>
          </w:tcPr>
          <w:p w14:paraId="643CCDE3" w14:textId="77777777" w:rsidR="00370286" w:rsidRPr="00370286" w:rsidRDefault="00370286" w:rsidP="00BE7341">
            <w:pPr>
              <w:tabs>
                <w:tab w:val="left" w:pos="2175"/>
              </w:tabs>
              <w:rPr>
                <w:rFonts w:cs="Arial"/>
                <w:b/>
                <w:sz w:val="16"/>
                <w:szCs w:val="16"/>
              </w:rPr>
            </w:pPr>
          </w:p>
        </w:tc>
        <w:tc>
          <w:tcPr>
            <w:tcW w:w="15876" w:type="dxa"/>
            <w:gridSpan w:val="19"/>
            <w:vMerge/>
            <w:hideMark/>
          </w:tcPr>
          <w:p w14:paraId="0BB36FBC" w14:textId="77777777" w:rsidR="00370286" w:rsidRPr="00370286" w:rsidRDefault="00370286" w:rsidP="00BE7341">
            <w:pPr>
              <w:tabs>
                <w:tab w:val="left" w:pos="2175"/>
              </w:tabs>
              <w:rPr>
                <w:rFonts w:cs="Arial"/>
                <w:b/>
                <w:bCs/>
                <w:sz w:val="16"/>
                <w:szCs w:val="16"/>
              </w:rPr>
            </w:pPr>
          </w:p>
        </w:tc>
      </w:tr>
      <w:tr w:rsidR="00370286" w:rsidRPr="00370286" w14:paraId="2774198B" w14:textId="77777777" w:rsidTr="00BE7341">
        <w:trPr>
          <w:trHeight w:val="302"/>
        </w:trPr>
        <w:tc>
          <w:tcPr>
            <w:tcW w:w="851" w:type="dxa"/>
            <w:vMerge/>
            <w:hideMark/>
          </w:tcPr>
          <w:p w14:paraId="03F5877A" w14:textId="77777777" w:rsidR="00370286" w:rsidRPr="00370286" w:rsidRDefault="00370286" w:rsidP="00BE7341">
            <w:pPr>
              <w:tabs>
                <w:tab w:val="left" w:pos="2175"/>
              </w:tabs>
              <w:rPr>
                <w:rFonts w:cs="Arial"/>
                <w:b/>
                <w:sz w:val="16"/>
                <w:szCs w:val="16"/>
              </w:rPr>
            </w:pPr>
          </w:p>
        </w:tc>
        <w:tc>
          <w:tcPr>
            <w:tcW w:w="15876" w:type="dxa"/>
            <w:gridSpan w:val="19"/>
            <w:vMerge/>
            <w:hideMark/>
          </w:tcPr>
          <w:p w14:paraId="7D5B024C" w14:textId="77777777" w:rsidR="00370286" w:rsidRPr="00370286" w:rsidRDefault="00370286" w:rsidP="00BE7341">
            <w:pPr>
              <w:tabs>
                <w:tab w:val="left" w:pos="2175"/>
              </w:tabs>
              <w:rPr>
                <w:rFonts w:cs="Arial"/>
                <w:b/>
                <w:bCs/>
                <w:sz w:val="16"/>
                <w:szCs w:val="16"/>
              </w:rPr>
            </w:pPr>
          </w:p>
        </w:tc>
      </w:tr>
      <w:tr w:rsidR="00370286" w:rsidRPr="00370286" w14:paraId="45BB48E3" w14:textId="77777777" w:rsidTr="00BE7341">
        <w:trPr>
          <w:trHeight w:val="302"/>
        </w:trPr>
        <w:tc>
          <w:tcPr>
            <w:tcW w:w="851" w:type="dxa"/>
            <w:vMerge/>
            <w:hideMark/>
          </w:tcPr>
          <w:p w14:paraId="2C04ADC2" w14:textId="77777777" w:rsidR="00370286" w:rsidRPr="00370286" w:rsidRDefault="00370286" w:rsidP="00BE7341">
            <w:pPr>
              <w:tabs>
                <w:tab w:val="left" w:pos="2175"/>
              </w:tabs>
              <w:rPr>
                <w:rFonts w:cs="Arial"/>
                <w:b/>
                <w:sz w:val="16"/>
                <w:szCs w:val="16"/>
              </w:rPr>
            </w:pPr>
          </w:p>
        </w:tc>
        <w:tc>
          <w:tcPr>
            <w:tcW w:w="15876" w:type="dxa"/>
            <w:gridSpan w:val="19"/>
            <w:vMerge/>
            <w:hideMark/>
          </w:tcPr>
          <w:p w14:paraId="4A8AB129" w14:textId="77777777" w:rsidR="00370286" w:rsidRPr="00370286" w:rsidRDefault="00370286" w:rsidP="00BE7341">
            <w:pPr>
              <w:tabs>
                <w:tab w:val="left" w:pos="2175"/>
              </w:tabs>
              <w:rPr>
                <w:rFonts w:cs="Arial"/>
                <w:b/>
                <w:bCs/>
                <w:sz w:val="16"/>
                <w:szCs w:val="16"/>
              </w:rPr>
            </w:pPr>
          </w:p>
        </w:tc>
      </w:tr>
      <w:tr w:rsidR="00370286" w:rsidRPr="00370286" w14:paraId="6DEDE247" w14:textId="77777777" w:rsidTr="00BE7341">
        <w:trPr>
          <w:trHeight w:val="302"/>
        </w:trPr>
        <w:tc>
          <w:tcPr>
            <w:tcW w:w="851" w:type="dxa"/>
            <w:vMerge w:val="restart"/>
            <w:noWrap/>
            <w:hideMark/>
          </w:tcPr>
          <w:p w14:paraId="3CE801E2"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ID</w:t>
            </w:r>
          </w:p>
        </w:tc>
        <w:tc>
          <w:tcPr>
            <w:tcW w:w="507" w:type="dxa"/>
            <w:vMerge w:val="restart"/>
            <w:noWrap/>
            <w:hideMark/>
          </w:tcPr>
          <w:p w14:paraId="2B9D17A4"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Tipo</w:t>
            </w:r>
          </w:p>
        </w:tc>
        <w:tc>
          <w:tcPr>
            <w:tcW w:w="1134" w:type="dxa"/>
            <w:vMerge w:val="restart"/>
            <w:noWrap/>
            <w:hideMark/>
          </w:tcPr>
          <w:p w14:paraId="44A0AE91"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Localización</w:t>
            </w:r>
          </w:p>
        </w:tc>
        <w:tc>
          <w:tcPr>
            <w:tcW w:w="1767" w:type="dxa"/>
            <w:gridSpan w:val="2"/>
            <w:noWrap/>
            <w:hideMark/>
          </w:tcPr>
          <w:p w14:paraId="6355CF29"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Aparición</w:t>
            </w:r>
          </w:p>
        </w:tc>
        <w:tc>
          <w:tcPr>
            <w:tcW w:w="2840" w:type="dxa"/>
            <w:gridSpan w:val="4"/>
            <w:noWrap/>
            <w:hideMark/>
          </w:tcPr>
          <w:p w14:paraId="6DF9339B"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Gravedad de lesión días de ausencia</w:t>
            </w:r>
          </w:p>
        </w:tc>
        <w:tc>
          <w:tcPr>
            <w:tcW w:w="851" w:type="dxa"/>
            <w:vMerge w:val="restart"/>
            <w:noWrap/>
            <w:hideMark/>
          </w:tcPr>
          <w:p w14:paraId="0C3DA7BD"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Posición</w:t>
            </w:r>
          </w:p>
        </w:tc>
        <w:tc>
          <w:tcPr>
            <w:tcW w:w="1984" w:type="dxa"/>
            <w:gridSpan w:val="2"/>
            <w:noWrap/>
            <w:hideMark/>
          </w:tcPr>
          <w:p w14:paraId="3458BCD3"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Mecanismo de Lesión</w:t>
            </w:r>
          </w:p>
        </w:tc>
        <w:tc>
          <w:tcPr>
            <w:tcW w:w="2306" w:type="dxa"/>
            <w:gridSpan w:val="2"/>
            <w:noWrap/>
            <w:hideMark/>
          </w:tcPr>
          <w:p w14:paraId="4B50C936"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Horas</w:t>
            </w:r>
          </w:p>
        </w:tc>
        <w:tc>
          <w:tcPr>
            <w:tcW w:w="2311" w:type="dxa"/>
            <w:gridSpan w:val="2"/>
            <w:noWrap/>
            <w:hideMark/>
          </w:tcPr>
          <w:p w14:paraId="7543FF4B"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Momento de lesión</w:t>
            </w:r>
          </w:p>
        </w:tc>
        <w:tc>
          <w:tcPr>
            <w:tcW w:w="628" w:type="dxa"/>
            <w:vMerge w:val="restart"/>
            <w:noWrap/>
            <w:hideMark/>
          </w:tcPr>
          <w:p w14:paraId="4CA5E8EA"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Edad</w:t>
            </w:r>
          </w:p>
        </w:tc>
        <w:tc>
          <w:tcPr>
            <w:tcW w:w="532" w:type="dxa"/>
            <w:vMerge w:val="restart"/>
            <w:noWrap/>
            <w:hideMark/>
          </w:tcPr>
          <w:p w14:paraId="13E53ED7"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Peso</w:t>
            </w:r>
          </w:p>
        </w:tc>
        <w:tc>
          <w:tcPr>
            <w:tcW w:w="532" w:type="dxa"/>
            <w:vMerge w:val="restart"/>
            <w:noWrap/>
            <w:hideMark/>
          </w:tcPr>
          <w:p w14:paraId="5CA86BCF"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Talla</w:t>
            </w:r>
          </w:p>
        </w:tc>
        <w:tc>
          <w:tcPr>
            <w:tcW w:w="484" w:type="dxa"/>
            <w:vMerge w:val="restart"/>
            <w:noWrap/>
            <w:hideMark/>
          </w:tcPr>
          <w:p w14:paraId="443CDCC2"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IMC</w:t>
            </w:r>
          </w:p>
        </w:tc>
      </w:tr>
      <w:tr w:rsidR="00370286" w:rsidRPr="00370286" w14:paraId="38D122B4" w14:textId="77777777" w:rsidTr="00BE7341">
        <w:trPr>
          <w:trHeight w:val="302"/>
        </w:trPr>
        <w:tc>
          <w:tcPr>
            <w:tcW w:w="851" w:type="dxa"/>
            <w:vMerge/>
            <w:hideMark/>
          </w:tcPr>
          <w:p w14:paraId="5A0EBBE5" w14:textId="77777777" w:rsidR="00370286" w:rsidRPr="00370286" w:rsidRDefault="00370286" w:rsidP="00BE7341">
            <w:pPr>
              <w:tabs>
                <w:tab w:val="left" w:pos="2175"/>
              </w:tabs>
              <w:jc w:val="center"/>
              <w:rPr>
                <w:rFonts w:cs="Arial"/>
                <w:b/>
                <w:bCs/>
                <w:sz w:val="16"/>
                <w:szCs w:val="16"/>
              </w:rPr>
            </w:pPr>
          </w:p>
        </w:tc>
        <w:tc>
          <w:tcPr>
            <w:tcW w:w="507" w:type="dxa"/>
            <w:vMerge/>
            <w:hideMark/>
          </w:tcPr>
          <w:p w14:paraId="024B3502" w14:textId="77777777" w:rsidR="00370286" w:rsidRPr="00370286" w:rsidRDefault="00370286" w:rsidP="00BE7341">
            <w:pPr>
              <w:tabs>
                <w:tab w:val="left" w:pos="2175"/>
              </w:tabs>
              <w:jc w:val="center"/>
              <w:rPr>
                <w:rFonts w:cs="Arial"/>
                <w:b/>
                <w:bCs/>
                <w:sz w:val="16"/>
                <w:szCs w:val="16"/>
              </w:rPr>
            </w:pPr>
          </w:p>
        </w:tc>
        <w:tc>
          <w:tcPr>
            <w:tcW w:w="1134" w:type="dxa"/>
            <w:vMerge/>
            <w:hideMark/>
          </w:tcPr>
          <w:p w14:paraId="1A3D4806" w14:textId="77777777" w:rsidR="00370286" w:rsidRPr="00370286" w:rsidRDefault="00370286" w:rsidP="00BE7341">
            <w:pPr>
              <w:tabs>
                <w:tab w:val="left" w:pos="2175"/>
              </w:tabs>
              <w:jc w:val="center"/>
              <w:rPr>
                <w:rFonts w:cs="Arial"/>
                <w:b/>
                <w:bCs/>
                <w:sz w:val="16"/>
                <w:szCs w:val="16"/>
              </w:rPr>
            </w:pPr>
          </w:p>
        </w:tc>
        <w:tc>
          <w:tcPr>
            <w:tcW w:w="744" w:type="dxa"/>
            <w:noWrap/>
            <w:hideMark/>
          </w:tcPr>
          <w:p w14:paraId="3C00CDCC"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Primera vez</w:t>
            </w:r>
          </w:p>
        </w:tc>
        <w:tc>
          <w:tcPr>
            <w:tcW w:w="1023" w:type="dxa"/>
            <w:noWrap/>
            <w:hideMark/>
          </w:tcPr>
          <w:p w14:paraId="05E3DDC2"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reincidencia</w:t>
            </w:r>
          </w:p>
        </w:tc>
        <w:tc>
          <w:tcPr>
            <w:tcW w:w="572" w:type="dxa"/>
            <w:noWrap/>
            <w:hideMark/>
          </w:tcPr>
          <w:p w14:paraId="11BF1C5E"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Leve (1-3)</w:t>
            </w:r>
          </w:p>
        </w:tc>
        <w:tc>
          <w:tcPr>
            <w:tcW w:w="666" w:type="dxa"/>
            <w:noWrap/>
            <w:hideMark/>
          </w:tcPr>
          <w:p w14:paraId="6BB00129"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Menor (4-7)</w:t>
            </w:r>
          </w:p>
        </w:tc>
        <w:tc>
          <w:tcPr>
            <w:tcW w:w="909" w:type="dxa"/>
            <w:noWrap/>
            <w:hideMark/>
          </w:tcPr>
          <w:p w14:paraId="5A2978E1"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Moderada (8-28)</w:t>
            </w:r>
          </w:p>
        </w:tc>
        <w:tc>
          <w:tcPr>
            <w:tcW w:w="693" w:type="dxa"/>
            <w:noWrap/>
            <w:hideMark/>
          </w:tcPr>
          <w:p w14:paraId="040F3AAA"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Grave &gt;28</w:t>
            </w:r>
          </w:p>
        </w:tc>
        <w:tc>
          <w:tcPr>
            <w:tcW w:w="851" w:type="dxa"/>
            <w:vMerge/>
            <w:hideMark/>
          </w:tcPr>
          <w:p w14:paraId="574A46F3" w14:textId="77777777" w:rsidR="00370286" w:rsidRPr="00370286" w:rsidRDefault="00370286" w:rsidP="00BE7341">
            <w:pPr>
              <w:tabs>
                <w:tab w:val="left" w:pos="2175"/>
              </w:tabs>
              <w:jc w:val="center"/>
              <w:rPr>
                <w:rFonts w:cs="Arial"/>
                <w:b/>
                <w:bCs/>
                <w:sz w:val="16"/>
                <w:szCs w:val="16"/>
              </w:rPr>
            </w:pPr>
          </w:p>
        </w:tc>
        <w:tc>
          <w:tcPr>
            <w:tcW w:w="992" w:type="dxa"/>
            <w:noWrap/>
            <w:hideMark/>
          </w:tcPr>
          <w:p w14:paraId="5790C526"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Trauma directo</w:t>
            </w:r>
          </w:p>
        </w:tc>
        <w:tc>
          <w:tcPr>
            <w:tcW w:w="992" w:type="dxa"/>
            <w:noWrap/>
            <w:hideMark/>
          </w:tcPr>
          <w:p w14:paraId="67E819B8"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Sobreuso</w:t>
            </w:r>
          </w:p>
        </w:tc>
        <w:tc>
          <w:tcPr>
            <w:tcW w:w="1091" w:type="dxa"/>
            <w:noWrap/>
            <w:hideMark/>
          </w:tcPr>
          <w:p w14:paraId="4E2F9CA8"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Competencia</w:t>
            </w:r>
          </w:p>
        </w:tc>
        <w:tc>
          <w:tcPr>
            <w:tcW w:w="1215" w:type="dxa"/>
            <w:noWrap/>
            <w:hideMark/>
          </w:tcPr>
          <w:p w14:paraId="1399B9B1"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Entrenamiento</w:t>
            </w:r>
          </w:p>
        </w:tc>
        <w:tc>
          <w:tcPr>
            <w:tcW w:w="1096" w:type="dxa"/>
            <w:noWrap/>
            <w:hideMark/>
          </w:tcPr>
          <w:p w14:paraId="0B757AEB"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Competencia /partido</w:t>
            </w:r>
          </w:p>
        </w:tc>
        <w:tc>
          <w:tcPr>
            <w:tcW w:w="1215" w:type="dxa"/>
            <w:noWrap/>
            <w:hideMark/>
          </w:tcPr>
          <w:p w14:paraId="34F94504" w14:textId="77777777" w:rsidR="00370286" w:rsidRPr="00370286" w:rsidRDefault="00370286" w:rsidP="00BE7341">
            <w:pPr>
              <w:tabs>
                <w:tab w:val="left" w:pos="2175"/>
              </w:tabs>
              <w:jc w:val="center"/>
              <w:rPr>
                <w:rFonts w:cs="Arial"/>
                <w:b/>
                <w:bCs/>
                <w:sz w:val="16"/>
                <w:szCs w:val="16"/>
              </w:rPr>
            </w:pPr>
            <w:r w:rsidRPr="00370286">
              <w:rPr>
                <w:rFonts w:cs="Arial"/>
                <w:b/>
                <w:bCs/>
                <w:sz w:val="16"/>
                <w:szCs w:val="16"/>
              </w:rPr>
              <w:t>Entrenamiento</w:t>
            </w:r>
          </w:p>
        </w:tc>
        <w:tc>
          <w:tcPr>
            <w:tcW w:w="628" w:type="dxa"/>
            <w:vMerge/>
            <w:hideMark/>
          </w:tcPr>
          <w:p w14:paraId="59D97468" w14:textId="77777777" w:rsidR="00370286" w:rsidRPr="00370286" w:rsidRDefault="00370286" w:rsidP="00BE7341">
            <w:pPr>
              <w:tabs>
                <w:tab w:val="left" w:pos="2175"/>
              </w:tabs>
              <w:jc w:val="center"/>
              <w:rPr>
                <w:rFonts w:cs="Arial"/>
                <w:b/>
                <w:bCs/>
                <w:sz w:val="16"/>
                <w:szCs w:val="16"/>
              </w:rPr>
            </w:pPr>
          </w:p>
        </w:tc>
        <w:tc>
          <w:tcPr>
            <w:tcW w:w="532" w:type="dxa"/>
            <w:vMerge/>
            <w:hideMark/>
          </w:tcPr>
          <w:p w14:paraId="06539E57" w14:textId="77777777" w:rsidR="00370286" w:rsidRPr="00370286" w:rsidRDefault="00370286" w:rsidP="00BE7341">
            <w:pPr>
              <w:tabs>
                <w:tab w:val="left" w:pos="2175"/>
              </w:tabs>
              <w:jc w:val="center"/>
              <w:rPr>
                <w:rFonts w:cs="Arial"/>
                <w:b/>
                <w:bCs/>
                <w:sz w:val="16"/>
                <w:szCs w:val="16"/>
              </w:rPr>
            </w:pPr>
          </w:p>
        </w:tc>
        <w:tc>
          <w:tcPr>
            <w:tcW w:w="532" w:type="dxa"/>
            <w:vMerge/>
            <w:hideMark/>
          </w:tcPr>
          <w:p w14:paraId="50EE19F0" w14:textId="77777777" w:rsidR="00370286" w:rsidRPr="00370286" w:rsidRDefault="00370286" w:rsidP="00BE7341">
            <w:pPr>
              <w:tabs>
                <w:tab w:val="left" w:pos="2175"/>
              </w:tabs>
              <w:jc w:val="center"/>
              <w:rPr>
                <w:rFonts w:cs="Arial"/>
                <w:b/>
                <w:bCs/>
                <w:sz w:val="16"/>
                <w:szCs w:val="16"/>
              </w:rPr>
            </w:pPr>
          </w:p>
        </w:tc>
        <w:tc>
          <w:tcPr>
            <w:tcW w:w="484" w:type="dxa"/>
            <w:vMerge/>
            <w:hideMark/>
          </w:tcPr>
          <w:p w14:paraId="5965FE14" w14:textId="77777777" w:rsidR="00370286" w:rsidRPr="00370286" w:rsidRDefault="00370286" w:rsidP="00BE7341">
            <w:pPr>
              <w:tabs>
                <w:tab w:val="left" w:pos="2175"/>
              </w:tabs>
              <w:jc w:val="center"/>
              <w:rPr>
                <w:rFonts w:cs="Arial"/>
                <w:b/>
                <w:bCs/>
                <w:sz w:val="16"/>
                <w:szCs w:val="16"/>
              </w:rPr>
            </w:pPr>
          </w:p>
        </w:tc>
      </w:tr>
      <w:tr w:rsidR="00370286" w:rsidRPr="00370286" w14:paraId="18BB6150" w14:textId="77777777" w:rsidTr="00BE7341">
        <w:trPr>
          <w:trHeight w:val="302"/>
        </w:trPr>
        <w:tc>
          <w:tcPr>
            <w:tcW w:w="851" w:type="dxa"/>
            <w:noWrap/>
            <w:hideMark/>
          </w:tcPr>
          <w:p w14:paraId="4A2D1A46" w14:textId="77777777" w:rsidR="00370286" w:rsidRPr="00370286" w:rsidRDefault="00370286" w:rsidP="00BE7341">
            <w:pPr>
              <w:tabs>
                <w:tab w:val="left" w:pos="2175"/>
              </w:tabs>
              <w:jc w:val="center"/>
              <w:rPr>
                <w:rFonts w:cs="Arial"/>
                <w:b/>
                <w:sz w:val="16"/>
                <w:szCs w:val="16"/>
              </w:rPr>
            </w:pPr>
          </w:p>
        </w:tc>
        <w:tc>
          <w:tcPr>
            <w:tcW w:w="507" w:type="dxa"/>
            <w:noWrap/>
            <w:hideMark/>
          </w:tcPr>
          <w:p w14:paraId="3F55C2D3" w14:textId="77777777" w:rsidR="00370286" w:rsidRPr="00370286" w:rsidRDefault="00370286" w:rsidP="00BE7341">
            <w:pPr>
              <w:tabs>
                <w:tab w:val="left" w:pos="2175"/>
              </w:tabs>
              <w:jc w:val="center"/>
              <w:rPr>
                <w:rFonts w:cs="Arial"/>
                <w:b/>
                <w:sz w:val="16"/>
                <w:szCs w:val="16"/>
              </w:rPr>
            </w:pPr>
          </w:p>
        </w:tc>
        <w:tc>
          <w:tcPr>
            <w:tcW w:w="1134" w:type="dxa"/>
            <w:noWrap/>
            <w:hideMark/>
          </w:tcPr>
          <w:p w14:paraId="581FF8DC" w14:textId="77777777" w:rsidR="00370286" w:rsidRPr="00370286" w:rsidRDefault="00370286" w:rsidP="00BE7341">
            <w:pPr>
              <w:tabs>
                <w:tab w:val="left" w:pos="2175"/>
              </w:tabs>
              <w:jc w:val="center"/>
              <w:rPr>
                <w:rFonts w:cs="Arial"/>
                <w:b/>
                <w:sz w:val="16"/>
                <w:szCs w:val="16"/>
              </w:rPr>
            </w:pPr>
          </w:p>
        </w:tc>
        <w:tc>
          <w:tcPr>
            <w:tcW w:w="744" w:type="dxa"/>
            <w:noWrap/>
            <w:hideMark/>
          </w:tcPr>
          <w:p w14:paraId="5D9AF273" w14:textId="77777777" w:rsidR="00370286" w:rsidRPr="00370286" w:rsidRDefault="00370286" w:rsidP="00BE7341">
            <w:pPr>
              <w:tabs>
                <w:tab w:val="left" w:pos="2175"/>
              </w:tabs>
              <w:jc w:val="center"/>
              <w:rPr>
                <w:rFonts w:cs="Arial"/>
                <w:b/>
                <w:sz w:val="16"/>
                <w:szCs w:val="16"/>
              </w:rPr>
            </w:pPr>
          </w:p>
        </w:tc>
        <w:tc>
          <w:tcPr>
            <w:tcW w:w="1023" w:type="dxa"/>
            <w:noWrap/>
            <w:hideMark/>
          </w:tcPr>
          <w:p w14:paraId="1C542083" w14:textId="77777777" w:rsidR="00370286" w:rsidRPr="00370286" w:rsidRDefault="00370286" w:rsidP="00BE7341">
            <w:pPr>
              <w:tabs>
                <w:tab w:val="left" w:pos="2175"/>
              </w:tabs>
              <w:jc w:val="center"/>
              <w:rPr>
                <w:rFonts w:cs="Arial"/>
                <w:b/>
                <w:sz w:val="16"/>
                <w:szCs w:val="16"/>
              </w:rPr>
            </w:pPr>
          </w:p>
        </w:tc>
        <w:tc>
          <w:tcPr>
            <w:tcW w:w="572" w:type="dxa"/>
            <w:noWrap/>
            <w:hideMark/>
          </w:tcPr>
          <w:p w14:paraId="6270094B" w14:textId="77777777" w:rsidR="00370286" w:rsidRPr="00370286" w:rsidRDefault="00370286" w:rsidP="00BE7341">
            <w:pPr>
              <w:tabs>
                <w:tab w:val="left" w:pos="2175"/>
              </w:tabs>
              <w:jc w:val="center"/>
              <w:rPr>
                <w:rFonts w:cs="Arial"/>
                <w:b/>
                <w:sz w:val="16"/>
                <w:szCs w:val="16"/>
              </w:rPr>
            </w:pPr>
          </w:p>
        </w:tc>
        <w:tc>
          <w:tcPr>
            <w:tcW w:w="666" w:type="dxa"/>
            <w:noWrap/>
            <w:hideMark/>
          </w:tcPr>
          <w:p w14:paraId="7F217BED" w14:textId="77777777" w:rsidR="00370286" w:rsidRPr="00370286" w:rsidRDefault="00370286" w:rsidP="00BE7341">
            <w:pPr>
              <w:tabs>
                <w:tab w:val="left" w:pos="2175"/>
              </w:tabs>
              <w:jc w:val="center"/>
              <w:rPr>
                <w:rFonts w:cs="Arial"/>
                <w:b/>
                <w:sz w:val="16"/>
                <w:szCs w:val="16"/>
              </w:rPr>
            </w:pPr>
          </w:p>
        </w:tc>
        <w:tc>
          <w:tcPr>
            <w:tcW w:w="909" w:type="dxa"/>
            <w:noWrap/>
            <w:hideMark/>
          </w:tcPr>
          <w:p w14:paraId="429C32B3" w14:textId="77777777" w:rsidR="00370286" w:rsidRPr="00370286" w:rsidRDefault="00370286" w:rsidP="00BE7341">
            <w:pPr>
              <w:tabs>
                <w:tab w:val="left" w:pos="2175"/>
              </w:tabs>
              <w:jc w:val="center"/>
              <w:rPr>
                <w:rFonts w:cs="Arial"/>
                <w:b/>
                <w:sz w:val="16"/>
                <w:szCs w:val="16"/>
              </w:rPr>
            </w:pPr>
          </w:p>
        </w:tc>
        <w:tc>
          <w:tcPr>
            <w:tcW w:w="693" w:type="dxa"/>
            <w:noWrap/>
            <w:hideMark/>
          </w:tcPr>
          <w:p w14:paraId="7D51E3C0" w14:textId="77777777" w:rsidR="00370286" w:rsidRPr="00370286" w:rsidRDefault="00370286" w:rsidP="00BE7341">
            <w:pPr>
              <w:tabs>
                <w:tab w:val="left" w:pos="2175"/>
              </w:tabs>
              <w:jc w:val="center"/>
              <w:rPr>
                <w:rFonts w:cs="Arial"/>
                <w:b/>
                <w:sz w:val="16"/>
                <w:szCs w:val="16"/>
              </w:rPr>
            </w:pPr>
          </w:p>
        </w:tc>
        <w:tc>
          <w:tcPr>
            <w:tcW w:w="851" w:type="dxa"/>
            <w:noWrap/>
            <w:hideMark/>
          </w:tcPr>
          <w:p w14:paraId="499B3E13" w14:textId="77777777" w:rsidR="00370286" w:rsidRPr="00370286" w:rsidRDefault="00370286" w:rsidP="00BE7341">
            <w:pPr>
              <w:tabs>
                <w:tab w:val="left" w:pos="2175"/>
              </w:tabs>
              <w:jc w:val="center"/>
              <w:rPr>
                <w:rFonts w:cs="Arial"/>
                <w:b/>
                <w:sz w:val="16"/>
                <w:szCs w:val="16"/>
              </w:rPr>
            </w:pPr>
          </w:p>
        </w:tc>
        <w:tc>
          <w:tcPr>
            <w:tcW w:w="992" w:type="dxa"/>
            <w:noWrap/>
            <w:hideMark/>
          </w:tcPr>
          <w:p w14:paraId="63A94C85" w14:textId="77777777" w:rsidR="00370286" w:rsidRPr="00370286" w:rsidRDefault="00370286" w:rsidP="00BE7341">
            <w:pPr>
              <w:tabs>
                <w:tab w:val="left" w:pos="2175"/>
              </w:tabs>
              <w:jc w:val="center"/>
              <w:rPr>
                <w:rFonts w:cs="Arial"/>
                <w:b/>
                <w:sz w:val="16"/>
                <w:szCs w:val="16"/>
              </w:rPr>
            </w:pPr>
          </w:p>
        </w:tc>
        <w:tc>
          <w:tcPr>
            <w:tcW w:w="992" w:type="dxa"/>
            <w:noWrap/>
            <w:hideMark/>
          </w:tcPr>
          <w:p w14:paraId="70E9808D" w14:textId="77777777" w:rsidR="00370286" w:rsidRPr="00370286" w:rsidRDefault="00370286" w:rsidP="00BE7341">
            <w:pPr>
              <w:tabs>
                <w:tab w:val="left" w:pos="2175"/>
              </w:tabs>
              <w:jc w:val="center"/>
              <w:rPr>
                <w:rFonts w:cs="Arial"/>
                <w:b/>
                <w:sz w:val="16"/>
                <w:szCs w:val="16"/>
              </w:rPr>
            </w:pPr>
          </w:p>
        </w:tc>
        <w:tc>
          <w:tcPr>
            <w:tcW w:w="1091" w:type="dxa"/>
            <w:noWrap/>
            <w:hideMark/>
          </w:tcPr>
          <w:p w14:paraId="48F59330" w14:textId="77777777" w:rsidR="00370286" w:rsidRPr="00370286" w:rsidRDefault="00370286" w:rsidP="00BE7341">
            <w:pPr>
              <w:tabs>
                <w:tab w:val="left" w:pos="2175"/>
              </w:tabs>
              <w:jc w:val="center"/>
              <w:rPr>
                <w:rFonts w:cs="Arial"/>
                <w:b/>
                <w:sz w:val="16"/>
                <w:szCs w:val="16"/>
              </w:rPr>
            </w:pPr>
          </w:p>
        </w:tc>
        <w:tc>
          <w:tcPr>
            <w:tcW w:w="1215" w:type="dxa"/>
            <w:noWrap/>
            <w:hideMark/>
          </w:tcPr>
          <w:p w14:paraId="101C7CEB" w14:textId="77777777" w:rsidR="00370286" w:rsidRPr="00370286" w:rsidRDefault="00370286" w:rsidP="00BE7341">
            <w:pPr>
              <w:tabs>
                <w:tab w:val="left" w:pos="2175"/>
              </w:tabs>
              <w:jc w:val="center"/>
              <w:rPr>
                <w:rFonts w:cs="Arial"/>
                <w:b/>
                <w:sz w:val="16"/>
                <w:szCs w:val="16"/>
              </w:rPr>
            </w:pPr>
          </w:p>
        </w:tc>
        <w:tc>
          <w:tcPr>
            <w:tcW w:w="1096" w:type="dxa"/>
            <w:noWrap/>
            <w:hideMark/>
          </w:tcPr>
          <w:p w14:paraId="2FF10D1A" w14:textId="77777777" w:rsidR="00370286" w:rsidRPr="00370286" w:rsidRDefault="00370286" w:rsidP="00BE7341">
            <w:pPr>
              <w:tabs>
                <w:tab w:val="left" w:pos="2175"/>
              </w:tabs>
              <w:jc w:val="center"/>
              <w:rPr>
                <w:rFonts w:cs="Arial"/>
                <w:b/>
                <w:sz w:val="16"/>
                <w:szCs w:val="16"/>
              </w:rPr>
            </w:pPr>
          </w:p>
        </w:tc>
        <w:tc>
          <w:tcPr>
            <w:tcW w:w="1215" w:type="dxa"/>
            <w:noWrap/>
            <w:hideMark/>
          </w:tcPr>
          <w:p w14:paraId="4D906E18" w14:textId="77777777" w:rsidR="00370286" w:rsidRPr="00370286" w:rsidRDefault="00370286" w:rsidP="00BE7341">
            <w:pPr>
              <w:tabs>
                <w:tab w:val="left" w:pos="2175"/>
              </w:tabs>
              <w:jc w:val="center"/>
              <w:rPr>
                <w:rFonts w:cs="Arial"/>
                <w:b/>
                <w:sz w:val="16"/>
                <w:szCs w:val="16"/>
              </w:rPr>
            </w:pPr>
          </w:p>
        </w:tc>
        <w:tc>
          <w:tcPr>
            <w:tcW w:w="628" w:type="dxa"/>
            <w:noWrap/>
            <w:hideMark/>
          </w:tcPr>
          <w:p w14:paraId="38DC6BC8" w14:textId="77777777" w:rsidR="00370286" w:rsidRPr="00370286" w:rsidRDefault="00370286" w:rsidP="00BE7341">
            <w:pPr>
              <w:tabs>
                <w:tab w:val="left" w:pos="2175"/>
              </w:tabs>
              <w:jc w:val="center"/>
              <w:rPr>
                <w:rFonts w:cs="Arial"/>
                <w:b/>
                <w:sz w:val="16"/>
                <w:szCs w:val="16"/>
              </w:rPr>
            </w:pPr>
          </w:p>
        </w:tc>
        <w:tc>
          <w:tcPr>
            <w:tcW w:w="532" w:type="dxa"/>
            <w:noWrap/>
            <w:hideMark/>
          </w:tcPr>
          <w:p w14:paraId="7B1FA20F" w14:textId="77777777" w:rsidR="00370286" w:rsidRPr="00370286" w:rsidRDefault="00370286" w:rsidP="00BE7341">
            <w:pPr>
              <w:tabs>
                <w:tab w:val="left" w:pos="2175"/>
              </w:tabs>
              <w:jc w:val="center"/>
              <w:rPr>
                <w:rFonts w:cs="Arial"/>
                <w:b/>
                <w:sz w:val="16"/>
                <w:szCs w:val="16"/>
              </w:rPr>
            </w:pPr>
          </w:p>
        </w:tc>
        <w:tc>
          <w:tcPr>
            <w:tcW w:w="532" w:type="dxa"/>
            <w:noWrap/>
            <w:hideMark/>
          </w:tcPr>
          <w:p w14:paraId="07990174" w14:textId="77777777" w:rsidR="00370286" w:rsidRPr="00370286" w:rsidRDefault="00370286" w:rsidP="00BE7341">
            <w:pPr>
              <w:tabs>
                <w:tab w:val="left" w:pos="2175"/>
              </w:tabs>
              <w:jc w:val="center"/>
              <w:rPr>
                <w:rFonts w:cs="Arial"/>
                <w:b/>
                <w:sz w:val="16"/>
                <w:szCs w:val="16"/>
              </w:rPr>
            </w:pPr>
          </w:p>
        </w:tc>
        <w:tc>
          <w:tcPr>
            <w:tcW w:w="484" w:type="dxa"/>
            <w:noWrap/>
            <w:hideMark/>
          </w:tcPr>
          <w:p w14:paraId="13D9771D" w14:textId="77777777" w:rsidR="00370286" w:rsidRPr="00370286" w:rsidRDefault="00370286" w:rsidP="00BE7341">
            <w:pPr>
              <w:tabs>
                <w:tab w:val="left" w:pos="2175"/>
              </w:tabs>
              <w:jc w:val="center"/>
              <w:rPr>
                <w:rFonts w:cs="Arial"/>
                <w:b/>
                <w:sz w:val="16"/>
                <w:szCs w:val="16"/>
              </w:rPr>
            </w:pPr>
          </w:p>
        </w:tc>
      </w:tr>
      <w:tr w:rsidR="00370286" w:rsidRPr="00370286" w14:paraId="0403BC06" w14:textId="77777777" w:rsidTr="00BE7341">
        <w:trPr>
          <w:trHeight w:val="302"/>
        </w:trPr>
        <w:tc>
          <w:tcPr>
            <w:tcW w:w="851" w:type="dxa"/>
            <w:noWrap/>
            <w:hideMark/>
          </w:tcPr>
          <w:p w14:paraId="6791025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4114B4D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526AEDD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6B32C7A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1622A2F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49D1DDD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1337E58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626D723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1BC4743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5AAB249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72A7A10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23DA54A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09EE57E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17AFB6A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4AFDF35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0B6C201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4E1754D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701E911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5FB05EF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0C390F1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46D5FFA9" w14:textId="77777777" w:rsidTr="00BE7341">
        <w:trPr>
          <w:trHeight w:val="302"/>
        </w:trPr>
        <w:tc>
          <w:tcPr>
            <w:tcW w:w="851" w:type="dxa"/>
            <w:noWrap/>
            <w:hideMark/>
          </w:tcPr>
          <w:p w14:paraId="1E50D22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1D9BD15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7DBA5A3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7123832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7A6BA8E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0F3BFDF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0B89AD7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3BCF85F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235249B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26E3B3A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0870A96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6520693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2770C8F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2CDB1DE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6D16DCC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2121223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0F2AD3D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790D2DC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09A2FDB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4CED4DF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104315A3" w14:textId="77777777" w:rsidTr="00BE7341">
        <w:trPr>
          <w:trHeight w:val="302"/>
        </w:trPr>
        <w:tc>
          <w:tcPr>
            <w:tcW w:w="851" w:type="dxa"/>
            <w:noWrap/>
            <w:hideMark/>
          </w:tcPr>
          <w:p w14:paraId="1ABDCFF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7EDEDFF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4743B06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0AD3EC0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7F12F61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15772AD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17B26DC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3329C9E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65326FC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5AF6806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DA9C7B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55F837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2C43006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2172AA7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47032CB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5FD64D6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3B635C3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6DD5FCA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454B705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7A22487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50246935" w14:textId="77777777" w:rsidTr="00BE7341">
        <w:trPr>
          <w:trHeight w:val="302"/>
        </w:trPr>
        <w:tc>
          <w:tcPr>
            <w:tcW w:w="851" w:type="dxa"/>
            <w:noWrap/>
            <w:hideMark/>
          </w:tcPr>
          <w:p w14:paraId="78A1D35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7336D67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19CDEC3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0BEAFBB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50C7E5F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1FCCFA1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15A2E5E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255B76F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40EF883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404A9A4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090E456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03895A9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4763E72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5EA6CC4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3FF6CFB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7A8AEA0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3E4207B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062F797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6653664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2886A2E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7FDA17E0" w14:textId="77777777" w:rsidTr="00BE7341">
        <w:trPr>
          <w:trHeight w:val="302"/>
        </w:trPr>
        <w:tc>
          <w:tcPr>
            <w:tcW w:w="851" w:type="dxa"/>
            <w:noWrap/>
            <w:hideMark/>
          </w:tcPr>
          <w:p w14:paraId="1FE508A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308A6FF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49F673D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0EC76E9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13E9EB5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0FF5948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5B502D4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2DE4D62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3EF8713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5C1BCC5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17A96B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46F3FEE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1986043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455D4D5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276D9AE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32DCCA5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5B4B427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7140FD4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6540B1C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7DF01EC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49C52633" w14:textId="77777777" w:rsidTr="00BE7341">
        <w:trPr>
          <w:trHeight w:val="302"/>
        </w:trPr>
        <w:tc>
          <w:tcPr>
            <w:tcW w:w="851" w:type="dxa"/>
            <w:noWrap/>
            <w:hideMark/>
          </w:tcPr>
          <w:p w14:paraId="6CD2ED2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72E1BA7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58BBC02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35C745F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38D3547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1E5B52B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3081CE6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7ED8835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53344BD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184F6FC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A7FB68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508A2A5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5F87288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5F2A32C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70EB12E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0540DF2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24BD3CF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0AD8EE9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3F45809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68636FC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78F55DF1" w14:textId="77777777" w:rsidTr="00BE7341">
        <w:trPr>
          <w:trHeight w:val="302"/>
        </w:trPr>
        <w:tc>
          <w:tcPr>
            <w:tcW w:w="851" w:type="dxa"/>
            <w:noWrap/>
            <w:hideMark/>
          </w:tcPr>
          <w:p w14:paraId="2B574FB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4F9ADE0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034385C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506F428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5759550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192089D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10541CA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05DCD51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03E7AEB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6A25A63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4167B8F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432EF1A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7AF8A5E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30013E6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3AC4955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22A312B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6511A89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717E300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11046D3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71DE51C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3DE74FD7" w14:textId="77777777" w:rsidTr="00BE7341">
        <w:trPr>
          <w:trHeight w:val="302"/>
        </w:trPr>
        <w:tc>
          <w:tcPr>
            <w:tcW w:w="851" w:type="dxa"/>
            <w:noWrap/>
            <w:hideMark/>
          </w:tcPr>
          <w:p w14:paraId="7821EE8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48C93E6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6B6C1BF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2D7A643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4B6391E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45E0674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4CE65F3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3CDF8DB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674C329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713DC2E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696A7E3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578F8A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7CE7A4A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5DA4D59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17A3C95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0170F31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652B82D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5146594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12DAE2F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7240E03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674C2F61" w14:textId="77777777" w:rsidTr="00BE7341">
        <w:trPr>
          <w:trHeight w:val="302"/>
        </w:trPr>
        <w:tc>
          <w:tcPr>
            <w:tcW w:w="851" w:type="dxa"/>
            <w:noWrap/>
            <w:hideMark/>
          </w:tcPr>
          <w:p w14:paraId="6DEEB04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78ECED4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3457AF3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22E96C2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6FE7F81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3124E92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7011B84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72D6D18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36313D8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1A1225E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4545022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0370A05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12C2C02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54518C2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5779952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6E5C81E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6DEFD78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252D204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4F3B23F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2ADFD07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3718DCD5" w14:textId="77777777" w:rsidTr="00BE7341">
        <w:trPr>
          <w:trHeight w:val="302"/>
        </w:trPr>
        <w:tc>
          <w:tcPr>
            <w:tcW w:w="851" w:type="dxa"/>
            <w:noWrap/>
            <w:hideMark/>
          </w:tcPr>
          <w:p w14:paraId="70C27C2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7021847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50E387C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43DD6A5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20462FA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3F9FDB0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72A2C44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6950DA1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5DCB9FC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67BCDBE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534CDB2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46801D6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3BF558D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4E5D976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7785405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4E01930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2D73774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41B4781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436F461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1EE0F4B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328061FC" w14:textId="77777777" w:rsidTr="00BE7341">
        <w:trPr>
          <w:trHeight w:val="302"/>
        </w:trPr>
        <w:tc>
          <w:tcPr>
            <w:tcW w:w="851" w:type="dxa"/>
            <w:noWrap/>
            <w:hideMark/>
          </w:tcPr>
          <w:p w14:paraId="4FDCB4B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610E9CF0"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08A77AB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1C1B2B3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59560FC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55A76E7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13451DF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5D9BBE6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3AE3A92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4ADCA75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0E0D7A1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611C65B"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62F3708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3030618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4B1A4F4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4B5F814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29F0372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7F806DE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7D05A44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5C7C958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r w:rsidR="00370286" w:rsidRPr="00370286" w14:paraId="253A540D" w14:textId="77777777" w:rsidTr="00BE7341">
        <w:trPr>
          <w:trHeight w:val="302"/>
        </w:trPr>
        <w:tc>
          <w:tcPr>
            <w:tcW w:w="851" w:type="dxa"/>
            <w:noWrap/>
            <w:hideMark/>
          </w:tcPr>
          <w:p w14:paraId="023BDE8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07" w:type="dxa"/>
            <w:noWrap/>
            <w:hideMark/>
          </w:tcPr>
          <w:p w14:paraId="4DD3F286"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134" w:type="dxa"/>
            <w:noWrap/>
            <w:hideMark/>
          </w:tcPr>
          <w:p w14:paraId="570BDB98"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744" w:type="dxa"/>
            <w:noWrap/>
            <w:hideMark/>
          </w:tcPr>
          <w:p w14:paraId="7CF429AF"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23" w:type="dxa"/>
            <w:noWrap/>
            <w:hideMark/>
          </w:tcPr>
          <w:p w14:paraId="3DF02C1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72" w:type="dxa"/>
            <w:noWrap/>
            <w:hideMark/>
          </w:tcPr>
          <w:p w14:paraId="41D9330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66" w:type="dxa"/>
            <w:noWrap/>
            <w:hideMark/>
          </w:tcPr>
          <w:p w14:paraId="44872287"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09" w:type="dxa"/>
            <w:noWrap/>
            <w:hideMark/>
          </w:tcPr>
          <w:p w14:paraId="0F447B79"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93" w:type="dxa"/>
            <w:noWrap/>
            <w:hideMark/>
          </w:tcPr>
          <w:p w14:paraId="5141900C"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851" w:type="dxa"/>
            <w:noWrap/>
            <w:hideMark/>
          </w:tcPr>
          <w:p w14:paraId="5B3FF3F3"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3F7E981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992" w:type="dxa"/>
            <w:noWrap/>
            <w:hideMark/>
          </w:tcPr>
          <w:p w14:paraId="769D193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1" w:type="dxa"/>
            <w:noWrap/>
            <w:hideMark/>
          </w:tcPr>
          <w:p w14:paraId="03DC7C84"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3CA1966A"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096" w:type="dxa"/>
            <w:noWrap/>
            <w:hideMark/>
          </w:tcPr>
          <w:p w14:paraId="1E143EC5"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1215" w:type="dxa"/>
            <w:noWrap/>
            <w:hideMark/>
          </w:tcPr>
          <w:p w14:paraId="09B8D26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628" w:type="dxa"/>
            <w:noWrap/>
            <w:hideMark/>
          </w:tcPr>
          <w:p w14:paraId="126B794E"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4019634D"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532" w:type="dxa"/>
            <w:noWrap/>
            <w:hideMark/>
          </w:tcPr>
          <w:p w14:paraId="29036321" w14:textId="77777777" w:rsidR="00370286" w:rsidRPr="00370286" w:rsidRDefault="00370286" w:rsidP="00BE7341">
            <w:pPr>
              <w:tabs>
                <w:tab w:val="left" w:pos="2175"/>
              </w:tabs>
              <w:rPr>
                <w:rFonts w:cs="Arial"/>
                <w:b/>
                <w:sz w:val="16"/>
                <w:szCs w:val="16"/>
              </w:rPr>
            </w:pPr>
            <w:r w:rsidRPr="00370286">
              <w:rPr>
                <w:rFonts w:cs="Arial"/>
                <w:b/>
                <w:sz w:val="16"/>
                <w:szCs w:val="16"/>
              </w:rPr>
              <w:t> </w:t>
            </w:r>
          </w:p>
        </w:tc>
        <w:tc>
          <w:tcPr>
            <w:tcW w:w="484" w:type="dxa"/>
            <w:noWrap/>
            <w:hideMark/>
          </w:tcPr>
          <w:p w14:paraId="01FEC0E2" w14:textId="77777777" w:rsidR="00370286" w:rsidRPr="00370286" w:rsidRDefault="00370286" w:rsidP="00BE7341">
            <w:pPr>
              <w:tabs>
                <w:tab w:val="left" w:pos="2175"/>
              </w:tabs>
              <w:rPr>
                <w:rFonts w:cs="Arial"/>
                <w:b/>
                <w:sz w:val="16"/>
                <w:szCs w:val="16"/>
              </w:rPr>
            </w:pPr>
            <w:r w:rsidRPr="00370286">
              <w:rPr>
                <w:rFonts w:cs="Arial"/>
                <w:b/>
                <w:sz w:val="16"/>
                <w:szCs w:val="16"/>
              </w:rPr>
              <w:t> </w:t>
            </w:r>
          </w:p>
        </w:tc>
      </w:tr>
    </w:tbl>
    <w:p w14:paraId="49B7482C" w14:textId="77777777" w:rsidR="00801FA8" w:rsidRDefault="00801FA8">
      <w:pPr>
        <w:tabs>
          <w:tab w:val="left" w:pos="2175"/>
        </w:tabs>
        <w:jc w:val="center"/>
        <w:rPr>
          <w:rFonts w:ascii="Arial" w:hAnsi="Arial" w:cs="Arial"/>
          <w:b/>
          <w:sz w:val="24"/>
        </w:rPr>
      </w:pPr>
    </w:p>
    <w:p w14:paraId="17589B7A" w14:textId="77777777" w:rsidR="00801FA8" w:rsidRDefault="00801FA8">
      <w:pPr>
        <w:tabs>
          <w:tab w:val="left" w:pos="2175"/>
        </w:tabs>
        <w:jc w:val="center"/>
        <w:rPr>
          <w:rFonts w:ascii="Arial" w:hAnsi="Arial" w:cs="Arial"/>
          <w:b/>
          <w:sz w:val="24"/>
        </w:rPr>
      </w:pPr>
    </w:p>
    <w:p w14:paraId="3D51427B" w14:textId="77777777" w:rsidR="00801FA8" w:rsidRDefault="00801FA8">
      <w:pPr>
        <w:tabs>
          <w:tab w:val="left" w:pos="2175"/>
        </w:tabs>
        <w:jc w:val="center"/>
        <w:rPr>
          <w:rFonts w:ascii="Arial" w:hAnsi="Arial" w:cs="Arial"/>
          <w:b/>
          <w:sz w:val="24"/>
        </w:rPr>
      </w:pPr>
    </w:p>
    <w:p w14:paraId="71703422" w14:textId="77777777" w:rsidR="004D4BA5" w:rsidRDefault="004D4BA5" w:rsidP="00801FA8">
      <w:pPr>
        <w:tabs>
          <w:tab w:val="left" w:pos="2175"/>
        </w:tabs>
        <w:jc w:val="left"/>
        <w:rPr>
          <w:rFonts w:ascii="Arial" w:hAnsi="Arial" w:cs="Arial"/>
          <w:b/>
          <w:sz w:val="24"/>
        </w:rPr>
      </w:pPr>
    </w:p>
    <w:p w14:paraId="788CF92E" w14:textId="77777777" w:rsidR="0026532B" w:rsidRDefault="0026532B" w:rsidP="0026532B">
      <w:pPr>
        <w:widowControl w:val="0"/>
        <w:spacing w:line="276" w:lineRule="auto"/>
        <w:sectPr w:rsidR="0026532B" w:rsidSect="00D87CBF">
          <w:pgSz w:w="20163" w:h="12242" w:orient="landscape" w:code="121"/>
          <w:pgMar w:top="1417" w:right="1701" w:bottom="1417" w:left="1701" w:header="720" w:footer="720" w:gutter="0"/>
          <w:cols w:space="720"/>
          <w:docGrid w:linePitch="299"/>
        </w:sectPr>
      </w:pPr>
    </w:p>
    <w:p w14:paraId="53404B3A" w14:textId="77777777" w:rsidR="00B73089" w:rsidRDefault="00B73089" w:rsidP="00B73089">
      <w:pPr>
        <w:pStyle w:val="Sinespaciado"/>
        <w:numPr>
          <w:ilvl w:val="0"/>
          <w:numId w:val="0"/>
        </w:numPr>
        <w:ind w:left="720"/>
        <w:jc w:val="both"/>
      </w:pPr>
      <w:bookmarkStart w:id="42" w:name="_8iemrz1p6wbl" w:colFirst="0" w:colLast="0"/>
      <w:bookmarkStart w:id="43" w:name="_1y810tw" w:colFirst="0" w:colLast="0"/>
      <w:bookmarkEnd w:id="42"/>
      <w:bookmarkEnd w:id="43"/>
    </w:p>
    <w:p w14:paraId="6492D11A" w14:textId="77777777" w:rsidR="00043F99" w:rsidRDefault="0026532B" w:rsidP="00203531">
      <w:pPr>
        <w:pStyle w:val="Sinespaciado"/>
      </w:pPr>
      <w:bookmarkStart w:id="44" w:name="_Toc470006486"/>
      <w:r>
        <w:t>B</w:t>
      </w:r>
      <w:r w:rsidR="00275DB2">
        <w:t>IBLIOGRAFÍA</w:t>
      </w:r>
      <w:bookmarkEnd w:id="44"/>
    </w:p>
    <w:p w14:paraId="6F6CB4E6" w14:textId="77777777" w:rsidR="00043F99" w:rsidRDefault="00043F99">
      <w:pPr>
        <w:spacing w:line="360" w:lineRule="auto"/>
      </w:pPr>
    </w:p>
    <w:p w14:paraId="3864CF52" w14:textId="77777777" w:rsidR="00043F99" w:rsidRDefault="00043F99">
      <w:pPr>
        <w:spacing w:line="360" w:lineRule="auto"/>
      </w:pPr>
    </w:p>
    <w:p w14:paraId="0E7248B2" w14:textId="77777777" w:rsidR="00043F99" w:rsidRDefault="00275DB2">
      <w:pPr>
        <w:numPr>
          <w:ilvl w:val="0"/>
          <w:numId w:val="6"/>
        </w:numPr>
        <w:spacing w:line="360" w:lineRule="auto"/>
        <w:ind w:left="0" w:hanging="360"/>
        <w:contextualSpacing/>
      </w:pPr>
      <w:r>
        <w:rPr>
          <w:rFonts w:ascii="Arial" w:eastAsia="Arial" w:hAnsi="Arial" w:cs="Arial"/>
          <w:sz w:val="24"/>
          <w:szCs w:val="24"/>
        </w:rPr>
        <w:t xml:space="preserve">FIFA </w:t>
      </w:r>
      <w:proofErr w:type="spellStart"/>
      <w:r>
        <w:rPr>
          <w:rFonts w:ascii="Arial" w:eastAsia="Arial" w:hAnsi="Arial" w:cs="Arial"/>
          <w:sz w:val="24"/>
          <w:szCs w:val="24"/>
        </w:rPr>
        <w:t>big</w:t>
      </w:r>
      <w:proofErr w:type="spellEnd"/>
      <w:r>
        <w:rPr>
          <w:rFonts w:ascii="Arial" w:eastAsia="Arial" w:hAnsi="Arial" w:cs="Arial"/>
          <w:sz w:val="24"/>
          <w:szCs w:val="24"/>
        </w:rPr>
        <w:t xml:space="preserve"> </w:t>
      </w:r>
      <w:proofErr w:type="spellStart"/>
      <w:r>
        <w:rPr>
          <w:rFonts w:ascii="Arial" w:eastAsia="Arial" w:hAnsi="Arial" w:cs="Arial"/>
          <w:sz w:val="24"/>
          <w:szCs w:val="24"/>
        </w:rPr>
        <w:t>count</w:t>
      </w:r>
      <w:proofErr w:type="spellEnd"/>
      <w:r>
        <w:rPr>
          <w:rFonts w:ascii="Arial" w:eastAsia="Arial" w:hAnsi="Arial" w:cs="Arial"/>
          <w:sz w:val="24"/>
          <w:szCs w:val="24"/>
        </w:rPr>
        <w:t xml:space="preserve"> 2006: 270 </w:t>
      </w:r>
      <w:proofErr w:type="spellStart"/>
      <w:r>
        <w:rPr>
          <w:rFonts w:ascii="Arial" w:eastAsia="Arial" w:hAnsi="Arial" w:cs="Arial"/>
          <w:sz w:val="24"/>
          <w:szCs w:val="24"/>
        </w:rPr>
        <w:t>million</w:t>
      </w:r>
      <w:proofErr w:type="spellEnd"/>
      <w:r>
        <w:rPr>
          <w:rFonts w:ascii="Arial" w:eastAsia="Arial" w:hAnsi="Arial" w:cs="Arial"/>
          <w:sz w:val="24"/>
          <w:szCs w:val="24"/>
        </w:rPr>
        <w:t xml:space="preserve"> </w:t>
      </w:r>
      <w:proofErr w:type="spellStart"/>
      <w:r>
        <w:rPr>
          <w:rFonts w:ascii="Arial" w:eastAsia="Arial" w:hAnsi="Arial" w:cs="Arial"/>
          <w:sz w:val="24"/>
          <w:szCs w:val="24"/>
        </w:rPr>
        <w:t>people</w:t>
      </w:r>
      <w:proofErr w:type="spellEnd"/>
      <w:r>
        <w:rPr>
          <w:rFonts w:ascii="Arial" w:eastAsia="Arial" w:hAnsi="Arial" w:cs="Arial"/>
          <w:sz w:val="24"/>
          <w:szCs w:val="24"/>
        </w:rPr>
        <w:t xml:space="preserve"> active in </w:t>
      </w:r>
      <w:proofErr w:type="spellStart"/>
      <w:r>
        <w:rPr>
          <w:rFonts w:ascii="Arial" w:eastAsia="Arial" w:hAnsi="Arial" w:cs="Arial"/>
          <w:sz w:val="24"/>
          <w:szCs w:val="24"/>
        </w:rPr>
        <w:t>football</w:t>
      </w:r>
      <w:proofErr w:type="spellEnd"/>
      <w:r>
        <w:rPr>
          <w:rFonts w:ascii="Arial" w:eastAsia="Arial" w:hAnsi="Arial" w:cs="Arial"/>
          <w:sz w:val="24"/>
          <w:szCs w:val="24"/>
        </w:rPr>
        <w:t xml:space="preserve">. FIFA </w:t>
      </w:r>
      <w:proofErr w:type="spellStart"/>
      <w:r>
        <w:rPr>
          <w:rFonts w:ascii="Arial" w:eastAsia="Arial" w:hAnsi="Arial" w:cs="Arial"/>
          <w:sz w:val="24"/>
          <w:szCs w:val="24"/>
        </w:rPr>
        <w:t>communications</w:t>
      </w:r>
      <w:proofErr w:type="spellEnd"/>
      <w:r>
        <w:rPr>
          <w:rFonts w:ascii="Arial" w:eastAsia="Arial" w:hAnsi="Arial" w:cs="Arial"/>
          <w:sz w:val="24"/>
          <w:szCs w:val="24"/>
        </w:rPr>
        <w:t xml:space="preserve"> </w:t>
      </w:r>
      <w:proofErr w:type="spellStart"/>
      <w:r>
        <w:rPr>
          <w:rFonts w:ascii="Arial" w:eastAsia="Arial" w:hAnsi="Arial" w:cs="Arial"/>
          <w:sz w:val="24"/>
          <w:szCs w:val="24"/>
        </w:rPr>
        <w:t>division</w:t>
      </w:r>
      <w:proofErr w:type="spellEnd"/>
      <w:r>
        <w:rPr>
          <w:rFonts w:ascii="Arial" w:eastAsia="Arial" w:hAnsi="Arial" w:cs="Arial"/>
          <w:sz w:val="24"/>
          <w:szCs w:val="24"/>
        </w:rPr>
        <w:t>. 2006, 1: 1 -12.</w:t>
      </w:r>
    </w:p>
    <w:p w14:paraId="515B8837" w14:textId="77777777" w:rsidR="00043F99" w:rsidRDefault="00043F99">
      <w:pPr>
        <w:spacing w:line="360" w:lineRule="auto"/>
      </w:pPr>
    </w:p>
    <w:p w14:paraId="3F857E9F"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ApprobatoSelistreL.F</w:t>
      </w:r>
      <w:proofErr w:type="spellEnd"/>
      <w:r>
        <w:rPr>
          <w:rFonts w:ascii="Arial" w:eastAsia="Arial" w:hAnsi="Arial" w:cs="Arial"/>
          <w:sz w:val="24"/>
          <w:szCs w:val="24"/>
        </w:rPr>
        <w:t xml:space="preserve"> Et al. </w:t>
      </w:r>
      <w:proofErr w:type="spellStart"/>
      <w:r>
        <w:rPr>
          <w:rFonts w:ascii="Arial" w:eastAsia="Arial" w:hAnsi="Arial" w:cs="Arial"/>
          <w:sz w:val="24"/>
          <w:szCs w:val="24"/>
        </w:rPr>
        <w:t>Injury</w:t>
      </w:r>
      <w:proofErr w:type="spellEnd"/>
      <w:r>
        <w:rPr>
          <w:rFonts w:ascii="Arial" w:eastAsia="Arial" w:hAnsi="Arial" w:cs="Arial"/>
          <w:sz w:val="24"/>
          <w:szCs w:val="24"/>
        </w:rPr>
        <w:t xml:space="preserve"> </w:t>
      </w:r>
      <w:proofErr w:type="spellStart"/>
      <w:r>
        <w:rPr>
          <w:rFonts w:ascii="Arial" w:eastAsia="Arial" w:hAnsi="Arial" w:cs="Arial"/>
          <w:sz w:val="24"/>
          <w:szCs w:val="24"/>
        </w:rPr>
        <w:t>Incidence</w:t>
      </w:r>
      <w:proofErr w:type="spellEnd"/>
      <w:r>
        <w:rPr>
          <w:rFonts w:ascii="Arial" w:eastAsia="Arial" w:hAnsi="Arial" w:cs="Arial"/>
          <w:sz w:val="24"/>
          <w:szCs w:val="24"/>
        </w:rPr>
        <w:t xml:space="preserve"> in Sub-21 </w:t>
      </w:r>
      <w:proofErr w:type="spellStart"/>
      <w:r>
        <w:rPr>
          <w:rFonts w:ascii="Arial" w:eastAsia="Arial" w:hAnsi="Arial" w:cs="Arial"/>
          <w:sz w:val="24"/>
          <w:szCs w:val="24"/>
        </w:rPr>
        <w:t>Male</w:t>
      </w:r>
      <w:proofErr w:type="spellEnd"/>
      <w:r>
        <w:rPr>
          <w:rFonts w:ascii="Arial" w:eastAsia="Arial" w:hAnsi="Arial" w:cs="Arial"/>
          <w:sz w:val="24"/>
          <w:szCs w:val="24"/>
        </w:rPr>
        <w:t xml:space="preserve"> Soccer </w:t>
      </w:r>
      <w:proofErr w:type="spellStart"/>
      <w:r>
        <w:rPr>
          <w:rFonts w:ascii="Arial" w:eastAsia="Arial" w:hAnsi="Arial" w:cs="Arial"/>
          <w:sz w:val="24"/>
          <w:szCs w:val="24"/>
        </w:rPr>
        <w:t>Players</w:t>
      </w:r>
      <w:proofErr w:type="spellEnd"/>
      <w:r>
        <w:rPr>
          <w:rFonts w:ascii="Arial" w:eastAsia="Arial" w:hAnsi="Arial" w:cs="Arial"/>
          <w:sz w:val="24"/>
          <w:szCs w:val="24"/>
        </w:rPr>
        <w:t xml:space="preserve"> </w:t>
      </w:r>
      <w:proofErr w:type="spellStart"/>
      <w:r>
        <w:rPr>
          <w:rFonts w:ascii="Arial" w:eastAsia="Arial" w:hAnsi="Arial" w:cs="Arial"/>
          <w:sz w:val="24"/>
          <w:szCs w:val="24"/>
        </w:rPr>
        <w:t>During</w:t>
      </w:r>
      <w:proofErr w:type="spellEnd"/>
      <w:r>
        <w:rPr>
          <w:rFonts w:ascii="Arial" w:eastAsia="Arial" w:hAnsi="Arial" w:cs="Arial"/>
          <w:sz w:val="24"/>
          <w:szCs w:val="24"/>
        </w:rPr>
        <w:t xml:space="preserve"> Regional </w:t>
      </w:r>
      <w:proofErr w:type="spellStart"/>
      <w:r>
        <w:rPr>
          <w:rFonts w:ascii="Arial" w:eastAsia="Arial" w:hAnsi="Arial" w:cs="Arial"/>
          <w:sz w:val="24"/>
          <w:szCs w:val="24"/>
        </w:rPr>
        <w:t>Games</w:t>
      </w:r>
      <w:proofErr w:type="spellEnd"/>
      <w:r>
        <w:rPr>
          <w:rFonts w:ascii="Arial" w:eastAsia="Arial" w:hAnsi="Arial" w:cs="Arial"/>
          <w:sz w:val="24"/>
          <w:szCs w:val="24"/>
        </w:rPr>
        <w:t xml:space="preserve"> of </w:t>
      </w:r>
      <w:proofErr w:type="spellStart"/>
      <w:r>
        <w:rPr>
          <w:rFonts w:ascii="Arial" w:eastAsia="Arial" w:hAnsi="Arial" w:cs="Arial"/>
          <w:sz w:val="24"/>
          <w:szCs w:val="24"/>
        </w:rPr>
        <w:t>Sertaozinho-sp</w:t>
      </w:r>
      <w:proofErr w:type="spellEnd"/>
      <w:r>
        <w:rPr>
          <w:rFonts w:ascii="Arial" w:eastAsia="Arial" w:hAnsi="Arial" w:cs="Arial"/>
          <w:sz w:val="24"/>
          <w:szCs w:val="24"/>
        </w:rPr>
        <w:t xml:space="preserve"> 2006. </w:t>
      </w:r>
      <w:proofErr w:type="spellStart"/>
      <w:r>
        <w:rPr>
          <w:rFonts w:ascii="Arial" w:eastAsia="Arial" w:hAnsi="Arial" w:cs="Arial"/>
          <w:sz w:val="24"/>
          <w:szCs w:val="24"/>
        </w:rPr>
        <w:t>RevBrasMedEsporte</w:t>
      </w:r>
      <w:proofErr w:type="spellEnd"/>
      <w:r>
        <w:rPr>
          <w:rFonts w:ascii="Arial" w:eastAsia="Arial" w:hAnsi="Arial" w:cs="Arial"/>
          <w:sz w:val="24"/>
          <w:szCs w:val="24"/>
        </w:rPr>
        <w:t>. 2009; Vol. 15 (5) -351-354</w:t>
      </w:r>
    </w:p>
    <w:p w14:paraId="7F576F07" w14:textId="77777777" w:rsidR="00043F99" w:rsidRDefault="00043F99">
      <w:pPr>
        <w:spacing w:line="360" w:lineRule="auto"/>
      </w:pPr>
    </w:p>
    <w:p w14:paraId="584B5481" w14:textId="77777777" w:rsidR="00043F99" w:rsidRDefault="00275DB2">
      <w:pPr>
        <w:numPr>
          <w:ilvl w:val="0"/>
          <w:numId w:val="6"/>
        </w:numPr>
        <w:spacing w:line="360" w:lineRule="auto"/>
        <w:ind w:left="0" w:hanging="360"/>
        <w:contextualSpacing/>
      </w:pPr>
      <w:r>
        <w:rPr>
          <w:rFonts w:ascii="Arial" w:eastAsia="Arial" w:hAnsi="Arial" w:cs="Arial"/>
          <w:sz w:val="24"/>
          <w:szCs w:val="24"/>
        </w:rPr>
        <w:t xml:space="preserve">Correa, J. R, Galván </w:t>
      </w:r>
      <w:proofErr w:type="spellStart"/>
      <w:r>
        <w:rPr>
          <w:rFonts w:ascii="Arial" w:eastAsia="Arial" w:hAnsi="Arial" w:cs="Arial"/>
          <w:sz w:val="24"/>
          <w:szCs w:val="24"/>
        </w:rPr>
        <w:t>Villamarin</w:t>
      </w:r>
      <w:proofErr w:type="spellEnd"/>
      <w:r>
        <w:rPr>
          <w:rFonts w:ascii="Arial" w:eastAsia="Arial" w:hAnsi="Arial" w:cs="Arial"/>
          <w:sz w:val="24"/>
          <w:szCs w:val="24"/>
        </w:rPr>
        <w:t xml:space="preserve"> F., Muñoz Vargas E., López C. E., Clavijo M, </w:t>
      </w:r>
      <w:proofErr w:type="spellStart"/>
      <w:r>
        <w:rPr>
          <w:rFonts w:ascii="Arial" w:eastAsia="Arial" w:hAnsi="Arial" w:cs="Arial"/>
          <w:sz w:val="24"/>
          <w:szCs w:val="24"/>
        </w:rPr>
        <w:t>Rodriguez</w:t>
      </w:r>
      <w:proofErr w:type="spellEnd"/>
      <w:r>
        <w:rPr>
          <w:rFonts w:ascii="Arial" w:eastAsia="Arial" w:hAnsi="Arial" w:cs="Arial"/>
          <w:sz w:val="24"/>
          <w:szCs w:val="24"/>
        </w:rPr>
        <w:t xml:space="preserve"> A. Incidencia de Lesiones osteomusculares en futbolistas profesionales. Revista Colombiana de Ortopedia y Traumatología. 2013; 27 (4): 185 -189.</w:t>
      </w:r>
    </w:p>
    <w:p w14:paraId="5CF5C788" w14:textId="77777777" w:rsidR="00043F99" w:rsidRDefault="00043F99">
      <w:pPr>
        <w:spacing w:line="360" w:lineRule="auto"/>
      </w:pPr>
    </w:p>
    <w:p w14:paraId="5BF4911C" w14:textId="77777777" w:rsidR="0059329F" w:rsidRDefault="00275DB2" w:rsidP="0059329F">
      <w:pPr>
        <w:numPr>
          <w:ilvl w:val="0"/>
          <w:numId w:val="6"/>
        </w:numPr>
        <w:spacing w:line="360" w:lineRule="auto"/>
        <w:ind w:left="0" w:hanging="360"/>
        <w:contextualSpacing/>
      </w:pPr>
      <w:proofErr w:type="spellStart"/>
      <w:r>
        <w:rPr>
          <w:rFonts w:ascii="Arial" w:eastAsia="Arial" w:hAnsi="Arial" w:cs="Arial"/>
          <w:sz w:val="24"/>
          <w:szCs w:val="24"/>
        </w:rPr>
        <w:t>Junge</w:t>
      </w:r>
      <w:proofErr w:type="spellEnd"/>
      <w:r>
        <w:rPr>
          <w:rFonts w:ascii="Arial" w:eastAsia="Arial" w:hAnsi="Arial" w:cs="Arial"/>
          <w:sz w:val="24"/>
          <w:szCs w:val="24"/>
        </w:rPr>
        <w:t xml:space="preserve"> A, </w:t>
      </w:r>
      <w:proofErr w:type="spellStart"/>
      <w:r>
        <w:rPr>
          <w:rFonts w:ascii="Arial" w:eastAsia="Arial" w:hAnsi="Arial" w:cs="Arial"/>
          <w:sz w:val="24"/>
          <w:szCs w:val="24"/>
        </w:rPr>
        <w:t>Rosch</w:t>
      </w:r>
      <w:proofErr w:type="spellEnd"/>
      <w:r>
        <w:rPr>
          <w:rFonts w:ascii="Arial" w:eastAsia="Arial" w:hAnsi="Arial" w:cs="Arial"/>
          <w:sz w:val="24"/>
          <w:szCs w:val="24"/>
        </w:rPr>
        <w:t xml:space="preserve"> D, Peterson L, Graf-</w:t>
      </w:r>
      <w:proofErr w:type="spellStart"/>
      <w:r>
        <w:rPr>
          <w:rFonts w:ascii="Arial" w:eastAsia="Arial" w:hAnsi="Arial" w:cs="Arial"/>
          <w:sz w:val="24"/>
          <w:szCs w:val="24"/>
        </w:rPr>
        <w:t>Baumann</w:t>
      </w:r>
      <w:proofErr w:type="spellEnd"/>
      <w:r>
        <w:rPr>
          <w:rFonts w:ascii="Arial" w:eastAsia="Arial" w:hAnsi="Arial" w:cs="Arial"/>
          <w:sz w:val="24"/>
          <w:szCs w:val="24"/>
        </w:rPr>
        <w:t xml:space="preserve"> T, Dvorak J. </w:t>
      </w:r>
      <w:proofErr w:type="spellStart"/>
      <w:r>
        <w:rPr>
          <w:rFonts w:ascii="Arial" w:eastAsia="Arial" w:hAnsi="Arial" w:cs="Arial"/>
          <w:sz w:val="24"/>
          <w:szCs w:val="24"/>
        </w:rPr>
        <w:t>Prevention</w:t>
      </w:r>
      <w:proofErr w:type="spellEnd"/>
      <w:r>
        <w:rPr>
          <w:rFonts w:ascii="Arial" w:eastAsia="Arial" w:hAnsi="Arial" w:cs="Arial"/>
          <w:sz w:val="24"/>
          <w:szCs w:val="24"/>
        </w:rPr>
        <w:t xml:space="preserve"> of Soccer Injuries: A </w:t>
      </w:r>
      <w:proofErr w:type="spellStart"/>
      <w:r>
        <w:rPr>
          <w:rFonts w:ascii="Arial" w:eastAsia="Arial" w:hAnsi="Arial" w:cs="Arial"/>
          <w:sz w:val="24"/>
          <w:szCs w:val="24"/>
        </w:rPr>
        <w:t>Prospective</w:t>
      </w:r>
      <w:proofErr w:type="spellEnd"/>
      <w:r>
        <w:rPr>
          <w:rFonts w:ascii="Arial" w:eastAsia="Arial" w:hAnsi="Arial" w:cs="Arial"/>
          <w:sz w:val="24"/>
          <w:szCs w:val="24"/>
        </w:rPr>
        <w:t xml:space="preserve"> </w:t>
      </w:r>
      <w:proofErr w:type="spellStart"/>
      <w:r>
        <w:rPr>
          <w:rFonts w:ascii="Arial" w:eastAsia="Arial" w:hAnsi="Arial" w:cs="Arial"/>
          <w:sz w:val="24"/>
          <w:szCs w:val="24"/>
        </w:rPr>
        <w:t>Intervention</w:t>
      </w:r>
      <w:proofErr w:type="spellEnd"/>
      <w:r>
        <w:rPr>
          <w:rFonts w:ascii="Arial" w:eastAsia="Arial" w:hAnsi="Arial" w:cs="Arial"/>
          <w:sz w:val="24"/>
          <w:szCs w:val="24"/>
        </w:rPr>
        <w:t xml:space="preserve"> </w:t>
      </w:r>
      <w:proofErr w:type="spellStart"/>
      <w:r>
        <w:rPr>
          <w:rFonts w:ascii="Arial" w:eastAsia="Arial" w:hAnsi="Arial" w:cs="Arial"/>
          <w:sz w:val="24"/>
          <w:szCs w:val="24"/>
        </w:rPr>
        <w:t>Study</w:t>
      </w:r>
      <w:proofErr w:type="spellEnd"/>
      <w:r>
        <w:rPr>
          <w:rFonts w:ascii="Arial" w:eastAsia="Arial" w:hAnsi="Arial" w:cs="Arial"/>
          <w:sz w:val="24"/>
          <w:szCs w:val="24"/>
        </w:rPr>
        <w:t xml:space="preserve"> in </w:t>
      </w:r>
      <w:proofErr w:type="spellStart"/>
      <w:r>
        <w:rPr>
          <w:rFonts w:ascii="Arial" w:eastAsia="Arial" w:hAnsi="Arial" w:cs="Arial"/>
          <w:sz w:val="24"/>
          <w:szCs w:val="24"/>
        </w:rPr>
        <w:t>Youth</w:t>
      </w:r>
      <w:proofErr w:type="spellEnd"/>
      <w:r>
        <w:rPr>
          <w:rFonts w:ascii="Arial" w:eastAsia="Arial" w:hAnsi="Arial" w:cs="Arial"/>
          <w:sz w:val="24"/>
          <w:szCs w:val="24"/>
        </w:rPr>
        <w:t xml:space="preserve"> Amateur </w:t>
      </w:r>
      <w:proofErr w:type="spellStart"/>
      <w:r>
        <w:rPr>
          <w:rFonts w:ascii="Arial" w:eastAsia="Arial" w:hAnsi="Arial" w:cs="Arial"/>
          <w:sz w:val="24"/>
          <w:szCs w:val="24"/>
        </w:rPr>
        <w:t>Players</w:t>
      </w:r>
      <w:proofErr w:type="spellEnd"/>
      <w:r>
        <w:rPr>
          <w:rFonts w:ascii="Arial" w:eastAsia="Arial" w:hAnsi="Arial" w:cs="Arial"/>
          <w:sz w:val="24"/>
          <w:szCs w:val="24"/>
        </w:rPr>
        <w:t xml:space="preserve">. Am J </w:t>
      </w:r>
      <w:proofErr w:type="spellStart"/>
      <w:r>
        <w:rPr>
          <w:rFonts w:ascii="Arial" w:eastAsia="Arial" w:hAnsi="Arial" w:cs="Arial"/>
          <w:sz w:val="24"/>
          <w:szCs w:val="24"/>
        </w:rPr>
        <w:t>SportsMed</w:t>
      </w:r>
      <w:proofErr w:type="spellEnd"/>
      <w:r>
        <w:rPr>
          <w:rFonts w:ascii="Arial" w:eastAsia="Arial" w:hAnsi="Arial" w:cs="Arial"/>
          <w:sz w:val="24"/>
          <w:szCs w:val="24"/>
        </w:rPr>
        <w:t>. 2002; 30:652-9.</w:t>
      </w:r>
    </w:p>
    <w:p w14:paraId="506FBDCE" w14:textId="77777777" w:rsidR="0059329F" w:rsidRDefault="0059329F" w:rsidP="0059329F">
      <w:pPr>
        <w:spacing w:line="360" w:lineRule="auto"/>
        <w:contextualSpacing/>
      </w:pPr>
    </w:p>
    <w:p w14:paraId="69D1717C" w14:textId="77777777" w:rsidR="00EF3D71" w:rsidRPr="0059329F" w:rsidRDefault="00275DB2" w:rsidP="00EF3D71">
      <w:pPr>
        <w:numPr>
          <w:ilvl w:val="0"/>
          <w:numId w:val="6"/>
        </w:numPr>
        <w:spacing w:line="360" w:lineRule="auto"/>
        <w:ind w:left="0" w:hanging="360"/>
        <w:contextualSpacing/>
      </w:pPr>
      <w:proofErr w:type="spellStart"/>
      <w:r w:rsidRPr="0059329F">
        <w:rPr>
          <w:rFonts w:ascii="Arial" w:eastAsia="Arial" w:hAnsi="Arial" w:cs="Arial"/>
          <w:sz w:val="24"/>
          <w:szCs w:val="24"/>
        </w:rPr>
        <w:t>Guilherme</w:t>
      </w:r>
      <w:proofErr w:type="spellEnd"/>
      <w:r w:rsidRPr="0059329F">
        <w:rPr>
          <w:rFonts w:ascii="Arial" w:eastAsia="Arial" w:hAnsi="Arial" w:cs="Arial"/>
          <w:sz w:val="24"/>
          <w:szCs w:val="24"/>
        </w:rPr>
        <w:t xml:space="preserve"> F Et al. </w:t>
      </w:r>
      <w:proofErr w:type="spellStart"/>
      <w:r w:rsidRPr="0059329F">
        <w:rPr>
          <w:rFonts w:ascii="Arial" w:eastAsia="Arial" w:hAnsi="Arial" w:cs="Arial"/>
          <w:sz w:val="24"/>
          <w:szCs w:val="24"/>
        </w:rPr>
        <w:t>Sports</w:t>
      </w:r>
      <w:proofErr w:type="spellEnd"/>
      <w:r w:rsidRPr="0059329F">
        <w:rPr>
          <w:rFonts w:ascii="Arial" w:eastAsia="Arial" w:hAnsi="Arial" w:cs="Arial"/>
          <w:sz w:val="24"/>
          <w:szCs w:val="24"/>
        </w:rPr>
        <w:t xml:space="preserve"> injuries </w:t>
      </w:r>
      <w:proofErr w:type="spellStart"/>
      <w:r w:rsidRPr="0059329F">
        <w:rPr>
          <w:rFonts w:ascii="Arial" w:eastAsia="Arial" w:hAnsi="Arial" w:cs="Arial"/>
          <w:sz w:val="24"/>
          <w:szCs w:val="24"/>
        </w:rPr>
        <w:t>profile</w:t>
      </w:r>
      <w:proofErr w:type="spellEnd"/>
      <w:r w:rsidRPr="0059329F">
        <w:rPr>
          <w:rFonts w:ascii="Arial" w:eastAsia="Arial" w:hAnsi="Arial" w:cs="Arial"/>
          <w:sz w:val="24"/>
          <w:szCs w:val="24"/>
        </w:rPr>
        <w:t xml:space="preserve"> of a </w:t>
      </w:r>
      <w:proofErr w:type="spellStart"/>
      <w:r w:rsidRPr="0059329F">
        <w:rPr>
          <w:rFonts w:ascii="Arial" w:eastAsia="Arial" w:hAnsi="Arial" w:cs="Arial"/>
          <w:sz w:val="24"/>
          <w:szCs w:val="24"/>
        </w:rPr>
        <w:t>first</w:t>
      </w:r>
      <w:proofErr w:type="spellEnd"/>
      <w:r w:rsidRPr="0059329F">
        <w:rPr>
          <w:rFonts w:ascii="Arial" w:eastAsia="Arial" w:hAnsi="Arial" w:cs="Arial"/>
          <w:sz w:val="24"/>
          <w:szCs w:val="24"/>
        </w:rPr>
        <w:t xml:space="preserve"> </w:t>
      </w:r>
      <w:proofErr w:type="spellStart"/>
      <w:r w:rsidRPr="0059329F">
        <w:rPr>
          <w:rFonts w:ascii="Arial" w:eastAsia="Arial" w:hAnsi="Arial" w:cs="Arial"/>
          <w:sz w:val="24"/>
          <w:szCs w:val="24"/>
        </w:rPr>
        <w:t>division</w:t>
      </w:r>
      <w:proofErr w:type="spellEnd"/>
      <w:r w:rsidRPr="0059329F">
        <w:rPr>
          <w:rFonts w:ascii="Arial" w:eastAsia="Arial" w:hAnsi="Arial" w:cs="Arial"/>
          <w:sz w:val="24"/>
          <w:szCs w:val="24"/>
        </w:rPr>
        <w:t xml:space="preserve"> </w:t>
      </w:r>
      <w:proofErr w:type="spellStart"/>
      <w:r w:rsidRPr="0059329F">
        <w:rPr>
          <w:rFonts w:ascii="Arial" w:eastAsia="Arial" w:hAnsi="Arial" w:cs="Arial"/>
          <w:sz w:val="24"/>
          <w:szCs w:val="24"/>
        </w:rPr>
        <w:t>Brazilian</w:t>
      </w:r>
      <w:proofErr w:type="spellEnd"/>
      <w:r w:rsidRPr="0059329F">
        <w:rPr>
          <w:rFonts w:ascii="Arial" w:eastAsia="Arial" w:hAnsi="Arial" w:cs="Arial"/>
          <w:sz w:val="24"/>
          <w:szCs w:val="24"/>
        </w:rPr>
        <w:t xml:space="preserve"> soccer </w:t>
      </w:r>
      <w:proofErr w:type="spellStart"/>
      <w:r w:rsidRPr="0059329F">
        <w:rPr>
          <w:rFonts w:ascii="Arial" w:eastAsia="Arial" w:hAnsi="Arial" w:cs="Arial"/>
          <w:sz w:val="24"/>
          <w:szCs w:val="24"/>
        </w:rPr>
        <w:t>team</w:t>
      </w:r>
      <w:proofErr w:type="spellEnd"/>
      <w:r w:rsidRPr="0059329F">
        <w:rPr>
          <w:rFonts w:ascii="Arial" w:eastAsia="Arial" w:hAnsi="Arial" w:cs="Arial"/>
          <w:sz w:val="24"/>
          <w:szCs w:val="24"/>
        </w:rPr>
        <w:t xml:space="preserve">: a </w:t>
      </w:r>
      <w:proofErr w:type="spellStart"/>
      <w:r w:rsidRPr="0059329F">
        <w:rPr>
          <w:rFonts w:ascii="Arial" w:eastAsia="Arial" w:hAnsi="Arial" w:cs="Arial"/>
          <w:sz w:val="24"/>
          <w:szCs w:val="24"/>
        </w:rPr>
        <w:t>descriptive</w:t>
      </w:r>
      <w:proofErr w:type="spellEnd"/>
      <w:r w:rsidRPr="0059329F">
        <w:rPr>
          <w:rFonts w:ascii="Arial" w:eastAsia="Arial" w:hAnsi="Arial" w:cs="Arial"/>
          <w:sz w:val="24"/>
          <w:szCs w:val="24"/>
        </w:rPr>
        <w:t xml:space="preserve"> </w:t>
      </w:r>
      <w:proofErr w:type="spellStart"/>
      <w:r w:rsidRPr="0059329F">
        <w:rPr>
          <w:rFonts w:ascii="Arial" w:eastAsia="Arial" w:hAnsi="Arial" w:cs="Arial"/>
          <w:sz w:val="24"/>
          <w:szCs w:val="24"/>
        </w:rPr>
        <w:t>cohort</w:t>
      </w:r>
      <w:proofErr w:type="spellEnd"/>
      <w:r w:rsidRPr="0059329F">
        <w:rPr>
          <w:rFonts w:ascii="Arial" w:eastAsia="Arial" w:hAnsi="Arial" w:cs="Arial"/>
          <w:sz w:val="24"/>
          <w:szCs w:val="24"/>
        </w:rPr>
        <w:t xml:space="preserve"> </w:t>
      </w:r>
      <w:proofErr w:type="spellStart"/>
      <w:r w:rsidRPr="0059329F">
        <w:rPr>
          <w:rFonts w:ascii="Arial" w:eastAsia="Arial" w:hAnsi="Arial" w:cs="Arial"/>
          <w:sz w:val="24"/>
          <w:szCs w:val="24"/>
        </w:rPr>
        <w:t>study</w:t>
      </w:r>
      <w:proofErr w:type="spellEnd"/>
      <w:r w:rsidRPr="0059329F">
        <w:rPr>
          <w:rFonts w:ascii="Arial" w:eastAsia="Arial" w:hAnsi="Arial" w:cs="Arial"/>
          <w:sz w:val="24"/>
          <w:szCs w:val="24"/>
        </w:rPr>
        <w:t xml:space="preserve">. </w:t>
      </w:r>
      <w:r w:rsidR="0059329F" w:rsidRPr="0059329F">
        <w:rPr>
          <w:rFonts w:ascii="Arial" w:eastAsia="Arial" w:hAnsi="Arial" w:cs="Arial"/>
          <w:sz w:val="24"/>
          <w:szCs w:val="24"/>
        </w:rPr>
        <w:t>2015;</w:t>
      </w:r>
      <w:r w:rsidRPr="0059329F">
        <w:rPr>
          <w:rFonts w:ascii="Arial" w:eastAsia="Arial" w:hAnsi="Arial" w:cs="Arial"/>
          <w:sz w:val="24"/>
          <w:szCs w:val="24"/>
        </w:rPr>
        <w:t xml:space="preserve"> 19(5):390-397</w:t>
      </w:r>
    </w:p>
    <w:p w14:paraId="22FB803C" w14:textId="77777777" w:rsidR="0059329F" w:rsidRDefault="0059329F" w:rsidP="0059329F">
      <w:pPr>
        <w:spacing w:line="360" w:lineRule="auto"/>
        <w:contextualSpacing/>
      </w:pPr>
    </w:p>
    <w:p w14:paraId="25733DA3" w14:textId="77777777" w:rsidR="004544EF" w:rsidRPr="004544EF" w:rsidRDefault="00275DB2" w:rsidP="004544EF">
      <w:pPr>
        <w:numPr>
          <w:ilvl w:val="0"/>
          <w:numId w:val="6"/>
        </w:numPr>
        <w:spacing w:line="360" w:lineRule="auto"/>
        <w:ind w:left="0" w:hanging="360"/>
        <w:contextualSpacing/>
      </w:pPr>
      <w:proofErr w:type="spellStart"/>
      <w:r w:rsidRPr="00EF3D71">
        <w:rPr>
          <w:rFonts w:ascii="Arial" w:eastAsia="Arial" w:hAnsi="Arial" w:cs="Arial"/>
          <w:color w:val="00000A"/>
          <w:sz w:val="24"/>
          <w:szCs w:val="24"/>
        </w:rPr>
        <w:t>Waldén</w:t>
      </w:r>
      <w:proofErr w:type="spellEnd"/>
      <w:r w:rsidRPr="00EF3D71">
        <w:rPr>
          <w:rFonts w:ascii="Arial" w:eastAsia="Arial" w:hAnsi="Arial" w:cs="Arial"/>
          <w:color w:val="00000A"/>
          <w:sz w:val="24"/>
          <w:szCs w:val="24"/>
        </w:rPr>
        <w:t xml:space="preserve"> M</w:t>
      </w:r>
      <w:r w:rsidRPr="00EF3D71">
        <w:rPr>
          <w:rFonts w:ascii="Arial" w:eastAsia="Arial" w:hAnsi="Arial" w:cs="Arial"/>
          <w:sz w:val="24"/>
          <w:szCs w:val="24"/>
        </w:rPr>
        <w:t xml:space="preserve">, </w:t>
      </w:r>
      <w:proofErr w:type="spellStart"/>
      <w:r w:rsidRPr="00EF3D71">
        <w:rPr>
          <w:rFonts w:ascii="Arial" w:eastAsia="Arial" w:hAnsi="Arial" w:cs="Arial"/>
          <w:color w:val="00000A"/>
          <w:sz w:val="24"/>
          <w:szCs w:val="24"/>
        </w:rPr>
        <w:t>Hägglund</w:t>
      </w:r>
      <w:proofErr w:type="spellEnd"/>
      <w:r w:rsidRPr="00EF3D71">
        <w:rPr>
          <w:rFonts w:ascii="Arial" w:eastAsia="Arial" w:hAnsi="Arial" w:cs="Arial"/>
          <w:color w:val="00000A"/>
          <w:sz w:val="24"/>
          <w:szCs w:val="24"/>
        </w:rPr>
        <w:t xml:space="preserve"> M</w:t>
      </w:r>
      <w:r w:rsidRPr="00EF3D71">
        <w:rPr>
          <w:rFonts w:ascii="Arial" w:eastAsia="Arial" w:hAnsi="Arial" w:cs="Arial"/>
          <w:sz w:val="24"/>
          <w:szCs w:val="24"/>
        </w:rPr>
        <w:t xml:space="preserve">, </w:t>
      </w:r>
      <w:proofErr w:type="spellStart"/>
      <w:r w:rsidRPr="00EF3D71">
        <w:rPr>
          <w:rFonts w:ascii="Arial" w:eastAsia="Arial" w:hAnsi="Arial" w:cs="Arial"/>
          <w:color w:val="00000A"/>
          <w:sz w:val="24"/>
          <w:szCs w:val="24"/>
        </w:rPr>
        <w:t>Ekstrand</w:t>
      </w:r>
      <w:proofErr w:type="spellEnd"/>
      <w:r w:rsidRPr="00EF3D71">
        <w:rPr>
          <w:rFonts w:ascii="Arial" w:eastAsia="Arial" w:hAnsi="Arial" w:cs="Arial"/>
          <w:color w:val="00000A"/>
          <w:sz w:val="24"/>
          <w:szCs w:val="24"/>
        </w:rPr>
        <w:t xml:space="preserve"> J</w:t>
      </w:r>
      <w:r w:rsidRPr="00EF3D71">
        <w:rPr>
          <w:rFonts w:ascii="Arial" w:eastAsia="Arial" w:hAnsi="Arial" w:cs="Arial"/>
          <w:sz w:val="24"/>
          <w:szCs w:val="24"/>
        </w:rPr>
        <w:t xml:space="preserve">. UEFA Champions League </w:t>
      </w:r>
      <w:proofErr w:type="spellStart"/>
      <w:r w:rsidRPr="00EF3D71">
        <w:rPr>
          <w:rFonts w:ascii="Arial" w:eastAsia="Arial" w:hAnsi="Arial" w:cs="Arial"/>
          <w:sz w:val="24"/>
          <w:szCs w:val="24"/>
        </w:rPr>
        <w:t>study</w:t>
      </w:r>
      <w:proofErr w:type="spellEnd"/>
      <w:r w:rsidRPr="00EF3D71">
        <w:rPr>
          <w:rFonts w:ascii="Arial" w:eastAsia="Arial" w:hAnsi="Arial" w:cs="Arial"/>
          <w:sz w:val="24"/>
          <w:szCs w:val="24"/>
        </w:rPr>
        <w:t xml:space="preserve">: a </w:t>
      </w:r>
      <w:proofErr w:type="spellStart"/>
      <w:r w:rsidRPr="00EF3D71">
        <w:rPr>
          <w:rFonts w:ascii="Arial" w:eastAsia="Arial" w:hAnsi="Arial" w:cs="Arial"/>
          <w:sz w:val="24"/>
          <w:szCs w:val="24"/>
        </w:rPr>
        <w:t>prospective</w:t>
      </w:r>
      <w:proofErr w:type="spellEnd"/>
      <w:r w:rsidRPr="00EF3D71">
        <w:rPr>
          <w:rFonts w:ascii="Arial" w:eastAsia="Arial" w:hAnsi="Arial" w:cs="Arial"/>
          <w:sz w:val="24"/>
          <w:szCs w:val="24"/>
        </w:rPr>
        <w:t xml:space="preserve"> </w:t>
      </w:r>
      <w:proofErr w:type="spellStart"/>
      <w:r w:rsidRPr="00EF3D71">
        <w:rPr>
          <w:rFonts w:ascii="Arial" w:eastAsia="Arial" w:hAnsi="Arial" w:cs="Arial"/>
          <w:sz w:val="24"/>
          <w:szCs w:val="24"/>
        </w:rPr>
        <w:t>study</w:t>
      </w:r>
      <w:proofErr w:type="spellEnd"/>
      <w:r w:rsidRPr="00EF3D71">
        <w:rPr>
          <w:rFonts w:ascii="Arial" w:eastAsia="Arial" w:hAnsi="Arial" w:cs="Arial"/>
          <w:sz w:val="24"/>
          <w:szCs w:val="24"/>
        </w:rPr>
        <w:t xml:space="preserve"> of injuries in </w:t>
      </w:r>
      <w:proofErr w:type="spellStart"/>
      <w:r w:rsidRPr="00EF3D71">
        <w:rPr>
          <w:rFonts w:ascii="Arial" w:eastAsia="Arial" w:hAnsi="Arial" w:cs="Arial"/>
          <w:sz w:val="24"/>
          <w:szCs w:val="24"/>
        </w:rPr>
        <w:t>professional</w:t>
      </w:r>
      <w:proofErr w:type="spellEnd"/>
      <w:r w:rsidRPr="00EF3D71">
        <w:rPr>
          <w:rFonts w:ascii="Arial" w:eastAsia="Arial" w:hAnsi="Arial" w:cs="Arial"/>
          <w:sz w:val="24"/>
          <w:szCs w:val="24"/>
        </w:rPr>
        <w:t xml:space="preserve"> </w:t>
      </w:r>
      <w:proofErr w:type="spellStart"/>
      <w:r w:rsidRPr="00EF3D71">
        <w:rPr>
          <w:rFonts w:ascii="Arial" w:eastAsia="Arial" w:hAnsi="Arial" w:cs="Arial"/>
          <w:sz w:val="24"/>
          <w:szCs w:val="24"/>
        </w:rPr>
        <w:t>football</w:t>
      </w:r>
      <w:proofErr w:type="spellEnd"/>
      <w:r w:rsidRPr="00EF3D71">
        <w:rPr>
          <w:rFonts w:ascii="Arial" w:eastAsia="Arial" w:hAnsi="Arial" w:cs="Arial"/>
          <w:sz w:val="24"/>
          <w:szCs w:val="24"/>
        </w:rPr>
        <w:t xml:space="preserve"> </w:t>
      </w:r>
      <w:proofErr w:type="spellStart"/>
      <w:r w:rsidRPr="00EF3D71">
        <w:rPr>
          <w:rFonts w:ascii="Arial" w:eastAsia="Arial" w:hAnsi="Arial" w:cs="Arial"/>
          <w:sz w:val="24"/>
          <w:szCs w:val="24"/>
        </w:rPr>
        <w:t>during</w:t>
      </w:r>
      <w:proofErr w:type="spellEnd"/>
      <w:r w:rsidRPr="00EF3D71">
        <w:rPr>
          <w:rFonts w:ascii="Arial" w:eastAsia="Arial" w:hAnsi="Arial" w:cs="Arial"/>
          <w:sz w:val="24"/>
          <w:szCs w:val="24"/>
        </w:rPr>
        <w:t xml:space="preserve"> </w:t>
      </w:r>
      <w:proofErr w:type="spellStart"/>
      <w:r w:rsidRPr="00EF3D71">
        <w:rPr>
          <w:rFonts w:ascii="Arial" w:eastAsia="Arial" w:hAnsi="Arial" w:cs="Arial"/>
          <w:sz w:val="24"/>
          <w:szCs w:val="24"/>
        </w:rPr>
        <w:t>the</w:t>
      </w:r>
      <w:proofErr w:type="spellEnd"/>
      <w:r w:rsidRPr="00EF3D71">
        <w:rPr>
          <w:rFonts w:ascii="Arial" w:eastAsia="Arial" w:hAnsi="Arial" w:cs="Arial"/>
          <w:sz w:val="24"/>
          <w:szCs w:val="24"/>
        </w:rPr>
        <w:t xml:space="preserve"> 2001-2002 </w:t>
      </w:r>
      <w:proofErr w:type="spellStart"/>
      <w:r w:rsidRPr="00EF3D71">
        <w:rPr>
          <w:rFonts w:ascii="Arial" w:eastAsia="Arial" w:hAnsi="Arial" w:cs="Arial"/>
          <w:sz w:val="24"/>
          <w:szCs w:val="24"/>
        </w:rPr>
        <w:t>season</w:t>
      </w:r>
      <w:proofErr w:type="spellEnd"/>
      <w:r w:rsidRPr="00EF3D71">
        <w:rPr>
          <w:rFonts w:ascii="Arial" w:eastAsia="Arial" w:hAnsi="Arial" w:cs="Arial"/>
          <w:sz w:val="24"/>
          <w:szCs w:val="24"/>
        </w:rPr>
        <w:t xml:space="preserve">. </w:t>
      </w:r>
      <w:r w:rsidRPr="00EF3D71">
        <w:rPr>
          <w:rFonts w:ascii="Arial" w:eastAsia="Arial" w:hAnsi="Arial" w:cs="Arial"/>
          <w:color w:val="00000A"/>
          <w:sz w:val="24"/>
          <w:szCs w:val="24"/>
        </w:rPr>
        <w:t xml:space="preserve">Br J </w:t>
      </w:r>
      <w:proofErr w:type="spellStart"/>
      <w:r w:rsidRPr="00EF3D71">
        <w:rPr>
          <w:rFonts w:ascii="Arial" w:eastAsia="Arial" w:hAnsi="Arial" w:cs="Arial"/>
          <w:color w:val="00000A"/>
          <w:sz w:val="24"/>
          <w:szCs w:val="24"/>
        </w:rPr>
        <w:t>SportsMed</w:t>
      </w:r>
      <w:proofErr w:type="spellEnd"/>
      <w:r w:rsidRPr="00EF3D71">
        <w:rPr>
          <w:rFonts w:ascii="Arial" w:eastAsia="Arial" w:hAnsi="Arial" w:cs="Arial"/>
          <w:sz w:val="24"/>
          <w:szCs w:val="24"/>
        </w:rPr>
        <w:t xml:space="preserve">. </w:t>
      </w:r>
      <w:r w:rsidRPr="00EF3D71">
        <w:rPr>
          <w:rFonts w:ascii="Arial" w:eastAsia="Arial" w:hAnsi="Arial" w:cs="Arial"/>
          <w:color w:val="00000A"/>
          <w:sz w:val="24"/>
          <w:szCs w:val="24"/>
        </w:rPr>
        <w:t>2005</w:t>
      </w:r>
      <w:r w:rsidRPr="00EF3D71">
        <w:rPr>
          <w:rFonts w:ascii="Arial" w:eastAsia="Arial" w:hAnsi="Arial" w:cs="Arial"/>
          <w:sz w:val="24"/>
          <w:szCs w:val="24"/>
        </w:rPr>
        <w:t>;</w:t>
      </w:r>
      <w:r w:rsidRPr="00EF3D71">
        <w:rPr>
          <w:rFonts w:ascii="Arial" w:eastAsia="Arial" w:hAnsi="Arial" w:cs="Arial"/>
          <w:color w:val="00000A"/>
          <w:sz w:val="24"/>
          <w:szCs w:val="24"/>
        </w:rPr>
        <w:t>39</w:t>
      </w:r>
      <w:r w:rsidRPr="00EF3D71">
        <w:rPr>
          <w:rFonts w:ascii="Arial" w:eastAsia="Arial" w:hAnsi="Arial" w:cs="Arial"/>
          <w:sz w:val="24"/>
          <w:szCs w:val="24"/>
        </w:rPr>
        <w:t>(</w:t>
      </w:r>
      <w:r w:rsidRPr="00EF3D71">
        <w:rPr>
          <w:rFonts w:ascii="Arial" w:eastAsia="Arial" w:hAnsi="Arial" w:cs="Arial"/>
          <w:color w:val="00000A"/>
          <w:sz w:val="24"/>
          <w:szCs w:val="24"/>
        </w:rPr>
        <w:t>8</w:t>
      </w:r>
      <w:r w:rsidRPr="00EF3D71">
        <w:rPr>
          <w:rFonts w:ascii="Arial" w:eastAsia="Arial" w:hAnsi="Arial" w:cs="Arial"/>
          <w:sz w:val="24"/>
          <w:szCs w:val="24"/>
        </w:rPr>
        <w:t>):</w:t>
      </w:r>
      <w:r w:rsidRPr="00EF3D71">
        <w:rPr>
          <w:rFonts w:ascii="Arial" w:eastAsia="Arial" w:hAnsi="Arial" w:cs="Arial"/>
          <w:color w:val="00000A"/>
          <w:sz w:val="24"/>
          <w:szCs w:val="24"/>
        </w:rPr>
        <w:t>542</w:t>
      </w:r>
      <w:r w:rsidRPr="00EF3D71">
        <w:rPr>
          <w:rFonts w:ascii="Arial" w:eastAsia="Arial" w:hAnsi="Arial" w:cs="Arial"/>
          <w:sz w:val="24"/>
          <w:szCs w:val="24"/>
        </w:rPr>
        <w:t>-</w:t>
      </w:r>
      <w:r w:rsidRPr="00EF3D71">
        <w:rPr>
          <w:rFonts w:ascii="Arial" w:eastAsia="Arial" w:hAnsi="Arial" w:cs="Arial"/>
          <w:color w:val="00000A"/>
          <w:sz w:val="24"/>
          <w:szCs w:val="24"/>
        </w:rPr>
        <w:t>6.</w:t>
      </w:r>
    </w:p>
    <w:p w14:paraId="511066C3" w14:textId="77777777" w:rsidR="004544EF" w:rsidRDefault="004544EF" w:rsidP="004544EF">
      <w:pPr>
        <w:spacing w:line="360" w:lineRule="auto"/>
        <w:contextualSpacing/>
      </w:pPr>
    </w:p>
    <w:p w14:paraId="7D432ACA" w14:textId="77777777" w:rsidR="00043F99" w:rsidRPr="004544EF" w:rsidRDefault="004544EF" w:rsidP="004544EF">
      <w:pPr>
        <w:numPr>
          <w:ilvl w:val="0"/>
          <w:numId w:val="6"/>
        </w:numPr>
        <w:spacing w:line="360" w:lineRule="auto"/>
        <w:ind w:left="0" w:hanging="360"/>
        <w:contextualSpacing/>
        <w:rPr>
          <w:rFonts w:ascii="Arial" w:hAnsi="Arial" w:cs="Arial"/>
          <w:sz w:val="24"/>
        </w:rPr>
      </w:pPr>
      <w:proofErr w:type="spellStart"/>
      <w:r w:rsidRPr="004544EF">
        <w:rPr>
          <w:rFonts w:ascii="Arial" w:hAnsi="Arial" w:cs="Arial"/>
          <w:sz w:val="24"/>
        </w:rPr>
        <w:t>Finklea</w:t>
      </w:r>
      <w:proofErr w:type="spellEnd"/>
      <w:r w:rsidRPr="004544EF">
        <w:rPr>
          <w:rFonts w:ascii="Arial" w:hAnsi="Arial" w:cs="Arial"/>
          <w:sz w:val="24"/>
        </w:rPr>
        <w:t>, J. Prevención de Accidentes. In: Bethencourt, A (</w:t>
      </w:r>
      <w:r>
        <w:rPr>
          <w:rFonts w:ascii="Arial" w:hAnsi="Arial" w:cs="Arial"/>
          <w:sz w:val="24"/>
        </w:rPr>
        <w:t>4</w:t>
      </w:r>
      <w:r w:rsidRPr="004544EF">
        <w:rPr>
          <w:rFonts w:ascii="Arial" w:hAnsi="Arial" w:cs="Arial"/>
          <w:sz w:val="24"/>
        </w:rPr>
        <w:t xml:space="preserve">ed.) Enciclopedia De Salud Y Seguridad En El Trabajo. Madrid: Chantal </w:t>
      </w:r>
      <w:proofErr w:type="spellStart"/>
      <w:r w:rsidRPr="004544EF">
        <w:rPr>
          <w:rFonts w:ascii="Arial" w:hAnsi="Arial" w:cs="Arial"/>
          <w:sz w:val="24"/>
        </w:rPr>
        <w:t>Dufresne</w:t>
      </w:r>
      <w:proofErr w:type="spellEnd"/>
      <w:r w:rsidRPr="004544EF">
        <w:rPr>
          <w:rFonts w:ascii="Arial" w:hAnsi="Arial" w:cs="Arial"/>
          <w:sz w:val="24"/>
        </w:rPr>
        <w:t xml:space="preserve">, BA; 2001. p. 566-568. </w:t>
      </w:r>
    </w:p>
    <w:p w14:paraId="14CD936D" w14:textId="77777777" w:rsidR="004544EF" w:rsidRDefault="004544EF" w:rsidP="004544EF">
      <w:pPr>
        <w:spacing w:line="360" w:lineRule="auto"/>
        <w:contextualSpacing/>
      </w:pPr>
    </w:p>
    <w:p w14:paraId="2D9D82CF"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lastRenderedPageBreak/>
        <w:t>Teoldo</w:t>
      </w:r>
      <w:proofErr w:type="spellEnd"/>
      <w:r>
        <w:rPr>
          <w:rFonts w:ascii="Arial" w:eastAsia="Arial" w:hAnsi="Arial" w:cs="Arial"/>
          <w:sz w:val="24"/>
          <w:szCs w:val="24"/>
        </w:rPr>
        <w:t xml:space="preserve"> I. C., Garganta da Silva J. M., Greco J. P., </w:t>
      </w:r>
      <w:proofErr w:type="spellStart"/>
      <w:r>
        <w:rPr>
          <w:rFonts w:ascii="Arial" w:eastAsia="Arial" w:hAnsi="Arial" w:cs="Arial"/>
          <w:sz w:val="24"/>
          <w:szCs w:val="24"/>
        </w:rPr>
        <w:t>Mesquita</w:t>
      </w:r>
      <w:proofErr w:type="spellEnd"/>
      <w:r>
        <w:rPr>
          <w:rFonts w:ascii="Arial" w:eastAsia="Arial" w:hAnsi="Arial" w:cs="Arial"/>
          <w:sz w:val="24"/>
          <w:szCs w:val="24"/>
        </w:rPr>
        <w:t xml:space="preserve"> I. Principios tácticos del futbol: Conceptos y aplicaciones. 2011; 48(4): 27-46. </w:t>
      </w:r>
    </w:p>
    <w:p w14:paraId="0EAFFA3F" w14:textId="77777777" w:rsidR="00043F99" w:rsidRDefault="00043F99">
      <w:pPr>
        <w:spacing w:line="360" w:lineRule="auto"/>
      </w:pPr>
    </w:p>
    <w:p w14:paraId="101FFB76" w14:textId="77777777" w:rsidR="00043F99" w:rsidRDefault="00275DB2" w:rsidP="00EF3D71">
      <w:pPr>
        <w:numPr>
          <w:ilvl w:val="0"/>
          <w:numId w:val="6"/>
        </w:numPr>
        <w:spacing w:line="360" w:lineRule="auto"/>
        <w:ind w:left="0" w:hanging="360"/>
        <w:contextualSpacing/>
      </w:pPr>
      <w:proofErr w:type="spellStart"/>
      <w:r>
        <w:rPr>
          <w:rFonts w:ascii="Arial" w:eastAsia="Arial" w:hAnsi="Arial" w:cs="Arial"/>
          <w:sz w:val="24"/>
          <w:szCs w:val="24"/>
          <w:highlight w:val="white"/>
        </w:rPr>
        <w:t>Pedrinelli</w:t>
      </w:r>
      <w:proofErr w:type="spellEnd"/>
      <w:r>
        <w:rPr>
          <w:rFonts w:ascii="Arial" w:eastAsia="Arial" w:hAnsi="Arial" w:cs="Arial"/>
          <w:sz w:val="24"/>
          <w:szCs w:val="24"/>
          <w:highlight w:val="white"/>
        </w:rPr>
        <w:t xml:space="preserve">, A, Amando, G, </w:t>
      </w:r>
      <w:proofErr w:type="spellStart"/>
      <w:r>
        <w:rPr>
          <w:rFonts w:ascii="Arial" w:eastAsia="Arial" w:hAnsi="Arial" w:cs="Arial"/>
          <w:sz w:val="24"/>
          <w:szCs w:val="24"/>
          <w:highlight w:val="white"/>
        </w:rPr>
        <w:t>Schwansee</w:t>
      </w:r>
      <w:proofErr w:type="spellEnd"/>
      <w:r>
        <w:rPr>
          <w:rFonts w:ascii="Arial" w:eastAsia="Arial" w:hAnsi="Arial" w:cs="Arial"/>
          <w:sz w:val="24"/>
          <w:szCs w:val="24"/>
          <w:highlight w:val="white"/>
        </w:rPr>
        <w:t xml:space="preserve">, E, </w:t>
      </w:r>
      <w:proofErr w:type="spellStart"/>
      <w:r>
        <w:rPr>
          <w:rFonts w:ascii="Arial" w:eastAsia="Arial" w:hAnsi="Arial" w:cs="Arial"/>
          <w:sz w:val="24"/>
          <w:szCs w:val="24"/>
          <w:highlight w:val="white"/>
        </w:rPr>
        <w:t>Pangrazio</w:t>
      </w:r>
      <w:proofErr w:type="spellEnd"/>
      <w:r>
        <w:rPr>
          <w:rFonts w:ascii="Arial" w:eastAsia="Arial" w:hAnsi="Arial" w:cs="Arial"/>
          <w:sz w:val="24"/>
          <w:szCs w:val="24"/>
          <w:highlight w:val="white"/>
        </w:rPr>
        <w:t>, E. </w:t>
      </w:r>
      <w:proofErr w:type="spellStart"/>
      <w:r>
        <w:rPr>
          <w:rFonts w:ascii="Arial" w:eastAsia="Arial" w:hAnsi="Arial" w:cs="Arial"/>
          <w:sz w:val="24"/>
          <w:szCs w:val="24"/>
          <w:highlight w:val="white"/>
        </w:rPr>
        <w:t>Epidemiological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Study</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on</w:t>
      </w:r>
      <w:proofErr w:type="spellEnd"/>
      <w:r>
        <w:rPr>
          <w:rFonts w:ascii="Arial" w:eastAsia="Arial" w:hAnsi="Arial" w:cs="Arial"/>
          <w:sz w:val="24"/>
          <w:szCs w:val="24"/>
          <w:highlight w:val="white"/>
        </w:rPr>
        <w:t xml:space="preserve"> Professional </w:t>
      </w:r>
      <w:proofErr w:type="spellStart"/>
      <w:r>
        <w:rPr>
          <w:rFonts w:ascii="Arial" w:eastAsia="Arial" w:hAnsi="Arial" w:cs="Arial"/>
          <w:sz w:val="24"/>
          <w:szCs w:val="24"/>
          <w:highlight w:val="white"/>
        </w:rPr>
        <w:t>Football</w:t>
      </w:r>
      <w:proofErr w:type="spellEnd"/>
      <w:r>
        <w:rPr>
          <w:rFonts w:ascii="Arial" w:eastAsia="Arial" w:hAnsi="Arial" w:cs="Arial"/>
          <w:sz w:val="24"/>
          <w:szCs w:val="24"/>
          <w:highlight w:val="white"/>
        </w:rPr>
        <w:t xml:space="preserve"> Injuries </w:t>
      </w:r>
      <w:proofErr w:type="spellStart"/>
      <w:r>
        <w:rPr>
          <w:rFonts w:ascii="Arial" w:eastAsia="Arial" w:hAnsi="Arial" w:cs="Arial"/>
          <w:sz w:val="24"/>
          <w:szCs w:val="24"/>
          <w:highlight w:val="white"/>
        </w:rPr>
        <w:t>During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2011 Copa </w:t>
      </w:r>
      <w:proofErr w:type="spellStart"/>
      <w:r>
        <w:rPr>
          <w:rFonts w:ascii="Arial" w:eastAsia="Arial" w:hAnsi="Arial" w:cs="Arial"/>
          <w:sz w:val="24"/>
          <w:szCs w:val="24"/>
          <w:highlight w:val="white"/>
        </w:rPr>
        <w:t>America</w:t>
      </w:r>
      <w:proofErr w:type="spellEnd"/>
      <w:r>
        <w:rPr>
          <w:rFonts w:ascii="Arial" w:eastAsia="Arial" w:hAnsi="Arial" w:cs="Arial"/>
          <w:sz w:val="24"/>
          <w:szCs w:val="24"/>
          <w:highlight w:val="white"/>
        </w:rPr>
        <w:t>, Argentina. Revista Brasileira de Ortopedia. 2013; 48(2): 131–136.</w:t>
      </w:r>
    </w:p>
    <w:p w14:paraId="35FE96AA" w14:textId="77777777" w:rsidR="00EF3D71" w:rsidRDefault="00EF3D71" w:rsidP="00EF3D71">
      <w:pPr>
        <w:spacing w:line="360" w:lineRule="auto"/>
        <w:contextualSpacing/>
      </w:pPr>
    </w:p>
    <w:p w14:paraId="02E6C576" w14:textId="77777777" w:rsidR="00043F99" w:rsidRDefault="00275DB2">
      <w:pPr>
        <w:numPr>
          <w:ilvl w:val="0"/>
          <w:numId w:val="6"/>
        </w:numPr>
        <w:spacing w:line="360" w:lineRule="auto"/>
        <w:ind w:left="0" w:hanging="360"/>
        <w:contextualSpacing/>
      </w:pPr>
      <w:r>
        <w:rPr>
          <w:rFonts w:ascii="Arial" w:eastAsia="Arial" w:hAnsi="Arial" w:cs="Arial"/>
          <w:sz w:val="24"/>
          <w:szCs w:val="24"/>
        </w:rPr>
        <w:t>López Marmolejo A., Trabajo de investigación: LESIONES EN DEPORTES DE ALTO RENDIMIENTO EN EL VALLE DEL CAUCA – Escuela Nacional del Deporte y Centro de Medicina Deportiva – INDERVALLE, Cali, Colombia, 2002</w:t>
      </w:r>
    </w:p>
    <w:p w14:paraId="6A320134" w14:textId="77777777" w:rsidR="00043F99" w:rsidRDefault="00043F99">
      <w:pPr>
        <w:spacing w:line="360" w:lineRule="auto"/>
      </w:pPr>
    </w:p>
    <w:p w14:paraId="1B6510B8"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Ekstrand</w:t>
      </w:r>
      <w:proofErr w:type="spellEnd"/>
      <w:r>
        <w:rPr>
          <w:rFonts w:ascii="Arial" w:eastAsia="Arial" w:hAnsi="Arial" w:cs="Arial"/>
          <w:sz w:val="24"/>
          <w:szCs w:val="24"/>
        </w:rPr>
        <w:t xml:space="preserve">, J. </w:t>
      </w:r>
      <w:proofErr w:type="spellStart"/>
      <w:r>
        <w:rPr>
          <w:rFonts w:ascii="Arial" w:eastAsia="Arial" w:hAnsi="Arial" w:cs="Arial"/>
          <w:sz w:val="24"/>
          <w:szCs w:val="24"/>
        </w:rPr>
        <w:t>Epidemiology</w:t>
      </w:r>
      <w:proofErr w:type="spellEnd"/>
      <w:r>
        <w:rPr>
          <w:rFonts w:ascii="Arial" w:eastAsia="Arial" w:hAnsi="Arial" w:cs="Arial"/>
          <w:sz w:val="24"/>
          <w:szCs w:val="24"/>
        </w:rPr>
        <w:t xml:space="preserve"> of </w:t>
      </w:r>
      <w:proofErr w:type="spellStart"/>
      <w:r>
        <w:rPr>
          <w:rFonts w:ascii="Arial" w:eastAsia="Arial" w:hAnsi="Arial" w:cs="Arial"/>
          <w:sz w:val="24"/>
          <w:szCs w:val="24"/>
        </w:rPr>
        <w:t>football</w:t>
      </w:r>
      <w:proofErr w:type="spellEnd"/>
      <w:r>
        <w:rPr>
          <w:rFonts w:ascii="Arial" w:eastAsia="Arial" w:hAnsi="Arial" w:cs="Arial"/>
          <w:sz w:val="24"/>
          <w:szCs w:val="24"/>
        </w:rPr>
        <w:t xml:space="preserve"> injuries. </w:t>
      </w:r>
      <w:proofErr w:type="spellStart"/>
      <w:r>
        <w:rPr>
          <w:rFonts w:ascii="Arial" w:eastAsia="Arial" w:hAnsi="Arial" w:cs="Arial"/>
          <w:sz w:val="24"/>
          <w:szCs w:val="24"/>
        </w:rPr>
        <w:t>Science&amp;Sports</w:t>
      </w:r>
      <w:proofErr w:type="spellEnd"/>
      <w:r>
        <w:rPr>
          <w:rFonts w:ascii="Arial" w:eastAsia="Arial" w:hAnsi="Arial" w:cs="Arial"/>
          <w:sz w:val="24"/>
          <w:szCs w:val="24"/>
        </w:rPr>
        <w:t>. 2008; 23(2): 73–77.</w:t>
      </w:r>
    </w:p>
    <w:p w14:paraId="0F3F31BF" w14:textId="77777777" w:rsidR="00043F99" w:rsidRDefault="00043F99">
      <w:pPr>
        <w:spacing w:line="360" w:lineRule="auto"/>
      </w:pPr>
    </w:p>
    <w:p w14:paraId="06642A22"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Jain</w:t>
      </w:r>
      <w:proofErr w:type="spellEnd"/>
      <w:r>
        <w:rPr>
          <w:rFonts w:ascii="Arial" w:eastAsia="Arial" w:hAnsi="Arial" w:cs="Arial"/>
          <w:sz w:val="24"/>
          <w:szCs w:val="24"/>
        </w:rPr>
        <w:t xml:space="preserve">, N, Murray, D, </w:t>
      </w:r>
      <w:proofErr w:type="spellStart"/>
      <w:r>
        <w:rPr>
          <w:rFonts w:ascii="Arial" w:eastAsia="Arial" w:hAnsi="Arial" w:cs="Arial"/>
          <w:sz w:val="24"/>
          <w:szCs w:val="24"/>
        </w:rPr>
        <w:t>Kemp</w:t>
      </w:r>
      <w:proofErr w:type="spellEnd"/>
      <w:r>
        <w:rPr>
          <w:rFonts w:ascii="Arial" w:eastAsia="Arial" w:hAnsi="Arial" w:cs="Arial"/>
          <w:sz w:val="24"/>
          <w:szCs w:val="24"/>
        </w:rPr>
        <w:t xml:space="preserve">, S, </w:t>
      </w:r>
      <w:proofErr w:type="spellStart"/>
      <w:r>
        <w:rPr>
          <w:rFonts w:ascii="Arial" w:eastAsia="Arial" w:hAnsi="Arial" w:cs="Arial"/>
          <w:sz w:val="24"/>
          <w:szCs w:val="24"/>
        </w:rPr>
        <w:t>Calder</w:t>
      </w:r>
      <w:proofErr w:type="spellEnd"/>
      <w:r>
        <w:rPr>
          <w:rFonts w:ascii="Arial" w:eastAsia="Arial" w:hAnsi="Arial" w:cs="Arial"/>
          <w:sz w:val="24"/>
          <w:szCs w:val="24"/>
        </w:rPr>
        <w:t xml:space="preserve">, J. </w:t>
      </w:r>
      <w:proofErr w:type="spellStart"/>
      <w:r>
        <w:rPr>
          <w:rFonts w:ascii="Arial" w:eastAsia="Arial" w:hAnsi="Arial" w:cs="Arial"/>
          <w:sz w:val="24"/>
          <w:szCs w:val="24"/>
        </w:rPr>
        <w:t>Frequency</w:t>
      </w:r>
      <w:proofErr w:type="spellEnd"/>
      <w:r>
        <w:rPr>
          <w:rFonts w:ascii="Arial" w:eastAsia="Arial" w:hAnsi="Arial" w:cs="Arial"/>
          <w:sz w:val="24"/>
          <w:szCs w:val="24"/>
        </w:rPr>
        <w:t xml:space="preserve"> and </w:t>
      </w:r>
      <w:proofErr w:type="spellStart"/>
      <w:r>
        <w:rPr>
          <w:rFonts w:ascii="Arial" w:eastAsia="Arial" w:hAnsi="Arial" w:cs="Arial"/>
          <w:sz w:val="24"/>
          <w:szCs w:val="24"/>
        </w:rPr>
        <w:t>trends</w:t>
      </w:r>
      <w:proofErr w:type="spellEnd"/>
      <w:r>
        <w:rPr>
          <w:rFonts w:ascii="Arial" w:eastAsia="Arial" w:hAnsi="Arial" w:cs="Arial"/>
          <w:sz w:val="24"/>
          <w:szCs w:val="24"/>
        </w:rPr>
        <w:t xml:space="preserve"> in </w:t>
      </w:r>
      <w:proofErr w:type="spellStart"/>
      <w:r>
        <w:rPr>
          <w:rFonts w:ascii="Arial" w:eastAsia="Arial" w:hAnsi="Arial" w:cs="Arial"/>
          <w:sz w:val="24"/>
          <w:szCs w:val="24"/>
        </w:rPr>
        <w:t>foot</w:t>
      </w:r>
      <w:proofErr w:type="spellEnd"/>
      <w:r>
        <w:rPr>
          <w:rFonts w:ascii="Arial" w:eastAsia="Arial" w:hAnsi="Arial" w:cs="Arial"/>
          <w:sz w:val="24"/>
          <w:szCs w:val="24"/>
        </w:rPr>
        <w:t xml:space="preserve"> and </w:t>
      </w:r>
      <w:proofErr w:type="spellStart"/>
      <w:r>
        <w:rPr>
          <w:rFonts w:ascii="Arial" w:eastAsia="Arial" w:hAnsi="Arial" w:cs="Arial"/>
          <w:sz w:val="24"/>
          <w:szCs w:val="24"/>
        </w:rPr>
        <w:t>ankle</w:t>
      </w:r>
      <w:proofErr w:type="spellEnd"/>
      <w:r>
        <w:rPr>
          <w:rFonts w:ascii="Arial" w:eastAsia="Arial" w:hAnsi="Arial" w:cs="Arial"/>
          <w:sz w:val="24"/>
          <w:szCs w:val="24"/>
        </w:rPr>
        <w:t xml:space="preserve"> injuries </w:t>
      </w:r>
      <w:proofErr w:type="spellStart"/>
      <w:r>
        <w:rPr>
          <w:rFonts w:ascii="Arial" w:eastAsia="Arial" w:hAnsi="Arial" w:cs="Arial"/>
          <w:sz w:val="24"/>
          <w:szCs w:val="24"/>
        </w:rPr>
        <w:t>within</w:t>
      </w:r>
      <w:proofErr w:type="spellEnd"/>
      <w:r>
        <w:rPr>
          <w:rFonts w:ascii="Arial" w:eastAsia="Arial" w:hAnsi="Arial" w:cs="Arial"/>
          <w:sz w:val="24"/>
          <w:szCs w:val="24"/>
        </w:rPr>
        <w:t xml:space="preserve"> </w:t>
      </w:r>
      <w:proofErr w:type="spellStart"/>
      <w:r>
        <w:rPr>
          <w:rFonts w:ascii="Arial" w:eastAsia="Arial" w:hAnsi="Arial" w:cs="Arial"/>
          <w:sz w:val="24"/>
          <w:szCs w:val="24"/>
        </w:rPr>
        <w:t>an</w:t>
      </w:r>
      <w:proofErr w:type="spellEnd"/>
      <w:r>
        <w:rPr>
          <w:rFonts w:ascii="Arial" w:eastAsia="Arial" w:hAnsi="Arial" w:cs="Arial"/>
          <w:sz w:val="24"/>
          <w:szCs w:val="24"/>
        </w:rPr>
        <w:t xml:space="preserve"> English Premier League </w:t>
      </w:r>
      <w:proofErr w:type="spellStart"/>
      <w:r>
        <w:rPr>
          <w:rFonts w:ascii="Arial" w:eastAsia="Arial" w:hAnsi="Arial" w:cs="Arial"/>
          <w:sz w:val="24"/>
          <w:szCs w:val="24"/>
        </w:rPr>
        <w:t>Football</w:t>
      </w:r>
      <w:proofErr w:type="spellEnd"/>
      <w:r>
        <w:rPr>
          <w:rFonts w:ascii="Arial" w:eastAsia="Arial" w:hAnsi="Arial" w:cs="Arial"/>
          <w:sz w:val="24"/>
          <w:szCs w:val="24"/>
        </w:rPr>
        <w:t xml:space="preserve"> Club </w:t>
      </w:r>
      <w:proofErr w:type="spellStart"/>
      <w:r>
        <w:rPr>
          <w:rFonts w:ascii="Arial" w:eastAsia="Arial" w:hAnsi="Arial" w:cs="Arial"/>
          <w:sz w:val="24"/>
          <w:szCs w:val="24"/>
        </w:rPr>
        <w:t>using</w:t>
      </w:r>
      <w:proofErr w:type="spellEnd"/>
      <w:r>
        <w:rPr>
          <w:rFonts w:ascii="Arial" w:eastAsia="Arial" w:hAnsi="Arial" w:cs="Arial"/>
          <w:sz w:val="24"/>
          <w:szCs w:val="24"/>
        </w:rPr>
        <w:t xml:space="preserve"> a new </w:t>
      </w:r>
      <w:proofErr w:type="spellStart"/>
      <w:r>
        <w:rPr>
          <w:rFonts w:ascii="Arial" w:eastAsia="Arial" w:hAnsi="Arial" w:cs="Arial"/>
          <w:sz w:val="24"/>
          <w:szCs w:val="24"/>
        </w:rPr>
        <w:t>impact</w:t>
      </w:r>
      <w:proofErr w:type="spellEnd"/>
      <w:r>
        <w:rPr>
          <w:rFonts w:ascii="Arial" w:eastAsia="Arial" w:hAnsi="Arial" w:cs="Arial"/>
          <w:sz w:val="24"/>
          <w:szCs w:val="24"/>
        </w:rPr>
        <w:t xml:space="preserve"> factor of </w:t>
      </w:r>
      <w:proofErr w:type="spellStart"/>
      <w:r>
        <w:rPr>
          <w:rFonts w:ascii="Arial" w:eastAsia="Arial" w:hAnsi="Arial" w:cs="Arial"/>
          <w:sz w:val="24"/>
          <w:szCs w:val="24"/>
        </w:rPr>
        <w:t>injury</w:t>
      </w:r>
      <w:proofErr w:type="spellEnd"/>
      <w:r>
        <w:rPr>
          <w:rFonts w:ascii="Arial" w:eastAsia="Arial" w:hAnsi="Arial" w:cs="Arial"/>
          <w:sz w:val="24"/>
          <w:szCs w:val="24"/>
        </w:rPr>
        <w:t xml:space="preserve"> to </w:t>
      </w:r>
      <w:proofErr w:type="spellStart"/>
      <w:r>
        <w:rPr>
          <w:rFonts w:ascii="Arial" w:eastAsia="Arial" w:hAnsi="Arial" w:cs="Arial"/>
          <w:sz w:val="24"/>
          <w:szCs w:val="24"/>
        </w:rPr>
        <w:t>identify</w:t>
      </w:r>
      <w:proofErr w:type="spellEnd"/>
      <w:r>
        <w:rPr>
          <w:rFonts w:ascii="Arial" w:eastAsia="Arial" w:hAnsi="Arial" w:cs="Arial"/>
          <w:sz w:val="24"/>
          <w:szCs w:val="24"/>
        </w:rPr>
        <w:t xml:space="preserve"> a </w:t>
      </w:r>
      <w:proofErr w:type="spellStart"/>
      <w:r>
        <w:rPr>
          <w:rFonts w:ascii="Arial" w:eastAsia="Arial" w:hAnsi="Arial" w:cs="Arial"/>
          <w:sz w:val="24"/>
          <w:szCs w:val="24"/>
        </w:rPr>
        <w:t>focus</w:t>
      </w:r>
      <w:proofErr w:type="spellEnd"/>
      <w:r>
        <w:rPr>
          <w:rFonts w:ascii="Arial" w:eastAsia="Arial" w:hAnsi="Arial" w:cs="Arial"/>
          <w:sz w:val="24"/>
          <w:szCs w:val="24"/>
        </w:rPr>
        <w:t xml:space="preserve"> </w:t>
      </w:r>
      <w:proofErr w:type="spellStart"/>
      <w:r>
        <w:rPr>
          <w:rFonts w:ascii="Arial" w:eastAsia="Arial" w:hAnsi="Arial" w:cs="Arial"/>
          <w:sz w:val="24"/>
          <w:szCs w:val="24"/>
        </w:rPr>
        <w:t>for</w:t>
      </w:r>
      <w:proofErr w:type="spellEnd"/>
      <w:r>
        <w:rPr>
          <w:rFonts w:ascii="Arial" w:eastAsia="Arial" w:hAnsi="Arial" w:cs="Arial"/>
          <w:sz w:val="24"/>
          <w:szCs w:val="24"/>
        </w:rPr>
        <w:t xml:space="preserve"> </w:t>
      </w:r>
      <w:proofErr w:type="spellStart"/>
      <w:r>
        <w:rPr>
          <w:rFonts w:ascii="Arial" w:eastAsia="Arial" w:hAnsi="Arial" w:cs="Arial"/>
          <w:sz w:val="24"/>
          <w:szCs w:val="24"/>
        </w:rPr>
        <w:t>injury</w:t>
      </w:r>
      <w:proofErr w:type="spellEnd"/>
      <w:r>
        <w:rPr>
          <w:rFonts w:ascii="Arial" w:eastAsia="Arial" w:hAnsi="Arial" w:cs="Arial"/>
          <w:sz w:val="24"/>
          <w:szCs w:val="24"/>
        </w:rPr>
        <w:t xml:space="preserve"> </w:t>
      </w:r>
      <w:proofErr w:type="spellStart"/>
      <w:r>
        <w:rPr>
          <w:rFonts w:ascii="Arial" w:eastAsia="Arial" w:hAnsi="Arial" w:cs="Arial"/>
          <w:sz w:val="24"/>
          <w:szCs w:val="24"/>
        </w:rPr>
        <w:t>prevention</w:t>
      </w:r>
      <w:proofErr w:type="spellEnd"/>
      <w:r>
        <w:rPr>
          <w:rFonts w:ascii="Arial" w:eastAsia="Arial" w:hAnsi="Arial" w:cs="Arial"/>
          <w:sz w:val="24"/>
          <w:szCs w:val="24"/>
        </w:rPr>
        <w:t xml:space="preserve">. </w:t>
      </w:r>
      <w:proofErr w:type="spellStart"/>
      <w:r>
        <w:rPr>
          <w:rFonts w:ascii="Arial" w:eastAsia="Arial" w:hAnsi="Arial" w:cs="Arial"/>
          <w:sz w:val="24"/>
          <w:szCs w:val="24"/>
        </w:rPr>
        <w:t>Foot</w:t>
      </w:r>
      <w:proofErr w:type="spellEnd"/>
      <w:r>
        <w:rPr>
          <w:rFonts w:ascii="Arial" w:eastAsia="Arial" w:hAnsi="Arial" w:cs="Arial"/>
          <w:sz w:val="24"/>
          <w:szCs w:val="24"/>
        </w:rPr>
        <w:t xml:space="preserve"> and </w:t>
      </w:r>
      <w:proofErr w:type="spellStart"/>
      <w:r>
        <w:rPr>
          <w:rFonts w:ascii="Arial" w:eastAsia="Arial" w:hAnsi="Arial" w:cs="Arial"/>
          <w:sz w:val="24"/>
          <w:szCs w:val="24"/>
        </w:rPr>
        <w:t>AnkleSurgery</w:t>
      </w:r>
      <w:proofErr w:type="spellEnd"/>
      <w:r>
        <w:rPr>
          <w:rFonts w:ascii="Arial" w:eastAsia="Arial" w:hAnsi="Arial" w:cs="Arial"/>
          <w:sz w:val="24"/>
          <w:szCs w:val="24"/>
        </w:rPr>
        <w:t>. 2014;20(4): 237–240.</w:t>
      </w:r>
    </w:p>
    <w:p w14:paraId="4BB1013D" w14:textId="77777777" w:rsidR="00043F99" w:rsidRDefault="00043F99">
      <w:pPr>
        <w:spacing w:line="360" w:lineRule="auto"/>
      </w:pPr>
    </w:p>
    <w:p w14:paraId="6089656A"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Anne</w:t>
      </w:r>
      <w:proofErr w:type="spellEnd"/>
      <w:r>
        <w:rPr>
          <w:rFonts w:ascii="Arial" w:eastAsia="Arial" w:hAnsi="Arial" w:cs="Arial"/>
          <w:sz w:val="24"/>
          <w:szCs w:val="24"/>
        </w:rPr>
        <w:t xml:space="preserve">-Marie van </w:t>
      </w:r>
      <w:proofErr w:type="spellStart"/>
      <w:r>
        <w:rPr>
          <w:rFonts w:ascii="Arial" w:eastAsia="Arial" w:hAnsi="Arial" w:cs="Arial"/>
          <w:sz w:val="24"/>
          <w:szCs w:val="24"/>
        </w:rPr>
        <w:t>Beijsterveldt</w:t>
      </w:r>
      <w:proofErr w:type="spellEnd"/>
      <w:r>
        <w:rPr>
          <w:rFonts w:ascii="Arial" w:eastAsia="Arial" w:hAnsi="Arial" w:cs="Arial"/>
          <w:sz w:val="24"/>
          <w:szCs w:val="24"/>
        </w:rPr>
        <w:t xml:space="preserve"> J.</w:t>
      </w:r>
      <w:r w:rsidR="00252405">
        <w:rPr>
          <w:rFonts w:ascii="Arial" w:eastAsia="Arial" w:hAnsi="Arial" w:cs="Arial"/>
          <w:sz w:val="24"/>
          <w:szCs w:val="24"/>
        </w:rPr>
        <w:t xml:space="preserve">H. </w:t>
      </w:r>
      <w:proofErr w:type="spellStart"/>
      <w:r w:rsidR="00252405">
        <w:rPr>
          <w:rFonts w:ascii="Arial" w:eastAsia="Arial" w:hAnsi="Arial" w:cs="Arial"/>
          <w:sz w:val="24"/>
          <w:szCs w:val="24"/>
        </w:rPr>
        <w:t>Stubbeb</w:t>
      </w:r>
      <w:proofErr w:type="spellEnd"/>
      <w:r>
        <w:rPr>
          <w:rFonts w:ascii="Arial" w:eastAsia="Arial" w:hAnsi="Arial" w:cs="Arial"/>
          <w:sz w:val="24"/>
          <w:szCs w:val="24"/>
        </w:rPr>
        <w:t xml:space="preserve">, c, S.L. </w:t>
      </w:r>
      <w:proofErr w:type="spellStart"/>
      <w:r>
        <w:rPr>
          <w:rFonts w:ascii="Arial" w:eastAsia="Arial" w:hAnsi="Arial" w:cs="Arial"/>
          <w:sz w:val="24"/>
          <w:szCs w:val="24"/>
        </w:rPr>
        <w:t>Schmiklia</w:t>
      </w:r>
      <w:proofErr w:type="spellEnd"/>
      <w:r>
        <w:rPr>
          <w:rFonts w:ascii="Arial" w:eastAsia="Arial" w:hAnsi="Arial" w:cs="Arial"/>
          <w:sz w:val="24"/>
          <w:szCs w:val="24"/>
        </w:rPr>
        <w:t xml:space="preserve">, I.G.L. van de Porta, F.J.G. </w:t>
      </w:r>
      <w:proofErr w:type="spellStart"/>
      <w:r>
        <w:rPr>
          <w:rFonts w:ascii="Arial" w:eastAsia="Arial" w:hAnsi="Arial" w:cs="Arial"/>
          <w:sz w:val="24"/>
          <w:szCs w:val="24"/>
        </w:rPr>
        <w:t>Backxa</w:t>
      </w:r>
      <w:proofErr w:type="spellEnd"/>
      <w:r>
        <w:rPr>
          <w:rFonts w:ascii="Arial" w:eastAsia="Arial" w:hAnsi="Arial" w:cs="Arial"/>
          <w:sz w:val="24"/>
          <w:szCs w:val="24"/>
        </w:rPr>
        <w:t xml:space="preserve">. </w:t>
      </w:r>
      <w:proofErr w:type="spellStart"/>
      <w:r>
        <w:rPr>
          <w:rFonts w:ascii="Arial" w:eastAsia="Arial" w:hAnsi="Arial" w:cs="Arial"/>
          <w:sz w:val="24"/>
          <w:szCs w:val="24"/>
        </w:rPr>
        <w:t>Differences</w:t>
      </w:r>
      <w:proofErr w:type="spellEnd"/>
      <w:r>
        <w:rPr>
          <w:rFonts w:ascii="Arial" w:eastAsia="Arial" w:hAnsi="Arial" w:cs="Arial"/>
          <w:sz w:val="24"/>
          <w:szCs w:val="24"/>
        </w:rPr>
        <w:t xml:space="preserve"> in </w:t>
      </w:r>
      <w:proofErr w:type="spellStart"/>
      <w:r>
        <w:rPr>
          <w:rFonts w:ascii="Arial" w:eastAsia="Arial" w:hAnsi="Arial" w:cs="Arial"/>
          <w:sz w:val="24"/>
          <w:szCs w:val="24"/>
        </w:rPr>
        <w:t>injury</w:t>
      </w:r>
      <w:proofErr w:type="spellEnd"/>
      <w:r>
        <w:rPr>
          <w:rFonts w:ascii="Arial" w:eastAsia="Arial" w:hAnsi="Arial" w:cs="Arial"/>
          <w:sz w:val="24"/>
          <w:szCs w:val="24"/>
        </w:rPr>
        <w:t xml:space="preserve"> </w:t>
      </w:r>
      <w:proofErr w:type="spellStart"/>
      <w:r>
        <w:rPr>
          <w:rFonts w:ascii="Arial" w:eastAsia="Arial" w:hAnsi="Arial" w:cs="Arial"/>
          <w:sz w:val="24"/>
          <w:szCs w:val="24"/>
        </w:rPr>
        <w:t>risk</w:t>
      </w:r>
      <w:proofErr w:type="spellEnd"/>
      <w:r>
        <w:rPr>
          <w:rFonts w:ascii="Arial" w:eastAsia="Arial" w:hAnsi="Arial" w:cs="Arial"/>
          <w:sz w:val="24"/>
          <w:szCs w:val="24"/>
        </w:rPr>
        <w:t xml:space="preserve"> and </w:t>
      </w:r>
      <w:proofErr w:type="spellStart"/>
      <w:r>
        <w:rPr>
          <w:rFonts w:ascii="Arial" w:eastAsia="Arial" w:hAnsi="Arial" w:cs="Arial"/>
          <w:sz w:val="24"/>
          <w:szCs w:val="24"/>
        </w:rPr>
        <w:t>characteristics</w:t>
      </w:r>
      <w:proofErr w:type="spellEnd"/>
      <w:r>
        <w:rPr>
          <w:rFonts w:ascii="Arial" w:eastAsia="Arial" w:hAnsi="Arial" w:cs="Arial"/>
          <w:sz w:val="24"/>
          <w:szCs w:val="24"/>
        </w:rPr>
        <w:t xml:space="preserve"> </w:t>
      </w:r>
      <w:proofErr w:type="spellStart"/>
      <w:r>
        <w:rPr>
          <w:rFonts w:ascii="Arial" w:eastAsia="Arial" w:hAnsi="Arial" w:cs="Arial"/>
          <w:sz w:val="24"/>
          <w:szCs w:val="24"/>
        </w:rPr>
        <w:t>between</w:t>
      </w:r>
      <w:proofErr w:type="spellEnd"/>
      <w:r>
        <w:rPr>
          <w:rFonts w:ascii="Arial" w:eastAsia="Arial" w:hAnsi="Arial" w:cs="Arial"/>
          <w:sz w:val="24"/>
          <w:szCs w:val="24"/>
        </w:rPr>
        <w:t xml:space="preserve"> Dutch amateur and </w:t>
      </w:r>
      <w:proofErr w:type="spellStart"/>
      <w:r>
        <w:rPr>
          <w:rFonts w:ascii="Arial" w:eastAsia="Arial" w:hAnsi="Arial" w:cs="Arial"/>
          <w:sz w:val="24"/>
          <w:szCs w:val="24"/>
        </w:rPr>
        <w:t>professional</w:t>
      </w:r>
      <w:proofErr w:type="spellEnd"/>
      <w:r>
        <w:rPr>
          <w:rFonts w:ascii="Arial" w:eastAsia="Arial" w:hAnsi="Arial" w:cs="Arial"/>
          <w:sz w:val="24"/>
          <w:szCs w:val="24"/>
        </w:rPr>
        <w:t xml:space="preserve"> soccer </w:t>
      </w:r>
      <w:proofErr w:type="spellStart"/>
      <w:r>
        <w:rPr>
          <w:rFonts w:ascii="Arial" w:eastAsia="Arial" w:hAnsi="Arial" w:cs="Arial"/>
          <w:sz w:val="24"/>
          <w:szCs w:val="24"/>
        </w:rPr>
        <w:t>players</w:t>
      </w:r>
      <w:proofErr w:type="spellEnd"/>
      <w:r>
        <w:rPr>
          <w:rFonts w:ascii="Arial" w:eastAsia="Arial" w:hAnsi="Arial" w:cs="Arial"/>
          <w:sz w:val="24"/>
          <w:szCs w:val="24"/>
        </w:rPr>
        <w:t xml:space="preserve">. 2015; </w:t>
      </w:r>
      <w:proofErr w:type="spellStart"/>
      <w:r>
        <w:rPr>
          <w:rFonts w:ascii="Arial" w:eastAsia="Arial" w:hAnsi="Arial" w:cs="Arial"/>
          <w:sz w:val="24"/>
          <w:szCs w:val="24"/>
        </w:rPr>
        <w:t>vol</w:t>
      </w:r>
      <w:proofErr w:type="spellEnd"/>
      <w:r>
        <w:rPr>
          <w:rFonts w:ascii="Arial" w:eastAsia="Arial" w:hAnsi="Arial" w:cs="Arial"/>
          <w:sz w:val="24"/>
          <w:szCs w:val="24"/>
        </w:rPr>
        <w:t xml:space="preserve"> 18 145-149.</w:t>
      </w:r>
    </w:p>
    <w:p w14:paraId="12046EB3" w14:textId="77777777" w:rsidR="00043F99" w:rsidRDefault="00043F99">
      <w:pPr>
        <w:spacing w:line="360" w:lineRule="auto"/>
      </w:pPr>
    </w:p>
    <w:p w14:paraId="4F177EAD"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Pangrazioa</w:t>
      </w:r>
      <w:proofErr w:type="spellEnd"/>
      <w:r>
        <w:rPr>
          <w:rFonts w:ascii="Arial" w:eastAsia="Arial" w:hAnsi="Arial" w:cs="Arial"/>
          <w:sz w:val="24"/>
          <w:szCs w:val="24"/>
        </w:rPr>
        <w:t xml:space="preserve">, F. </w:t>
      </w:r>
      <w:proofErr w:type="spellStart"/>
      <w:r>
        <w:rPr>
          <w:rFonts w:ascii="Arial" w:eastAsia="Arial" w:hAnsi="Arial" w:cs="Arial"/>
          <w:sz w:val="24"/>
          <w:szCs w:val="24"/>
        </w:rPr>
        <w:t>Forriol</w:t>
      </w:r>
      <w:proofErr w:type="spellEnd"/>
      <w:r>
        <w:rPr>
          <w:rFonts w:ascii="Arial" w:eastAsia="Arial" w:hAnsi="Arial" w:cs="Arial"/>
          <w:sz w:val="24"/>
          <w:szCs w:val="24"/>
        </w:rPr>
        <w:t xml:space="preserve"> b. </w:t>
      </w:r>
      <w:proofErr w:type="spellStart"/>
      <w:r>
        <w:rPr>
          <w:rFonts w:ascii="Arial" w:eastAsia="Arial" w:hAnsi="Arial" w:cs="Arial"/>
          <w:sz w:val="24"/>
          <w:szCs w:val="24"/>
        </w:rPr>
        <w:t>Epidemiology</w:t>
      </w:r>
      <w:proofErr w:type="spellEnd"/>
      <w:r>
        <w:rPr>
          <w:rFonts w:ascii="Arial" w:eastAsia="Arial" w:hAnsi="Arial" w:cs="Arial"/>
          <w:sz w:val="24"/>
          <w:szCs w:val="24"/>
        </w:rPr>
        <w:t xml:space="preserve"> of injuries </w:t>
      </w:r>
      <w:proofErr w:type="spellStart"/>
      <w:r>
        <w:rPr>
          <w:rFonts w:ascii="Arial" w:eastAsia="Arial" w:hAnsi="Arial" w:cs="Arial"/>
          <w:sz w:val="24"/>
          <w:szCs w:val="24"/>
        </w:rPr>
        <w:t>sustained</w:t>
      </w:r>
      <w:proofErr w:type="spellEnd"/>
      <w:r>
        <w:rPr>
          <w:rFonts w:ascii="Arial" w:eastAsia="Arial" w:hAnsi="Arial" w:cs="Arial"/>
          <w:sz w:val="24"/>
          <w:szCs w:val="24"/>
        </w:rPr>
        <w:t xml:space="preserve"> </w:t>
      </w:r>
      <w:proofErr w:type="spellStart"/>
      <w:r>
        <w:rPr>
          <w:rFonts w:ascii="Arial" w:eastAsia="Arial" w:hAnsi="Arial" w:cs="Arial"/>
          <w:sz w:val="24"/>
          <w:szCs w:val="24"/>
        </w:rPr>
        <w:t>by</w:t>
      </w:r>
      <w:proofErr w:type="spellEnd"/>
      <w:r>
        <w:rPr>
          <w:rFonts w:ascii="Arial" w:eastAsia="Arial" w:hAnsi="Arial" w:cs="Arial"/>
          <w:sz w:val="24"/>
          <w:szCs w:val="24"/>
        </w:rPr>
        <w:t xml:space="preserve"> </w:t>
      </w:r>
      <w:proofErr w:type="spellStart"/>
      <w:r>
        <w:rPr>
          <w:rFonts w:ascii="Arial" w:eastAsia="Arial" w:hAnsi="Arial" w:cs="Arial"/>
          <w:sz w:val="24"/>
          <w:szCs w:val="24"/>
        </w:rPr>
        <w:t>players</w:t>
      </w:r>
      <w:proofErr w:type="spellEnd"/>
      <w:r>
        <w:rPr>
          <w:rFonts w:ascii="Arial" w:eastAsia="Arial" w:hAnsi="Arial" w:cs="Arial"/>
          <w:sz w:val="24"/>
          <w:szCs w:val="24"/>
        </w:rPr>
        <w:t xml:space="preserve"> </w:t>
      </w:r>
      <w:proofErr w:type="spellStart"/>
      <w:r>
        <w:rPr>
          <w:rFonts w:ascii="Arial" w:eastAsia="Arial" w:hAnsi="Arial" w:cs="Arial"/>
          <w:sz w:val="24"/>
          <w:szCs w:val="24"/>
        </w:rPr>
        <w:t>during</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16th Under-17 South American Soccer </w:t>
      </w:r>
      <w:proofErr w:type="spellStart"/>
      <w:r>
        <w:rPr>
          <w:rFonts w:ascii="Arial" w:eastAsia="Arial" w:hAnsi="Arial" w:cs="Arial"/>
          <w:sz w:val="24"/>
          <w:szCs w:val="24"/>
        </w:rPr>
        <w:t>Championship</w:t>
      </w:r>
      <w:proofErr w:type="spellEnd"/>
      <w:r>
        <w:rPr>
          <w:rFonts w:ascii="Arial" w:eastAsia="Arial" w:hAnsi="Arial" w:cs="Arial"/>
          <w:sz w:val="24"/>
          <w:szCs w:val="24"/>
        </w:rPr>
        <w:t>. Revista Española de Cirugía Ortopédica y Traumatología. 2016;60(3):192-199.</w:t>
      </w:r>
    </w:p>
    <w:p w14:paraId="53638EC9" w14:textId="77777777" w:rsidR="00043F99" w:rsidRDefault="00043F99">
      <w:pPr>
        <w:spacing w:line="360" w:lineRule="auto"/>
      </w:pPr>
    </w:p>
    <w:p w14:paraId="2D6989FD"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Guilherme</w:t>
      </w:r>
      <w:proofErr w:type="spellEnd"/>
      <w:r>
        <w:rPr>
          <w:rFonts w:ascii="Arial" w:eastAsia="Arial" w:hAnsi="Arial" w:cs="Arial"/>
          <w:sz w:val="24"/>
          <w:szCs w:val="24"/>
        </w:rPr>
        <w:t xml:space="preserve"> F. Reis, Thiago R. T. Santos, Rodrigo C. P. </w:t>
      </w:r>
      <w:proofErr w:type="spellStart"/>
      <w:r>
        <w:rPr>
          <w:rFonts w:ascii="Arial" w:eastAsia="Arial" w:hAnsi="Arial" w:cs="Arial"/>
          <w:sz w:val="24"/>
          <w:szCs w:val="24"/>
        </w:rPr>
        <w:t>Lasmar</w:t>
      </w:r>
      <w:proofErr w:type="spellEnd"/>
      <w:r>
        <w:rPr>
          <w:rFonts w:ascii="Arial" w:eastAsia="Arial" w:hAnsi="Arial" w:cs="Arial"/>
          <w:sz w:val="24"/>
          <w:szCs w:val="24"/>
        </w:rPr>
        <w:t xml:space="preserve">, </w:t>
      </w:r>
      <w:proofErr w:type="spellStart"/>
      <w:r>
        <w:rPr>
          <w:rFonts w:ascii="Arial" w:eastAsia="Arial" w:hAnsi="Arial" w:cs="Arial"/>
          <w:sz w:val="24"/>
          <w:szCs w:val="24"/>
        </w:rPr>
        <w:t>Otaviano</w:t>
      </w:r>
      <w:proofErr w:type="spellEnd"/>
      <w:r>
        <w:rPr>
          <w:rFonts w:ascii="Arial" w:eastAsia="Arial" w:hAnsi="Arial" w:cs="Arial"/>
          <w:sz w:val="24"/>
          <w:szCs w:val="24"/>
        </w:rPr>
        <w:t xml:space="preserve"> Oliveira Júnior, </w:t>
      </w:r>
      <w:proofErr w:type="spellStart"/>
      <w:r>
        <w:rPr>
          <w:rFonts w:ascii="Arial" w:eastAsia="Arial" w:hAnsi="Arial" w:cs="Arial"/>
          <w:sz w:val="24"/>
          <w:szCs w:val="24"/>
        </w:rPr>
        <w:t>Rômulo</w:t>
      </w:r>
      <w:proofErr w:type="spellEnd"/>
      <w:r>
        <w:rPr>
          <w:rFonts w:ascii="Arial" w:eastAsia="Arial" w:hAnsi="Arial" w:cs="Arial"/>
          <w:sz w:val="24"/>
          <w:szCs w:val="24"/>
        </w:rPr>
        <w:t xml:space="preserve"> F. F. </w:t>
      </w:r>
      <w:proofErr w:type="spellStart"/>
      <w:r>
        <w:rPr>
          <w:rFonts w:ascii="Arial" w:eastAsia="Arial" w:hAnsi="Arial" w:cs="Arial"/>
          <w:sz w:val="24"/>
          <w:szCs w:val="24"/>
        </w:rPr>
        <w:t>Lopes</w:t>
      </w:r>
      <w:proofErr w:type="spellEnd"/>
      <w:r>
        <w:rPr>
          <w:rFonts w:ascii="Arial" w:eastAsia="Arial" w:hAnsi="Arial" w:cs="Arial"/>
          <w:sz w:val="24"/>
          <w:szCs w:val="24"/>
        </w:rPr>
        <w:t xml:space="preserve">, </w:t>
      </w:r>
      <w:proofErr w:type="spellStart"/>
      <w:r>
        <w:rPr>
          <w:rFonts w:ascii="Arial" w:eastAsia="Arial" w:hAnsi="Arial" w:cs="Arial"/>
          <w:sz w:val="24"/>
          <w:szCs w:val="24"/>
        </w:rPr>
        <w:t>Sérgio</w:t>
      </w:r>
      <w:proofErr w:type="spellEnd"/>
      <w:r>
        <w:rPr>
          <w:rFonts w:ascii="Arial" w:eastAsia="Arial" w:hAnsi="Arial" w:cs="Arial"/>
          <w:sz w:val="24"/>
          <w:szCs w:val="24"/>
        </w:rPr>
        <w:t xml:space="preserve"> T. Fonseca. </w:t>
      </w:r>
      <w:proofErr w:type="spellStart"/>
      <w:r>
        <w:rPr>
          <w:rFonts w:ascii="Arial" w:eastAsia="Arial" w:hAnsi="Arial" w:cs="Arial"/>
          <w:sz w:val="24"/>
          <w:szCs w:val="24"/>
        </w:rPr>
        <w:t>Sports</w:t>
      </w:r>
      <w:proofErr w:type="spellEnd"/>
      <w:r>
        <w:rPr>
          <w:rFonts w:ascii="Arial" w:eastAsia="Arial" w:hAnsi="Arial" w:cs="Arial"/>
          <w:sz w:val="24"/>
          <w:szCs w:val="24"/>
        </w:rPr>
        <w:t xml:space="preserve"> injuries </w:t>
      </w:r>
      <w:proofErr w:type="spellStart"/>
      <w:r>
        <w:rPr>
          <w:rFonts w:ascii="Arial" w:eastAsia="Arial" w:hAnsi="Arial" w:cs="Arial"/>
          <w:sz w:val="24"/>
          <w:szCs w:val="24"/>
        </w:rPr>
        <w:t>profile</w:t>
      </w:r>
      <w:proofErr w:type="spellEnd"/>
      <w:r>
        <w:rPr>
          <w:rFonts w:ascii="Arial" w:eastAsia="Arial" w:hAnsi="Arial" w:cs="Arial"/>
          <w:sz w:val="24"/>
          <w:szCs w:val="24"/>
        </w:rPr>
        <w:t xml:space="preserve"> of a </w:t>
      </w:r>
      <w:proofErr w:type="spellStart"/>
      <w:r>
        <w:rPr>
          <w:rFonts w:ascii="Arial" w:eastAsia="Arial" w:hAnsi="Arial" w:cs="Arial"/>
          <w:sz w:val="24"/>
          <w:szCs w:val="24"/>
        </w:rPr>
        <w:t>first</w:t>
      </w:r>
      <w:proofErr w:type="spellEnd"/>
      <w:r>
        <w:rPr>
          <w:rFonts w:ascii="Arial" w:eastAsia="Arial" w:hAnsi="Arial" w:cs="Arial"/>
          <w:sz w:val="24"/>
          <w:szCs w:val="24"/>
        </w:rPr>
        <w:t xml:space="preserve"> </w:t>
      </w:r>
      <w:proofErr w:type="spellStart"/>
      <w:r>
        <w:rPr>
          <w:rFonts w:ascii="Arial" w:eastAsia="Arial" w:hAnsi="Arial" w:cs="Arial"/>
          <w:sz w:val="24"/>
          <w:szCs w:val="24"/>
        </w:rPr>
        <w:t>division</w:t>
      </w:r>
      <w:proofErr w:type="spellEnd"/>
      <w:r>
        <w:rPr>
          <w:rFonts w:ascii="Arial" w:eastAsia="Arial" w:hAnsi="Arial" w:cs="Arial"/>
          <w:sz w:val="24"/>
          <w:szCs w:val="24"/>
        </w:rPr>
        <w:t xml:space="preserve">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soccer </w:t>
      </w:r>
      <w:proofErr w:type="spellStart"/>
      <w:r>
        <w:rPr>
          <w:rFonts w:ascii="Arial" w:eastAsia="Arial" w:hAnsi="Arial" w:cs="Arial"/>
          <w:sz w:val="24"/>
          <w:szCs w:val="24"/>
        </w:rPr>
        <w:t>team</w:t>
      </w:r>
      <w:proofErr w:type="spellEnd"/>
      <w:r>
        <w:rPr>
          <w:rFonts w:ascii="Arial" w:eastAsia="Arial" w:hAnsi="Arial" w:cs="Arial"/>
          <w:sz w:val="24"/>
          <w:szCs w:val="24"/>
        </w:rPr>
        <w:t xml:space="preserve">: a </w:t>
      </w:r>
      <w:proofErr w:type="spellStart"/>
      <w:r>
        <w:rPr>
          <w:rFonts w:ascii="Arial" w:eastAsia="Arial" w:hAnsi="Arial" w:cs="Arial"/>
          <w:sz w:val="24"/>
          <w:szCs w:val="24"/>
        </w:rPr>
        <w:t>descriptive</w:t>
      </w:r>
      <w:proofErr w:type="spellEnd"/>
      <w:r>
        <w:rPr>
          <w:rFonts w:ascii="Arial" w:eastAsia="Arial" w:hAnsi="Arial" w:cs="Arial"/>
          <w:sz w:val="24"/>
          <w:szCs w:val="24"/>
        </w:rPr>
        <w:t xml:space="preserve"> </w:t>
      </w:r>
      <w:proofErr w:type="spellStart"/>
      <w:r>
        <w:rPr>
          <w:rFonts w:ascii="Arial" w:eastAsia="Arial" w:hAnsi="Arial" w:cs="Arial"/>
          <w:sz w:val="24"/>
          <w:szCs w:val="24"/>
        </w:rPr>
        <w:t>cohort</w:t>
      </w:r>
      <w:proofErr w:type="spellEnd"/>
      <w:r>
        <w:rPr>
          <w:rFonts w:ascii="Arial" w:eastAsia="Arial" w:hAnsi="Arial" w:cs="Arial"/>
          <w:sz w:val="24"/>
          <w:szCs w:val="24"/>
        </w:rPr>
        <w:t xml:space="preserve"> </w:t>
      </w:r>
      <w:proofErr w:type="spellStart"/>
      <w:r>
        <w:rPr>
          <w:rFonts w:ascii="Arial" w:eastAsia="Arial" w:hAnsi="Arial" w:cs="Arial"/>
          <w:sz w:val="24"/>
          <w:szCs w:val="24"/>
        </w:rPr>
        <w:t>study</w:t>
      </w:r>
      <w:proofErr w:type="spellEnd"/>
      <w:r>
        <w:rPr>
          <w:rFonts w:ascii="Arial" w:eastAsia="Arial" w:hAnsi="Arial" w:cs="Arial"/>
          <w:sz w:val="24"/>
          <w:szCs w:val="24"/>
        </w:rPr>
        <w:t>. 2015; 19(5):390-397.</w:t>
      </w:r>
    </w:p>
    <w:p w14:paraId="44DF8800" w14:textId="77777777" w:rsidR="00043F99" w:rsidRDefault="00043F99">
      <w:pPr>
        <w:spacing w:line="360" w:lineRule="auto"/>
      </w:pPr>
    </w:p>
    <w:p w14:paraId="4E7140B7"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lastRenderedPageBreak/>
        <w:t>Luiz</w:t>
      </w:r>
      <w:proofErr w:type="spellEnd"/>
      <w:r>
        <w:rPr>
          <w:rFonts w:ascii="Arial" w:eastAsia="Arial" w:hAnsi="Arial" w:cs="Arial"/>
          <w:sz w:val="24"/>
          <w:szCs w:val="24"/>
        </w:rPr>
        <w:t xml:space="preserve"> Fernando </w:t>
      </w:r>
      <w:proofErr w:type="spellStart"/>
      <w:r>
        <w:rPr>
          <w:rFonts w:ascii="Arial" w:eastAsia="Arial" w:hAnsi="Arial" w:cs="Arial"/>
          <w:sz w:val="24"/>
          <w:szCs w:val="24"/>
        </w:rPr>
        <w:t>ApprobatoSelistre</w:t>
      </w:r>
      <w:proofErr w:type="spellEnd"/>
      <w:r>
        <w:rPr>
          <w:rFonts w:ascii="Arial" w:eastAsia="Arial" w:hAnsi="Arial" w:cs="Arial"/>
          <w:sz w:val="24"/>
          <w:szCs w:val="24"/>
        </w:rPr>
        <w:t xml:space="preserve">, Oswaldo </w:t>
      </w:r>
      <w:proofErr w:type="spellStart"/>
      <w:r w:rsidR="00252405">
        <w:rPr>
          <w:rFonts w:ascii="Arial" w:eastAsia="Arial" w:hAnsi="Arial" w:cs="Arial"/>
          <w:sz w:val="24"/>
          <w:szCs w:val="24"/>
        </w:rPr>
        <w:t>LuizStamatoTaube</w:t>
      </w:r>
      <w:proofErr w:type="spellEnd"/>
      <w:r w:rsidR="00252405">
        <w:rPr>
          <w:rFonts w:ascii="Arial" w:eastAsia="Arial" w:hAnsi="Arial" w:cs="Arial"/>
          <w:sz w:val="24"/>
          <w:szCs w:val="24"/>
        </w:rPr>
        <w:t xml:space="preserve">, </w:t>
      </w:r>
      <w:proofErr w:type="spellStart"/>
      <w:r w:rsidR="00252405">
        <w:rPr>
          <w:rFonts w:ascii="Arial" w:eastAsia="Arial" w:hAnsi="Arial" w:cs="Arial"/>
          <w:sz w:val="24"/>
          <w:szCs w:val="24"/>
        </w:rPr>
        <w:t>LucianoMaia</w:t>
      </w:r>
      <w:proofErr w:type="spellEnd"/>
      <w:r>
        <w:rPr>
          <w:rFonts w:ascii="Arial" w:eastAsia="Arial" w:hAnsi="Arial" w:cs="Arial"/>
          <w:sz w:val="24"/>
          <w:szCs w:val="24"/>
        </w:rPr>
        <w:t xml:space="preserve"> Alves Ferreira. </w:t>
      </w:r>
      <w:proofErr w:type="spellStart"/>
      <w:r>
        <w:rPr>
          <w:rFonts w:ascii="Arial" w:eastAsia="Arial" w:hAnsi="Arial" w:cs="Arial"/>
          <w:sz w:val="24"/>
          <w:szCs w:val="24"/>
        </w:rPr>
        <w:t>Injury</w:t>
      </w:r>
      <w:proofErr w:type="spellEnd"/>
      <w:r>
        <w:rPr>
          <w:rFonts w:ascii="Arial" w:eastAsia="Arial" w:hAnsi="Arial" w:cs="Arial"/>
          <w:sz w:val="24"/>
          <w:szCs w:val="24"/>
        </w:rPr>
        <w:t xml:space="preserve"> </w:t>
      </w:r>
      <w:proofErr w:type="spellStart"/>
      <w:r>
        <w:rPr>
          <w:rFonts w:ascii="Arial" w:eastAsia="Arial" w:hAnsi="Arial" w:cs="Arial"/>
          <w:sz w:val="24"/>
          <w:szCs w:val="24"/>
        </w:rPr>
        <w:t>Incidence</w:t>
      </w:r>
      <w:proofErr w:type="spellEnd"/>
      <w:r>
        <w:rPr>
          <w:rFonts w:ascii="Arial" w:eastAsia="Arial" w:hAnsi="Arial" w:cs="Arial"/>
          <w:sz w:val="24"/>
          <w:szCs w:val="24"/>
        </w:rPr>
        <w:t xml:space="preserve"> in Sub-21 </w:t>
      </w:r>
      <w:proofErr w:type="spellStart"/>
      <w:r>
        <w:rPr>
          <w:rFonts w:ascii="Arial" w:eastAsia="Arial" w:hAnsi="Arial" w:cs="Arial"/>
          <w:sz w:val="24"/>
          <w:szCs w:val="24"/>
        </w:rPr>
        <w:t>Male</w:t>
      </w:r>
      <w:proofErr w:type="spellEnd"/>
      <w:r>
        <w:rPr>
          <w:rFonts w:ascii="Arial" w:eastAsia="Arial" w:hAnsi="Arial" w:cs="Arial"/>
          <w:sz w:val="24"/>
          <w:szCs w:val="24"/>
        </w:rPr>
        <w:t xml:space="preserve"> Soccer </w:t>
      </w:r>
      <w:proofErr w:type="spellStart"/>
      <w:r>
        <w:rPr>
          <w:rFonts w:ascii="Arial" w:eastAsia="Arial" w:hAnsi="Arial" w:cs="Arial"/>
          <w:sz w:val="24"/>
          <w:szCs w:val="24"/>
        </w:rPr>
        <w:t>Players</w:t>
      </w:r>
      <w:proofErr w:type="spellEnd"/>
      <w:r>
        <w:rPr>
          <w:rFonts w:ascii="Arial" w:eastAsia="Arial" w:hAnsi="Arial" w:cs="Arial"/>
          <w:sz w:val="24"/>
          <w:szCs w:val="24"/>
        </w:rPr>
        <w:t xml:space="preserve"> </w:t>
      </w:r>
      <w:proofErr w:type="spellStart"/>
      <w:r>
        <w:rPr>
          <w:rFonts w:ascii="Arial" w:eastAsia="Arial" w:hAnsi="Arial" w:cs="Arial"/>
          <w:sz w:val="24"/>
          <w:szCs w:val="24"/>
        </w:rPr>
        <w:t>During</w:t>
      </w:r>
      <w:proofErr w:type="spellEnd"/>
      <w:r>
        <w:rPr>
          <w:rFonts w:ascii="Arial" w:eastAsia="Arial" w:hAnsi="Arial" w:cs="Arial"/>
          <w:sz w:val="24"/>
          <w:szCs w:val="24"/>
        </w:rPr>
        <w:t xml:space="preserve"> Regional </w:t>
      </w:r>
      <w:proofErr w:type="spellStart"/>
      <w:r>
        <w:rPr>
          <w:rFonts w:ascii="Arial" w:eastAsia="Arial" w:hAnsi="Arial" w:cs="Arial"/>
          <w:sz w:val="24"/>
          <w:szCs w:val="24"/>
        </w:rPr>
        <w:t>Games</w:t>
      </w:r>
      <w:proofErr w:type="spellEnd"/>
      <w:r>
        <w:rPr>
          <w:rFonts w:ascii="Arial" w:eastAsia="Arial" w:hAnsi="Arial" w:cs="Arial"/>
          <w:sz w:val="24"/>
          <w:szCs w:val="24"/>
        </w:rPr>
        <w:t xml:space="preserve"> of </w:t>
      </w:r>
      <w:proofErr w:type="spellStart"/>
      <w:r>
        <w:rPr>
          <w:rFonts w:ascii="Arial" w:eastAsia="Arial" w:hAnsi="Arial" w:cs="Arial"/>
          <w:sz w:val="24"/>
          <w:szCs w:val="24"/>
        </w:rPr>
        <w:t>Sertaozinho-sp</w:t>
      </w:r>
      <w:proofErr w:type="spellEnd"/>
      <w:r>
        <w:rPr>
          <w:rFonts w:ascii="Arial" w:eastAsia="Arial" w:hAnsi="Arial" w:cs="Arial"/>
          <w:sz w:val="24"/>
          <w:szCs w:val="24"/>
        </w:rPr>
        <w:t xml:space="preserve"> 2006. </w:t>
      </w:r>
      <w:proofErr w:type="spellStart"/>
      <w:r>
        <w:rPr>
          <w:rFonts w:ascii="Arial" w:eastAsia="Arial" w:hAnsi="Arial" w:cs="Arial"/>
          <w:sz w:val="24"/>
          <w:szCs w:val="24"/>
        </w:rPr>
        <w:t>RevBrasMedEsporte</w:t>
      </w:r>
      <w:proofErr w:type="spellEnd"/>
      <w:r>
        <w:rPr>
          <w:rFonts w:ascii="Arial" w:eastAsia="Arial" w:hAnsi="Arial" w:cs="Arial"/>
          <w:sz w:val="24"/>
          <w:szCs w:val="24"/>
        </w:rPr>
        <w:t>. 2009; Vol. 15 (5): 351-354.</w:t>
      </w:r>
    </w:p>
    <w:p w14:paraId="69CC88B7" w14:textId="77777777" w:rsidR="00043F99" w:rsidRDefault="00043F99">
      <w:pPr>
        <w:spacing w:line="360" w:lineRule="auto"/>
      </w:pPr>
    </w:p>
    <w:p w14:paraId="66A5C552"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Calligeris</w:t>
      </w:r>
      <w:proofErr w:type="spellEnd"/>
      <w:r>
        <w:rPr>
          <w:rFonts w:ascii="Arial" w:eastAsia="Arial" w:hAnsi="Arial" w:cs="Arial"/>
          <w:sz w:val="24"/>
          <w:szCs w:val="24"/>
        </w:rPr>
        <w:t xml:space="preserve">, </w:t>
      </w:r>
      <w:proofErr w:type="spellStart"/>
      <w:r>
        <w:rPr>
          <w:rFonts w:ascii="Arial" w:eastAsia="Arial" w:hAnsi="Arial" w:cs="Arial"/>
          <w:sz w:val="24"/>
          <w:szCs w:val="24"/>
        </w:rPr>
        <w:t>Hons</w:t>
      </w:r>
      <w:proofErr w:type="spellEnd"/>
      <w:r>
        <w:rPr>
          <w:rFonts w:ascii="Arial" w:eastAsia="Arial" w:hAnsi="Arial" w:cs="Arial"/>
          <w:sz w:val="24"/>
          <w:szCs w:val="24"/>
        </w:rPr>
        <w:t xml:space="preserve"> (</w:t>
      </w:r>
      <w:proofErr w:type="spellStart"/>
      <w:r>
        <w:rPr>
          <w:rFonts w:ascii="Arial" w:eastAsia="Arial" w:hAnsi="Arial" w:cs="Arial"/>
          <w:sz w:val="24"/>
          <w:szCs w:val="24"/>
        </w:rPr>
        <w:t>Physio</w:t>
      </w:r>
      <w:proofErr w:type="spellEnd"/>
      <w:r>
        <w:rPr>
          <w:rFonts w:ascii="Arial" w:eastAsia="Arial" w:hAnsi="Arial" w:cs="Arial"/>
          <w:sz w:val="24"/>
          <w:szCs w:val="24"/>
        </w:rPr>
        <w:t xml:space="preserve">), </w:t>
      </w:r>
      <w:proofErr w:type="spellStart"/>
      <w:r>
        <w:rPr>
          <w:rFonts w:ascii="Arial" w:eastAsia="Arial" w:hAnsi="Arial" w:cs="Arial"/>
          <w:sz w:val="24"/>
          <w:szCs w:val="24"/>
        </w:rPr>
        <w:t>MPhil</w:t>
      </w:r>
      <w:proofErr w:type="spellEnd"/>
      <w:r>
        <w:rPr>
          <w:rFonts w:ascii="Arial" w:eastAsia="Arial" w:hAnsi="Arial" w:cs="Arial"/>
          <w:sz w:val="24"/>
          <w:szCs w:val="24"/>
        </w:rPr>
        <w:t xml:space="preserve"> (</w:t>
      </w:r>
      <w:proofErr w:type="spellStart"/>
      <w:r>
        <w:rPr>
          <w:rFonts w:ascii="Arial" w:eastAsia="Arial" w:hAnsi="Arial" w:cs="Arial"/>
          <w:sz w:val="24"/>
          <w:szCs w:val="24"/>
        </w:rPr>
        <w:t>Sports</w:t>
      </w:r>
      <w:proofErr w:type="spellEnd"/>
      <w:r>
        <w:rPr>
          <w:rFonts w:ascii="Arial" w:eastAsia="Arial" w:hAnsi="Arial" w:cs="Arial"/>
          <w:sz w:val="24"/>
          <w:szCs w:val="24"/>
        </w:rPr>
        <w:t xml:space="preserve"> </w:t>
      </w:r>
      <w:proofErr w:type="spellStart"/>
      <w:r>
        <w:rPr>
          <w:rFonts w:ascii="Arial" w:eastAsia="Arial" w:hAnsi="Arial" w:cs="Arial"/>
          <w:sz w:val="24"/>
          <w:szCs w:val="24"/>
        </w:rPr>
        <w:t>Physio</w:t>
      </w:r>
      <w:proofErr w:type="spellEnd"/>
      <w:r>
        <w:rPr>
          <w:rFonts w:ascii="Arial" w:eastAsia="Arial" w:hAnsi="Arial" w:cs="Arial"/>
          <w:sz w:val="24"/>
          <w:szCs w:val="24"/>
        </w:rPr>
        <w:t xml:space="preserve">); T </w:t>
      </w:r>
      <w:proofErr w:type="spellStart"/>
      <w:r>
        <w:rPr>
          <w:rFonts w:ascii="Arial" w:eastAsia="Arial" w:hAnsi="Arial" w:cs="Arial"/>
          <w:sz w:val="24"/>
          <w:szCs w:val="24"/>
        </w:rPr>
        <w:t>Burgess</w:t>
      </w:r>
      <w:proofErr w:type="spellEnd"/>
      <w:r>
        <w:rPr>
          <w:rFonts w:ascii="Arial" w:eastAsia="Arial" w:hAnsi="Arial" w:cs="Arial"/>
          <w:sz w:val="24"/>
          <w:szCs w:val="24"/>
        </w:rPr>
        <w:t>, (</w:t>
      </w:r>
      <w:proofErr w:type="spellStart"/>
      <w:r>
        <w:rPr>
          <w:rFonts w:ascii="Arial" w:eastAsia="Arial" w:hAnsi="Arial" w:cs="Arial"/>
          <w:sz w:val="24"/>
          <w:szCs w:val="24"/>
        </w:rPr>
        <w:t>Physio</w:t>
      </w:r>
      <w:proofErr w:type="spellEnd"/>
      <w:r>
        <w:rPr>
          <w:rFonts w:ascii="Arial" w:eastAsia="Arial" w:hAnsi="Arial" w:cs="Arial"/>
          <w:sz w:val="24"/>
          <w:szCs w:val="24"/>
        </w:rPr>
        <w:t xml:space="preserve">), PhD; M Lambert, PhD.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incidence</w:t>
      </w:r>
      <w:proofErr w:type="spellEnd"/>
      <w:r>
        <w:rPr>
          <w:rFonts w:ascii="Arial" w:eastAsia="Arial" w:hAnsi="Arial" w:cs="Arial"/>
          <w:sz w:val="24"/>
          <w:szCs w:val="24"/>
        </w:rPr>
        <w:t xml:space="preserve"> of injuries and </w:t>
      </w:r>
      <w:proofErr w:type="spellStart"/>
      <w:r>
        <w:rPr>
          <w:rFonts w:ascii="Arial" w:eastAsia="Arial" w:hAnsi="Arial" w:cs="Arial"/>
          <w:sz w:val="24"/>
          <w:szCs w:val="24"/>
        </w:rPr>
        <w:t>exposure</w:t>
      </w:r>
      <w:proofErr w:type="spellEnd"/>
      <w:r>
        <w:rPr>
          <w:rFonts w:ascii="Arial" w:eastAsia="Arial" w:hAnsi="Arial" w:cs="Arial"/>
          <w:sz w:val="24"/>
          <w:szCs w:val="24"/>
        </w:rPr>
        <w:t xml:space="preserve"> time of </w:t>
      </w:r>
      <w:proofErr w:type="spellStart"/>
      <w:r>
        <w:rPr>
          <w:rFonts w:ascii="Arial" w:eastAsia="Arial" w:hAnsi="Arial" w:cs="Arial"/>
          <w:sz w:val="24"/>
          <w:szCs w:val="24"/>
        </w:rPr>
        <w:t>professional</w:t>
      </w:r>
      <w:proofErr w:type="spellEnd"/>
      <w:r>
        <w:rPr>
          <w:rFonts w:ascii="Arial" w:eastAsia="Arial" w:hAnsi="Arial" w:cs="Arial"/>
          <w:sz w:val="24"/>
          <w:szCs w:val="24"/>
        </w:rPr>
        <w:t xml:space="preserve"> </w:t>
      </w:r>
      <w:proofErr w:type="spellStart"/>
      <w:r>
        <w:rPr>
          <w:rFonts w:ascii="Arial" w:eastAsia="Arial" w:hAnsi="Arial" w:cs="Arial"/>
          <w:sz w:val="24"/>
          <w:szCs w:val="24"/>
        </w:rPr>
        <w:t>footbal</w:t>
      </w:r>
      <w:proofErr w:type="spellEnd"/>
      <w:r>
        <w:rPr>
          <w:rFonts w:ascii="Arial" w:eastAsia="Arial" w:hAnsi="Arial" w:cs="Arial"/>
          <w:sz w:val="24"/>
          <w:szCs w:val="24"/>
        </w:rPr>
        <w:t xml:space="preserve"> club </w:t>
      </w:r>
      <w:proofErr w:type="spellStart"/>
      <w:r>
        <w:rPr>
          <w:rFonts w:ascii="Arial" w:eastAsia="Arial" w:hAnsi="Arial" w:cs="Arial"/>
          <w:sz w:val="24"/>
          <w:szCs w:val="24"/>
        </w:rPr>
        <w:t>players</w:t>
      </w:r>
      <w:proofErr w:type="spellEnd"/>
      <w:r>
        <w:rPr>
          <w:rFonts w:ascii="Arial" w:eastAsia="Arial" w:hAnsi="Arial" w:cs="Arial"/>
          <w:sz w:val="24"/>
          <w:szCs w:val="24"/>
        </w:rPr>
        <w:t xml:space="preserve"> in </w:t>
      </w:r>
      <w:proofErr w:type="spellStart"/>
      <w:r>
        <w:rPr>
          <w:rFonts w:ascii="Arial" w:eastAsia="Arial" w:hAnsi="Arial" w:cs="Arial"/>
          <w:sz w:val="24"/>
          <w:szCs w:val="24"/>
        </w:rPr>
        <w:t>the</w:t>
      </w:r>
      <w:proofErr w:type="spellEnd"/>
      <w:r>
        <w:rPr>
          <w:rFonts w:ascii="Arial" w:eastAsia="Arial" w:hAnsi="Arial" w:cs="Arial"/>
          <w:sz w:val="24"/>
          <w:szCs w:val="24"/>
        </w:rPr>
        <w:t xml:space="preserve"> Premier Soccer League </w:t>
      </w:r>
      <w:proofErr w:type="spellStart"/>
      <w:r>
        <w:rPr>
          <w:rFonts w:ascii="Arial" w:eastAsia="Arial" w:hAnsi="Arial" w:cs="Arial"/>
          <w:sz w:val="24"/>
          <w:szCs w:val="24"/>
        </w:rPr>
        <w:t>during</w:t>
      </w:r>
      <w:proofErr w:type="spellEnd"/>
      <w:r>
        <w:rPr>
          <w:rFonts w:ascii="Arial" w:eastAsia="Arial" w:hAnsi="Arial" w:cs="Arial"/>
          <w:sz w:val="24"/>
          <w:szCs w:val="24"/>
        </w:rPr>
        <w:t xml:space="preserve"> </w:t>
      </w:r>
      <w:proofErr w:type="spellStart"/>
      <w:r>
        <w:rPr>
          <w:rFonts w:ascii="Arial" w:eastAsia="Arial" w:hAnsi="Arial" w:cs="Arial"/>
          <w:sz w:val="24"/>
          <w:szCs w:val="24"/>
        </w:rPr>
        <w:t>football</w:t>
      </w:r>
      <w:proofErr w:type="spellEnd"/>
      <w:r>
        <w:rPr>
          <w:rFonts w:ascii="Arial" w:eastAsia="Arial" w:hAnsi="Arial" w:cs="Arial"/>
          <w:sz w:val="24"/>
          <w:szCs w:val="24"/>
        </w:rPr>
        <w:t xml:space="preserve"> </w:t>
      </w:r>
      <w:proofErr w:type="spellStart"/>
      <w:r>
        <w:rPr>
          <w:rFonts w:ascii="Arial" w:eastAsia="Arial" w:hAnsi="Arial" w:cs="Arial"/>
          <w:sz w:val="24"/>
          <w:szCs w:val="24"/>
        </w:rPr>
        <w:t>season</w:t>
      </w:r>
      <w:proofErr w:type="spellEnd"/>
      <w:r>
        <w:rPr>
          <w:rFonts w:ascii="Arial" w:eastAsia="Arial" w:hAnsi="Arial" w:cs="Arial"/>
          <w:sz w:val="24"/>
          <w:szCs w:val="24"/>
        </w:rPr>
        <w:t xml:space="preserve">. </w:t>
      </w:r>
      <w:r w:rsidR="00252405">
        <w:rPr>
          <w:rFonts w:ascii="Arial" w:eastAsia="Arial" w:hAnsi="Arial" w:cs="Arial"/>
          <w:i/>
          <w:sz w:val="24"/>
          <w:szCs w:val="24"/>
        </w:rPr>
        <w:t xml:space="preserve">South </w:t>
      </w:r>
      <w:proofErr w:type="spellStart"/>
      <w:r w:rsidR="00252405">
        <w:rPr>
          <w:rFonts w:ascii="Arial" w:eastAsia="Arial" w:hAnsi="Arial" w:cs="Arial"/>
          <w:i/>
          <w:sz w:val="24"/>
          <w:szCs w:val="24"/>
        </w:rPr>
        <w:t>AfrJournalSportsMed</w:t>
      </w:r>
      <w:proofErr w:type="spellEnd"/>
      <w:r>
        <w:rPr>
          <w:rFonts w:ascii="Arial" w:eastAsia="Arial" w:hAnsi="Arial" w:cs="Arial"/>
          <w:i/>
          <w:sz w:val="24"/>
          <w:szCs w:val="24"/>
        </w:rPr>
        <w:t xml:space="preserve">. </w:t>
      </w:r>
      <w:r>
        <w:rPr>
          <w:rFonts w:ascii="Arial" w:eastAsia="Arial" w:hAnsi="Arial" w:cs="Arial"/>
          <w:sz w:val="24"/>
          <w:szCs w:val="24"/>
        </w:rPr>
        <w:t>2015;27(1):16-19</w:t>
      </w:r>
    </w:p>
    <w:p w14:paraId="008FC9C3" w14:textId="77777777" w:rsidR="00043F99" w:rsidRDefault="00043F99">
      <w:pPr>
        <w:spacing w:line="360" w:lineRule="auto"/>
      </w:pPr>
    </w:p>
    <w:p w14:paraId="273BF1B1" w14:textId="16D1781E" w:rsidR="00043F99" w:rsidRDefault="00275DB2">
      <w:pPr>
        <w:numPr>
          <w:ilvl w:val="0"/>
          <w:numId w:val="6"/>
        </w:numPr>
        <w:spacing w:line="360" w:lineRule="auto"/>
        <w:ind w:left="0" w:hanging="360"/>
        <w:contextualSpacing/>
      </w:pPr>
      <w:r>
        <w:rPr>
          <w:rFonts w:ascii="Arial" w:eastAsia="Arial" w:hAnsi="Arial" w:cs="Arial"/>
          <w:sz w:val="24"/>
          <w:szCs w:val="24"/>
        </w:rPr>
        <w:t xml:space="preserve">Eder </w:t>
      </w:r>
      <w:proofErr w:type="spellStart"/>
      <w:r>
        <w:rPr>
          <w:rFonts w:ascii="Arial" w:eastAsia="Arial" w:hAnsi="Arial" w:cs="Arial"/>
          <w:sz w:val="24"/>
          <w:szCs w:val="24"/>
        </w:rPr>
        <w:t>Gonc¸alvesa</w:t>
      </w:r>
      <w:r w:rsidR="0052220E">
        <w:rPr>
          <w:rFonts w:ascii="Arial" w:eastAsia="Arial" w:hAnsi="Arial" w:cs="Arial"/>
          <w:sz w:val="24"/>
          <w:szCs w:val="24"/>
        </w:rPr>
        <w:t>y</w:t>
      </w:r>
      <w:proofErr w:type="spellEnd"/>
      <w:r>
        <w:rPr>
          <w:rFonts w:ascii="Arial" w:eastAsia="Arial" w:hAnsi="Arial" w:cs="Arial"/>
          <w:sz w:val="24"/>
          <w:szCs w:val="24"/>
        </w:rPr>
        <w:t xml:space="preserve">, Alexandre </w:t>
      </w:r>
      <w:proofErr w:type="spellStart"/>
      <w:r>
        <w:rPr>
          <w:rFonts w:ascii="Arial" w:eastAsia="Arial" w:hAnsi="Arial" w:cs="Arial"/>
          <w:sz w:val="24"/>
          <w:szCs w:val="24"/>
        </w:rPr>
        <w:t>LuizGonc¸alves</w:t>
      </w:r>
      <w:proofErr w:type="spellEnd"/>
      <w:r>
        <w:rPr>
          <w:rFonts w:ascii="Arial" w:eastAsia="Arial" w:hAnsi="Arial" w:cs="Arial"/>
          <w:sz w:val="24"/>
          <w:szCs w:val="24"/>
        </w:rPr>
        <w:t xml:space="preserve"> de </w:t>
      </w:r>
      <w:proofErr w:type="spellStart"/>
      <w:r>
        <w:rPr>
          <w:rFonts w:ascii="Arial" w:eastAsia="Arial" w:hAnsi="Arial" w:cs="Arial"/>
          <w:sz w:val="24"/>
          <w:szCs w:val="24"/>
        </w:rPr>
        <w:t>Rezendebe</w:t>
      </w:r>
      <w:proofErr w:type="spellEnd"/>
      <w:r>
        <w:rPr>
          <w:rFonts w:ascii="Arial" w:eastAsia="Arial" w:hAnsi="Arial" w:cs="Arial"/>
          <w:sz w:val="24"/>
          <w:szCs w:val="24"/>
        </w:rPr>
        <w:t xml:space="preserve"> Israel </w:t>
      </w:r>
      <w:proofErr w:type="spellStart"/>
      <w:r>
        <w:rPr>
          <w:rFonts w:ascii="Arial" w:eastAsia="Arial" w:hAnsi="Arial" w:cs="Arial"/>
          <w:sz w:val="24"/>
          <w:szCs w:val="24"/>
        </w:rPr>
        <w:t>Teoldoa</w:t>
      </w:r>
      <w:proofErr w:type="spellEnd"/>
      <w:r>
        <w:rPr>
          <w:rFonts w:ascii="Arial" w:eastAsia="Arial" w:hAnsi="Arial" w:cs="Arial"/>
          <w:sz w:val="24"/>
          <w:szCs w:val="24"/>
        </w:rPr>
        <w:t xml:space="preserve">. </w:t>
      </w:r>
      <w:proofErr w:type="spellStart"/>
      <w:r>
        <w:rPr>
          <w:rFonts w:ascii="Arial" w:eastAsia="Arial" w:hAnsi="Arial" w:cs="Arial"/>
          <w:sz w:val="24"/>
          <w:szCs w:val="24"/>
        </w:rPr>
        <w:t>Comparac¸ão</w:t>
      </w:r>
      <w:proofErr w:type="spellEnd"/>
      <w:r>
        <w:rPr>
          <w:rFonts w:ascii="Arial" w:eastAsia="Arial" w:hAnsi="Arial" w:cs="Arial"/>
          <w:sz w:val="24"/>
          <w:szCs w:val="24"/>
        </w:rPr>
        <w:t xml:space="preserve"> entre a performance </w:t>
      </w:r>
      <w:proofErr w:type="spellStart"/>
      <w:r>
        <w:rPr>
          <w:rFonts w:ascii="Arial" w:eastAsia="Arial" w:hAnsi="Arial" w:cs="Arial"/>
          <w:sz w:val="24"/>
          <w:szCs w:val="24"/>
        </w:rPr>
        <w:t>táticadefensivae</w:t>
      </w:r>
      <w:proofErr w:type="spellEnd"/>
      <w:r>
        <w:rPr>
          <w:rFonts w:ascii="Arial" w:eastAsia="Arial" w:hAnsi="Arial" w:cs="Arial"/>
          <w:sz w:val="24"/>
          <w:szCs w:val="24"/>
        </w:rPr>
        <w:t xml:space="preserve"> ofensiva de </w:t>
      </w:r>
      <w:proofErr w:type="spellStart"/>
      <w:r>
        <w:rPr>
          <w:rFonts w:ascii="Arial" w:eastAsia="Arial" w:hAnsi="Arial" w:cs="Arial"/>
          <w:sz w:val="24"/>
          <w:szCs w:val="24"/>
        </w:rPr>
        <w:t>jogadores</w:t>
      </w:r>
      <w:proofErr w:type="spellEnd"/>
      <w:r>
        <w:rPr>
          <w:rFonts w:ascii="Arial" w:eastAsia="Arial" w:hAnsi="Arial" w:cs="Arial"/>
          <w:sz w:val="24"/>
          <w:szCs w:val="24"/>
        </w:rPr>
        <w:t xml:space="preserve"> de </w:t>
      </w:r>
      <w:proofErr w:type="spellStart"/>
      <w:r>
        <w:rPr>
          <w:rFonts w:ascii="Arial" w:eastAsia="Arial" w:hAnsi="Arial" w:cs="Arial"/>
          <w:sz w:val="24"/>
          <w:szCs w:val="24"/>
        </w:rPr>
        <w:t>futebol</w:t>
      </w:r>
      <w:proofErr w:type="spellEnd"/>
      <w:r>
        <w:rPr>
          <w:rFonts w:ascii="Arial" w:eastAsia="Arial" w:hAnsi="Arial" w:cs="Arial"/>
          <w:sz w:val="24"/>
          <w:szCs w:val="24"/>
        </w:rPr>
        <w:t xml:space="preserve"> Sub-17de diferentes </w:t>
      </w:r>
      <w:proofErr w:type="spellStart"/>
      <w:r>
        <w:rPr>
          <w:rFonts w:ascii="Arial" w:eastAsia="Arial" w:hAnsi="Arial" w:cs="Arial"/>
          <w:sz w:val="24"/>
          <w:szCs w:val="24"/>
        </w:rPr>
        <w:t>posic¸ões</w:t>
      </w:r>
      <w:proofErr w:type="spellEnd"/>
      <w:r>
        <w:rPr>
          <w:rFonts w:ascii="Arial" w:eastAsia="Arial" w:hAnsi="Arial" w:cs="Arial"/>
          <w:sz w:val="24"/>
          <w:szCs w:val="24"/>
        </w:rPr>
        <w:t>. Revista Brasileira de CIÊNCIAS DO ESPORTE. 2015.</w:t>
      </w:r>
    </w:p>
    <w:p w14:paraId="41B3E174" w14:textId="77777777" w:rsidR="00043F99" w:rsidRDefault="00043F99">
      <w:pPr>
        <w:spacing w:line="360" w:lineRule="auto"/>
      </w:pPr>
    </w:p>
    <w:p w14:paraId="2CDCEF6E"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Everton</w:t>
      </w:r>
      <w:proofErr w:type="spellEnd"/>
      <w:r>
        <w:rPr>
          <w:rFonts w:ascii="Arial" w:eastAsia="Arial" w:hAnsi="Arial" w:cs="Arial"/>
          <w:sz w:val="24"/>
          <w:szCs w:val="24"/>
        </w:rPr>
        <w:t xml:space="preserve"> Alex Carvalho </w:t>
      </w:r>
      <w:proofErr w:type="spellStart"/>
      <w:r>
        <w:rPr>
          <w:rFonts w:ascii="Arial" w:eastAsia="Arial" w:hAnsi="Arial" w:cs="Arial"/>
          <w:sz w:val="24"/>
          <w:szCs w:val="24"/>
        </w:rPr>
        <w:t>ZanutoHiroyukiHarada</w:t>
      </w:r>
      <w:proofErr w:type="spellEnd"/>
      <w:r>
        <w:rPr>
          <w:rFonts w:ascii="Arial" w:eastAsia="Arial" w:hAnsi="Arial" w:cs="Arial"/>
          <w:sz w:val="24"/>
          <w:szCs w:val="24"/>
        </w:rPr>
        <w:t xml:space="preserve"> Luís Roberto Almeida Gabriel </w:t>
      </w:r>
      <w:proofErr w:type="spellStart"/>
      <w:r>
        <w:rPr>
          <w:rFonts w:ascii="Arial" w:eastAsia="Arial" w:hAnsi="Arial" w:cs="Arial"/>
          <w:sz w:val="24"/>
          <w:szCs w:val="24"/>
        </w:rPr>
        <w:t>Filho</w:t>
      </w:r>
      <w:proofErr w:type="spellEnd"/>
      <w:r>
        <w:rPr>
          <w:rFonts w:ascii="Arial" w:eastAsia="Arial" w:hAnsi="Arial" w:cs="Arial"/>
          <w:sz w:val="24"/>
          <w:szCs w:val="24"/>
        </w:rPr>
        <w:t xml:space="preserve">. </w:t>
      </w:r>
      <w:proofErr w:type="spellStart"/>
      <w:r>
        <w:rPr>
          <w:rFonts w:ascii="Arial" w:eastAsia="Arial" w:hAnsi="Arial" w:cs="Arial"/>
          <w:sz w:val="24"/>
          <w:szCs w:val="24"/>
        </w:rPr>
        <w:t>Epidemiological</w:t>
      </w:r>
      <w:proofErr w:type="spellEnd"/>
      <w:r>
        <w:rPr>
          <w:rFonts w:ascii="Arial" w:eastAsia="Arial" w:hAnsi="Arial" w:cs="Arial"/>
          <w:sz w:val="24"/>
          <w:szCs w:val="24"/>
        </w:rPr>
        <w:t xml:space="preserve"> </w:t>
      </w:r>
      <w:proofErr w:type="spellStart"/>
      <w:r>
        <w:rPr>
          <w:rFonts w:ascii="Arial" w:eastAsia="Arial" w:hAnsi="Arial" w:cs="Arial"/>
          <w:sz w:val="24"/>
          <w:szCs w:val="24"/>
        </w:rPr>
        <w:t>Assessment</w:t>
      </w:r>
      <w:proofErr w:type="spellEnd"/>
      <w:r>
        <w:rPr>
          <w:rFonts w:ascii="Arial" w:eastAsia="Arial" w:hAnsi="Arial" w:cs="Arial"/>
          <w:sz w:val="24"/>
          <w:szCs w:val="24"/>
        </w:rPr>
        <w:t xml:space="preserve"> of Injuries and </w:t>
      </w:r>
      <w:proofErr w:type="spellStart"/>
      <w:r>
        <w:rPr>
          <w:rFonts w:ascii="Arial" w:eastAsia="Arial" w:hAnsi="Arial" w:cs="Arial"/>
          <w:sz w:val="24"/>
          <w:szCs w:val="24"/>
        </w:rPr>
        <w:t>Physical</w:t>
      </w:r>
      <w:proofErr w:type="spellEnd"/>
      <w:r>
        <w:rPr>
          <w:rFonts w:ascii="Arial" w:eastAsia="Arial" w:hAnsi="Arial" w:cs="Arial"/>
          <w:sz w:val="24"/>
          <w:szCs w:val="24"/>
        </w:rPr>
        <w:t xml:space="preserve"> </w:t>
      </w:r>
      <w:proofErr w:type="spellStart"/>
      <w:r>
        <w:rPr>
          <w:rFonts w:ascii="Arial" w:eastAsia="Arial" w:hAnsi="Arial" w:cs="Arial"/>
          <w:sz w:val="24"/>
          <w:szCs w:val="24"/>
        </w:rPr>
        <w:t>Profile</w:t>
      </w:r>
      <w:proofErr w:type="spellEnd"/>
      <w:r>
        <w:rPr>
          <w:rFonts w:ascii="Arial" w:eastAsia="Arial" w:hAnsi="Arial" w:cs="Arial"/>
          <w:sz w:val="24"/>
          <w:szCs w:val="24"/>
        </w:rPr>
        <w:t xml:space="preserve"> of Amateur Soccer </w:t>
      </w:r>
      <w:proofErr w:type="spellStart"/>
      <w:r>
        <w:rPr>
          <w:rFonts w:ascii="Arial" w:eastAsia="Arial" w:hAnsi="Arial" w:cs="Arial"/>
          <w:sz w:val="24"/>
          <w:szCs w:val="24"/>
        </w:rPr>
        <w:t>Players</w:t>
      </w:r>
      <w:proofErr w:type="spellEnd"/>
      <w:r>
        <w:rPr>
          <w:rFonts w:ascii="Arial" w:eastAsia="Arial" w:hAnsi="Arial" w:cs="Arial"/>
          <w:sz w:val="24"/>
          <w:szCs w:val="24"/>
        </w:rPr>
        <w:t xml:space="preserve"> in </w:t>
      </w:r>
      <w:proofErr w:type="spellStart"/>
      <w:r>
        <w:rPr>
          <w:rFonts w:ascii="Arial" w:eastAsia="Arial" w:hAnsi="Arial" w:cs="Arial"/>
          <w:sz w:val="24"/>
          <w:szCs w:val="24"/>
        </w:rPr>
        <w:t>the</w:t>
      </w:r>
      <w:proofErr w:type="spellEnd"/>
      <w:r>
        <w:rPr>
          <w:rFonts w:ascii="Arial" w:eastAsia="Arial" w:hAnsi="Arial" w:cs="Arial"/>
          <w:sz w:val="24"/>
          <w:szCs w:val="24"/>
        </w:rPr>
        <w:t xml:space="preserve"> Western </w:t>
      </w:r>
      <w:proofErr w:type="spellStart"/>
      <w:r>
        <w:rPr>
          <w:rFonts w:ascii="Arial" w:eastAsia="Arial" w:hAnsi="Arial" w:cs="Arial"/>
          <w:sz w:val="24"/>
          <w:szCs w:val="24"/>
        </w:rPr>
        <w:t>Region</w:t>
      </w:r>
      <w:proofErr w:type="spellEnd"/>
      <w:r>
        <w:rPr>
          <w:rFonts w:ascii="Arial" w:eastAsia="Arial" w:hAnsi="Arial" w:cs="Arial"/>
          <w:sz w:val="24"/>
          <w:szCs w:val="24"/>
        </w:rPr>
        <w:t xml:space="preserve"> of São Paulo. </w:t>
      </w:r>
      <w:proofErr w:type="spellStart"/>
      <w:r>
        <w:rPr>
          <w:rFonts w:ascii="Arial" w:eastAsia="Arial" w:hAnsi="Arial" w:cs="Arial"/>
          <w:sz w:val="24"/>
          <w:szCs w:val="24"/>
        </w:rPr>
        <w:t>RevBrasMedEsporte</w:t>
      </w:r>
      <w:proofErr w:type="spellEnd"/>
      <w:r>
        <w:rPr>
          <w:rFonts w:ascii="Arial" w:eastAsia="Arial" w:hAnsi="Arial" w:cs="Arial"/>
          <w:sz w:val="24"/>
          <w:szCs w:val="24"/>
        </w:rPr>
        <w:t xml:space="preserve">. 2010; </w:t>
      </w:r>
      <w:proofErr w:type="spellStart"/>
      <w:r>
        <w:rPr>
          <w:rFonts w:ascii="Arial" w:eastAsia="Arial" w:hAnsi="Arial" w:cs="Arial"/>
          <w:sz w:val="24"/>
          <w:szCs w:val="24"/>
        </w:rPr>
        <w:t>voL</w:t>
      </w:r>
      <w:proofErr w:type="spellEnd"/>
      <w:r>
        <w:rPr>
          <w:rFonts w:ascii="Arial" w:eastAsia="Arial" w:hAnsi="Arial" w:cs="Arial"/>
          <w:sz w:val="24"/>
          <w:szCs w:val="24"/>
        </w:rPr>
        <w:t xml:space="preserve"> 16(2):  116-120</w:t>
      </w:r>
    </w:p>
    <w:p w14:paraId="32DA074F" w14:textId="77777777" w:rsidR="00043F99" w:rsidRDefault="00043F99">
      <w:pPr>
        <w:spacing w:line="360" w:lineRule="auto"/>
      </w:pPr>
    </w:p>
    <w:p w14:paraId="71572BF3" w14:textId="77777777" w:rsidR="00043F99" w:rsidRDefault="00275DB2">
      <w:pPr>
        <w:numPr>
          <w:ilvl w:val="0"/>
          <w:numId w:val="6"/>
        </w:numPr>
        <w:spacing w:line="360" w:lineRule="auto"/>
        <w:ind w:left="0" w:hanging="360"/>
        <w:contextualSpacing/>
      </w:pPr>
      <w:r>
        <w:rPr>
          <w:rFonts w:ascii="Arial" w:eastAsia="Arial" w:hAnsi="Arial" w:cs="Arial"/>
          <w:sz w:val="24"/>
          <w:szCs w:val="24"/>
        </w:rPr>
        <w:t xml:space="preserve">Pereira M, </w:t>
      </w:r>
      <w:proofErr w:type="spellStart"/>
      <w:r>
        <w:rPr>
          <w:rFonts w:ascii="Arial" w:eastAsia="Arial" w:hAnsi="Arial" w:cs="Arial"/>
          <w:sz w:val="24"/>
          <w:szCs w:val="24"/>
        </w:rPr>
        <w:t>Nanni</w:t>
      </w:r>
      <w:proofErr w:type="spellEnd"/>
      <w:r>
        <w:rPr>
          <w:rFonts w:ascii="Arial" w:eastAsia="Arial" w:hAnsi="Arial" w:cs="Arial"/>
          <w:sz w:val="24"/>
          <w:szCs w:val="24"/>
        </w:rPr>
        <w:t xml:space="preserve"> G, </w:t>
      </w:r>
      <w:proofErr w:type="spellStart"/>
      <w:r>
        <w:rPr>
          <w:rFonts w:ascii="Arial" w:eastAsia="Arial" w:hAnsi="Arial" w:cs="Arial"/>
          <w:sz w:val="24"/>
          <w:szCs w:val="24"/>
        </w:rPr>
        <w:t>Roi</w:t>
      </w:r>
      <w:proofErr w:type="spellEnd"/>
      <w:r>
        <w:rPr>
          <w:rFonts w:ascii="Arial" w:eastAsia="Arial" w:hAnsi="Arial" w:cs="Arial"/>
          <w:sz w:val="24"/>
          <w:szCs w:val="24"/>
        </w:rPr>
        <w:t xml:space="preserve"> G. Epidemiología de las lesiones del ligamento cruzado anterior en el futbolista profesional. ORIGINAL-ARCHIVOS DE MEDICINA DEL DEPORTE. 2003;20(96): 299-303.</w:t>
      </w:r>
    </w:p>
    <w:p w14:paraId="383E09B5" w14:textId="77777777" w:rsidR="00043F99" w:rsidRDefault="00043F99">
      <w:pPr>
        <w:spacing w:line="360" w:lineRule="auto"/>
      </w:pPr>
    </w:p>
    <w:p w14:paraId="3F07251E"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Fernandez</w:t>
      </w:r>
      <w:proofErr w:type="spellEnd"/>
      <w:r>
        <w:rPr>
          <w:rFonts w:ascii="Arial" w:eastAsia="Arial" w:hAnsi="Arial" w:cs="Arial"/>
          <w:sz w:val="24"/>
          <w:szCs w:val="24"/>
        </w:rPr>
        <w:t xml:space="preserve"> R, Zurita O, Linares D, Sandoval A, </w:t>
      </w:r>
      <w:proofErr w:type="spellStart"/>
      <w:r>
        <w:rPr>
          <w:rFonts w:ascii="Arial" w:eastAsia="Arial" w:hAnsi="Arial" w:cs="Arial"/>
          <w:sz w:val="24"/>
          <w:szCs w:val="24"/>
        </w:rPr>
        <w:t>Pradas</w:t>
      </w:r>
      <w:proofErr w:type="spellEnd"/>
      <w:r>
        <w:rPr>
          <w:rFonts w:ascii="Arial" w:eastAsia="Arial" w:hAnsi="Arial" w:cs="Arial"/>
          <w:sz w:val="24"/>
          <w:szCs w:val="24"/>
        </w:rPr>
        <w:t xml:space="preserve"> F, Linares M. Relación entre la ansiedad estado/ rasgo, posición en el terreno de juego y ocurrencia de lesiones deportivas. UNIVERSITAS PSYCHOLOGICA. 2014;13(2): 433-441.</w:t>
      </w:r>
    </w:p>
    <w:p w14:paraId="1027CADD" w14:textId="77777777" w:rsidR="00043F99" w:rsidRDefault="00043F99">
      <w:pPr>
        <w:spacing w:line="360" w:lineRule="auto"/>
      </w:pPr>
    </w:p>
    <w:p w14:paraId="619E4764" w14:textId="77777777" w:rsidR="00B05A5B" w:rsidRDefault="00275DB2" w:rsidP="00B05A5B">
      <w:pPr>
        <w:numPr>
          <w:ilvl w:val="0"/>
          <w:numId w:val="6"/>
        </w:numPr>
        <w:spacing w:line="360" w:lineRule="auto"/>
        <w:ind w:left="0" w:hanging="360"/>
        <w:contextualSpacing/>
      </w:pPr>
      <w:r>
        <w:rPr>
          <w:rFonts w:ascii="Arial" w:eastAsia="Arial" w:hAnsi="Arial" w:cs="Arial"/>
          <w:sz w:val="24"/>
          <w:szCs w:val="24"/>
        </w:rPr>
        <w:t xml:space="preserve">A. </w:t>
      </w:r>
      <w:proofErr w:type="spellStart"/>
      <w:r>
        <w:rPr>
          <w:rFonts w:ascii="Arial" w:eastAsia="Arial" w:hAnsi="Arial" w:cs="Arial"/>
          <w:sz w:val="24"/>
          <w:szCs w:val="24"/>
        </w:rPr>
        <w:t>Panasiuk.Estudio</w:t>
      </w:r>
      <w:proofErr w:type="spellEnd"/>
      <w:r>
        <w:rPr>
          <w:rFonts w:ascii="Arial" w:eastAsia="Arial" w:hAnsi="Arial" w:cs="Arial"/>
          <w:sz w:val="24"/>
          <w:szCs w:val="24"/>
        </w:rPr>
        <w:t xml:space="preserve"> retrospectivo sobre la prevalencia de las principales lesiones de los futbolistas profesionales en el Uruguay, abril 1997 – mayo 2007. Revista AKD. (8-10). 2009</w:t>
      </w:r>
      <w:r w:rsidR="00B05A5B">
        <w:rPr>
          <w:rFonts w:ascii="Arial" w:eastAsia="Arial" w:hAnsi="Arial" w:cs="Arial"/>
          <w:sz w:val="24"/>
          <w:szCs w:val="24"/>
        </w:rPr>
        <w:t>.</w:t>
      </w:r>
    </w:p>
    <w:p w14:paraId="1025AFA2" w14:textId="77777777" w:rsidR="00B05A5B" w:rsidRDefault="00B05A5B" w:rsidP="00B05A5B">
      <w:pPr>
        <w:spacing w:line="360" w:lineRule="auto"/>
        <w:contextualSpacing/>
      </w:pPr>
    </w:p>
    <w:p w14:paraId="10CF8756" w14:textId="77777777" w:rsidR="00043F99" w:rsidRDefault="00275DB2">
      <w:pPr>
        <w:numPr>
          <w:ilvl w:val="0"/>
          <w:numId w:val="6"/>
        </w:numPr>
        <w:spacing w:line="360" w:lineRule="auto"/>
        <w:ind w:left="0" w:hanging="360"/>
        <w:contextualSpacing/>
      </w:pPr>
      <w:r>
        <w:rPr>
          <w:rFonts w:ascii="Arial" w:eastAsia="Arial" w:hAnsi="Arial" w:cs="Arial"/>
          <w:sz w:val="24"/>
          <w:szCs w:val="24"/>
        </w:rPr>
        <w:t xml:space="preserve">Barreiros R, Melo F, Campos T, Manso R, </w:t>
      </w:r>
      <w:proofErr w:type="spellStart"/>
      <w:r>
        <w:rPr>
          <w:rFonts w:ascii="Arial" w:eastAsia="Arial" w:hAnsi="Arial" w:cs="Arial"/>
          <w:sz w:val="24"/>
          <w:szCs w:val="24"/>
        </w:rPr>
        <w:t>Baldez</w:t>
      </w:r>
      <w:proofErr w:type="spellEnd"/>
      <w:r>
        <w:rPr>
          <w:rFonts w:ascii="Arial" w:eastAsia="Arial" w:hAnsi="Arial" w:cs="Arial"/>
          <w:sz w:val="24"/>
          <w:szCs w:val="24"/>
        </w:rPr>
        <w:t xml:space="preserve"> G, Campos R. </w:t>
      </w:r>
      <w:proofErr w:type="spellStart"/>
      <w:r>
        <w:rPr>
          <w:rFonts w:ascii="Arial" w:eastAsia="Arial" w:hAnsi="Arial" w:cs="Arial"/>
          <w:sz w:val="24"/>
          <w:szCs w:val="24"/>
        </w:rPr>
        <w:t>Incidence</w:t>
      </w:r>
      <w:proofErr w:type="spellEnd"/>
      <w:r>
        <w:rPr>
          <w:rFonts w:ascii="Arial" w:eastAsia="Arial" w:hAnsi="Arial" w:cs="Arial"/>
          <w:sz w:val="24"/>
          <w:szCs w:val="24"/>
        </w:rPr>
        <w:t xml:space="preserve"> of </w:t>
      </w:r>
      <w:proofErr w:type="spellStart"/>
      <w:r>
        <w:rPr>
          <w:rFonts w:ascii="Arial" w:eastAsia="Arial" w:hAnsi="Arial" w:cs="Arial"/>
          <w:sz w:val="24"/>
          <w:szCs w:val="24"/>
        </w:rPr>
        <w:t>ankle</w:t>
      </w:r>
      <w:proofErr w:type="spellEnd"/>
      <w:r>
        <w:rPr>
          <w:rFonts w:ascii="Arial" w:eastAsia="Arial" w:hAnsi="Arial" w:cs="Arial"/>
          <w:sz w:val="24"/>
          <w:szCs w:val="24"/>
        </w:rPr>
        <w:t xml:space="preserve"> </w:t>
      </w:r>
      <w:proofErr w:type="spellStart"/>
      <w:r>
        <w:rPr>
          <w:rFonts w:ascii="Arial" w:eastAsia="Arial" w:hAnsi="Arial" w:cs="Arial"/>
          <w:sz w:val="24"/>
          <w:szCs w:val="24"/>
        </w:rPr>
        <w:t>sprains</w:t>
      </w:r>
      <w:proofErr w:type="spellEnd"/>
      <w:r>
        <w:rPr>
          <w:rFonts w:ascii="Arial" w:eastAsia="Arial" w:hAnsi="Arial" w:cs="Arial"/>
          <w:sz w:val="24"/>
          <w:szCs w:val="24"/>
        </w:rPr>
        <w:t xml:space="preserve"> in soccer </w:t>
      </w:r>
      <w:proofErr w:type="spellStart"/>
      <w:r>
        <w:rPr>
          <w:rFonts w:ascii="Arial" w:eastAsia="Arial" w:hAnsi="Arial" w:cs="Arial"/>
          <w:sz w:val="24"/>
          <w:szCs w:val="24"/>
        </w:rPr>
        <w:t>players</w:t>
      </w:r>
      <w:proofErr w:type="spellEnd"/>
      <w:r>
        <w:rPr>
          <w:rFonts w:ascii="Arial" w:eastAsia="Arial" w:hAnsi="Arial" w:cs="Arial"/>
          <w:sz w:val="24"/>
          <w:szCs w:val="24"/>
        </w:rPr>
        <w:t xml:space="preserve"> </w:t>
      </w:r>
      <w:proofErr w:type="spellStart"/>
      <w:r>
        <w:rPr>
          <w:rFonts w:ascii="Arial" w:eastAsia="Arial" w:hAnsi="Arial" w:cs="Arial"/>
          <w:sz w:val="24"/>
          <w:szCs w:val="24"/>
        </w:rPr>
        <w:t>with</w:t>
      </w:r>
      <w:proofErr w:type="spellEnd"/>
      <w:r>
        <w:rPr>
          <w:rFonts w:ascii="Arial" w:eastAsia="Arial" w:hAnsi="Arial" w:cs="Arial"/>
          <w:sz w:val="24"/>
          <w:szCs w:val="24"/>
        </w:rPr>
        <w:t xml:space="preserve"> </w:t>
      </w:r>
      <w:proofErr w:type="spellStart"/>
      <w:r>
        <w:rPr>
          <w:rFonts w:ascii="Arial" w:eastAsia="Arial" w:hAnsi="Arial" w:cs="Arial"/>
          <w:sz w:val="24"/>
          <w:szCs w:val="24"/>
        </w:rPr>
        <w:t>joint</w:t>
      </w:r>
      <w:proofErr w:type="spellEnd"/>
      <w:r>
        <w:rPr>
          <w:rFonts w:ascii="Arial" w:eastAsia="Arial" w:hAnsi="Arial" w:cs="Arial"/>
          <w:sz w:val="24"/>
          <w:szCs w:val="24"/>
        </w:rPr>
        <w:t xml:space="preserve"> </w:t>
      </w:r>
      <w:proofErr w:type="spellStart"/>
      <w:r>
        <w:rPr>
          <w:rFonts w:ascii="Arial" w:eastAsia="Arial" w:hAnsi="Arial" w:cs="Arial"/>
          <w:sz w:val="24"/>
          <w:szCs w:val="24"/>
        </w:rPr>
        <w:t>hypermobility</w:t>
      </w:r>
      <w:proofErr w:type="spellEnd"/>
      <w:r>
        <w:rPr>
          <w:rFonts w:ascii="Arial" w:eastAsia="Arial" w:hAnsi="Arial" w:cs="Arial"/>
          <w:sz w:val="24"/>
          <w:szCs w:val="24"/>
        </w:rPr>
        <w:t xml:space="preserve"> </w:t>
      </w:r>
      <w:proofErr w:type="spellStart"/>
      <w:r>
        <w:rPr>
          <w:rFonts w:ascii="Arial" w:eastAsia="Arial" w:hAnsi="Arial" w:cs="Arial"/>
          <w:sz w:val="24"/>
          <w:szCs w:val="24"/>
        </w:rPr>
        <w:t>syndrome</w:t>
      </w:r>
      <w:proofErr w:type="spellEnd"/>
      <w:r>
        <w:rPr>
          <w:rFonts w:ascii="Arial" w:eastAsia="Arial" w:hAnsi="Arial" w:cs="Arial"/>
          <w:sz w:val="24"/>
          <w:szCs w:val="24"/>
        </w:rPr>
        <w:t>. Revista Brasileira de Ortopedia e Traumatologia.2012;47(6): 710-713.</w:t>
      </w:r>
    </w:p>
    <w:p w14:paraId="0487AB8A" w14:textId="77777777" w:rsidR="00043F99" w:rsidRDefault="00043F99">
      <w:pPr>
        <w:spacing w:line="360" w:lineRule="auto"/>
      </w:pPr>
    </w:p>
    <w:p w14:paraId="63CC7092"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Beijsterveldt</w:t>
      </w:r>
      <w:proofErr w:type="spellEnd"/>
      <w:r>
        <w:rPr>
          <w:rFonts w:ascii="Arial" w:eastAsia="Arial" w:hAnsi="Arial" w:cs="Arial"/>
          <w:sz w:val="24"/>
          <w:szCs w:val="24"/>
        </w:rPr>
        <w:t xml:space="preserve"> A, </w:t>
      </w:r>
      <w:proofErr w:type="spellStart"/>
      <w:r>
        <w:rPr>
          <w:rFonts w:ascii="Arial" w:eastAsia="Arial" w:hAnsi="Arial" w:cs="Arial"/>
          <w:sz w:val="24"/>
          <w:szCs w:val="24"/>
        </w:rPr>
        <w:t>Stubbe</w:t>
      </w:r>
      <w:proofErr w:type="spellEnd"/>
      <w:r>
        <w:rPr>
          <w:rFonts w:ascii="Arial" w:eastAsia="Arial" w:hAnsi="Arial" w:cs="Arial"/>
          <w:sz w:val="24"/>
          <w:szCs w:val="24"/>
        </w:rPr>
        <w:t xml:space="preserve"> J, </w:t>
      </w:r>
      <w:proofErr w:type="spellStart"/>
      <w:r>
        <w:rPr>
          <w:rFonts w:ascii="Arial" w:eastAsia="Arial" w:hAnsi="Arial" w:cs="Arial"/>
          <w:sz w:val="24"/>
          <w:szCs w:val="24"/>
        </w:rPr>
        <w:t>Schmikli</w:t>
      </w:r>
      <w:proofErr w:type="spellEnd"/>
      <w:r>
        <w:rPr>
          <w:rFonts w:ascii="Arial" w:eastAsia="Arial" w:hAnsi="Arial" w:cs="Arial"/>
          <w:sz w:val="24"/>
          <w:szCs w:val="24"/>
        </w:rPr>
        <w:t xml:space="preserve"> S, van de Port I, </w:t>
      </w:r>
      <w:proofErr w:type="spellStart"/>
      <w:r>
        <w:rPr>
          <w:rFonts w:ascii="Arial" w:eastAsia="Arial" w:hAnsi="Arial" w:cs="Arial"/>
          <w:sz w:val="24"/>
          <w:szCs w:val="24"/>
        </w:rPr>
        <w:t>Backx</w:t>
      </w:r>
      <w:proofErr w:type="spellEnd"/>
      <w:r>
        <w:rPr>
          <w:rFonts w:ascii="Arial" w:eastAsia="Arial" w:hAnsi="Arial" w:cs="Arial"/>
          <w:sz w:val="24"/>
          <w:szCs w:val="24"/>
        </w:rPr>
        <w:t xml:space="preserve"> F. </w:t>
      </w:r>
      <w:proofErr w:type="spellStart"/>
      <w:r>
        <w:rPr>
          <w:rFonts w:ascii="Arial" w:eastAsia="Arial" w:hAnsi="Arial" w:cs="Arial"/>
          <w:sz w:val="24"/>
          <w:szCs w:val="24"/>
        </w:rPr>
        <w:t>Differences</w:t>
      </w:r>
      <w:proofErr w:type="spellEnd"/>
      <w:r>
        <w:rPr>
          <w:rFonts w:ascii="Arial" w:eastAsia="Arial" w:hAnsi="Arial" w:cs="Arial"/>
          <w:sz w:val="24"/>
          <w:szCs w:val="24"/>
        </w:rPr>
        <w:t xml:space="preserve"> in </w:t>
      </w:r>
      <w:proofErr w:type="spellStart"/>
      <w:r>
        <w:rPr>
          <w:rFonts w:ascii="Arial" w:eastAsia="Arial" w:hAnsi="Arial" w:cs="Arial"/>
          <w:sz w:val="24"/>
          <w:szCs w:val="24"/>
        </w:rPr>
        <w:t>injury</w:t>
      </w:r>
      <w:proofErr w:type="spellEnd"/>
      <w:r>
        <w:rPr>
          <w:rFonts w:ascii="Arial" w:eastAsia="Arial" w:hAnsi="Arial" w:cs="Arial"/>
          <w:sz w:val="24"/>
          <w:szCs w:val="24"/>
        </w:rPr>
        <w:t xml:space="preserve"> </w:t>
      </w:r>
      <w:proofErr w:type="spellStart"/>
      <w:r>
        <w:rPr>
          <w:rFonts w:ascii="Arial" w:eastAsia="Arial" w:hAnsi="Arial" w:cs="Arial"/>
          <w:sz w:val="24"/>
          <w:szCs w:val="24"/>
        </w:rPr>
        <w:t>risk</w:t>
      </w:r>
      <w:proofErr w:type="spellEnd"/>
      <w:r>
        <w:rPr>
          <w:rFonts w:ascii="Arial" w:eastAsia="Arial" w:hAnsi="Arial" w:cs="Arial"/>
          <w:sz w:val="24"/>
          <w:szCs w:val="24"/>
        </w:rPr>
        <w:t xml:space="preserve"> and </w:t>
      </w:r>
      <w:proofErr w:type="spellStart"/>
      <w:r>
        <w:rPr>
          <w:rFonts w:ascii="Arial" w:eastAsia="Arial" w:hAnsi="Arial" w:cs="Arial"/>
          <w:sz w:val="24"/>
          <w:szCs w:val="24"/>
        </w:rPr>
        <w:t>characteristics</w:t>
      </w:r>
      <w:proofErr w:type="spellEnd"/>
      <w:r>
        <w:rPr>
          <w:rFonts w:ascii="Arial" w:eastAsia="Arial" w:hAnsi="Arial" w:cs="Arial"/>
          <w:sz w:val="24"/>
          <w:szCs w:val="24"/>
        </w:rPr>
        <w:t xml:space="preserve"> </w:t>
      </w:r>
      <w:proofErr w:type="spellStart"/>
      <w:r>
        <w:rPr>
          <w:rFonts w:ascii="Arial" w:eastAsia="Arial" w:hAnsi="Arial" w:cs="Arial"/>
          <w:sz w:val="24"/>
          <w:szCs w:val="24"/>
        </w:rPr>
        <w:t>between</w:t>
      </w:r>
      <w:proofErr w:type="spellEnd"/>
      <w:r>
        <w:rPr>
          <w:rFonts w:ascii="Arial" w:eastAsia="Arial" w:hAnsi="Arial" w:cs="Arial"/>
          <w:sz w:val="24"/>
          <w:szCs w:val="24"/>
        </w:rPr>
        <w:t xml:space="preserve"> Dutch amateur and </w:t>
      </w:r>
      <w:proofErr w:type="spellStart"/>
      <w:r>
        <w:rPr>
          <w:rFonts w:ascii="Arial" w:eastAsia="Arial" w:hAnsi="Arial" w:cs="Arial"/>
          <w:sz w:val="24"/>
          <w:szCs w:val="24"/>
        </w:rPr>
        <w:t>professional</w:t>
      </w:r>
      <w:proofErr w:type="spellEnd"/>
      <w:r>
        <w:rPr>
          <w:rFonts w:ascii="Arial" w:eastAsia="Arial" w:hAnsi="Arial" w:cs="Arial"/>
          <w:sz w:val="24"/>
          <w:szCs w:val="24"/>
        </w:rPr>
        <w:t xml:space="preserve"> soccer </w:t>
      </w:r>
      <w:proofErr w:type="spellStart"/>
      <w:r>
        <w:rPr>
          <w:rFonts w:ascii="Arial" w:eastAsia="Arial" w:hAnsi="Arial" w:cs="Arial"/>
          <w:sz w:val="24"/>
          <w:szCs w:val="24"/>
        </w:rPr>
        <w:t>players</w:t>
      </w:r>
      <w:proofErr w:type="spellEnd"/>
      <w:r>
        <w:rPr>
          <w:rFonts w:ascii="Arial" w:eastAsia="Arial" w:hAnsi="Arial" w:cs="Arial"/>
          <w:sz w:val="24"/>
          <w:szCs w:val="24"/>
        </w:rPr>
        <w:t>. </w:t>
      </w:r>
      <w:proofErr w:type="spellStart"/>
      <w:r>
        <w:rPr>
          <w:rFonts w:ascii="Arial" w:eastAsia="Arial" w:hAnsi="Arial" w:cs="Arial"/>
          <w:sz w:val="24"/>
          <w:szCs w:val="24"/>
        </w:rPr>
        <w:t>Journal</w:t>
      </w:r>
      <w:proofErr w:type="spellEnd"/>
      <w:r>
        <w:rPr>
          <w:rFonts w:ascii="Arial" w:eastAsia="Arial" w:hAnsi="Arial" w:cs="Arial"/>
          <w:sz w:val="24"/>
          <w:szCs w:val="24"/>
        </w:rPr>
        <w:t xml:space="preserve"> of </w:t>
      </w:r>
      <w:proofErr w:type="spellStart"/>
      <w:r>
        <w:rPr>
          <w:rFonts w:ascii="Arial" w:eastAsia="Arial" w:hAnsi="Arial" w:cs="Arial"/>
          <w:sz w:val="24"/>
          <w:szCs w:val="24"/>
        </w:rPr>
        <w:t>Science</w:t>
      </w:r>
      <w:proofErr w:type="spellEnd"/>
      <w:r>
        <w:rPr>
          <w:rFonts w:ascii="Arial" w:eastAsia="Arial" w:hAnsi="Arial" w:cs="Arial"/>
          <w:sz w:val="24"/>
          <w:szCs w:val="24"/>
        </w:rPr>
        <w:t xml:space="preserve"> and Medicine in Sport. 2014;18(2015): 145-149.</w:t>
      </w:r>
    </w:p>
    <w:p w14:paraId="35078E05" w14:textId="77777777" w:rsidR="00043F99" w:rsidRDefault="00043F99">
      <w:pPr>
        <w:spacing w:line="360" w:lineRule="auto"/>
      </w:pPr>
    </w:p>
    <w:p w14:paraId="7DE02EC1" w14:textId="77777777" w:rsidR="00043F99" w:rsidRDefault="00275DB2">
      <w:pPr>
        <w:numPr>
          <w:ilvl w:val="0"/>
          <w:numId w:val="6"/>
        </w:numPr>
        <w:spacing w:line="360" w:lineRule="auto"/>
        <w:ind w:left="0" w:hanging="360"/>
        <w:contextualSpacing/>
      </w:pPr>
      <w:r>
        <w:rPr>
          <w:rFonts w:ascii="Arial" w:eastAsia="Arial" w:hAnsi="Arial" w:cs="Arial"/>
          <w:sz w:val="24"/>
          <w:szCs w:val="24"/>
        </w:rPr>
        <w:t>De Carvalho D. Orthopedic injuries in a formation of a soccer club. Revista Brasileira de Ortopedia. 2013;48(1): 41-45.</w:t>
      </w:r>
    </w:p>
    <w:p w14:paraId="1C6E9342" w14:textId="77777777" w:rsidR="00043F99" w:rsidRDefault="00043F99">
      <w:pPr>
        <w:spacing w:line="360" w:lineRule="auto"/>
      </w:pPr>
    </w:p>
    <w:p w14:paraId="5914093E" w14:textId="77777777" w:rsidR="00043F99" w:rsidRDefault="00275DB2">
      <w:pPr>
        <w:numPr>
          <w:ilvl w:val="0"/>
          <w:numId w:val="6"/>
        </w:numPr>
        <w:spacing w:line="360" w:lineRule="auto"/>
        <w:ind w:left="0" w:hanging="360"/>
        <w:contextualSpacing/>
      </w:pPr>
      <w:proofErr w:type="spellStart"/>
      <w:r>
        <w:rPr>
          <w:rFonts w:ascii="Arial" w:eastAsia="Arial" w:hAnsi="Arial" w:cs="Arial"/>
          <w:sz w:val="24"/>
          <w:szCs w:val="24"/>
        </w:rPr>
        <w:t>Eirale</w:t>
      </w:r>
      <w:proofErr w:type="spellEnd"/>
      <w:r>
        <w:rPr>
          <w:rFonts w:ascii="Arial" w:eastAsia="Arial" w:hAnsi="Arial" w:cs="Arial"/>
          <w:sz w:val="24"/>
          <w:szCs w:val="24"/>
        </w:rPr>
        <w:t xml:space="preserve">, C, </w:t>
      </w:r>
      <w:proofErr w:type="spellStart"/>
      <w:r>
        <w:rPr>
          <w:rFonts w:ascii="Arial" w:eastAsia="Arial" w:hAnsi="Arial" w:cs="Arial"/>
          <w:sz w:val="24"/>
          <w:szCs w:val="24"/>
        </w:rPr>
        <w:t>Farooq</w:t>
      </w:r>
      <w:proofErr w:type="spellEnd"/>
      <w:r>
        <w:rPr>
          <w:rFonts w:ascii="Arial" w:eastAsia="Arial" w:hAnsi="Arial" w:cs="Arial"/>
          <w:sz w:val="24"/>
          <w:szCs w:val="24"/>
        </w:rPr>
        <w:t xml:space="preserve">, A, </w:t>
      </w:r>
      <w:proofErr w:type="spellStart"/>
      <w:r>
        <w:rPr>
          <w:rFonts w:ascii="Arial" w:eastAsia="Arial" w:hAnsi="Arial" w:cs="Arial"/>
          <w:sz w:val="24"/>
          <w:szCs w:val="24"/>
        </w:rPr>
        <w:t>Smiley</w:t>
      </w:r>
      <w:proofErr w:type="spellEnd"/>
      <w:r>
        <w:rPr>
          <w:rFonts w:ascii="Arial" w:eastAsia="Arial" w:hAnsi="Arial" w:cs="Arial"/>
          <w:sz w:val="24"/>
          <w:szCs w:val="24"/>
        </w:rPr>
        <w:t xml:space="preserve">, F, Tol, J, </w:t>
      </w:r>
      <w:proofErr w:type="spellStart"/>
      <w:r>
        <w:rPr>
          <w:rFonts w:ascii="Arial" w:eastAsia="Arial" w:hAnsi="Arial" w:cs="Arial"/>
          <w:sz w:val="24"/>
          <w:szCs w:val="24"/>
        </w:rPr>
        <w:t>Chalabi</w:t>
      </w:r>
      <w:proofErr w:type="spellEnd"/>
      <w:r>
        <w:rPr>
          <w:rFonts w:ascii="Arial" w:eastAsia="Arial" w:hAnsi="Arial" w:cs="Arial"/>
          <w:sz w:val="24"/>
          <w:szCs w:val="24"/>
        </w:rPr>
        <w:t>, H. </w:t>
      </w:r>
      <w:proofErr w:type="spellStart"/>
      <w:r>
        <w:rPr>
          <w:rFonts w:ascii="Arial" w:eastAsia="Arial" w:hAnsi="Arial" w:cs="Arial"/>
          <w:sz w:val="24"/>
          <w:szCs w:val="24"/>
        </w:rPr>
        <w:t>Epidemiology</w:t>
      </w:r>
      <w:proofErr w:type="spellEnd"/>
      <w:r>
        <w:rPr>
          <w:rFonts w:ascii="Arial" w:eastAsia="Arial" w:hAnsi="Arial" w:cs="Arial"/>
          <w:sz w:val="24"/>
          <w:szCs w:val="24"/>
        </w:rPr>
        <w:t xml:space="preserve"> of </w:t>
      </w:r>
      <w:proofErr w:type="spellStart"/>
      <w:r>
        <w:rPr>
          <w:rFonts w:ascii="Arial" w:eastAsia="Arial" w:hAnsi="Arial" w:cs="Arial"/>
          <w:sz w:val="24"/>
          <w:szCs w:val="24"/>
        </w:rPr>
        <w:t>football</w:t>
      </w:r>
      <w:proofErr w:type="spellEnd"/>
      <w:r>
        <w:rPr>
          <w:rFonts w:ascii="Arial" w:eastAsia="Arial" w:hAnsi="Arial" w:cs="Arial"/>
          <w:sz w:val="24"/>
          <w:szCs w:val="24"/>
        </w:rPr>
        <w:t xml:space="preserve"> injuries in Asia: A </w:t>
      </w:r>
      <w:proofErr w:type="spellStart"/>
      <w:r>
        <w:rPr>
          <w:rFonts w:ascii="Arial" w:eastAsia="Arial" w:hAnsi="Arial" w:cs="Arial"/>
          <w:sz w:val="24"/>
          <w:szCs w:val="24"/>
        </w:rPr>
        <w:t>prospective</w:t>
      </w:r>
      <w:proofErr w:type="spellEnd"/>
      <w:r>
        <w:rPr>
          <w:rFonts w:ascii="Arial" w:eastAsia="Arial" w:hAnsi="Arial" w:cs="Arial"/>
          <w:sz w:val="24"/>
          <w:szCs w:val="24"/>
        </w:rPr>
        <w:t xml:space="preserve"> </w:t>
      </w:r>
      <w:proofErr w:type="spellStart"/>
      <w:r>
        <w:rPr>
          <w:rFonts w:ascii="Arial" w:eastAsia="Arial" w:hAnsi="Arial" w:cs="Arial"/>
          <w:sz w:val="24"/>
          <w:szCs w:val="24"/>
        </w:rPr>
        <w:t>study</w:t>
      </w:r>
      <w:proofErr w:type="spellEnd"/>
      <w:r>
        <w:rPr>
          <w:rFonts w:ascii="Arial" w:eastAsia="Arial" w:hAnsi="Arial" w:cs="Arial"/>
          <w:sz w:val="24"/>
          <w:szCs w:val="24"/>
        </w:rPr>
        <w:t xml:space="preserve"> in Qatar. </w:t>
      </w:r>
      <w:proofErr w:type="spellStart"/>
      <w:r>
        <w:rPr>
          <w:rFonts w:ascii="Arial" w:eastAsia="Arial" w:hAnsi="Arial" w:cs="Arial"/>
          <w:sz w:val="24"/>
          <w:szCs w:val="24"/>
        </w:rPr>
        <w:t>Journal</w:t>
      </w:r>
      <w:proofErr w:type="spellEnd"/>
      <w:r>
        <w:rPr>
          <w:rFonts w:ascii="Arial" w:eastAsia="Arial" w:hAnsi="Arial" w:cs="Arial"/>
          <w:sz w:val="24"/>
          <w:szCs w:val="24"/>
        </w:rPr>
        <w:t xml:space="preserve"> of </w:t>
      </w:r>
      <w:proofErr w:type="spellStart"/>
      <w:r>
        <w:rPr>
          <w:rFonts w:ascii="Arial" w:eastAsia="Arial" w:hAnsi="Arial" w:cs="Arial"/>
          <w:sz w:val="24"/>
          <w:szCs w:val="24"/>
        </w:rPr>
        <w:t>Science</w:t>
      </w:r>
      <w:proofErr w:type="spellEnd"/>
      <w:r>
        <w:rPr>
          <w:rFonts w:ascii="Arial" w:eastAsia="Arial" w:hAnsi="Arial" w:cs="Arial"/>
          <w:sz w:val="24"/>
          <w:szCs w:val="24"/>
        </w:rPr>
        <w:t xml:space="preserve"> and Medicine in Sport.2013;16(2): 113-117.</w:t>
      </w:r>
    </w:p>
    <w:p w14:paraId="70B36730" w14:textId="77777777" w:rsidR="00043F99" w:rsidRDefault="00043F99">
      <w:pPr>
        <w:spacing w:line="360" w:lineRule="auto"/>
      </w:pPr>
    </w:p>
    <w:p w14:paraId="2D8A8A35" w14:textId="77777777" w:rsidR="00043F99" w:rsidRDefault="00275DB2">
      <w:pPr>
        <w:numPr>
          <w:ilvl w:val="0"/>
          <w:numId w:val="6"/>
        </w:numPr>
        <w:spacing w:line="360" w:lineRule="auto"/>
        <w:ind w:left="0" w:hanging="360"/>
        <w:contextualSpacing/>
      </w:pPr>
      <w:r>
        <w:rPr>
          <w:rFonts w:ascii="Arial" w:eastAsia="Arial" w:hAnsi="Arial" w:cs="Arial"/>
          <w:sz w:val="24"/>
          <w:szCs w:val="24"/>
        </w:rPr>
        <w:t>Noya, J, Sillero, M. Incidencia lesional en el fútbol profesional español ~ A lo largo de Una temporada: Días de baja por la lesión. </w:t>
      </w:r>
      <w:proofErr w:type="spellStart"/>
      <w:r>
        <w:rPr>
          <w:rFonts w:ascii="Arial" w:eastAsia="Arial" w:hAnsi="Arial" w:cs="Arial"/>
          <w:sz w:val="24"/>
          <w:szCs w:val="24"/>
        </w:rPr>
        <w:t>ApuntsMedEsport</w:t>
      </w:r>
      <w:proofErr w:type="spellEnd"/>
      <w:r>
        <w:rPr>
          <w:rFonts w:ascii="Arial" w:eastAsia="Arial" w:hAnsi="Arial" w:cs="Arial"/>
          <w:sz w:val="24"/>
          <w:szCs w:val="24"/>
        </w:rPr>
        <w:t>. 2012; 47(176): 115-23.</w:t>
      </w:r>
    </w:p>
    <w:p w14:paraId="36E4F124" w14:textId="77777777" w:rsidR="00043F99" w:rsidRDefault="00043F99">
      <w:pPr>
        <w:spacing w:line="360" w:lineRule="auto"/>
      </w:pPr>
    </w:p>
    <w:p w14:paraId="0803BC69" w14:textId="77777777" w:rsidR="00043F99" w:rsidRDefault="00275DB2">
      <w:pPr>
        <w:numPr>
          <w:ilvl w:val="0"/>
          <w:numId w:val="6"/>
        </w:numPr>
        <w:spacing w:line="360" w:lineRule="auto"/>
        <w:ind w:left="0" w:hanging="360"/>
        <w:contextualSpacing/>
      </w:pPr>
      <w:r>
        <w:rPr>
          <w:rFonts w:ascii="Arial" w:eastAsia="Arial" w:hAnsi="Arial" w:cs="Arial"/>
          <w:sz w:val="24"/>
          <w:szCs w:val="24"/>
        </w:rPr>
        <w:t xml:space="preserve">Benito, L, Ayán, C, Revuelta, G, Maestro, A, Fernández, T, Sánchez, V. Influencia del estatus profesional de los Jugadores de Fútbol en la Frecuencia y La Gravedad de las Lesiones: Estudio piloto comparativo. </w:t>
      </w:r>
      <w:proofErr w:type="spellStart"/>
      <w:r>
        <w:rPr>
          <w:rFonts w:ascii="Arial" w:eastAsia="Arial" w:hAnsi="Arial" w:cs="Arial"/>
          <w:sz w:val="24"/>
          <w:szCs w:val="24"/>
        </w:rPr>
        <w:t>ApuntsMedEsport</w:t>
      </w:r>
      <w:proofErr w:type="spellEnd"/>
      <w:r>
        <w:rPr>
          <w:rFonts w:ascii="Arial" w:eastAsia="Arial" w:hAnsi="Arial" w:cs="Arial"/>
          <w:sz w:val="24"/>
          <w:szCs w:val="24"/>
        </w:rPr>
        <w:t xml:space="preserve"> 2014; 49 (181): 20-24.</w:t>
      </w:r>
    </w:p>
    <w:p w14:paraId="125FC2D1" w14:textId="77777777" w:rsidR="00043F99" w:rsidRDefault="00043F99">
      <w:pPr>
        <w:spacing w:line="360" w:lineRule="auto"/>
      </w:pPr>
    </w:p>
    <w:p w14:paraId="7EC18804" w14:textId="77777777" w:rsidR="00D62760" w:rsidRDefault="00275DB2" w:rsidP="00D62760">
      <w:pPr>
        <w:numPr>
          <w:ilvl w:val="0"/>
          <w:numId w:val="6"/>
        </w:numPr>
        <w:spacing w:line="360" w:lineRule="auto"/>
        <w:ind w:left="0" w:hanging="360"/>
        <w:contextualSpacing/>
      </w:pPr>
      <w:proofErr w:type="spellStart"/>
      <w:r>
        <w:rPr>
          <w:rFonts w:ascii="Arial" w:eastAsia="Arial" w:hAnsi="Arial" w:cs="Arial"/>
          <w:sz w:val="24"/>
          <w:szCs w:val="24"/>
        </w:rPr>
        <w:t>Sávio</w:t>
      </w:r>
      <w:proofErr w:type="spellEnd"/>
      <w:r>
        <w:rPr>
          <w:rFonts w:ascii="Arial" w:eastAsia="Arial" w:hAnsi="Arial" w:cs="Arial"/>
          <w:sz w:val="24"/>
          <w:szCs w:val="24"/>
        </w:rPr>
        <w:t xml:space="preserve">, P, </w:t>
      </w:r>
      <w:proofErr w:type="spellStart"/>
      <w:r>
        <w:rPr>
          <w:rFonts w:ascii="Arial" w:eastAsia="Arial" w:hAnsi="Arial" w:cs="Arial"/>
          <w:sz w:val="24"/>
          <w:szCs w:val="24"/>
        </w:rPr>
        <w:t>Pontes</w:t>
      </w:r>
      <w:proofErr w:type="spellEnd"/>
      <w:r>
        <w:rPr>
          <w:rFonts w:ascii="Arial" w:eastAsia="Arial" w:hAnsi="Arial" w:cs="Arial"/>
          <w:sz w:val="24"/>
          <w:szCs w:val="24"/>
        </w:rPr>
        <w:t xml:space="preserve">, A, Pimentel, B, Batista, S, Rodrigues, Y. </w:t>
      </w:r>
      <w:proofErr w:type="spellStart"/>
      <w:r>
        <w:rPr>
          <w:rFonts w:ascii="Arial" w:eastAsia="Arial" w:hAnsi="Arial" w:cs="Arial"/>
          <w:sz w:val="24"/>
          <w:szCs w:val="24"/>
        </w:rPr>
        <w:t>Incidence</w:t>
      </w:r>
      <w:proofErr w:type="spellEnd"/>
      <w:r>
        <w:rPr>
          <w:rFonts w:ascii="Arial" w:eastAsia="Arial" w:hAnsi="Arial" w:cs="Arial"/>
          <w:sz w:val="24"/>
          <w:szCs w:val="24"/>
        </w:rPr>
        <w:t xml:space="preserve"> of </w:t>
      </w:r>
      <w:proofErr w:type="spellStart"/>
      <w:r>
        <w:rPr>
          <w:rFonts w:ascii="Arial" w:eastAsia="Arial" w:hAnsi="Arial" w:cs="Arial"/>
          <w:sz w:val="24"/>
          <w:szCs w:val="24"/>
        </w:rPr>
        <w:t>musculoskeletalinjury</w:t>
      </w:r>
      <w:proofErr w:type="spellEnd"/>
      <w:r>
        <w:rPr>
          <w:rFonts w:ascii="Arial" w:eastAsia="Arial" w:hAnsi="Arial" w:cs="Arial"/>
          <w:sz w:val="24"/>
          <w:szCs w:val="24"/>
        </w:rPr>
        <w:t xml:space="preserve"> in soccer </w:t>
      </w:r>
      <w:proofErr w:type="spellStart"/>
      <w:r>
        <w:rPr>
          <w:rFonts w:ascii="Arial" w:eastAsia="Arial" w:hAnsi="Arial" w:cs="Arial"/>
          <w:sz w:val="24"/>
          <w:szCs w:val="24"/>
        </w:rPr>
        <w:t>players</w:t>
      </w:r>
      <w:proofErr w:type="spellEnd"/>
      <w:r>
        <w:rPr>
          <w:rFonts w:ascii="Arial" w:eastAsia="Arial" w:hAnsi="Arial" w:cs="Arial"/>
          <w:sz w:val="24"/>
          <w:szCs w:val="24"/>
        </w:rPr>
        <w:t xml:space="preserve">. </w:t>
      </w:r>
      <w:proofErr w:type="spellStart"/>
      <w:r>
        <w:rPr>
          <w:rFonts w:ascii="Arial" w:eastAsia="Arial" w:hAnsi="Arial" w:cs="Arial"/>
          <w:sz w:val="24"/>
          <w:szCs w:val="24"/>
        </w:rPr>
        <w:t>RevBrasMedEsporte</w:t>
      </w:r>
      <w:proofErr w:type="spellEnd"/>
      <w:r>
        <w:rPr>
          <w:rFonts w:ascii="Arial" w:eastAsia="Arial" w:hAnsi="Arial" w:cs="Arial"/>
          <w:sz w:val="24"/>
          <w:szCs w:val="24"/>
        </w:rPr>
        <w:t>. 2013;19(2): 1517-8692.</w:t>
      </w:r>
    </w:p>
    <w:p w14:paraId="618BF537" w14:textId="77777777" w:rsidR="00D62760" w:rsidRDefault="00D62760" w:rsidP="00D62760">
      <w:pPr>
        <w:pStyle w:val="Prrafodelista"/>
        <w:rPr>
          <w:rFonts w:ascii="Arial" w:hAnsi="Arial" w:cs="Arial"/>
          <w:sz w:val="24"/>
          <w:szCs w:val="24"/>
        </w:rPr>
      </w:pPr>
    </w:p>
    <w:p w14:paraId="514B313F" w14:textId="77777777" w:rsidR="00D62760" w:rsidRDefault="00D62760" w:rsidP="00D62760">
      <w:pPr>
        <w:numPr>
          <w:ilvl w:val="0"/>
          <w:numId w:val="6"/>
        </w:numPr>
        <w:spacing w:line="360" w:lineRule="auto"/>
        <w:ind w:left="0" w:hanging="360"/>
        <w:contextualSpacing/>
      </w:pPr>
      <w:r w:rsidRPr="00D62760">
        <w:rPr>
          <w:rFonts w:ascii="Arial" w:hAnsi="Arial" w:cs="Arial"/>
          <w:sz w:val="24"/>
          <w:szCs w:val="24"/>
        </w:rPr>
        <w:lastRenderedPageBreak/>
        <w:t xml:space="preserve">Asociación Deportivo Cali (club de futbol). Cali: </w:t>
      </w:r>
      <w:proofErr w:type="spellStart"/>
      <w:r w:rsidRPr="00D62760">
        <w:rPr>
          <w:rFonts w:ascii="Arial" w:hAnsi="Arial" w:cs="Arial"/>
          <w:sz w:val="24"/>
          <w:szCs w:val="24"/>
        </w:rPr>
        <w:t>Asociacion</w:t>
      </w:r>
      <w:proofErr w:type="spellEnd"/>
      <w:r w:rsidRPr="00D62760">
        <w:rPr>
          <w:rFonts w:ascii="Arial" w:hAnsi="Arial" w:cs="Arial"/>
          <w:sz w:val="24"/>
          <w:szCs w:val="24"/>
        </w:rPr>
        <w:t xml:space="preserve"> deportivo Cali;16 dic. 2016 (citado 23 septiembre 2016). Deportivocali.co. Disponible en:  https://deportivocali.co/lacantera/ </w:t>
      </w:r>
    </w:p>
    <w:p w14:paraId="4CAD17CD" w14:textId="77777777" w:rsidR="00D62760" w:rsidRDefault="00D62760" w:rsidP="00D62760">
      <w:pPr>
        <w:pStyle w:val="Prrafodelista"/>
        <w:rPr>
          <w:rFonts w:ascii="Arial" w:hAnsi="Arial" w:cs="Arial"/>
          <w:sz w:val="24"/>
          <w:szCs w:val="24"/>
        </w:rPr>
      </w:pPr>
    </w:p>
    <w:p w14:paraId="2776EC1D" w14:textId="77777777" w:rsidR="00D62760" w:rsidRPr="00D62760" w:rsidRDefault="00D62760" w:rsidP="00D62760">
      <w:pPr>
        <w:numPr>
          <w:ilvl w:val="0"/>
          <w:numId w:val="6"/>
        </w:numPr>
        <w:spacing w:line="360" w:lineRule="auto"/>
        <w:ind w:left="0" w:hanging="360"/>
        <w:contextualSpacing/>
      </w:pPr>
      <w:r w:rsidRPr="00D62760">
        <w:rPr>
          <w:rFonts w:ascii="Arial" w:hAnsi="Arial" w:cs="Arial"/>
          <w:sz w:val="24"/>
          <w:szCs w:val="24"/>
        </w:rPr>
        <w:t>Pérez del Pozo Daniel, Epidemiologia de la lesión deportiva. Departamento de Salud y Rendimiento Humano de la Facultad de Ciencias de la Actividad Física y del Deporte. (Tesis de pregrado). Madrid. Universidad politécnica de Madrid; 2015</w:t>
      </w:r>
    </w:p>
    <w:p w14:paraId="184CE9CE" w14:textId="77777777" w:rsidR="00D62760" w:rsidRPr="00B329D3" w:rsidRDefault="00D62760" w:rsidP="00D62760">
      <w:pPr>
        <w:spacing w:line="360" w:lineRule="auto"/>
        <w:contextualSpacing/>
      </w:pPr>
    </w:p>
    <w:p w14:paraId="59B2526F" w14:textId="77777777" w:rsidR="00B329D3" w:rsidRDefault="00B329D3" w:rsidP="00B329D3">
      <w:pPr>
        <w:pStyle w:val="Prrafodelista"/>
      </w:pPr>
    </w:p>
    <w:p w14:paraId="29115AEC" w14:textId="77777777" w:rsidR="00043F99" w:rsidRDefault="00043F99">
      <w:pPr>
        <w:ind w:left="720"/>
      </w:pPr>
    </w:p>
    <w:p w14:paraId="19D9C71C" w14:textId="77777777" w:rsidR="00043F99" w:rsidRDefault="00043F99">
      <w:pPr>
        <w:spacing w:line="360" w:lineRule="auto"/>
      </w:pPr>
    </w:p>
    <w:p w14:paraId="52B83990" w14:textId="77777777" w:rsidR="00043F99" w:rsidRDefault="00043F99">
      <w:pPr>
        <w:spacing w:line="360" w:lineRule="auto"/>
      </w:pPr>
    </w:p>
    <w:p w14:paraId="00853297" w14:textId="77777777" w:rsidR="00043F99" w:rsidRDefault="00043F99">
      <w:pPr>
        <w:spacing w:line="360" w:lineRule="auto"/>
      </w:pPr>
    </w:p>
    <w:p w14:paraId="10F28634" w14:textId="77777777" w:rsidR="00043F99" w:rsidRDefault="00043F99">
      <w:pPr>
        <w:spacing w:line="360" w:lineRule="auto"/>
      </w:pPr>
    </w:p>
    <w:sectPr w:rsidR="00043F99" w:rsidSect="0026532B">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uricio Meneses" w:date="2017-05-08T21:42:00Z" w:initials="MM">
    <w:p w14:paraId="39B64825" w14:textId="6ECEA8C3" w:rsidR="00BC5BBC" w:rsidRDefault="00BC5BBC">
      <w:pPr>
        <w:pStyle w:val="Textocomentario"/>
      </w:pPr>
      <w:r>
        <w:rPr>
          <w:rStyle w:val="Refdecomentario"/>
        </w:rPr>
        <w:annotationRef/>
      </w:r>
      <w:r>
        <w:t xml:space="preserve">Organizado en orden cronológico </w:t>
      </w:r>
    </w:p>
  </w:comment>
  <w:comment w:id="9" w:author="Mauricio Meneses" w:date="2017-05-08T22:00:00Z" w:initials="MM">
    <w:p w14:paraId="16A7B692" w14:textId="133903D4" w:rsidR="00F509AB" w:rsidRDefault="00F509AB">
      <w:pPr>
        <w:pStyle w:val="Textocomentario"/>
      </w:pPr>
      <w:r>
        <w:rPr>
          <w:rStyle w:val="Refdecomentario"/>
        </w:rPr>
        <w:annotationRef/>
      </w:r>
      <w:r>
        <w:t>Corregido, se le da la importancia de cantera al club y se realiza división de categorías.</w:t>
      </w:r>
    </w:p>
  </w:comment>
  <w:comment w:id="33" w:author="Mauricio Meneses" w:date="2017-05-08T21:59:00Z" w:initials="MM">
    <w:p w14:paraId="0C1FCFFF" w14:textId="77777777" w:rsidR="00F509AB" w:rsidRDefault="00F509AB">
      <w:pPr>
        <w:pStyle w:val="Textocomentario"/>
      </w:pPr>
      <w:r>
        <w:rPr>
          <w:rStyle w:val="Refdecomentario"/>
        </w:rPr>
        <w:annotationRef/>
      </w:r>
      <w:r>
        <w:t>Corregido, 12 a 20 es el intervalo</w:t>
      </w:r>
    </w:p>
    <w:p w14:paraId="4EF5B2EE" w14:textId="2F092010" w:rsidR="00F509AB" w:rsidRDefault="00F509AB">
      <w:pPr>
        <w:pStyle w:val="Textocomenta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B64825" w15:done="0"/>
  <w15:commentEx w15:paraId="16A7B692" w15:done="0"/>
  <w15:commentEx w15:paraId="4EF5B2E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C7177" w14:textId="77777777" w:rsidR="00BF6D5F" w:rsidRDefault="00BF6D5F">
      <w:r>
        <w:separator/>
      </w:r>
    </w:p>
  </w:endnote>
  <w:endnote w:type="continuationSeparator" w:id="0">
    <w:p w14:paraId="393EFFCE" w14:textId="77777777" w:rsidR="00BF6D5F" w:rsidRDefault="00BF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1AB76" w14:textId="77777777" w:rsidR="00067511" w:rsidRDefault="00067511">
    <w:pPr>
      <w:pStyle w:val="Piedepgina"/>
      <w:jc w:val="right"/>
    </w:pPr>
  </w:p>
  <w:p w14:paraId="365B7E7F" w14:textId="77777777" w:rsidR="00067511" w:rsidRDefault="00067511" w:rsidP="00B05A5B">
    <w:pPr>
      <w:tabs>
        <w:tab w:val="left" w:pos="7680"/>
      </w:tabs>
      <w:spacing w:after="70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180247"/>
      <w:docPartObj>
        <w:docPartGallery w:val="Page Numbers (Bottom of Page)"/>
        <w:docPartUnique/>
      </w:docPartObj>
    </w:sdtPr>
    <w:sdtContent>
      <w:p w14:paraId="6C5F5B1F" w14:textId="44A54299" w:rsidR="00067511" w:rsidRDefault="00067511">
        <w:pPr>
          <w:pStyle w:val="Piedepgina"/>
          <w:jc w:val="right"/>
        </w:pPr>
        <w:r w:rsidRPr="00B05A5B">
          <w:rPr>
            <w:rFonts w:ascii="Arial" w:hAnsi="Arial" w:cs="Arial"/>
            <w:sz w:val="24"/>
            <w:szCs w:val="24"/>
          </w:rPr>
          <w:fldChar w:fldCharType="begin"/>
        </w:r>
        <w:r w:rsidRPr="00B05A5B">
          <w:rPr>
            <w:rFonts w:ascii="Arial" w:hAnsi="Arial" w:cs="Arial"/>
            <w:sz w:val="24"/>
            <w:szCs w:val="24"/>
          </w:rPr>
          <w:instrText>PAGE   \* MERGEFORMAT</w:instrText>
        </w:r>
        <w:r w:rsidRPr="00B05A5B">
          <w:rPr>
            <w:rFonts w:ascii="Arial" w:hAnsi="Arial" w:cs="Arial"/>
            <w:sz w:val="24"/>
            <w:szCs w:val="24"/>
          </w:rPr>
          <w:fldChar w:fldCharType="separate"/>
        </w:r>
        <w:r w:rsidR="00662094" w:rsidRPr="00662094">
          <w:rPr>
            <w:rFonts w:ascii="Arial" w:hAnsi="Arial" w:cs="Arial"/>
            <w:noProof/>
            <w:sz w:val="24"/>
            <w:szCs w:val="24"/>
            <w:lang w:val="es-ES"/>
          </w:rPr>
          <w:t>13</w:t>
        </w:r>
        <w:r w:rsidRPr="00B05A5B">
          <w:rPr>
            <w:rFonts w:ascii="Arial" w:hAnsi="Arial" w:cs="Arial"/>
            <w:sz w:val="24"/>
            <w:szCs w:val="24"/>
          </w:rPr>
          <w:fldChar w:fldCharType="end"/>
        </w:r>
      </w:p>
    </w:sdtContent>
  </w:sdt>
  <w:p w14:paraId="21379AB1" w14:textId="77777777" w:rsidR="00067511" w:rsidRDefault="00067511" w:rsidP="00B05A5B">
    <w:pPr>
      <w:tabs>
        <w:tab w:val="left" w:pos="7680"/>
      </w:tabs>
      <w:spacing w:after="708"/>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DFBFF" w14:textId="77777777" w:rsidR="00BF6D5F" w:rsidRDefault="00BF6D5F">
      <w:r>
        <w:separator/>
      </w:r>
    </w:p>
  </w:footnote>
  <w:footnote w:type="continuationSeparator" w:id="0">
    <w:p w14:paraId="5AA78BFE" w14:textId="77777777" w:rsidR="00BF6D5F" w:rsidRDefault="00BF6D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B61"/>
    <w:multiLevelType w:val="hybridMultilevel"/>
    <w:tmpl w:val="90E04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E6D11"/>
    <w:multiLevelType w:val="multilevel"/>
    <w:tmpl w:val="DD94FF94"/>
    <w:lvl w:ilvl="0">
      <w:start w:val="1"/>
      <w:numFmt w:val="decimal"/>
      <w:lvlText w:val="%1."/>
      <w:lvlJc w:val="left"/>
      <w:pPr>
        <w:ind w:left="720" w:firstLine="360"/>
      </w:pPr>
      <w:rPr>
        <w:rFonts w:ascii="Arial" w:eastAsia="Arial" w:hAnsi="Arial" w:cs="Arial"/>
        <w:b/>
        <w:sz w:val="24"/>
        <w:szCs w:val="24"/>
      </w:rPr>
    </w:lvl>
    <w:lvl w:ilvl="1">
      <w:start w:val="1"/>
      <w:numFmt w:val="lowerLetter"/>
      <w:lvlText w:val="%2."/>
      <w:lvlJc w:val="left"/>
      <w:pPr>
        <w:ind w:left="1080" w:firstLine="720"/>
      </w:pPr>
    </w:lvl>
    <w:lvl w:ilvl="2">
      <w:start w:val="1"/>
      <w:numFmt w:val="lowerRoman"/>
      <w:lvlText w:val="%1.%2.%3."/>
      <w:lvlJc w:val="right"/>
      <w:pPr>
        <w:ind w:left="1440" w:firstLine="1080"/>
      </w:pPr>
    </w:lvl>
    <w:lvl w:ilvl="3">
      <w:start w:val="1"/>
      <w:numFmt w:val="decimal"/>
      <w:lvlText w:val="%1.%2.%3.%4."/>
      <w:lvlJc w:val="left"/>
      <w:pPr>
        <w:ind w:left="1800" w:firstLine="1440"/>
      </w:pPr>
    </w:lvl>
    <w:lvl w:ilvl="4">
      <w:start w:val="1"/>
      <w:numFmt w:val="lowerLetter"/>
      <w:lvlText w:val="%1.%2.%3.%4.%5."/>
      <w:lvlJc w:val="left"/>
      <w:pPr>
        <w:ind w:left="2160" w:firstLine="1800"/>
      </w:pPr>
    </w:lvl>
    <w:lvl w:ilvl="5">
      <w:start w:val="1"/>
      <w:numFmt w:val="lowerRoman"/>
      <w:lvlText w:val="%1.%2.%3.%4.%5.%6."/>
      <w:lvlJc w:val="right"/>
      <w:pPr>
        <w:ind w:left="2520" w:firstLine="2160"/>
      </w:pPr>
    </w:lvl>
    <w:lvl w:ilvl="6">
      <w:start w:val="1"/>
      <w:numFmt w:val="decimal"/>
      <w:lvlText w:val="%1.%2.%3.%4.%5.%6.%7."/>
      <w:lvlJc w:val="left"/>
      <w:pPr>
        <w:ind w:left="2880" w:firstLine="2520"/>
      </w:pPr>
    </w:lvl>
    <w:lvl w:ilvl="7">
      <w:start w:val="1"/>
      <w:numFmt w:val="lowerLetter"/>
      <w:lvlText w:val="%1.%2.%3.%4.%5.%6.%7.%8."/>
      <w:lvlJc w:val="left"/>
      <w:pPr>
        <w:ind w:left="3240" w:firstLine="2880"/>
      </w:pPr>
    </w:lvl>
    <w:lvl w:ilvl="8">
      <w:start w:val="1"/>
      <w:numFmt w:val="lowerRoman"/>
      <w:lvlText w:val="%1.%2.%3.%4.%5.%6.%7.%8.%9."/>
      <w:lvlJc w:val="right"/>
      <w:pPr>
        <w:ind w:left="3600" w:firstLine="3240"/>
      </w:pPr>
    </w:lvl>
  </w:abstractNum>
  <w:abstractNum w:abstractNumId="2" w15:restartNumberingAfterBreak="0">
    <w:nsid w:val="182D3A30"/>
    <w:multiLevelType w:val="multilevel"/>
    <w:tmpl w:val="13D433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8E4211E"/>
    <w:multiLevelType w:val="hybridMultilevel"/>
    <w:tmpl w:val="55BA4DFA"/>
    <w:lvl w:ilvl="0" w:tplc="DACA2AB2">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B92349"/>
    <w:multiLevelType w:val="hybridMultilevel"/>
    <w:tmpl w:val="E27C5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749FA"/>
    <w:multiLevelType w:val="hybridMultilevel"/>
    <w:tmpl w:val="A46E9568"/>
    <w:lvl w:ilvl="0" w:tplc="2C38C4D2">
      <w:start w:val="1"/>
      <w:numFmt w:val="decimal"/>
      <w:lvlText w:val="%1."/>
      <w:lvlJc w:val="left"/>
      <w:pPr>
        <w:ind w:left="720" w:hanging="360"/>
      </w:pPr>
      <w:rPr>
        <w:rFonts w:ascii="Arial" w:hAnsi="Arial" w:cs="Arial" w:hint="default"/>
        <w:b/>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2262BD"/>
    <w:multiLevelType w:val="multilevel"/>
    <w:tmpl w:val="6D7469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71F13B5"/>
    <w:multiLevelType w:val="multilevel"/>
    <w:tmpl w:val="85FEFF14"/>
    <w:lvl w:ilvl="0">
      <w:start w:val="1"/>
      <w:numFmt w:val="decimal"/>
      <w:lvlText w:val="%1."/>
      <w:lvlJc w:val="left"/>
      <w:pPr>
        <w:ind w:left="720" w:firstLine="360"/>
      </w:pPr>
      <w:rPr>
        <w:rFonts w:ascii="Arial" w:eastAsia="Arial" w:hAnsi="Arial" w:cs="Arial"/>
        <w:b/>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33E17948"/>
    <w:multiLevelType w:val="multilevel"/>
    <w:tmpl w:val="1FFEC0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A1F08F9"/>
    <w:multiLevelType w:val="hybridMultilevel"/>
    <w:tmpl w:val="F70AF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437338"/>
    <w:multiLevelType w:val="hybridMultilevel"/>
    <w:tmpl w:val="F33E1D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D7C64E5"/>
    <w:multiLevelType w:val="multilevel"/>
    <w:tmpl w:val="D8A81F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DE276A5"/>
    <w:multiLevelType w:val="multilevel"/>
    <w:tmpl w:val="B2FC00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C0013B0"/>
    <w:multiLevelType w:val="hybridMultilevel"/>
    <w:tmpl w:val="CFE66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67A07FF"/>
    <w:multiLevelType w:val="hybridMultilevel"/>
    <w:tmpl w:val="034A8E6A"/>
    <w:lvl w:ilvl="0" w:tplc="0B9A83C2">
      <w:start w:val="1"/>
      <w:numFmt w:val="decimal"/>
      <w:pStyle w:val="Sinespaciado"/>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757AFC"/>
    <w:multiLevelType w:val="multilevel"/>
    <w:tmpl w:val="B4F841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7FC21886"/>
    <w:multiLevelType w:val="hybridMultilevel"/>
    <w:tmpl w:val="E662E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15"/>
  </w:num>
  <w:num w:numId="5">
    <w:abstractNumId w:val="2"/>
  </w:num>
  <w:num w:numId="6">
    <w:abstractNumId w:val="1"/>
  </w:num>
  <w:num w:numId="7">
    <w:abstractNumId w:val="8"/>
  </w:num>
  <w:num w:numId="8">
    <w:abstractNumId w:val="7"/>
  </w:num>
  <w:num w:numId="9">
    <w:abstractNumId w:val="9"/>
  </w:num>
  <w:num w:numId="10">
    <w:abstractNumId w:val="4"/>
  </w:num>
  <w:num w:numId="11">
    <w:abstractNumId w:val="16"/>
  </w:num>
  <w:num w:numId="12">
    <w:abstractNumId w:val="5"/>
  </w:num>
  <w:num w:numId="13">
    <w:abstractNumId w:val="14"/>
  </w:num>
  <w:num w:numId="14">
    <w:abstractNumId w:val="3"/>
  </w:num>
  <w:num w:numId="15">
    <w:abstractNumId w:val="1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3"/>
  </w:num>
  <w:num w:numId="19">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icio Meneses">
    <w15:presenceInfo w15:providerId="None" w15:userId="Mauricio Menes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99"/>
    <w:rsid w:val="000008E7"/>
    <w:rsid w:val="00001CA9"/>
    <w:rsid w:val="00002D6C"/>
    <w:rsid w:val="000200A3"/>
    <w:rsid w:val="000316EB"/>
    <w:rsid w:val="00043F99"/>
    <w:rsid w:val="00067511"/>
    <w:rsid w:val="000A58F8"/>
    <w:rsid w:val="000D1A30"/>
    <w:rsid w:val="000F5F7F"/>
    <w:rsid w:val="00103AA1"/>
    <w:rsid w:val="00120959"/>
    <w:rsid w:val="001223AE"/>
    <w:rsid w:val="00137B7F"/>
    <w:rsid w:val="00156684"/>
    <w:rsid w:val="0016339A"/>
    <w:rsid w:val="00196CD2"/>
    <w:rsid w:val="001A6C39"/>
    <w:rsid w:val="001B16AA"/>
    <w:rsid w:val="001E364E"/>
    <w:rsid w:val="001E3A6A"/>
    <w:rsid w:val="00203531"/>
    <w:rsid w:val="00252405"/>
    <w:rsid w:val="00262D5C"/>
    <w:rsid w:val="0026532B"/>
    <w:rsid w:val="0027211C"/>
    <w:rsid w:val="00272D4D"/>
    <w:rsid w:val="0027563B"/>
    <w:rsid w:val="00275DB2"/>
    <w:rsid w:val="002C0375"/>
    <w:rsid w:val="002E71F5"/>
    <w:rsid w:val="00304617"/>
    <w:rsid w:val="00306779"/>
    <w:rsid w:val="00333B31"/>
    <w:rsid w:val="00352E6E"/>
    <w:rsid w:val="00357E0E"/>
    <w:rsid w:val="00370286"/>
    <w:rsid w:val="003A340B"/>
    <w:rsid w:val="003A74FF"/>
    <w:rsid w:val="003B1B2E"/>
    <w:rsid w:val="004101BF"/>
    <w:rsid w:val="004407E0"/>
    <w:rsid w:val="00442365"/>
    <w:rsid w:val="0044343A"/>
    <w:rsid w:val="004528DD"/>
    <w:rsid w:val="004544EF"/>
    <w:rsid w:val="004726D7"/>
    <w:rsid w:val="004A7A25"/>
    <w:rsid w:val="004B4ECC"/>
    <w:rsid w:val="004D4BA5"/>
    <w:rsid w:val="004D6457"/>
    <w:rsid w:val="0051055D"/>
    <w:rsid w:val="00511EA6"/>
    <w:rsid w:val="0052220E"/>
    <w:rsid w:val="0054292A"/>
    <w:rsid w:val="005550E3"/>
    <w:rsid w:val="0059329F"/>
    <w:rsid w:val="005B4985"/>
    <w:rsid w:val="005F1B0E"/>
    <w:rsid w:val="00616C3B"/>
    <w:rsid w:val="00621D85"/>
    <w:rsid w:val="0063496A"/>
    <w:rsid w:val="00644565"/>
    <w:rsid w:val="00662094"/>
    <w:rsid w:val="00681834"/>
    <w:rsid w:val="00682552"/>
    <w:rsid w:val="0069452D"/>
    <w:rsid w:val="006D5CF8"/>
    <w:rsid w:val="006F4082"/>
    <w:rsid w:val="00793A9F"/>
    <w:rsid w:val="00796901"/>
    <w:rsid w:val="00797088"/>
    <w:rsid w:val="007A099F"/>
    <w:rsid w:val="007C2B97"/>
    <w:rsid w:val="007E47C8"/>
    <w:rsid w:val="00801FA8"/>
    <w:rsid w:val="00857C1F"/>
    <w:rsid w:val="008603E1"/>
    <w:rsid w:val="00887106"/>
    <w:rsid w:val="00893A70"/>
    <w:rsid w:val="0089784F"/>
    <w:rsid w:val="00897D69"/>
    <w:rsid w:val="008D5796"/>
    <w:rsid w:val="008D63E4"/>
    <w:rsid w:val="008F38A1"/>
    <w:rsid w:val="009423F1"/>
    <w:rsid w:val="00944878"/>
    <w:rsid w:val="00954427"/>
    <w:rsid w:val="00991C10"/>
    <w:rsid w:val="00994F38"/>
    <w:rsid w:val="009B0856"/>
    <w:rsid w:val="00A05592"/>
    <w:rsid w:val="00A3205A"/>
    <w:rsid w:val="00A51150"/>
    <w:rsid w:val="00A9688B"/>
    <w:rsid w:val="00AE7034"/>
    <w:rsid w:val="00AF1303"/>
    <w:rsid w:val="00B05A5B"/>
    <w:rsid w:val="00B329D3"/>
    <w:rsid w:val="00B73089"/>
    <w:rsid w:val="00B772F7"/>
    <w:rsid w:val="00B850C9"/>
    <w:rsid w:val="00B936FB"/>
    <w:rsid w:val="00B95E16"/>
    <w:rsid w:val="00BA72B9"/>
    <w:rsid w:val="00BC5BBC"/>
    <w:rsid w:val="00BD3AC9"/>
    <w:rsid w:val="00BE2F72"/>
    <w:rsid w:val="00BE7341"/>
    <w:rsid w:val="00BF5EEB"/>
    <w:rsid w:val="00BF6D5F"/>
    <w:rsid w:val="00C11AFB"/>
    <w:rsid w:val="00C62C1B"/>
    <w:rsid w:val="00C716E4"/>
    <w:rsid w:val="00C74C73"/>
    <w:rsid w:val="00C843DA"/>
    <w:rsid w:val="00D11C0D"/>
    <w:rsid w:val="00D166FA"/>
    <w:rsid w:val="00D3064A"/>
    <w:rsid w:val="00D363E2"/>
    <w:rsid w:val="00D5376F"/>
    <w:rsid w:val="00D55D71"/>
    <w:rsid w:val="00D62334"/>
    <w:rsid w:val="00D62760"/>
    <w:rsid w:val="00D81379"/>
    <w:rsid w:val="00D87CBF"/>
    <w:rsid w:val="00D9556D"/>
    <w:rsid w:val="00DB561C"/>
    <w:rsid w:val="00DB5DC7"/>
    <w:rsid w:val="00DE1AA4"/>
    <w:rsid w:val="00E0053B"/>
    <w:rsid w:val="00E0740B"/>
    <w:rsid w:val="00E361BD"/>
    <w:rsid w:val="00E65354"/>
    <w:rsid w:val="00EA13E5"/>
    <w:rsid w:val="00EA6746"/>
    <w:rsid w:val="00EE3498"/>
    <w:rsid w:val="00EF0763"/>
    <w:rsid w:val="00EF3D71"/>
    <w:rsid w:val="00F12B09"/>
    <w:rsid w:val="00F13319"/>
    <w:rsid w:val="00F2492B"/>
    <w:rsid w:val="00F425D5"/>
    <w:rsid w:val="00F44B73"/>
    <w:rsid w:val="00F509AB"/>
    <w:rsid w:val="00F51F9F"/>
    <w:rsid w:val="00FB1A2F"/>
    <w:rsid w:val="00FE14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2DDC"/>
  <w15:docId w15:val="{AFF7DC14-C0B8-4859-B927-E71DCC3C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360" w:lineRule="auto"/>
      <w:jc w:val="center"/>
      <w:outlineLvl w:val="0"/>
    </w:pPr>
    <w:rPr>
      <w:rFonts w:ascii="Arial" w:eastAsia="Arial" w:hAnsi="Arial" w:cs="Arial"/>
      <w:b/>
      <w:sz w:val="24"/>
      <w:szCs w:val="24"/>
    </w:rPr>
  </w:style>
  <w:style w:type="paragraph" w:styleId="Ttulo2">
    <w:name w:val="heading 2"/>
    <w:basedOn w:val="Normal"/>
    <w:next w:val="Normal"/>
    <w:pPr>
      <w:keepNext/>
      <w:keepLines/>
      <w:spacing w:line="360" w:lineRule="auto"/>
      <w:outlineLvl w:val="1"/>
    </w:pPr>
    <w:rPr>
      <w:rFonts w:ascii="Arial" w:eastAsia="Arial" w:hAnsi="Arial" w:cs="Arial"/>
      <w:b/>
      <w:sz w:val="24"/>
      <w:szCs w:val="24"/>
    </w:rPr>
  </w:style>
  <w:style w:type="paragraph" w:styleId="Ttulo3">
    <w:name w:val="heading 3"/>
    <w:basedOn w:val="Normal"/>
    <w:next w:val="Normal"/>
    <w:pPr>
      <w:keepNext/>
      <w:keepLines/>
      <w:spacing w:line="360" w:lineRule="auto"/>
      <w:outlineLvl w:val="2"/>
    </w:pPr>
    <w:rPr>
      <w:rFonts w:ascii="Arial" w:eastAsia="Arial" w:hAnsi="Arial" w:cs="Arial"/>
      <w:b/>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aliases w:val="TITULO 2"/>
    <w:basedOn w:val="Ttulo2"/>
    <w:next w:val="Normal"/>
    <w:link w:val="Ttulo7Car"/>
    <w:uiPriority w:val="9"/>
    <w:unhideWhenUsed/>
    <w:qFormat/>
    <w:rsid w:val="00DB5DC7"/>
    <w:pPr>
      <w:spacing w:before="40"/>
      <w:outlineLvl w:val="6"/>
    </w:pPr>
    <w:rPr>
      <w:rFonts w:eastAsiaTheme="majorEastAsia" w:cstheme="majorBidi"/>
      <w:iCs/>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rPr>
      <w:sz w:val="24"/>
      <w:szCs w:val="24"/>
    </w:rPr>
    <w:tblPr>
      <w:tblStyleRowBandSize w:val="1"/>
      <w:tblStyleColBandSize w:val="1"/>
      <w:tblCellMar>
        <w:left w:w="108" w:type="dxa"/>
        <w:right w:w="108" w:type="dxa"/>
      </w:tblCellMar>
    </w:tblPr>
  </w:style>
  <w:style w:type="table" w:customStyle="1" w:styleId="a1">
    <w:basedOn w:val="TableNormal"/>
    <w:rPr>
      <w:sz w:val="24"/>
      <w:szCs w:val="24"/>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paragraph" w:styleId="Prrafodelista">
    <w:name w:val="List Paragraph"/>
    <w:basedOn w:val="Normal"/>
    <w:uiPriority w:val="34"/>
    <w:qFormat/>
    <w:rsid w:val="0059329F"/>
    <w:pPr>
      <w:ind w:left="720"/>
      <w:contextualSpacing/>
    </w:pPr>
  </w:style>
  <w:style w:type="table" w:styleId="Tablaconcuadrcula">
    <w:name w:val="Table Grid"/>
    <w:basedOn w:val="Tablanormal"/>
    <w:uiPriority w:val="39"/>
    <w:rsid w:val="004528DD"/>
    <w:pPr>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532B"/>
    <w:pPr>
      <w:tabs>
        <w:tab w:val="center" w:pos="4419"/>
        <w:tab w:val="right" w:pos="8838"/>
      </w:tabs>
    </w:pPr>
  </w:style>
  <w:style w:type="character" w:customStyle="1" w:styleId="EncabezadoCar">
    <w:name w:val="Encabezado Car"/>
    <w:basedOn w:val="Fuentedeprrafopredeter"/>
    <w:link w:val="Encabezado"/>
    <w:uiPriority w:val="99"/>
    <w:rsid w:val="0026532B"/>
  </w:style>
  <w:style w:type="paragraph" w:styleId="Piedepgina">
    <w:name w:val="footer"/>
    <w:basedOn w:val="Normal"/>
    <w:link w:val="PiedepginaCar"/>
    <w:uiPriority w:val="99"/>
    <w:unhideWhenUsed/>
    <w:rsid w:val="0026532B"/>
    <w:pPr>
      <w:tabs>
        <w:tab w:val="center" w:pos="4419"/>
        <w:tab w:val="right" w:pos="8838"/>
      </w:tabs>
    </w:pPr>
  </w:style>
  <w:style w:type="character" w:customStyle="1" w:styleId="PiedepginaCar">
    <w:name w:val="Pie de página Car"/>
    <w:basedOn w:val="Fuentedeprrafopredeter"/>
    <w:link w:val="Piedepgina"/>
    <w:uiPriority w:val="99"/>
    <w:rsid w:val="0026532B"/>
  </w:style>
  <w:style w:type="paragraph" w:styleId="Sinespaciado">
    <w:name w:val="No Spacing"/>
    <w:aliases w:val="TITULO 1"/>
    <w:basedOn w:val="Ttulo1"/>
    <w:next w:val="Normal"/>
    <w:autoRedefine/>
    <w:uiPriority w:val="1"/>
    <w:qFormat/>
    <w:rsid w:val="00DB5DC7"/>
    <w:pPr>
      <w:numPr>
        <w:numId w:val="13"/>
      </w:numPr>
    </w:pPr>
  </w:style>
  <w:style w:type="character" w:customStyle="1" w:styleId="Ttulo7Car">
    <w:name w:val="Título 7 Car"/>
    <w:aliases w:val="TITULO 2 Car"/>
    <w:basedOn w:val="Fuentedeprrafopredeter"/>
    <w:link w:val="Ttulo7"/>
    <w:uiPriority w:val="9"/>
    <w:rsid w:val="00DB5DC7"/>
    <w:rPr>
      <w:rFonts w:ascii="Arial" w:eastAsiaTheme="majorEastAsia" w:hAnsi="Arial" w:cstheme="majorBidi"/>
      <w:b/>
      <w:iCs/>
      <w:color w:val="auto"/>
      <w:sz w:val="24"/>
      <w:szCs w:val="24"/>
    </w:rPr>
  </w:style>
  <w:style w:type="paragraph" w:styleId="TtuloTDC">
    <w:name w:val="TOC Heading"/>
    <w:basedOn w:val="Ttulo1"/>
    <w:next w:val="Normal"/>
    <w:uiPriority w:val="39"/>
    <w:unhideWhenUsed/>
    <w:qFormat/>
    <w:rsid w:val="00B05A5B"/>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qFormat/>
    <w:rsid w:val="00B05A5B"/>
    <w:pPr>
      <w:spacing w:after="100"/>
    </w:pPr>
    <w:rPr>
      <w:rFonts w:ascii="Arial" w:hAnsi="Arial"/>
      <w:sz w:val="24"/>
    </w:rPr>
  </w:style>
  <w:style w:type="character" w:styleId="Hipervnculo">
    <w:name w:val="Hyperlink"/>
    <w:basedOn w:val="Fuentedeprrafopredeter"/>
    <w:uiPriority w:val="99"/>
    <w:unhideWhenUsed/>
    <w:rsid w:val="00B05A5B"/>
    <w:rPr>
      <w:color w:val="0563C1" w:themeColor="hyperlink"/>
      <w:u w:val="single"/>
    </w:rPr>
  </w:style>
  <w:style w:type="paragraph" w:styleId="TDC2">
    <w:name w:val="toc 2"/>
    <w:basedOn w:val="Normal"/>
    <w:next w:val="Normal"/>
    <w:autoRedefine/>
    <w:uiPriority w:val="39"/>
    <w:unhideWhenUsed/>
    <w:rsid w:val="00B05A5B"/>
    <w:pPr>
      <w:spacing w:after="100"/>
      <w:ind w:left="220"/>
    </w:pPr>
  </w:style>
  <w:style w:type="character" w:styleId="Refdecomentario">
    <w:name w:val="annotation reference"/>
    <w:basedOn w:val="Fuentedeprrafopredeter"/>
    <w:uiPriority w:val="99"/>
    <w:semiHidden/>
    <w:unhideWhenUsed/>
    <w:rsid w:val="00001CA9"/>
    <w:rPr>
      <w:sz w:val="16"/>
      <w:szCs w:val="16"/>
    </w:rPr>
  </w:style>
  <w:style w:type="paragraph" w:styleId="Textocomentario">
    <w:name w:val="annotation text"/>
    <w:basedOn w:val="Normal"/>
    <w:link w:val="TextocomentarioCar"/>
    <w:uiPriority w:val="99"/>
    <w:semiHidden/>
    <w:unhideWhenUsed/>
    <w:rsid w:val="00001CA9"/>
    <w:rPr>
      <w:sz w:val="20"/>
      <w:szCs w:val="20"/>
    </w:rPr>
  </w:style>
  <w:style w:type="character" w:customStyle="1" w:styleId="TextocomentarioCar">
    <w:name w:val="Texto comentario Car"/>
    <w:basedOn w:val="Fuentedeprrafopredeter"/>
    <w:link w:val="Textocomentario"/>
    <w:uiPriority w:val="99"/>
    <w:semiHidden/>
    <w:rsid w:val="00001CA9"/>
    <w:rPr>
      <w:sz w:val="20"/>
      <w:szCs w:val="20"/>
    </w:rPr>
  </w:style>
  <w:style w:type="paragraph" w:styleId="Asuntodelcomentario">
    <w:name w:val="annotation subject"/>
    <w:basedOn w:val="Textocomentario"/>
    <w:next w:val="Textocomentario"/>
    <w:link w:val="AsuntodelcomentarioCar"/>
    <w:uiPriority w:val="99"/>
    <w:semiHidden/>
    <w:unhideWhenUsed/>
    <w:rsid w:val="00001CA9"/>
    <w:rPr>
      <w:b/>
      <w:bCs/>
    </w:rPr>
  </w:style>
  <w:style w:type="character" w:customStyle="1" w:styleId="AsuntodelcomentarioCar">
    <w:name w:val="Asunto del comentario Car"/>
    <w:basedOn w:val="TextocomentarioCar"/>
    <w:link w:val="Asuntodelcomentario"/>
    <w:uiPriority w:val="99"/>
    <w:semiHidden/>
    <w:rsid w:val="00001CA9"/>
    <w:rPr>
      <w:b/>
      <w:bCs/>
      <w:sz w:val="20"/>
      <w:szCs w:val="20"/>
    </w:rPr>
  </w:style>
  <w:style w:type="paragraph" w:styleId="Textodeglobo">
    <w:name w:val="Balloon Text"/>
    <w:basedOn w:val="Normal"/>
    <w:link w:val="TextodegloboCar"/>
    <w:uiPriority w:val="99"/>
    <w:semiHidden/>
    <w:unhideWhenUsed/>
    <w:rsid w:val="00001CA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CA9"/>
    <w:rPr>
      <w:rFonts w:ascii="Segoe UI" w:hAnsi="Segoe UI" w:cs="Segoe UI"/>
      <w:sz w:val="18"/>
      <w:szCs w:val="18"/>
    </w:rPr>
  </w:style>
  <w:style w:type="character" w:customStyle="1" w:styleId="apple-converted-space">
    <w:name w:val="apple-converted-space"/>
    <w:basedOn w:val="Fuentedeprrafopredeter"/>
    <w:rsid w:val="00F1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3327">
      <w:bodyDiv w:val="1"/>
      <w:marLeft w:val="0"/>
      <w:marRight w:val="0"/>
      <w:marTop w:val="0"/>
      <w:marBottom w:val="0"/>
      <w:divBdr>
        <w:top w:val="none" w:sz="0" w:space="0" w:color="auto"/>
        <w:left w:val="none" w:sz="0" w:space="0" w:color="auto"/>
        <w:bottom w:val="none" w:sz="0" w:space="0" w:color="auto"/>
        <w:right w:val="none" w:sz="0" w:space="0" w:color="auto"/>
      </w:divBdr>
    </w:div>
    <w:div w:id="484779337">
      <w:bodyDiv w:val="1"/>
      <w:marLeft w:val="0"/>
      <w:marRight w:val="0"/>
      <w:marTop w:val="0"/>
      <w:marBottom w:val="0"/>
      <w:divBdr>
        <w:top w:val="none" w:sz="0" w:space="0" w:color="auto"/>
        <w:left w:val="none" w:sz="0" w:space="0" w:color="auto"/>
        <w:bottom w:val="none" w:sz="0" w:space="0" w:color="auto"/>
        <w:right w:val="none" w:sz="0" w:space="0" w:color="auto"/>
      </w:divBdr>
    </w:div>
    <w:div w:id="792989903">
      <w:bodyDiv w:val="1"/>
      <w:marLeft w:val="0"/>
      <w:marRight w:val="0"/>
      <w:marTop w:val="0"/>
      <w:marBottom w:val="0"/>
      <w:divBdr>
        <w:top w:val="none" w:sz="0" w:space="0" w:color="auto"/>
        <w:left w:val="none" w:sz="0" w:space="0" w:color="auto"/>
        <w:bottom w:val="none" w:sz="0" w:space="0" w:color="auto"/>
        <w:right w:val="none" w:sz="0" w:space="0" w:color="auto"/>
      </w:divBdr>
    </w:div>
    <w:div w:id="844714165">
      <w:bodyDiv w:val="1"/>
      <w:marLeft w:val="0"/>
      <w:marRight w:val="0"/>
      <w:marTop w:val="0"/>
      <w:marBottom w:val="0"/>
      <w:divBdr>
        <w:top w:val="none" w:sz="0" w:space="0" w:color="auto"/>
        <w:left w:val="none" w:sz="0" w:space="0" w:color="auto"/>
        <w:bottom w:val="none" w:sz="0" w:space="0" w:color="auto"/>
        <w:right w:val="none" w:sz="0" w:space="0" w:color="auto"/>
      </w:divBdr>
    </w:div>
    <w:div w:id="1041514954">
      <w:bodyDiv w:val="1"/>
      <w:marLeft w:val="0"/>
      <w:marRight w:val="0"/>
      <w:marTop w:val="0"/>
      <w:marBottom w:val="0"/>
      <w:divBdr>
        <w:top w:val="none" w:sz="0" w:space="0" w:color="auto"/>
        <w:left w:val="none" w:sz="0" w:space="0" w:color="auto"/>
        <w:bottom w:val="none" w:sz="0" w:space="0" w:color="auto"/>
        <w:right w:val="none" w:sz="0" w:space="0" w:color="auto"/>
      </w:divBdr>
    </w:div>
    <w:div w:id="1438720287">
      <w:bodyDiv w:val="1"/>
      <w:marLeft w:val="0"/>
      <w:marRight w:val="0"/>
      <w:marTop w:val="0"/>
      <w:marBottom w:val="0"/>
      <w:divBdr>
        <w:top w:val="none" w:sz="0" w:space="0" w:color="auto"/>
        <w:left w:val="none" w:sz="0" w:space="0" w:color="auto"/>
        <w:bottom w:val="none" w:sz="0" w:space="0" w:color="auto"/>
        <w:right w:val="none" w:sz="0" w:space="0" w:color="auto"/>
      </w:divBdr>
    </w:div>
    <w:div w:id="1850172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9D1F-2850-4318-9F2C-38F886E9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40</Pages>
  <Words>8010</Words>
  <Characters>44059</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Meneses</dc:creator>
  <cp:lastModifiedBy>Mauricio Meneses</cp:lastModifiedBy>
  <cp:revision>6</cp:revision>
  <cp:lastPrinted>2017-04-14T06:35:00Z</cp:lastPrinted>
  <dcterms:created xsi:type="dcterms:W3CDTF">2017-05-09T02:35:00Z</dcterms:created>
  <dcterms:modified xsi:type="dcterms:W3CDTF">2017-05-09T03:15:00Z</dcterms:modified>
</cp:coreProperties>
</file>