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eaten worldwide. Hover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(per capita/day)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food supplies.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the lines connecting regions (within the circle) to see the contribution of specific regions to other regions. A selected list of native crops with the greatest contribution to the consuming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grapes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cassava, cocoa beans, cottonseed oil, maize, palm oil, pimento, sweet potatoes,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pimento,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potatoes, and tomatoes.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cassava, cocoa beans, cottonseed oil, groundnut, palm oil, pimento, pineapples, sweet potatoes, tea, yams,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(tea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millets, palm oil, rice,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palm oil, rice,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cottonseed oil, cowpeas and bambara beans (pulses other commodity), millets, olives, peas, sesame,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cowpeas and bambara beans (pulses other commodity), millets,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lentils and lupins (pulses other commodity); dates; grapes; olives; peas, rape &amp; mustard; sugar beet (sugar commodity);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faba beans and lentils (pulses other commodity); dates; grapes; olives; onions; peas; rye; sesame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barley, onions,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chickpeas, lentils and pigeonpeas (pulses other commodity); coconuts; dates; lemons &amp; limes; millets; pepper; rice; sesame;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grapefruit, grapes, lemons &amp; limes, millets, oranges &amp; mandarines, rice, soybean,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cloves, coconuts, grapefruit, millets, rice,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and taro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produced worldwide. Hover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(current million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agricultural production.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the lines connecting regions (within the circle) to see the contribution of specific regions to other regions. A selected list of native crops with the greatest contribution to the producing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blueberries, cranberries, grapes, pumpkins &amp; gourds, raspberries, strawberries,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avocados, beans, cassava, chillies &amp; peppers, cocoa beans, cottonseed oil, guavas (mangoes mangosteens guavas commodity), maize, palm oil, papayas, pumpkins &amp; gourds, sweet potatoes,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chillies &amp; peppers, cottonseed oil,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lupins, potatoes, quinoa, and tomatoes.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brazil nuts, cashew, cassava, chillies &amp; peppers, cocoa beans, cottonseed oil, groundnut, guavas (mangoes mangosteens guavas commodity), mate, palm oil, papayas, pineapples, pumpkins &amp; gourds, sweet potatoes, vanilla, yams,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quinoa, and strawberries.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fonio, kola nuts, melons, millets, palm oil, rice, sheanuts,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kola nuts, palm oil, rice,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castor oil, coffee, cottonseed oil, cowpeas, melons, millets, olives, peas, peppermint, sesame,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cottonseed oil, cowpeas, melons, millets, peppermint, pumpkins &amp; gourds, sorghum, and watermelons.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melons, and taro.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