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B4E35" w:rsidRPr="002B4E35" w:rsidRDefault="002B4E35" w:rsidP="002B4E35">
      <w:pPr>
        <w:jc w:val="both"/>
        <w:rPr>
          <w:b/>
          <w:sz w:val="40"/>
          <w:szCs w:val="40"/>
        </w:rPr>
      </w:pPr>
      <w:r w:rsidRPr="002B4E35">
        <w:rPr>
          <w:b/>
          <w:sz w:val="40"/>
          <w:szCs w:val="40"/>
        </w:rPr>
        <w:t xml:space="preserve">                         </w:t>
      </w:r>
      <w:r>
        <w:rPr>
          <w:b/>
          <w:sz w:val="40"/>
          <w:szCs w:val="40"/>
        </w:rPr>
        <w:t xml:space="preserve">           </w:t>
      </w:r>
      <w:r w:rsidRPr="002B4E35">
        <w:rPr>
          <w:b/>
          <w:sz w:val="40"/>
          <w:szCs w:val="40"/>
        </w:rPr>
        <w:t xml:space="preserve">      About Us </w:t>
      </w:r>
    </w:p>
    <w:p w:rsidR="002B4E35" w:rsidRDefault="002B4E35" w:rsidP="002B4E35">
      <w:pPr>
        <w:jc w:val="both"/>
      </w:pPr>
    </w:p>
    <w:p w:rsidR="002B4E35" w:rsidRPr="00B557CD" w:rsidRDefault="002B4E35" w:rsidP="002B4E35">
      <w:pPr>
        <w:jc w:val="both"/>
      </w:pPr>
      <w:r w:rsidRPr="00B557CD">
        <w:t xml:space="preserve">Seed is the most important and critical input component that ensures productivity </w:t>
      </w:r>
      <w:r w:rsidR="00C559C6">
        <w:t>in crop cultivation.</w:t>
      </w:r>
      <w:r w:rsidR="00C559C6">
        <w:rPr>
          <w:shd w:val="clear" w:color="auto" w:fill="FFFFFF"/>
        </w:rPr>
        <w:t xml:space="preserve"> Agriculture </w:t>
      </w:r>
      <w:r w:rsidRPr="00B557CD">
        <w:rPr>
          <w:shd w:val="clear" w:color="auto" w:fill="FFFFFF"/>
        </w:rPr>
        <w:t>sector is highly dependent on the availa</w:t>
      </w:r>
      <w:r w:rsidR="00FE3DA7">
        <w:rPr>
          <w:shd w:val="clear" w:color="auto" w:fill="FFFFFF"/>
        </w:rPr>
        <w:t>bility and quality of seeds. F</w:t>
      </w:r>
      <w:r w:rsidRPr="00B557CD">
        <w:rPr>
          <w:shd w:val="clear" w:color="auto" w:fill="FFFFFF"/>
        </w:rPr>
        <w:t xml:space="preserve">ood security and sustainable agriculture production of any country demands a </w:t>
      </w:r>
      <w:r w:rsidRPr="00B557CD">
        <w:t>systematic, strong and vibrant seed producti</w:t>
      </w:r>
      <w:r w:rsidR="00FE3DA7">
        <w:t>on system. We are witnessing a</w:t>
      </w:r>
      <w:r w:rsidRPr="00B557CD">
        <w:t xml:space="preserve"> rapid growth </w:t>
      </w:r>
      <w:r>
        <w:t>in h</w:t>
      </w:r>
      <w:r w:rsidRPr="00B557CD">
        <w:t xml:space="preserve">ybridization and the demand for quality seed is increasing throughout the globe. However, the challenge lies in meeting the expected quality, cost and timely delivery. </w:t>
      </w:r>
    </w:p>
    <w:p w:rsidR="002B4E35" w:rsidRPr="00B557CD" w:rsidRDefault="00FE3DA7" w:rsidP="002B4E35">
      <w:pPr>
        <w:jc w:val="both"/>
      </w:pPr>
      <w:r>
        <w:rPr>
          <w:shd w:val="clear" w:color="auto" w:fill="FFFFFF"/>
        </w:rPr>
        <w:t>In India, A</w:t>
      </w:r>
      <w:r w:rsidR="002B4E35" w:rsidRPr="00B557CD">
        <w:rPr>
          <w:shd w:val="clear" w:color="auto" w:fill="FFFFFF"/>
        </w:rPr>
        <w:t>griculture is the dominant occupation, which secures abundant opportunities for the seed</w:t>
      </w:r>
      <w:r w:rsidR="002B4E35">
        <w:rPr>
          <w:shd w:val="clear" w:color="auto" w:fill="FFFFFF"/>
        </w:rPr>
        <w:t xml:space="preserve"> research, seed production and </w:t>
      </w:r>
      <w:r w:rsidR="002B4E35" w:rsidRPr="00B557CD">
        <w:rPr>
          <w:shd w:val="clear" w:color="auto" w:fill="FFFFFF"/>
        </w:rPr>
        <w:t>marketing</w:t>
      </w:r>
      <w:r w:rsidR="002B4E35">
        <w:rPr>
          <w:shd w:val="clear" w:color="auto" w:fill="FFFFFF"/>
        </w:rPr>
        <w:t xml:space="preserve"> domains .</w:t>
      </w:r>
      <w:r w:rsidR="002B4E35" w:rsidRPr="00B557CD">
        <w:t xml:space="preserve">From a predominantly public sector in the 1960's, the Indian seed sector has evolved gradually in the last 40 years into a multi-faceted industry with involvement of both the public sector organization and </w:t>
      </w:r>
      <w:r>
        <w:t xml:space="preserve">a </w:t>
      </w:r>
      <w:r w:rsidR="002B4E35" w:rsidRPr="00B557CD">
        <w:t xml:space="preserve">large number of private firms, including </w:t>
      </w:r>
      <w:r>
        <w:t xml:space="preserve">some </w:t>
      </w:r>
      <w:r w:rsidR="002B4E35" w:rsidRPr="00B557CD">
        <w:t xml:space="preserve">prominent global seed </w:t>
      </w:r>
      <w:r w:rsidR="002B4E35">
        <w:t>players</w:t>
      </w:r>
      <w:r w:rsidR="002B4E35" w:rsidRPr="00B557CD">
        <w:t xml:space="preserve">. </w:t>
      </w:r>
      <w:r w:rsidR="002B4E35" w:rsidRPr="00B557CD">
        <w:rPr>
          <w:shd w:val="clear" w:color="auto" w:fill="FFFFFF"/>
        </w:rPr>
        <w:t xml:space="preserve">India has emerged </w:t>
      </w:r>
      <w:r>
        <w:rPr>
          <w:shd w:val="clear" w:color="auto" w:fill="FFFFFF"/>
        </w:rPr>
        <w:t xml:space="preserve">as </w:t>
      </w:r>
      <w:r w:rsidR="002B4E35" w:rsidRPr="00B557CD">
        <w:rPr>
          <w:shd w:val="clear" w:color="auto" w:fill="FFFFFF"/>
        </w:rPr>
        <w:t xml:space="preserve">one of the </w:t>
      </w:r>
      <w:r w:rsidR="001500EA">
        <w:rPr>
          <w:shd w:val="clear" w:color="auto" w:fill="FFFFFF"/>
        </w:rPr>
        <w:t>five</w:t>
      </w:r>
      <w:r w:rsidR="002B4E35" w:rsidRPr="00B557CD">
        <w:rPr>
          <w:shd w:val="clear" w:color="auto" w:fill="FFFFFF"/>
        </w:rPr>
        <w:t xml:space="preserve"> largest seed market</w:t>
      </w:r>
      <w:r w:rsidR="001500EA">
        <w:rPr>
          <w:shd w:val="clear" w:color="auto" w:fill="FFFFFF"/>
        </w:rPr>
        <w:t>s</w:t>
      </w:r>
      <w:r w:rsidR="002B4E35" w:rsidRPr="00B557CD">
        <w:rPr>
          <w:shd w:val="clear" w:color="auto" w:fill="FFFFFF"/>
        </w:rPr>
        <w:t xml:space="preserve"> across the globe. </w:t>
      </w:r>
      <w:r w:rsidR="002B4E35" w:rsidRPr="00B557CD">
        <w:t xml:space="preserve"> Inherent strengths of India are</w:t>
      </w:r>
      <w:r w:rsidR="001500EA">
        <w:t>,</w:t>
      </w:r>
      <w:r w:rsidR="002B4E35" w:rsidRPr="00B557CD">
        <w:t xml:space="preserve"> being the 2nd largest arable land with 46 soil types, across 15 agro-climatic zones. This favors the seed production of diverse crops and ensures continuous </w:t>
      </w:r>
      <w:r w:rsidR="002B4E35" w:rsidRPr="00BA2E3A">
        <w:rPr>
          <w:b/>
        </w:rPr>
        <w:t>seed production activity throughout the yea</w:t>
      </w:r>
      <w:r w:rsidR="001500EA">
        <w:t>r. This</w:t>
      </w:r>
      <w:r w:rsidR="002B4E35" w:rsidRPr="00B557CD">
        <w:t xml:space="preserve"> makes India</w:t>
      </w:r>
      <w:r w:rsidR="001500EA">
        <w:t>,</w:t>
      </w:r>
      <w:r w:rsidR="002B4E35" w:rsidRPr="00B557CD">
        <w:t xml:space="preserve"> an avenue for seed production</w:t>
      </w:r>
      <w:r w:rsidR="002B4E35">
        <w:t xml:space="preserve"> hub since</w:t>
      </w:r>
      <w:r w:rsidR="002B4E35" w:rsidRPr="00B557CD">
        <w:t xml:space="preserve"> the country has mutual advantages of trade</w:t>
      </w:r>
      <w:r w:rsidR="001500EA">
        <w:t>,</w:t>
      </w:r>
      <w:r w:rsidR="002B4E35" w:rsidRPr="00B557CD">
        <w:t xml:space="preserve"> due to low transaction cost, availability of skilled human resource and scope for </w:t>
      </w:r>
      <w:r w:rsidR="001500EA">
        <w:t>faster</w:t>
      </w:r>
      <w:r w:rsidR="002B4E35" w:rsidRPr="00B557CD">
        <w:t xml:space="preserve"> </w:t>
      </w:r>
      <w:r w:rsidR="002B4E35">
        <w:t>and delivery</w:t>
      </w:r>
      <w:r w:rsidR="002B4E35" w:rsidRPr="00B557CD">
        <w:t>. Besides this, enabling policy support from government such as tax exemption, credit on soft terms</w:t>
      </w:r>
      <w:r w:rsidR="009C38C6">
        <w:t>, duty free import of machinery</w:t>
      </w:r>
      <w:r w:rsidR="002B4E35" w:rsidRPr="00B557CD">
        <w:t xml:space="preserve"> and integrated approach towards seed science research</w:t>
      </w:r>
      <w:r w:rsidR="009C38C6">
        <w:t xml:space="preserve">, work </w:t>
      </w:r>
      <w:r w:rsidR="00F16AF4">
        <w:t xml:space="preserve">as </w:t>
      </w:r>
      <w:r w:rsidR="00F16AF4" w:rsidRPr="00B557CD">
        <w:t>growth</w:t>
      </w:r>
      <w:r w:rsidR="002B4E35" w:rsidRPr="00B557CD">
        <w:t xml:space="preserve"> drivers for Indian seed sector</w:t>
      </w:r>
      <w:r w:rsidR="002B4E35">
        <w:t>.</w:t>
      </w:r>
    </w:p>
    <w:p w:rsidR="002B4E35" w:rsidRDefault="002B4E35" w:rsidP="002B4E35">
      <w:pPr>
        <w:jc w:val="both"/>
      </w:pPr>
      <w:r w:rsidRPr="00B557CD">
        <w:t>“Gamet Seeds “is a group of experienced and committed seed professionals who</w:t>
      </w:r>
      <w:r>
        <w:t xml:space="preserve"> are engaged in </w:t>
      </w:r>
      <w:r w:rsidRPr="00B557CD">
        <w:t xml:space="preserve">quality seed manufacturing </w:t>
      </w:r>
      <w:r>
        <w:t xml:space="preserve">and supply </w:t>
      </w:r>
      <w:r w:rsidR="00F16AF4">
        <w:t>for</w:t>
      </w:r>
      <w:r w:rsidRPr="00B557CD">
        <w:t xml:space="preserve"> field (row) crops, vegetable crops and fodder crops</w:t>
      </w:r>
      <w:r>
        <w:t xml:space="preserve">. Gamet </w:t>
      </w:r>
      <w:r w:rsidR="00F16AF4">
        <w:t xml:space="preserve">Seeds </w:t>
      </w:r>
      <w:r>
        <w:t xml:space="preserve">is based and operates from Bangalore (India). Gamet </w:t>
      </w:r>
      <w:r w:rsidR="00F16AF4">
        <w:t xml:space="preserve">Seeds </w:t>
      </w:r>
      <w:r>
        <w:t xml:space="preserve">has </w:t>
      </w:r>
      <w:r w:rsidR="00F16AF4">
        <w:t>a</w:t>
      </w:r>
      <w:r>
        <w:t xml:space="preserve"> large network of experienced out growers and trained &amp;skilled human resource in different seed production zones of India. Gamet has developed seed production system for each crop which is specific to different seasons and locations </w:t>
      </w:r>
      <w:r w:rsidR="00C10B3C">
        <w:t>across India. Our</w:t>
      </w:r>
      <w:r>
        <w:t xml:space="preserve"> seed</w:t>
      </w:r>
      <w:r w:rsidR="00C10B3C">
        <w:t xml:space="preserve"> production system includes Production planning, Agronomic practices and Total </w:t>
      </w:r>
      <w:r>
        <w:t xml:space="preserve">quality management system throughout the crop cycle. The stakeholders; such as out growers ,field management staff in the </w:t>
      </w:r>
      <w:r w:rsidR="00C10B3C">
        <w:t>P</w:t>
      </w:r>
      <w:r>
        <w:t xml:space="preserve">roduction ecosystem get continuous knowledge and trainings on the seed production technology aspects; particularly on male and female staggering, </w:t>
      </w:r>
      <w:r w:rsidR="00C10B3C">
        <w:t xml:space="preserve">effective </w:t>
      </w:r>
      <w:r>
        <w:t xml:space="preserve">pollination, isolation maintenance, </w:t>
      </w:r>
      <w:r w:rsidR="00C10B3C">
        <w:t xml:space="preserve">off types </w:t>
      </w:r>
      <w:r>
        <w:t>rouging, yield estimation and post harvest management. This enables us to</w:t>
      </w:r>
      <w:r w:rsidR="00C10B3C">
        <w:t xml:space="preserve"> achieve planned</w:t>
      </w:r>
      <w:r>
        <w:t xml:space="preserve"> quantity with right quality (Genetic, Phys</w:t>
      </w:r>
      <w:r w:rsidR="00C10B3C">
        <w:t>iological and Physical) and importantly timely supplies</w:t>
      </w:r>
      <w:r>
        <w:t>.</w:t>
      </w:r>
    </w:p>
    <w:p w:rsidR="002B4E35" w:rsidRDefault="002B4E35" w:rsidP="002B4E35">
      <w:pPr>
        <w:jc w:val="both"/>
        <w:rPr>
          <w:b/>
        </w:rPr>
      </w:pPr>
    </w:p>
    <w:p w:rsidR="002B4E35" w:rsidRDefault="002B4E35" w:rsidP="002B4E35">
      <w:pPr>
        <w:jc w:val="both"/>
        <w:rPr>
          <w:b/>
        </w:rPr>
      </w:pPr>
    </w:p>
    <w:p w:rsidR="002B4E35" w:rsidRDefault="002B4E35" w:rsidP="002B4E35">
      <w:pPr>
        <w:jc w:val="both"/>
        <w:rPr>
          <w:b/>
        </w:rPr>
      </w:pPr>
    </w:p>
    <w:p w:rsidR="002B4E35" w:rsidRDefault="002B4E35" w:rsidP="002B4E35">
      <w:pPr>
        <w:jc w:val="both"/>
        <w:rPr>
          <w:b/>
        </w:rPr>
      </w:pPr>
    </w:p>
    <w:p w:rsidR="002B4E35" w:rsidRPr="008E7767" w:rsidRDefault="002B4E35" w:rsidP="002B4E35">
      <w:pPr>
        <w:jc w:val="both"/>
        <w:rPr>
          <w:b/>
        </w:rPr>
      </w:pPr>
      <w:r w:rsidRPr="008E7767">
        <w:rPr>
          <w:b/>
        </w:rPr>
        <w:lastRenderedPageBreak/>
        <w:t xml:space="preserve">Gamet </w:t>
      </w:r>
      <w:r w:rsidR="00516799">
        <w:rPr>
          <w:b/>
        </w:rPr>
        <w:t xml:space="preserve">Seeds </w:t>
      </w:r>
      <w:r w:rsidRPr="008E7767">
        <w:rPr>
          <w:b/>
        </w:rPr>
        <w:t>Focus Crops:</w:t>
      </w:r>
    </w:p>
    <w:p w:rsidR="002B4E35" w:rsidRDefault="002B4E35" w:rsidP="002B4E35">
      <w:pPr>
        <w:jc w:val="both"/>
      </w:pPr>
      <w:r>
        <w:t>Following are the focus crops of Gamet for the quality seed supply both for domestic (Indian) and international clients:</w:t>
      </w:r>
    </w:p>
    <w:p w:rsidR="002B4E35" w:rsidRPr="009A67F8" w:rsidRDefault="002B4E35" w:rsidP="002B4E35">
      <w:pPr>
        <w:jc w:val="both"/>
        <w:rPr>
          <w:b/>
        </w:rPr>
      </w:pPr>
      <w:r w:rsidRPr="009A67F8">
        <w:rPr>
          <w:b/>
        </w:rPr>
        <w:t xml:space="preserve">Field (row) Crops:                      Vegetable Crops:                            Fodder Crops:                                     </w:t>
      </w:r>
    </w:p>
    <w:p w:rsidR="002B4E35" w:rsidRDefault="002B4E35" w:rsidP="002B4E35">
      <w:pPr>
        <w:jc w:val="both"/>
      </w:pPr>
      <w:r>
        <w:t>1. Corn                                           1.Tomato                                    1.SSG (Fodder Sorghum)</w:t>
      </w:r>
    </w:p>
    <w:p w:rsidR="002B4E35" w:rsidRDefault="002B4E35" w:rsidP="002B4E35">
      <w:pPr>
        <w:jc w:val="both"/>
      </w:pPr>
      <w:r>
        <w:t>2. Cotton                                       2. Hot pepper (Chilli)</w:t>
      </w:r>
    </w:p>
    <w:p w:rsidR="002B4E35" w:rsidRDefault="002B4E35" w:rsidP="002B4E35">
      <w:pPr>
        <w:jc w:val="both"/>
      </w:pPr>
      <w:r>
        <w:t xml:space="preserve">3. Sorghum                                   3. Squash </w:t>
      </w:r>
    </w:p>
    <w:p w:rsidR="002B4E35" w:rsidRDefault="002B4E35" w:rsidP="002B4E35">
      <w:pPr>
        <w:jc w:val="both"/>
      </w:pPr>
      <w:r>
        <w:t>4. Pearl millet (Bajra)                 4.Water melon</w:t>
      </w:r>
    </w:p>
    <w:p w:rsidR="002B4E35" w:rsidRDefault="002B4E35" w:rsidP="002B4E35">
      <w:pPr>
        <w:jc w:val="both"/>
      </w:pPr>
    </w:p>
    <w:p w:rsidR="002B4E35" w:rsidRDefault="002B4E35" w:rsidP="002B4E35">
      <w:pPr>
        <w:jc w:val="both"/>
        <w:rPr>
          <w:b/>
        </w:rPr>
      </w:pPr>
    </w:p>
    <w:p w:rsidR="002B4E35" w:rsidRDefault="00516799" w:rsidP="002B4E35">
      <w:pPr>
        <w:jc w:val="both"/>
        <w:rPr>
          <w:b/>
        </w:rPr>
      </w:pPr>
      <w:r>
        <w:rPr>
          <w:b/>
        </w:rPr>
        <w:t>G</w:t>
      </w:r>
      <w:r w:rsidR="002B4E35">
        <w:rPr>
          <w:b/>
        </w:rPr>
        <w:t>amet</w:t>
      </w:r>
      <w:r>
        <w:rPr>
          <w:b/>
        </w:rPr>
        <w:t xml:space="preserve"> Seeds</w:t>
      </w:r>
      <w:r w:rsidR="002B4E35">
        <w:rPr>
          <w:b/>
        </w:rPr>
        <w:t xml:space="preserve"> Activities</w:t>
      </w:r>
    </w:p>
    <w:p w:rsidR="002B4E35" w:rsidRDefault="002B4E35" w:rsidP="002B4E35">
      <w:pPr>
        <w:pStyle w:val="ListParagraph"/>
        <w:numPr>
          <w:ilvl w:val="0"/>
          <w:numId w:val="3"/>
        </w:numPr>
        <w:jc w:val="both"/>
      </w:pPr>
      <w:r w:rsidRPr="00220395">
        <w:t>Foundation /Basic seed multiplication</w:t>
      </w:r>
      <w:r>
        <w:t xml:space="preserve"> and supply</w:t>
      </w:r>
    </w:p>
    <w:p w:rsidR="002B4E35" w:rsidRPr="00220395" w:rsidRDefault="002B4E35" w:rsidP="002B4E35">
      <w:pPr>
        <w:pStyle w:val="ListParagraph"/>
        <w:numPr>
          <w:ilvl w:val="0"/>
          <w:numId w:val="3"/>
        </w:numPr>
        <w:jc w:val="both"/>
      </w:pPr>
      <w:r>
        <w:t xml:space="preserve">Hybrid seed production research </w:t>
      </w:r>
    </w:p>
    <w:p w:rsidR="002B4E35" w:rsidRDefault="002B4E35" w:rsidP="002B4E35">
      <w:pPr>
        <w:pStyle w:val="ListParagraph"/>
        <w:numPr>
          <w:ilvl w:val="0"/>
          <w:numId w:val="3"/>
        </w:numPr>
        <w:jc w:val="both"/>
      </w:pPr>
      <w:r w:rsidRPr="00A970D4">
        <w:t>Hybrid seed productionand</w:t>
      </w:r>
      <w:r w:rsidRPr="00220395">
        <w:t xml:space="preserve"> supply</w:t>
      </w:r>
    </w:p>
    <w:p w:rsidR="002B4E35" w:rsidRPr="00220395" w:rsidRDefault="002B4E35" w:rsidP="002B4E35">
      <w:pPr>
        <w:jc w:val="both"/>
      </w:pPr>
    </w:p>
    <w:p w:rsidR="002B4E35" w:rsidRDefault="002B4E35" w:rsidP="002B4E35">
      <w:pPr>
        <w:jc w:val="both"/>
        <w:rPr>
          <w:b/>
        </w:rPr>
      </w:pPr>
      <w:r w:rsidRPr="00A970D4">
        <w:rPr>
          <w:b/>
        </w:rPr>
        <w:t>Why Gamet</w:t>
      </w:r>
      <w:r w:rsidR="00516799">
        <w:rPr>
          <w:b/>
        </w:rPr>
        <w:t xml:space="preserve"> Seeds?</w:t>
      </w:r>
    </w:p>
    <w:p w:rsidR="002B4E35" w:rsidRPr="002B4E35" w:rsidRDefault="002B4E35" w:rsidP="008D4F3D">
      <w:pPr>
        <w:pStyle w:val="ListParagraph"/>
        <w:numPr>
          <w:ilvl w:val="0"/>
          <w:numId w:val="4"/>
        </w:numPr>
        <w:rPr>
          <w:b/>
        </w:rPr>
      </w:pPr>
      <w:r w:rsidRPr="00C35528">
        <w:t>Frontline Seed companies</w:t>
      </w:r>
      <w:r>
        <w:t xml:space="preserve"> (client)</w:t>
      </w:r>
      <w:r w:rsidRPr="00C35528">
        <w:t xml:space="preserve"> can outsource the above activities on turnkey</w:t>
      </w:r>
      <w:r>
        <w:t xml:space="preserve"> </w:t>
      </w:r>
      <w:r w:rsidRPr="00C35528">
        <w:t>b</w:t>
      </w:r>
      <w:r w:rsidRPr="00D5498B">
        <w:t>asis</w:t>
      </w:r>
      <w:r>
        <w:t xml:space="preserve"> </w:t>
      </w:r>
      <w:r w:rsidRPr="00D5498B">
        <w:t>to Gamet</w:t>
      </w:r>
      <w:r>
        <w:t>.</w:t>
      </w:r>
    </w:p>
    <w:p w:rsidR="002B4E35" w:rsidRDefault="002B4E35" w:rsidP="008D4F3D">
      <w:pPr>
        <w:pStyle w:val="ListParagraph"/>
        <w:numPr>
          <w:ilvl w:val="0"/>
          <w:numId w:val="4"/>
        </w:numPr>
      </w:pPr>
      <w:r w:rsidRPr="005C7781">
        <w:t xml:space="preserve">Gamet helps in quicker scale up of client's seed business with minimum overheads. </w:t>
      </w:r>
    </w:p>
    <w:p w:rsidR="008D4F3D" w:rsidRPr="008D4F3D" w:rsidRDefault="008D4F3D" w:rsidP="008D4F3D">
      <w:pPr>
        <w:pStyle w:val="ListParagraph"/>
        <w:numPr>
          <w:ilvl w:val="0"/>
          <w:numId w:val="4"/>
        </w:numPr>
        <w:shd w:val="clear" w:color="auto" w:fill="FFFFFF"/>
        <w:spacing w:after="0" w:line="240" w:lineRule="auto"/>
        <w:rPr>
          <w:rFonts w:eastAsia="Times New Roman" w:cstheme="minorHAnsi"/>
          <w:color w:val="222222"/>
        </w:rPr>
      </w:pPr>
      <w:r w:rsidRPr="008D4F3D">
        <w:rPr>
          <w:rFonts w:eastAsia="Times New Roman" w:cstheme="minorHAnsi"/>
          <w:color w:val="222222"/>
        </w:rPr>
        <w:t>Our clients have the privilege of obtaining the traceability of on field production process, </w:t>
      </w:r>
    </w:p>
    <w:p w:rsidR="008D4F3D" w:rsidRPr="008D4F3D" w:rsidRDefault="008D4F3D" w:rsidP="008D4F3D">
      <w:pPr>
        <w:shd w:val="clear" w:color="auto" w:fill="FFFFFF"/>
        <w:spacing w:after="0" w:line="240" w:lineRule="auto"/>
        <w:ind w:left="360"/>
        <w:rPr>
          <w:rFonts w:eastAsia="Times New Roman" w:cstheme="minorHAnsi"/>
          <w:color w:val="222222"/>
        </w:rPr>
      </w:pPr>
      <w:r w:rsidRPr="008D4F3D">
        <w:rPr>
          <w:rFonts w:eastAsia="Times New Roman" w:cstheme="minorHAnsi"/>
          <w:color w:val="222222"/>
        </w:rPr>
        <w:t xml:space="preserve">      </w:t>
      </w:r>
      <w:r>
        <w:rPr>
          <w:rFonts w:eastAsia="Times New Roman" w:cstheme="minorHAnsi"/>
          <w:color w:val="222222"/>
        </w:rPr>
        <w:t xml:space="preserve"> o</w:t>
      </w:r>
      <w:r w:rsidRPr="008D4F3D">
        <w:rPr>
          <w:rFonts w:eastAsia="Times New Roman" w:cstheme="minorHAnsi"/>
          <w:color w:val="222222"/>
        </w:rPr>
        <w:t>n real time basis leveraging the digital technology and platforms.</w:t>
      </w:r>
    </w:p>
    <w:p w:rsidR="00165565" w:rsidRDefault="002B4E35" w:rsidP="008D4F3D">
      <w:pPr>
        <w:pStyle w:val="ListParagraph"/>
        <w:numPr>
          <w:ilvl w:val="0"/>
          <w:numId w:val="4"/>
        </w:numPr>
      </w:pPr>
      <w:r>
        <w:t xml:space="preserve">While achieving the business goals; Gamet links </w:t>
      </w:r>
      <w:r w:rsidR="006345D7">
        <w:t>our</w:t>
      </w:r>
      <w:r>
        <w:t xml:space="preserve"> client</w:t>
      </w:r>
      <w:r w:rsidR="006345D7">
        <w:t>s</w:t>
      </w:r>
      <w:r>
        <w:t xml:space="preserve"> to thousands of privileged farmers as out growers, who gets indirect employment through Gamet’s seed multiplication activities</w:t>
      </w:r>
    </w:p>
    <w:sectPr w:rsidR="00165565" w:rsidSect="001655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0B67B70"/>
    <w:multiLevelType w:val="hybridMultilevel"/>
    <w:tmpl w:val="70307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61676AA0"/>
    <w:multiLevelType w:val="hybridMultilevel"/>
    <w:tmpl w:val="56965192"/>
    <w:lvl w:ilvl="0" w:tplc="DF30EB6A">
      <w:start w:val="1"/>
      <w:numFmt w:val="decimal"/>
      <w:lvlText w:val="%1."/>
      <w:lvlJc w:val="left"/>
      <w:pPr>
        <w:ind w:left="419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139" w:hanging="360"/>
      </w:pPr>
    </w:lvl>
    <w:lvl w:ilvl="2" w:tplc="0409001B" w:tentative="1">
      <w:start w:val="1"/>
      <w:numFmt w:val="lowerRoman"/>
      <w:lvlText w:val="%3."/>
      <w:lvlJc w:val="right"/>
      <w:pPr>
        <w:ind w:left="1859" w:hanging="180"/>
      </w:pPr>
    </w:lvl>
    <w:lvl w:ilvl="3" w:tplc="0409000F" w:tentative="1">
      <w:start w:val="1"/>
      <w:numFmt w:val="decimal"/>
      <w:lvlText w:val="%4."/>
      <w:lvlJc w:val="left"/>
      <w:pPr>
        <w:ind w:left="2579" w:hanging="360"/>
      </w:pPr>
    </w:lvl>
    <w:lvl w:ilvl="4" w:tplc="04090019" w:tentative="1">
      <w:start w:val="1"/>
      <w:numFmt w:val="lowerLetter"/>
      <w:lvlText w:val="%5."/>
      <w:lvlJc w:val="left"/>
      <w:pPr>
        <w:ind w:left="3299" w:hanging="360"/>
      </w:pPr>
    </w:lvl>
    <w:lvl w:ilvl="5" w:tplc="0409001B" w:tentative="1">
      <w:start w:val="1"/>
      <w:numFmt w:val="lowerRoman"/>
      <w:lvlText w:val="%6."/>
      <w:lvlJc w:val="right"/>
      <w:pPr>
        <w:ind w:left="4019" w:hanging="180"/>
      </w:pPr>
    </w:lvl>
    <w:lvl w:ilvl="6" w:tplc="0409000F" w:tentative="1">
      <w:start w:val="1"/>
      <w:numFmt w:val="decimal"/>
      <w:lvlText w:val="%7."/>
      <w:lvlJc w:val="left"/>
      <w:pPr>
        <w:ind w:left="4739" w:hanging="360"/>
      </w:pPr>
    </w:lvl>
    <w:lvl w:ilvl="7" w:tplc="04090019" w:tentative="1">
      <w:start w:val="1"/>
      <w:numFmt w:val="lowerLetter"/>
      <w:lvlText w:val="%8."/>
      <w:lvlJc w:val="left"/>
      <w:pPr>
        <w:ind w:left="5459" w:hanging="360"/>
      </w:pPr>
    </w:lvl>
    <w:lvl w:ilvl="8" w:tplc="0409001B" w:tentative="1">
      <w:start w:val="1"/>
      <w:numFmt w:val="lowerRoman"/>
      <w:lvlText w:val="%9."/>
      <w:lvlJc w:val="right"/>
      <w:pPr>
        <w:ind w:left="6179" w:hanging="180"/>
      </w:pPr>
    </w:lvl>
  </w:abstractNum>
  <w:abstractNum w:abstractNumId="2">
    <w:nsid w:val="69787F09"/>
    <w:multiLevelType w:val="hybridMultilevel"/>
    <w:tmpl w:val="B4D28366"/>
    <w:lvl w:ilvl="0" w:tplc="FFFFFFFF">
      <w:start w:val="1"/>
      <w:numFmt w:val="decimal"/>
      <w:lvlText w:val="%1."/>
      <w:lvlJc w:val="left"/>
      <w:pPr>
        <w:ind w:left="1797" w:hanging="143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0FC51FC"/>
    <w:multiLevelType w:val="hybridMultilevel"/>
    <w:tmpl w:val="D36A3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2"/>
  <w:proofState w:spelling="clean" w:grammar="clean"/>
  <w:defaultTabStop w:val="720"/>
  <w:characterSpacingControl w:val="doNotCompress"/>
  <w:compat/>
  <w:rsids>
    <w:rsidRoot w:val="002B4E35"/>
    <w:rsid w:val="001454DE"/>
    <w:rsid w:val="001500EA"/>
    <w:rsid w:val="00165565"/>
    <w:rsid w:val="002B4E35"/>
    <w:rsid w:val="00516799"/>
    <w:rsid w:val="006345D7"/>
    <w:rsid w:val="008D4F3D"/>
    <w:rsid w:val="009C38C6"/>
    <w:rsid w:val="00B05790"/>
    <w:rsid w:val="00C10B3C"/>
    <w:rsid w:val="00C559C6"/>
    <w:rsid w:val="00F16AF4"/>
    <w:rsid w:val="00FE3D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B4E3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B4E35"/>
    <w:pPr>
      <w:ind w:left="720"/>
      <w:contextualSpacing/>
    </w:pPr>
  </w:style>
  <w:style w:type="paragraph" w:styleId="NoSpacing">
    <w:name w:val="No Spacing"/>
    <w:uiPriority w:val="1"/>
    <w:qFormat/>
    <w:rsid w:val="002B4E35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3957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8712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03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2</Pages>
  <Words>618</Words>
  <Characters>3527</Characters>
  <Application>Microsoft Office Word</Application>
  <DocSecurity>0</DocSecurity>
  <Lines>29</Lines>
  <Paragraphs>8</Paragraphs>
  <ScaleCrop>false</ScaleCrop>
  <Company/>
  <LinksUpToDate>false</LinksUpToDate>
  <CharactersWithSpaces>4137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SURESH BHAT</dc:creator>
  <cp:lastModifiedBy>SURESH BHAT</cp:lastModifiedBy>
  <cp:revision>12</cp:revision>
  <dcterms:created xsi:type="dcterms:W3CDTF">2018-08-27T04:11:00Z</dcterms:created>
  <dcterms:modified xsi:type="dcterms:W3CDTF">2018-08-28T02:13:00Z</dcterms:modified>
</cp:coreProperties>
</file>