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FE91C" w14:textId="2A0C4DE8" w:rsidR="00827416" w:rsidRDefault="00827416">
      <w:pPr>
        <w:rPr>
          <w:lang w:val="en-GB"/>
        </w:rPr>
      </w:pPr>
      <w:proofErr w:type="spellStart"/>
      <w:r>
        <w:rPr>
          <w:lang w:val="en-GB"/>
        </w:rPr>
        <w:t>Informations</w:t>
      </w:r>
      <w:proofErr w:type="spellEnd"/>
      <w:r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27416" w14:paraId="5D4955E7" w14:textId="77777777" w:rsidTr="00827416">
        <w:tc>
          <w:tcPr>
            <w:tcW w:w="2263" w:type="dxa"/>
          </w:tcPr>
          <w:p w14:paraId="0C65B334" w14:textId="5C5DC84B" w:rsidR="00827416" w:rsidRDefault="00827416">
            <w:pPr>
              <w:rPr>
                <w:lang w:val="en-GB"/>
              </w:rPr>
            </w:pPr>
            <w:r>
              <w:rPr>
                <w:lang w:val="en-GB"/>
              </w:rPr>
              <w:t>From</w:t>
            </w:r>
          </w:p>
        </w:tc>
        <w:tc>
          <w:tcPr>
            <w:tcW w:w="6753" w:type="dxa"/>
          </w:tcPr>
          <w:p w14:paraId="34989999" w14:textId="19A57350" w:rsidR="00827416" w:rsidRDefault="00827416">
            <w:pPr>
              <w:rPr>
                <w:lang w:val="en-GB"/>
              </w:rPr>
            </w:pPr>
            <w:r>
              <w:rPr>
                <w:lang w:val="en-GB"/>
              </w:rPr>
              <w:t>Information</w:t>
            </w:r>
          </w:p>
        </w:tc>
      </w:tr>
      <w:tr w:rsidR="00827416" w14:paraId="16E52812" w14:textId="77777777" w:rsidTr="00827416">
        <w:tc>
          <w:tcPr>
            <w:tcW w:w="2263" w:type="dxa"/>
          </w:tcPr>
          <w:p w14:paraId="61715828" w14:textId="6F5081E4" w:rsidR="00827416" w:rsidRDefault="0082741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Towardsdatascience</w:t>
            </w:r>
            <w:proofErr w:type="spellEnd"/>
            <w:r>
              <w:rPr>
                <w:lang w:val="en-GB"/>
              </w:rPr>
              <w:t>, Introduction to neural networks</w:t>
            </w:r>
          </w:p>
        </w:tc>
        <w:tc>
          <w:tcPr>
            <w:tcW w:w="6753" w:type="dxa"/>
          </w:tcPr>
          <w:p w14:paraId="7AEC6128" w14:textId="7C355EFB" w:rsidR="00827416" w:rsidRDefault="00827416" w:rsidP="00827416">
            <w:pPr>
              <w:pStyle w:val="ListParagraph"/>
              <w:numPr>
                <w:ilvl w:val="0"/>
                <w:numId w:val="1"/>
              </w:numPr>
              <w:ind w:left="176" w:hanging="176"/>
              <w:rPr>
                <w:lang w:val="en-GB"/>
              </w:rPr>
            </w:pPr>
            <w:r>
              <w:rPr>
                <w:lang w:val="en-GB"/>
              </w:rPr>
              <w:t>Article based on: “</w:t>
            </w:r>
            <w:r w:rsidRPr="00827416">
              <w:rPr>
                <w:lang w:val="en-GB"/>
              </w:rPr>
              <w:t>These tutorials are largely based on the notes and examples from multiple classes taught at Harvard and Stanford in the computer science and data science departments.</w:t>
            </w:r>
            <w:r>
              <w:rPr>
                <w:lang w:val="en-GB"/>
              </w:rPr>
              <w:t>”</w:t>
            </w:r>
          </w:p>
          <w:p w14:paraId="6E74A08C" w14:textId="77777777" w:rsidR="00827416" w:rsidRDefault="00827416" w:rsidP="00827416">
            <w:pPr>
              <w:pStyle w:val="ListParagraph"/>
              <w:numPr>
                <w:ilvl w:val="0"/>
                <w:numId w:val="1"/>
              </w:numPr>
              <w:ind w:left="176" w:hanging="176"/>
              <w:rPr>
                <w:lang w:val="en-GB"/>
              </w:rPr>
            </w:pPr>
            <w:r>
              <w:rPr>
                <w:lang w:val="en-GB"/>
              </w:rPr>
              <w:t xml:space="preserve">Motivation of neural networks: </w:t>
            </w:r>
          </w:p>
          <w:p w14:paraId="1C2BEF6A" w14:textId="489F0834" w:rsidR="009572FD" w:rsidRDefault="009572FD" w:rsidP="009572FD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r>
              <w:rPr>
                <w:lang w:val="en-GB"/>
              </w:rPr>
              <w:t>Newborn – Untrained neural network</w:t>
            </w:r>
          </w:p>
          <w:p w14:paraId="6718836A" w14:textId="76AB59CC" w:rsidR="009572FD" w:rsidRDefault="009572FD" w:rsidP="009572FD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r>
              <w:rPr>
                <w:lang w:val="en-GB"/>
              </w:rPr>
              <w:t>Newborn: exposure to the world</w:t>
            </w:r>
          </w:p>
          <w:p w14:paraId="047529A5" w14:textId="4A64E4DF" w:rsidR="009572FD" w:rsidRDefault="009572FD" w:rsidP="009572FD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r>
              <w:rPr>
                <w:lang w:val="en-GB"/>
              </w:rPr>
              <w:t>Neural Network: training with data</w:t>
            </w:r>
          </w:p>
          <w:p w14:paraId="5A2C3A0A" w14:textId="77777777" w:rsidR="00827416" w:rsidRDefault="00827416" w:rsidP="00827416">
            <w:pPr>
              <w:pStyle w:val="ListParagraph"/>
              <w:numPr>
                <w:ilvl w:val="0"/>
                <w:numId w:val="1"/>
              </w:numPr>
              <w:ind w:left="176" w:hanging="176"/>
              <w:rPr>
                <w:lang w:val="en-GB"/>
              </w:rPr>
            </w:pPr>
            <w:r>
              <w:rPr>
                <w:lang w:val="en-GB"/>
              </w:rPr>
              <w:t>Basics of neural networks:</w:t>
            </w:r>
          </w:p>
          <w:p w14:paraId="7F9AF117" w14:textId="77777777" w:rsidR="009572FD" w:rsidRDefault="009572FD" w:rsidP="009572FD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r>
              <w:rPr>
                <w:lang w:val="en-GB"/>
              </w:rPr>
              <w:t xml:space="preserve">To understand NN’s, First </w:t>
            </w:r>
            <w:proofErr w:type="gramStart"/>
            <w:r>
              <w:rPr>
                <w:lang w:val="en-GB"/>
              </w:rPr>
              <w:t>take a look</w:t>
            </w:r>
            <w:proofErr w:type="gramEnd"/>
            <w:r>
              <w:rPr>
                <w:lang w:val="en-GB"/>
              </w:rPr>
              <w:t xml:space="preserve"> at Regression (modelling and prediction of quantitative response variable) (and Ridge, LASSO, etc.) </w:t>
            </w:r>
          </w:p>
          <w:p w14:paraId="3EB66D36" w14:textId="0F4BA8B5" w:rsidR="009572FD" w:rsidRDefault="009572FD" w:rsidP="009572FD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r>
              <w:rPr>
                <w:lang w:val="en-GB"/>
              </w:rPr>
              <w:t xml:space="preserve">Secondly, we’ll have to </w:t>
            </w:r>
            <w:proofErr w:type="gramStart"/>
            <w:r>
              <w:rPr>
                <w:lang w:val="en-GB"/>
              </w:rPr>
              <w:t>take a look</w:t>
            </w:r>
            <w:proofErr w:type="gramEnd"/>
            <w:r>
              <w:rPr>
                <w:lang w:val="en-GB"/>
              </w:rPr>
              <w:t xml:space="preserve"> at </w:t>
            </w:r>
            <w:r w:rsidR="00FE6605">
              <w:rPr>
                <w:lang w:val="en-GB"/>
              </w:rPr>
              <w:t>c</w:t>
            </w:r>
            <w:r>
              <w:rPr>
                <w:lang w:val="en-GB"/>
              </w:rPr>
              <w:t xml:space="preserve">lassification problems (response </w:t>
            </w:r>
            <w:proofErr w:type="spellStart"/>
            <w:r>
              <w:rPr>
                <w:lang w:val="en-GB"/>
              </w:rPr>
              <w:t>vriable</w:t>
            </w:r>
            <w:proofErr w:type="spellEnd"/>
            <w:r>
              <w:rPr>
                <w:lang w:val="en-GB"/>
              </w:rPr>
              <w:t xml:space="preserve"> isn’t numerical but classical</w:t>
            </w:r>
          </w:p>
          <w:p w14:paraId="3E263DEC" w14:textId="77777777" w:rsidR="00FE6605" w:rsidRDefault="00FE6605" w:rsidP="009572FD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r>
              <w:rPr>
                <w:lang w:val="en-GB"/>
              </w:rPr>
              <w:t xml:space="preserve">Binary classification Problem: </w:t>
            </w:r>
            <w:proofErr w:type="spellStart"/>
            <w:r>
              <w:rPr>
                <w:lang w:val="en-GB"/>
              </w:rPr>
              <w:t>eg.</w:t>
            </w:r>
            <w:proofErr w:type="spellEnd"/>
            <w:r>
              <w:rPr>
                <w:lang w:val="en-GB"/>
              </w:rPr>
              <w:t xml:space="preserve"> Heart disease, prediction variable/response variable is categorical (finite </w:t>
            </w:r>
            <w:proofErr w:type="spellStart"/>
            <w:r>
              <w:rPr>
                <w:lang w:val="en-GB"/>
              </w:rPr>
              <w:t>outcoms</w:t>
            </w:r>
            <w:proofErr w:type="spellEnd"/>
            <w:r>
              <w:rPr>
                <w:lang w:val="en-GB"/>
              </w:rPr>
              <w:t xml:space="preserve">, binary outcomes because there are </w:t>
            </w:r>
            <w:proofErr w:type="spellStart"/>
            <w:r>
              <w:rPr>
                <w:lang w:val="en-GB"/>
              </w:rPr>
              <w:t>onely</w:t>
            </w:r>
            <w:proofErr w:type="spellEnd"/>
            <w:r>
              <w:rPr>
                <w:lang w:val="en-GB"/>
              </w:rPr>
              <w:t xml:space="preserve"> two possible outcomes) (yes/no)</w:t>
            </w:r>
          </w:p>
          <w:p w14:paraId="3318C6D1" w14:textId="77777777" w:rsidR="00B03735" w:rsidRDefault="00B03735" w:rsidP="009572FD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r>
              <w:rPr>
                <w:lang w:val="en-GB"/>
              </w:rPr>
              <w:t xml:space="preserve">Loss function: used to quantify the level of error that belongs to our current </w:t>
            </w:r>
            <w:proofErr w:type="gramStart"/>
            <w:r>
              <w:rPr>
                <w:lang w:val="en-GB"/>
              </w:rPr>
              <w:t>parameter</w:t>
            </w:r>
            <w:proofErr w:type="gramEnd"/>
          </w:p>
          <w:p w14:paraId="34599369" w14:textId="77777777" w:rsidR="004047F7" w:rsidRDefault="004047F7" w:rsidP="009572FD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r>
              <w:rPr>
                <w:lang w:val="en-GB"/>
              </w:rPr>
              <w:t xml:space="preserve">Weights: the outcome of our </w:t>
            </w:r>
            <w:proofErr w:type="spellStart"/>
            <w:r>
              <w:rPr>
                <w:lang w:val="en-GB"/>
              </w:rPr>
              <w:t>funcition</w:t>
            </w:r>
            <w:proofErr w:type="spellEnd"/>
            <w:r>
              <w:rPr>
                <w:lang w:val="en-GB"/>
              </w:rPr>
              <w:t xml:space="preserve"> takes </w:t>
            </w:r>
            <w:proofErr w:type="spellStart"/>
            <w:r>
              <w:rPr>
                <w:lang w:val="en-GB"/>
              </w:rPr>
              <w:t>differente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varables</w:t>
            </w:r>
            <w:proofErr w:type="spellEnd"/>
            <w:r>
              <w:rPr>
                <w:lang w:val="en-GB"/>
              </w:rPr>
              <w:t xml:space="preserve"> into account to generate the most predict the outcome. Since each input variable plays a different role regarding the outcome. Each variable </w:t>
            </w:r>
            <w:proofErr w:type="gramStart"/>
            <w:r>
              <w:rPr>
                <w:lang w:val="en-GB"/>
              </w:rPr>
              <w:t>has to</w:t>
            </w:r>
            <w:proofErr w:type="gramEnd"/>
            <w:r>
              <w:rPr>
                <w:lang w:val="en-GB"/>
              </w:rPr>
              <w:t xml:space="preserve"> be multiplied by the variable </w:t>
            </w:r>
            <w:proofErr w:type="spellStart"/>
            <w:r>
              <w:rPr>
                <w:lang w:val="en-GB"/>
              </w:rPr>
              <w:t>Bx</w:t>
            </w:r>
            <w:proofErr w:type="spellEnd"/>
            <w:r>
              <w:rPr>
                <w:lang w:val="en-GB"/>
              </w:rPr>
              <w:t xml:space="preserve">, which gives the function the weight. </w:t>
            </w:r>
          </w:p>
          <w:p w14:paraId="4BBFF86C" w14:textId="77777777" w:rsidR="00737398" w:rsidRDefault="00737398" w:rsidP="00737398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proofErr w:type="spellStart"/>
            <w:r>
              <w:rPr>
                <w:lang w:val="en-GB"/>
              </w:rPr>
              <w:t>Learningrate</w:t>
            </w:r>
            <w:proofErr w:type="spellEnd"/>
            <w:r>
              <w:rPr>
                <w:lang w:val="en-GB"/>
              </w:rPr>
              <w:t xml:space="preserve">: the learning rate is accountable for the size of each step when </w:t>
            </w:r>
            <w:proofErr w:type="spellStart"/>
            <w:r>
              <w:rPr>
                <w:lang w:val="en-GB"/>
              </w:rPr>
              <w:t>optimazing</w:t>
            </w:r>
            <w:proofErr w:type="spellEnd"/>
            <w:r>
              <w:rPr>
                <w:lang w:val="en-GB"/>
              </w:rPr>
              <w:t xml:space="preserve"> the weights. If the </w:t>
            </w:r>
            <w:proofErr w:type="spellStart"/>
            <w:r>
              <w:rPr>
                <w:lang w:val="en-GB"/>
              </w:rPr>
              <w:t>learningrate</w:t>
            </w:r>
            <w:proofErr w:type="spellEnd"/>
            <w:r>
              <w:rPr>
                <w:lang w:val="en-GB"/>
              </w:rPr>
              <w:t xml:space="preserve"> is </w:t>
            </w:r>
            <w:proofErr w:type="gramStart"/>
            <w:r>
              <w:rPr>
                <w:lang w:val="en-GB"/>
              </w:rPr>
              <w:t>to</w:t>
            </w:r>
            <w:proofErr w:type="gramEnd"/>
            <w:r>
              <w:rPr>
                <w:lang w:val="en-GB"/>
              </w:rPr>
              <w:t xml:space="preserve"> small, it can lead to a very slow optimization </w:t>
            </w:r>
            <w:proofErr w:type="spellStart"/>
            <w:r>
              <w:rPr>
                <w:lang w:val="en-GB"/>
              </w:rPr>
              <w:t>progcess</w:t>
            </w:r>
            <w:proofErr w:type="spellEnd"/>
            <w:r>
              <w:rPr>
                <w:lang w:val="en-GB"/>
              </w:rPr>
              <w:t xml:space="preserve">. </w:t>
            </w:r>
            <w:proofErr w:type="gramStart"/>
            <w:r>
              <w:rPr>
                <w:lang w:val="en-GB"/>
              </w:rPr>
              <w:t>However</w:t>
            </w:r>
            <w:proofErr w:type="gramEnd"/>
            <w:r>
              <w:rPr>
                <w:lang w:val="en-GB"/>
              </w:rPr>
              <w:t xml:space="preserve"> if the </w:t>
            </w:r>
            <w:proofErr w:type="spellStart"/>
            <w:r>
              <w:rPr>
                <w:lang w:val="en-GB"/>
              </w:rPr>
              <w:t>learningrate</w:t>
            </w:r>
            <w:proofErr w:type="spellEnd"/>
            <w:r>
              <w:rPr>
                <w:lang w:val="en-GB"/>
              </w:rPr>
              <w:t xml:space="preserve"> is to big, the algorithm will </w:t>
            </w:r>
            <w:proofErr w:type="spellStart"/>
            <w:r>
              <w:rPr>
                <w:lang w:val="en-GB"/>
              </w:rPr>
              <w:t>continiously</w:t>
            </w:r>
            <w:proofErr w:type="spellEnd"/>
            <w:r>
              <w:rPr>
                <w:lang w:val="en-GB"/>
              </w:rPr>
              <w:t xml:space="preserve"> miss the optimal weight.</w:t>
            </w:r>
          </w:p>
          <w:p w14:paraId="15F37233" w14:textId="73219BF7" w:rsidR="00737398" w:rsidRDefault="00737398" w:rsidP="00737398">
            <w:pPr>
              <w:pStyle w:val="ListParagraph"/>
              <w:ind w:left="601"/>
              <w:rPr>
                <w:lang w:val="en-GB"/>
              </w:rPr>
            </w:pPr>
            <w:r>
              <w:rPr>
                <w:lang w:val="en-GB"/>
              </w:rPr>
              <w:t xml:space="preserve">This means the </w:t>
            </w:r>
            <w:proofErr w:type="spellStart"/>
            <w:r>
              <w:rPr>
                <w:lang w:val="en-GB"/>
              </w:rPr>
              <w:t>learningrate</w:t>
            </w:r>
            <w:proofErr w:type="spellEnd"/>
            <w:r>
              <w:rPr>
                <w:lang w:val="en-GB"/>
              </w:rPr>
              <w:t xml:space="preserve"> can be a crucial parameter when setting up your neural </w:t>
            </w:r>
            <w:proofErr w:type="gramStart"/>
            <w:r>
              <w:rPr>
                <w:lang w:val="en-GB"/>
              </w:rPr>
              <w:t>network</w:t>
            </w:r>
            <w:proofErr w:type="gramEnd"/>
          </w:p>
          <w:p w14:paraId="5027B9C1" w14:textId="77777777" w:rsidR="00737398" w:rsidRDefault="00D15AAB" w:rsidP="00737398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r>
              <w:rPr>
                <w:lang w:val="en-GB"/>
              </w:rPr>
              <w:t xml:space="preserve">Solving problem of minmax evasion: use a batch of data as opposed to the whole </w:t>
            </w:r>
            <w:proofErr w:type="gramStart"/>
            <w:r>
              <w:rPr>
                <w:lang w:val="en-GB"/>
              </w:rPr>
              <w:t>data</w:t>
            </w:r>
            <w:proofErr w:type="gramEnd"/>
            <w:r>
              <w:rPr>
                <w:lang w:val="en-GB"/>
              </w:rPr>
              <w:t xml:space="preserve"> </w:t>
            </w:r>
          </w:p>
          <w:p w14:paraId="4DCD8C59" w14:textId="77777777" w:rsidR="000B5D24" w:rsidRDefault="000B5D24" w:rsidP="00737398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  <w:r>
              <w:rPr>
                <w:lang w:val="en-GB"/>
              </w:rPr>
              <w:t>Affine and activation blocks</w:t>
            </w:r>
          </w:p>
          <w:p w14:paraId="544FDD2F" w14:textId="05C4F2C8" w:rsidR="000B5D24" w:rsidRPr="00737398" w:rsidRDefault="000B5D24" w:rsidP="00737398">
            <w:pPr>
              <w:pStyle w:val="ListParagraph"/>
              <w:numPr>
                <w:ilvl w:val="1"/>
                <w:numId w:val="1"/>
              </w:numPr>
              <w:ind w:left="601" w:hanging="283"/>
              <w:rPr>
                <w:lang w:val="en-GB"/>
              </w:rPr>
            </w:pPr>
          </w:p>
        </w:tc>
      </w:tr>
      <w:tr w:rsidR="009572FD" w14:paraId="28FFBF2A" w14:textId="77777777" w:rsidTr="00827416">
        <w:tc>
          <w:tcPr>
            <w:tcW w:w="2263" w:type="dxa"/>
          </w:tcPr>
          <w:p w14:paraId="31CAB1B3" w14:textId="77777777" w:rsidR="009572FD" w:rsidRDefault="009572FD">
            <w:pPr>
              <w:rPr>
                <w:lang w:val="en-GB"/>
              </w:rPr>
            </w:pPr>
          </w:p>
        </w:tc>
        <w:tc>
          <w:tcPr>
            <w:tcW w:w="6753" w:type="dxa"/>
          </w:tcPr>
          <w:p w14:paraId="481000E9" w14:textId="77777777" w:rsidR="009572FD" w:rsidRDefault="009572FD" w:rsidP="00827416">
            <w:pPr>
              <w:pStyle w:val="ListParagraph"/>
              <w:numPr>
                <w:ilvl w:val="0"/>
                <w:numId w:val="1"/>
              </w:numPr>
              <w:ind w:left="176" w:hanging="176"/>
              <w:rPr>
                <w:lang w:val="en-GB"/>
              </w:rPr>
            </w:pPr>
          </w:p>
        </w:tc>
      </w:tr>
    </w:tbl>
    <w:p w14:paraId="13542B7D" w14:textId="6A9B6D09" w:rsidR="00827416" w:rsidRDefault="00827416">
      <w:pPr>
        <w:rPr>
          <w:lang w:val="en-GB"/>
        </w:rPr>
      </w:pPr>
    </w:p>
    <w:p w14:paraId="477641D0" w14:textId="77777777" w:rsidR="00827416" w:rsidRDefault="00827416">
      <w:pPr>
        <w:rPr>
          <w:lang w:val="en-GB"/>
        </w:rPr>
      </w:pPr>
    </w:p>
    <w:p w14:paraId="4C8006C6" w14:textId="6E743226" w:rsidR="00C30B80" w:rsidRPr="00827416" w:rsidRDefault="00827416">
      <w:pPr>
        <w:rPr>
          <w:lang w:val="en-GB"/>
        </w:rPr>
      </w:pPr>
      <w:r>
        <w:rPr>
          <w:lang w:val="en-GB"/>
        </w:rPr>
        <w:t>Links</w:t>
      </w:r>
    </w:p>
    <w:sectPr w:rsidR="00C30B80" w:rsidRPr="00827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80CE1"/>
    <w:multiLevelType w:val="hybridMultilevel"/>
    <w:tmpl w:val="D270AE64"/>
    <w:lvl w:ilvl="0" w:tplc="36A247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6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416"/>
    <w:rsid w:val="000B5D24"/>
    <w:rsid w:val="00146C76"/>
    <w:rsid w:val="001637BC"/>
    <w:rsid w:val="004047F7"/>
    <w:rsid w:val="00737398"/>
    <w:rsid w:val="00827416"/>
    <w:rsid w:val="009572FD"/>
    <w:rsid w:val="00997EE8"/>
    <w:rsid w:val="00B03735"/>
    <w:rsid w:val="00C30B80"/>
    <w:rsid w:val="00D15AAB"/>
    <w:rsid w:val="00D60FAA"/>
    <w:rsid w:val="00FE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CA01"/>
  <w15:docId w15:val="{2976F1C0-B5B2-4595-A919-27F7B231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7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Haag</dc:creator>
  <cp:keywords/>
  <dc:description/>
  <cp:lastModifiedBy>Jan Haag</cp:lastModifiedBy>
  <cp:revision>1</cp:revision>
  <dcterms:created xsi:type="dcterms:W3CDTF">2023-07-27T09:55:00Z</dcterms:created>
  <dcterms:modified xsi:type="dcterms:W3CDTF">2023-08-07T19:51:00Z</dcterms:modified>
</cp:coreProperties>
</file>