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D7A8" w14:textId="77777777" w:rsidR="000C363B" w:rsidRPr="000C363B" w:rsidRDefault="000C363B" w:rsidP="000C363B">
      <w:pPr>
        <w:rPr>
          <w:b/>
          <w:bCs/>
        </w:rPr>
      </w:pPr>
      <w:bookmarkStart w:id="0" w:name="OLE_LINK1"/>
      <w:r w:rsidRPr="000C363B">
        <w:rPr>
          <w:b/>
          <w:bCs/>
        </w:rPr>
        <w:t>1. Introduction and Research Question</w:t>
      </w:r>
    </w:p>
    <w:p w14:paraId="542719C7" w14:textId="77777777" w:rsidR="000C363B" w:rsidRPr="000C363B" w:rsidRDefault="000C363B" w:rsidP="000C363B">
      <w:r w:rsidRPr="000C363B">
        <w:t>The sinking of the RMS Titanic on April 15, 1912 has become a canonical example in both history and data science. Historically, it is remembered as a tragedy shaped by social norms and inequalities; in data science, it serves as a compact, well-structured dataset for studying binary classification and exploratory data analysis. The widely cited idea of “women and children first” suggests that survival was not random: demographic and socio-economic factors likely played a major role in determining who had access to lifeboats and who did not.</w:t>
      </w:r>
    </w:p>
    <w:p w14:paraId="7B14C7A6" w14:textId="77777777" w:rsidR="000C363B" w:rsidRPr="000C363B" w:rsidRDefault="000C363B" w:rsidP="000C363B">
      <w:r w:rsidRPr="000C363B">
        <w:t>The Kaggle Titanic dataset provides individual-level records for passengers, including whether they survived, as well as their sex, age, passenger class, fare, family relations aboard, and embarkation port. This mixture of demographic and ticket-related features allows us to ask questions that are simultaneously statistical and social: we can quantify associations between features and survival, and then interpret those associations in light of historical narratives about class, gender, and privilege.</w:t>
      </w:r>
    </w:p>
    <w:p w14:paraId="673C1BC5" w14:textId="77777777" w:rsidR="000C363B" w:rsidRPr="000C363B" w:rsidRDefault="000C363B" w:rsidP="000C363B">
      <w:r w:rsidRPr="000C363B">
        <w:t>In this report, I focus on two broad sets of questions.</w:t>
      </w:r>
    </w:p>
    <w:p w14:paraId="08024723" w14:textId="77777777" w:rsidR="000C363B" w:rsidRPr="000C363B" w:rsidRDefault="000C363B" w:rsidP="000C363B">
      <w:r w:rsidRPr="000C363B">
        <w:t xml:space="preserve">First, there are </w:t>
      </w:r>
      <w:r w:rsidRPr="000C363B">
        <w:rPr>
          <w:b/>
          <w:bCs/>
        </w:rPr>
        <w:t>descriptive / explanatory</w:t>
      </w:r>
      <w:r w:rsidRPr="000C363B">
        <w:t xml:space="preserve"> questions:</w:t>
      </w:r>
    </w:p>
    <w:p w14:paraId="5A6FB2C6" w14:textId="77777777" w:rsidR="000C363B" w:rsidRPr="000C363B" w:rsidRDefault="000C363B" w:rsidP="000C363B">
      <w:pPr>
        <w:numPr>
          <w:ilvl w:val="0"/>
          <w:numId w:val="1"/>
        </w:numPr>
      </w:pPr>
      <w:r w:rsidRPr="000C363B">
        <w:t xml:space="preserve">How are survival outcomes distributed across core variables such as </w:t>
      </w:r>
      <w:r w:rsidRPr="000C363B">
        <w:rPr>
          <w:b/>
          <w:bCs/>
        </w:rPr>
        <w:t>sex</w:t>
      </w:r>
      <w:r w:rsidRPr="000C363B">
        <w:t xml:space="preserve">, </w:t>
      </w:r>
      <w:r w:rsidRPr="000C363B">
        <w:rPr>
          <w:b/>
          <w:bCs/>
        </w:rPr>
        <w:t>passenger class (</w:t>
      </w:r>
      <w:proofErr w:type="spellStart"/>
      <w:r w:rsidRPr="000C363B">
        <w:rPr>
          <w:b/>
          <w:bCs/>
        </w:rPr>
        <w:t>Pclass</w:t>
      </w:r>
      <w:proofErr w:type="spellEnd"/>
      <w:r w:rsidRPr="000C363B">
        <w:rPr>
          <w:b/>
          <w:bCs/>
        </w:rPr>
        <w:t>)</w:t>
      </w:r>
      <w:r w:rsidRPr="000C363B">
        <w:t xml:space="preserve">, and </w:t>
      </w:r>
      <w:r w:rsidRPr="000C363B">
        <w:rPr>
          <w:b/>
          <w:bCs/>
        </w:rPr>
        <w:t>age</w:t>
      </w:r>
      <w:r w:rsidRPr="000C363B">
        <w:t>?</w:t>
      </w:r>
    </w:p>
    <w:p w14:paraId="0A2A4474" w14:textId="77777777" w:rsidR="000C363B" w:rsidRPr="000C363B" w:rsidRDefault="000C363B" w:rsidP="000C363B">
      <w:pPr>
        <w:numPr>
          <w:ilvl w:val="0"/>
          <w:numId w:val="1"/>
        </w:numPr>
      </w:pPr>
      <w:r w:rsidRPr="000C363B">
        <w:t xml:space="preserve">How do derived features like </w:t>
      </w:r>
      <w:r w:rsidRPr="000C363B">
        <w:rPr>
          <w:b/>
          <w:bCs/>
        </w:rPr>
        <w:t>family size</w:t>
      </w:r>
      <w:r w:rsidRPr="000C363B">
        <w:t xml:space="preserve"> (constructed from the numbers of siblings/spouses and parents/children aboard) and a simple indicator for </w:t>
      </w:r>
      <w:r w:rsidRPr="000C363B">
        <w:rPr>
          <w:b/>
          <w:bCs/>
        </w:rPr>
        <w:t>being alone vs. traveling with family</w:t>
      </w:r>
      <w:r w:rsidRPr="000C363B">
        <w:t xml:space="preserve"> relate to survival?</w:t>
      </w:r>
    </w:p>
    <w:p w14:paraId="571DA95F" w14:textId="77777777" w:rsidR="000C363B" w:rsidRPr="000C363B" w:rsidRDefault="000C363B" w:rsidP="000C363B">
      <w:r w:rsidRPr="000C363B">
        <w:t xml:space="preserve">Second, there are </w:t>
      </w:r>
      <w:r w:rsidRPr="000C363B">
        <w:rPr>
          <w:b/>
          <w:bCs/>
        </w:rPr>
        <w:t>predictive</w:t>
      </w:r>
      <w:r w:rsidRPr="000C363B">
        <w:t xml:space="preserve"> questions:</w:t>
      </w:r>
    </w:p>
    <w:p w14:paraId="27F78A6A" w14:textId="77777777" w:rsidR="000C363B" w:rsidRPr="000C363B" w:rsidRDefault="000C363B" w:rsidP="000C363B">
      <w:pPr>
        <w:numPr>
          <w:ilvl w:val="0"/>
          <w:numId w:val="2"/>
        </w:numPr>
      </w:pPr>
      <w:r w:rsidRPr="000C363B">
        <w:t>Using a small set of relatively simple, interpretable features (sex, class, age, family size, embarkation port, etc.), how accurately can we predict whether an individual passenger survived?</w:t>
      </w:r>
    </w:p>
    <w:p w14:paraId="5E85C35F" w14:textId="77777777" w:rsidR="000C363B" w:rsidRPr="000C363B" w:rsidRDefault="000C363B" w:rsidP="000C363B">
      <w:pPr>
        <w:numPr>
          <w:ilvl w:val="0"/>
          <w:numId w:val="2"/>
        </w:numPr>
      </w:pPr>
      <w:r w:rsidRPr="000C363B">
        <w:t>Which features appear to contribute most strongly to model performance, and do these quantitative findings align with intuitive expectations such as “women and children first” and better outcomes for higher classes?</w:t>
      </w:r>
    </w:p>
    <w:p w14:paraId="4CA4FC90" w14:textId="6F346EEB" w:rsidR="000C363B" w:rsidRPr="000C363B" w:rsidRDefault="000C363B" w:rsidP="000C363B">
      <w:r w:rsidRPr="000C363B">
        <w:t xml:space="preserve">The goal is not to build the most complex black-box model, but to understand what information is present in the data and how it relates to historical accounts of the disaster. For this reason, the analysis begins with exploratory data analysis (EDA): examining distributions, missing values, and survival rates across groups. Only after this descriptive work do we fit </w:t>
      </w:r>
      <w:r>
        <w:rPr>
          <w:rFonts w:hint="eastAsia"/>
        </w:rPr>
        <w:t xml:space="preserve">some </w:t>
      </w:r>
      <w:r w:rsidRPr="000C363B">
        <w:t xml:space="preserve">simple models, such as logistic regression and random forests, </w:t>
      </w:r>
      <w:r>
        <w:rPr>
          <w:rFonts w:hint="eastAsia"/>
        </w:rPr>
        <w:t xml:space="preserve">and use one of the best perform model </w:t>
      </w:r>
      <w:r w:rsidRPr="000C363B">
        <w:t xml:space="preserve">to formalize some of the patterns </w:t>
      </w:r>
      <w:r w:rsidRPr="000C363B">
        <w:lastRenderedPageBreak/>
        <w:t>observed.</w:t>
      </w:r>
    </w:p>
    <w:p w14:paraId="7079ED1D" w14:textId="76933F08" w:rsidR="000C363B" w:rsidRPr="000C363B" w:rsidRDefault="000C363B" w:rsidP="000C363B">
      <w:r w:rsidRPr="000C363B">
        <w:t>It is important th</w:t>
      </w:r>
      <w:r w:rsidR="00191BE6">
        <w:rPr>
          <w:rFonts w:hint="eastAsia"/>
        </w:rPr>
        <w:t>at</w:t>
      </w:r>
      <w:r w:rsidRPr="000C363B">
        <w:t xml:space="preserve"> dataset has limitations: age and cabin information are often missing; names and ticket numbers are noisy; and the outcome is imbalanced, with more deaths than survivors. Finally, the context is highly specific to a single historical event, so any patterns we uncover should be interpreted descriptively rather than generalized to modern settings.</w:t>
      </w:r>
    </w:p>
    <w:p w14:paraId="27F986CF" w14:textId="09E61A3C" w:rsidR="000C363B" w:rsidRDefault="000C363B" w:rsidP="000C363B">
      <w:r w:rsidRPr="000C363B">
        <w:t>Within these constraints, this report aims to provide a structured exploration of the Titanic dataset, answering the questions above through a combination of EDA and simple predictive modeling, and relating the quantitative findings back to historically plausible explanations.</w:t>
      </w:r>
    </w:p>
    <w:p w14:paraId="74AD5A8C" w14:textId="2AB58566" w:rsidR="00B90C45" w:rsidRDefault="000C363B" w:rsidP="000C363B">
      <w:r>
        <w:t>Within this constrained but rich setting, the goal of this report is to provide a structured exploration of the Titanic data, guided by the research questions above. We will first describe the dataset and basic feature engineering steps, then examine survival outcomes across key variables, and finally build simple predictive models to quantify how much of the survival variability can be captured using readily interpretable features. Throughout, we will try to connect quantitative findings back to intuitive, historically grounded explanations, and remain explicit about the dataset’s limitations and the distinction between correlation and causation.</w:t>
      </w:r>
    </w:p>
    <w:bookmarkEnd w:id="0"/>
    <w:p w14:paraId="7534CB5F" w14:textId="77777777" w:rsidR="000C363B" w:rsidRPr="000C363B" w:rsidRDefault="000C363B" w:rsidP="000C363B"/>
    <w:p w14:paraId="69F47F45" w14:textId="77777777" w:rsidR="000C363B" w:rsidRPr="000C363B" w:rsidRDefault="0033021F" w:rsidP="000C363B">
      <w:pPr>
        <w:widowControl/>
        <w:spacing w:after="0" w:line="240" w:lineRule="auto"/>
        <w:rPr>
          <w:rFonts w:ascii="SimSun" w:eastAsia="SimSun" w:hAnsi="SimSun" w:cs="SimSun"/>
          <w:kern w:val="0"/>
          <w:sz w:val="24"/>
          <w14:ligatures w14:val="none"/>
        </w:rPr>
      </w:pPr>
      <w:r>
        <w:rPr>
          <w:rFonts w:ascii="SimSun" w:eastAsia="SimSun" w:hAnsi="SimSun" w:cs="SimSun"/>
          <w:noProof/>
          <w:kern w:val="0"/>
          <w:sz w:val="24"/>
          <w14:ligatures w14:val="none"/>
        </w:rPr>
      </w:r>
      <w:r w:rsidR="0033021F">
        <w:rPr>
          <w:rFonts w:ascii="SimSun" w:eastAsia="SimSun" w:hAnsi="SimSun" w:cs="SimSun"/>
          <w:noProof/>
          <w:kern w:val="0"/>
          <w:sz w:val="24"/>
          <w14:ligatures w14:val="none"/>
        </w:rPr>
        <w:pict w14:anchorId="500920D2">
          <v:rect id="_x0000_i1025" alt="" style="width:415.1pt;height:.05pt;mso-width-percent:0;mso-height-percent:0;mso-width-percent:0;mso-height-percent:0" o:hrpct="887" o:hralign="center" o:hrstd="t" o:hr="t" fillcolor="#a0a0a0" stroked="f"/>
        </w:pict>
      </w:r>
    </w:p>
    <w:p w14:paraId="63C37B04" w14:textId="77777777" w:rsidR="000C363B" w:rsidRPr="000C363B" w:rsidRDefault="000C363B" w:rsidP="000C363B">
      <w:pPr>
        <w:widowControl/>
        <w:spacing w:before="100" w:beforeAutospacing="1" w:after="100" w:afterAutospacing="1" w:line="240" w:lineRule="auto"/>
        <w:outlineLvl w:val="1"/>
        <w:rPr>
          <w:rFonts w:ascii="SimSun" w:eastAsia="SimSun" w:hAnsi="SimSun" w:cs="SimSun"/>
          <w:b/>
          <w:bCs/>
          <w:kern w:val="0"/>
          <w:sz w:val="36"/>
          <w:szCs w:val="36"/>
          <w14:ligatures w14:val="none"/>
        </w:rPr>
      </w:pPr>
      <w:r w:rsidRPr="000C363B">
        <w:rPr>
          <w:rFonts w:ascii="SimSun" w:eastAsia="SimSun" w:hAnsi="SimSun" w:cs="SimSun"/>
          <w:b/>
          <w:bCs/>
          <w:kern w:val="0"/>
          <w:sz w:val="36"/>
          <w:szCs w:val="36"/>
          <w14:ligatures w14:val="none"/>
        </w:rPr>
        <w:t>2. Data Description</w:t>
      </w:r>
    </w:p>
    <w:p w14:paraId="5D533972" w14:textId="77777777" w:rsidR="000C363B" w:rsidRPr="000C363B" w:rsidRDefault="000C363B" w:rsidP="000C363B">
      <w:pPr>
        <w:widowControl/>
        <w:spacing w:before="100" w:beforeAutospacing="1" w:after="100" w:afterAutospacing="1" w:line="240" w:lineRule="auto"/>
        <w:outlineLvl w:val="2"/>
        <w:rPr>
          <w:rFonts w:ascii="SimSun" w:eastAsia="SimSun" w:hAnsi="SimSun" w:cs="SimSun"/>
          <w:b/>
          <w:bCs/>
          <w:kern w:val="0"/>
          <w:sz w:val="27"/>
          <w:szCs w:val="27"/>
          <w14:ligatures w14:val="none"/>
        </w:rPr>
      </w:pPr>
      <w:r w:rsidRPr="000C363B">
        <w:rPr>
          <w:rFonts w:ascii="SimSun" w:eastAsia="SimSun" w:hAnsi="SimSun" w:cs="SimSun"/>
          <w:b/>
          <w:bCs/>
          <w:kern w:val="0"/>
          <w:sz w:val="27"/>
          <w:szCs w:val="27"/>
          <w14:ligatures w14:val="none"/>
        </w:rPr>
        <w:t>2.1 Source and Files</w:t>
      </w:r>
    </w:p>
    <w:p w14:paraId="5CCFA0F4" w14:textId="77777777" w:rsidR="000C363B" w:rsidRPr="000C363B" w:rsidRDefault="000C363B" w:rsidP="000C363B">
      <w:pPr>
        <w:widowControl/>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kern w:val="0"/>
          <w:sz w:val="24"/>
          <w14:ligatures w14:val="none"/>
        </w:rPr>
        <w:t xml:space="preserve">The dataset comes from the </w:t>
      </w:r>
      <w:r w:rsidRPr="000C363B">
        <w:rPr>
          <w:rFonts w:ascii="SimSun" w:eastAsia="SimSun" w:hAnsi="SimSun" w:cs="SimSun"/>
          <w:b/>
          <w:bCs/>
          <w:kern w:val="0"/>
          <w:sz w:val="24"/>
          <w14:ligatures w14:val="none"/>
        </w:rPr>
        <w:t>Kaggle “Titanic: Machine Learning from Disaster”</w:t>
      </w:r>
      <w:r w:rsidRPr="000C363B">
        <w:rPr>
          <w:rFonts w:ascii="SimSun" w:eastAsia="SimSun" w:hAnsi="SimSun" w:cs="SimSun"/>
          <w:kern w:val="0"/>
          <w:sz w:val="24"/>
          <w14:ligatures w14:val="none"/>
        </w:rPr>
        <w:t xml:space="preserve"> competition. It consists of two main CSV files:</w:t>
      </w:r>
    </w:p>
    <w:p w14:paraId="245EA8FA" w14:textId="77777777" w:rsidR="000C363B" w:rsidRPr="000C363B" w:rsidRDefault="000C363B" w:rsidP="000C363B">
      <w:pPr>
        <w:widowControl/>
        <w:numPr>
          <w:ilvl w:val="0"/>
          <w:numId w:val="3"/>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kern w:val="0"/>
          <w:sz w:val="24"/>
          <w14:ligatures w14:val="none"/>
        </w:rPr>
        <w:t>train.csv – labeled data with 891 passengers, including the target variable Survived.</w:t>
      </w:r>
    </w:p>
    <w:p w14:paraId="5E854DB8" w14:textId="77777777" w:rsidR="000C363B" w:rsidRPr="000C363B" w:rsidRDefault="000C363B" w:rsidP="000C363B">
      <w:pPr>
        <w:widowControl/>
        <w:numPr>
          <w:ilvl w:val="0"/>
          <w:numId w:val="3"/>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kern w:val="0"/>
          <w:sz w:val="24"/>
          <w14:ligatures w14:val="none"/>
        </w:rPr>
        <w:t>test.csv – similar structure but without Survived, used for competition submissions.</w:t>
      </w:r>
    </w:p>
    <w:p w14:paraId="3B036FF3" w14:textId="77777777" w:rsidR="000C363B" w:rsidRPr="000C363B" w:rsidRDefault="000C363B" w:rsidP="000C363B">
      <w:pPr>
        <w:widowControl/>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kern w:val="0"/>
          <w:sz w:val="24"/>
          <w14:ligatures w14:val="none"/>
        </w:rPr>
        <w:t>In this report, I primarily analyze train.csv, since it contains both features and survival labels.</w:t>
      </w:r>
    </w:p>
    <w:p w14:paraId="0DEA8A88" w14:textId="77777777" w:rsidR="000C363B" w:rsidRPr="000C363B" w:rsidRDefault="000C363B" w:rsidP="000C363B">
      <w:pPr>
        <w:widowControl/>
        <w:spacing w:before="100" w:beforeAutospacing="1" w:after="100" w:afterAutospacing="1" w:line="240" w:lineRule="auto"/>
        <w:outlineLvl w:val="2"/>
        <w:rPr>
          <w:rFonts w:ascii="SimSun" w:eastAsia="SimSun" w:hAnsi="SimSun" w:cs="SimSun"/>
          <w:b/>
          <w:bCs/>
          <w:kern w:val="0"/>
          <w:sz w:val="27"/>
          <w:szCs w:val="27"/>
          <w14:ligatures w14:val="none"/>
        </w:rPr>
      </w:pPr>
      <w:r w:rsidRPr="000C363B">
        <w:rPr>
          <w:rFonts w:ascii="SimSun" w:eastAsia="SimSun" w:hAnsi="SimSun" w:cs="SimSun"/>
          <w:b/>
          <w:bCs/>
          <w:kern w:val="0"/>
          <w:sz w:val="27"/>
          <w:szCs w:val="27"/>
          <w14:ligatures w14:val="none"/>
        </w:rPr>
        <w:t>2.2 Main Variables</w:t>
      </w:r>
    </w:p>
    <w:p w14:paraId="79D1414B" w14:textId="77777777" w:rsidR="000C363B" w:rsidRPr="000C363B" w:rsidRDefault="000C363B" w:rsidP="000C363B">
      <w:pPr>
        <w:widowControl/>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kern w:val="0"/>
          <w:sz w:val="24"/>
          <w14:ligatures w14:val="none"/>
        </w:rPr>
        <w:lastRenderedPageBreak/>
        <w:t>Key columns in train.csv:</w:t>
      </w:r>
    </w:p>
    <w:p w14:paraId="6BC2DBCB"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proofErr w:type="spellStart"/>
      <w:r w:rsidRPr="000C363B">
        <w:rPr>
          <w:rFonts w:ascii="SimSun" w:eastAsia="SimSun" w:hAnsi="SimSun" w:cs="SimSun"/>
          <w:b/>
          <w:bCs/>
          <w:kern w:val="0"/>
          <w:sz w:val="24"/>
          <w14:ligatures w14:val="none"/>
        </w:rPr>
        <w:t>PassengerId</w:t>
      </w:r>
      <w:proofErr w:type="spellEnd"/>
      <w:r w:rsidRPr="000C363B">
        <w:rPr>
          <w:rFonts w:ascii="SimSun" w:eastAsia="SimSun" w:hAnsi="SimSun" w:cs="SimSun"/>
          <w:kern w:val="0"/>
          <w:sz w:val="24"/>
          <w14:ligatures w14:val="none"/>
        </w:rPr>
        <w:t>: Unique identifier for each passenger (integer).</w:t>
      </w:r>
    </w:p>
    <w:p w14:paraId="2D76FD33"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b/>
          <w:bCs/>
          <w:kern w:val="0"/>
          <w:sz w:val="24"/>
          <w14:ligatures w14:val="none"/>
        </w:rPr>
        <w:t>Survived</w:t>
      </w:r>
      <w:r w:rsidRPr="000C363B">
        <w:rPr>
          <w:rFonts w:ascii="SimSun" w:eastAsia="SimSun" w:hAnsi="SimSun" w:cs="SimSun"/>
          <w:kern w:val="0"/>
          <w:sz w:val="24"/>
          <w14:ligatures w14:val="none"/>
        </w:rPr>
        <w:t>: Target variable; 0 = did not survive, 1 = survived.</w:t>
      </w:r>
    </w:p>
    <w:p w14:paraId="48DC4A25"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proofErr w:type="spellStart"/>
      <w:r w:rsidRPr="000C363B">
        <w:rPr>
          <w:rFonts w:ascii="SimSun" w:eastAsia="SimSun" w:hAnsi="SimSun" w:cs="SimSun"/>
          <w:b/>
          <w:bCs/>
          <w:kern w:val="0"/>
          <w:sz w:val="24"/>
          <w14:ligatures w14:val="none"/>
        </w:rPr>
        <w:t>Pclass</w:t>
      </w:r>
      <w:proofErr w:type="spellEnd"/>
      <w:r w:rsidRPr="000C363B">
        <w:rPr>
          <w:rFonts w:ascii="SimSun" w:eastAsia="SimSun" w:hAnsi="SimSun" w:cs="SimSun"/>
          <w:kern w:val="0"/>
          <w:sz w:val="24"/>
          <w14:ligatures w14:val="none"/>
        </w:rPr>
        <w:t>: Passenger class (1 = 1st, 2 = 2nd, 3 = 3rd); proxy for socio-economic status.</w:t>
      </w:r>
    </w:p>
    <w:p w14:paraId="46154542"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b/>
          <w:bCs/>
          <w:kern w:val="0"/>
          <w:sz w:val="24"/>
          <w14:ligatures w14:val="none"/>
        </w:rPr>
        <w:t>Name</w:t>
      </w:r>
      <w:r w:rsidRPr="000C363B">
        <w:rPr>
          <w:rFonts w:ascii="SimSun" w:eastAsia="SimSun" w:hAnsi="SimSun" w:cs="SimSun"/>
          <w:kern w:val="0"/>
          <w:sz w:val="24"/>
          <w14:ligatures w14:val="none"/>
        </w:rPr>
        <w:t>: Passenger’s name; contains titles (</w:t>
      </w:r>
      <w:proofErr w:type="spellStart"/>
      <w:r w:rsidRPr="000C363B">
        <w:rPr>
          <w:rFonts w:ascii="SimSun" w:eastAsia="SimSun" w:hAnsi="SimSun" w:cs="SimSun"/>
          <w:kern w:val="0"/>
          <w:sz w:val="24"/>
          <w14:ligatures w14:val="none"/>
        </w:rPr>
        <w:t>Mr</w:t>
      </w:r>
      <w:proofErr w:type="spellEnd"/>
      <w:r w:rsidRPr="000C363B">
        <w:rPr>
          <w:rFonts w:ascii="SimSun" w:eastAsia="SimSun" w:hAnsi="SimSun" w:cs="SimSun"/>
          <w:kern w:val="0"/>
          <w:sz w:val="24"/>
          <w14:ligatures w14:val="none"/>
        </w:rPr>
        <w:t xml:space="preserve">, </w:t>
      </w:r>
      <w:proofErr w:type="spellStart"/>
      <w:r w:rsidRPr="000C363B">
        <w:rPr>
          <w:rFonts w:ascii="SimSun" w:eastAsia="SimSun" w:hAnsi="SimSun" w:cs="SimSun"/>
          <w:kern w:val="0"/>
          <w:sz w:val="24"/>
          <w14:ligatures w14:val="none"/>
        </w:rPr>
        <w:t>Mrs</w:t>
      </w:r>
      <w:proofErr w:type="spellEnd"/>
      <w:r w:rsidRPr="000C363B">
        <w:rPr>
          <w:rFonts w:ascii="SimSun" w:eastAsia="SimSun" w:hAnsi="SimSun" w:cs="SimSun"/>
          <w:kern w:val="0"/>
          <w:sz w:val="24"/>
          <w14:ligatures w14:val="none"/>
        </w:rPr>
        <w:t>, Miss, etc.).</w:t>
      </w:r>
    </w:p>
    <w:p w14:paraId="390ECA52"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b/>
          <w:bCs/>
          <w:kern w:val="0"/>
          <w:sz w:val="24"/>
          <w14:ligatures w14:val="none"/>
        </w:rPr>
        <w:t>Sex</w:t>
      </w:r>
      <w:r w:rsidRPr="000C363B">
        <w:rPr>
          <w:rFonts w:ascii="SimSun" w:eastAsia="SimSun" w:hAnsi="SimSun" w:cs="SimSun"/>
          <w:kern w:val="0"/>
          <w:sz w:val="24"/>
          <w14:ligatures w14:val="none"/>
        </w:rPr>
        <w:t>: Male or female.</w:t>
      </w:r>
    </w:p>
    <w:p w14:paraId="0774815C"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b/>
          <w:bCs/>
          <w:kern w:val="0"/>
          <w:sz w:val="24"/>
          <w14:ligatures w14:val="none"/>
        </w:rPr>
        <w:t>Age</w:t>
      </w:r>
      <w:r w:rsidRPr="000C363B">
        <w:rPr>
          <w:rFonts w:ascii="SimSun" w:eastAsia="SimSun" w:hAnsi="SimSun" w:cs="SimSun"/>
          <w:kern w:val="0"/>
          <w:sz w:val="24"/>
          <w14:ligatures w14:val="none"/>
        </w:rPr>
        <w:t>: Age in years (float), with some missing values.</w:t>
      </w:r>
    </w:p>
    <w:p w14:paraId="1B936A89"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proofErr w:type="spellStart"/>
      <w:r w:rsidRPr="000C363B">
        <w:rPr>
          <w:rFonts w:ascii="SimSun" w:eastAsia="SimSun" w:hAnsi="SimSun" w:cs="SimSun"/>
          <w:b/>
          <w:bCs/>
          <w:kern w:val="0"/>
          <w:sz w:val="24"/>
          <w14:ligatures w14:val="none"/>
        </w:rPr>
        <w:t>SibSp</w:t>
      </w:r>
      <w:proofErr w:type="spellEnd"/>
      <w:r w:rsidRPr="000C363B">
        <w:rPr>
          <w:rFonts w:ascii="SimSun" w:eastAsia="SimSun" w:hAnsi="SimSun" w:cs="SimSun"/>
          <w:kern w:val="0"/>
          <w:sz w:val="24"/>
          <w14:ligatures w14:val="none"/>
        </w:rPr>
        <w:t>: Number of siblings/spouses aboard the Titanic.</w:t>
      </w:r>
    </w:p>
    <w:p w14:paraId="016AC185"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b/>
          <w:bCs/>
          <w:kern w:val="0"/>
          <w:sz w:val="24"/>
          <w14:ligatures w14:val="none"/>
        </w:rPr>
        <w:t>Parch</w:t>
      </w:r>
      <w:r w:rsidRPr="000C363B">
        <w:rPr>
          <w:rFonts w:ascii="SimSun" w:eastAsia="SimSun" w:hAnsi="SimSun" w:cs="SimSun"/>
          <w:kern w:val="0"/>
          <w:sz w:val="24"/>
          <w14:ligatures w14:val="none"/>
        </w:rPr>
        <w:t>: Number of parents/children aboard the Titanic.</w:t>
      </w:r>
    </w:p>
    <w:p w14:paraId="778EC42F"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b/>
          <w:bCs/>
          <w:kern w:val="0"/>
          <w:sz w:val="24"/>
          <w14:ligatures w14:val="none"/>
        </w:rPr>
        <w:t>Ticket</w:t>
      </w:r>
      <w:r w:rsidRPr="000C363B">
        <w:rPr>
          <w:rFonts w:ascii="SimSun" w:eastAsia="SimSun" w:hAnsi="SimSun" w:cs="SimSun"/>
          <w:kern w:val="0"/>
          <w:sz w:val="24"/>
          <w14:ligatures w14:val="none"/>
        </w:rPr>
        <w:t>: Ticket number (string), heterogeneous formats.</w:t>
      </w:r>
    </w:p>
    <w:p w14:paraId="3B093A1C"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b/>
          <w:bCs/>
          <w:kern w:val="0"/>
          <w:sz w:val="24"/>
          <w14:ligatures w14:val="none"/>
        </w:rPr>
        <w:t>Fare</w:t>
      </w:r>
      <w:r w:rsidRPr="000C363B">
        <w:rPr>
          <w:rFonts w:ascii="SimSun" w:eastAsia="SimSun" w:hAnsi="SimSun" w:cs="SimSun"/>
          <w:kern w:val="0"/>
          <w:sz w:val="24"/>
          <w14:ligatures w14:val="none"/>
        </w:rPr>
        <w:t>: Ticket fare.</w:t>
      </w:r>
    </w:p>
    <w:p w14:paraId="6C070CED"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b/>
          <w:bCs/>
          <w:kern w:val="0"/>
          <w:sz w:val="24"/>
          <w14:ligatures w14:val="none"/>
        </w:rPr>
        <w:t>Cabin</w:t>
      </w:r>
      <w:r w:rsidRPr="000C363B">
        <w:rPr>
          <w:rFonts w:ascii="SimSun" w:eastAsia="SimSun" w:hAnsi="SimSun" w:cs="SimSun"/>
          <w:kern w:val="0"/>
          <w:sz w:val="24"/>
          <w14:ligatures w14:val="none"/>
        </w:rPr>
        <w:t>: Cabin number; many entries are missing.</w:t>
      </w:r>
    </w:p>
    <w:p w14:paraId="6587C83F" w14:textId="77777777" w:rsidR="000C363B" w:rsidRPr="000C363B" w:rsidRDefault="000C363B" w:rsidP="000C363B">
      <w:pPr>
        <w:widowControl/>
        <w:numPr>
          <w:ilvl w:val="0"/>
          <w:numId w:val="4"/>
        </w:numPr>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b/>
          <w:bCs/>
          <w:kern w:val="0"/>
          <w:sz w:val="24"/>
          <w14:ligatures w14:val="none"/>
        </w:rPr>
        <w:t>Embarked</w:t>
      </w:r>
      <w:r w:rsidRPr="000C363B">
        <w:rPr>
          <w:rFonts w:ascii="SimSun" w:eastAsia="SimSun" w:hAnsi="SimSun" w:cs="SimSun"/>
          <w:kern w:val="0"/>
          <w:sz w:val="24"/>
          <w14:ligatures w14:val="none"/>
        </w:rPr>
        <w:t>: Port of embarkation (C = Cherbourg, Q = Queenstown, S = Southampton).</w:t>
      </w:r>
    </w:p>
    <w:p w14:paraId="251A054F" w14:textId="77777777" w:rsidR="000C363B" w:rsidRPr="000C363B" w:rsidRDefault="000C363B" w:rsidP="000C363B">
      <w:pPr>
        <w:widowControl/>
        <w:spacing w:before="100" w:beforeAutospacing="1" w:after="100" w:afterAutospacing="1" w:line="240" w:lineRule="auto"/>
        <w:outlineLvl w:val="2"/>
        <w:rPr>
          <w:rFonts w:ascii="SimSun" w:eastAsia="SimSun" w:hAnsi="SimSun" w:cs="SimSun"/>
          <w:b/>
          <w:bCs/>
          <w:kern w:val="0"/>
          <w:sz w:val="27"/>
          <w:szCs w:val="27"/>
          <w14:ligatures w14:val="none"/>
        </w:rPr>
      </w:pPr>
      <w:r w:rsidRPr="000C363B">
        <w:rPr>
          <w:rFonts w:ascii="SimSun" w:eastAsia="SimSun" w:hAnsi="SimSun" w:cs="SimSun"/>
          <w:b/>
          <w:bCs/>
          <w:kern w:val="0"/>
          <w:sz w:val="27"/>
          <w:szCs w:val="27"/>
          <w14:ligatures w14:val="none"/>
        </w:rPr>
        <w:t>2.3 Derived Features</w:t>
      </w:r>
    </w:p>
    <w:p w14:paraId="724A7B2B" w14:textId="77777777" w:rsidR="000C363B" w:rsidRPr="000C363B" w:rsidRDefault="000C363B" w:rsidP="000C363B">
      <w:pPr>
        <w:widowControl/>
        <w:spacing w:before="100" w:beforeAutospacing="1" w:after="100" w:afterAutospacing="1" w:line="240" w:lineRule="auto"/>
        <w:rPr>
          <w:rFonts w:ascii="SimSun" w:eastAsia="SimSun" w:hAnsi="SimSun" w:cs="SimSun"/>
          <w:kern w:val="0"/>
          <w:sz w:val="24"/>
          <w14:ligatures w14:val="none"/>
        </w:rPr>
      </w:pPr>
      <w:r w:rsidRPr="000C363B">
        <w:rPr>
          <w:rFonts w:ascii="SimSun" w:eastAsia="SimSun" w:hAnsi="SimSun" w:cs="SimSun"/>
          <w:kern w:val="0"/>
          <w:sz w:val="24"/>
          <w14:ligatures w14:val="none"/>
        </w:rPr>
        <w:t>For exploration, we often engineer a few additional features:</w:t>
      </w:r>
    </w:p>
    <w:p w14:paraId="2E6407CC" w14:textId="77777777" w:rsidR="000C363B" w:rsidRPr="000C363B" w:rsidRDefault="000C363B" w:rsidP="000C363B">
      <w:pPr>
        <w:widowControl/>
        <w:numPr>
          <w:ilvl w:val="0"/>
          <w:numId w:val="5"/>
        </w:numPr>
        <w:spacing w:before="100" w:beforeAutospacing="1" w:after="100" w:afterAutospacing="1" w:line="240" w:lineRule="auto"/>
        <w:rPr>
          <w:rFonts w:ascii="SimSun" w:eastAsia="SimSun" w:hAnsi="SimSun" w:cs="SimSun"/>
          <w:kern w:val="0"/>
          <w:sz w:val="24"/>
          <w14:ligatures w14:val="none"/>
        </w:rPr>
      </w:pPr>
      <w:proofErr w:type="spellStart"/>
      <w:r w:rsidRPr="000C363B">
        <w:rPr>
          <w:rFonts w:ascii="SimSun" w:eastAsia="SimSun" w:hAnsi="SimSun" w:cs="SimSun"/>
          <w:b/>
          <w:bCs/>
          <w:kern w:val="0"/>
          <w:sz w:val="24"/>
          <w14:ligatures w14:val="none"/>
        </w:rPr>
        <w:t>FamilySize</w:t>
      </w:r>
      <w:proofErr w:type="spellEnd"/>
      <w:r w:rsidRPr="000C363B">
        <w:rPr>
          <w:rFonts w:ascii="SimSun" w:eastAsia="SimSun" w:hAnsi="SimSun" w:cs="SimSun"/>
          <w:kern w:val="0"/>
          <w:sz w:val="24"/>
          <w14:ligatures w14:val="none"/>
        </w:rPr>
        <w:t xml:space="preserve"> = </w:t>
      </w:r>
      <w:proofErr w:type="spellStart"/>
      <w:r w:rsidRPr="000C363B">
        <w:rPr>
          <w:rFonts w:ascii="SimSun" w:eastAsia="SimSun" w:hAnsi="SimSun" w:cs="SimSun"/>
          <w:kern w:val="0"/>
          <w:sz w:val="24"/>
          <w14:ligatures w14:val="none"/>
        </w:rPr>
        <w:t>SibSp</w:t>
      </w:r>
      <w:proofErr w:type="spellEnd"/>
      <w:r w:rsidRPr="000C363B">
        <w:rPr>
          <w:rFonts w:ascii="SimSun" w:eastAsia="SimSun" w:hAnsi="SimSun" w:cs="SimSun"/>
          <w:kern w:val="0"/>
          <w:sz w:val="24"/>
          <w14:ligatures w14:val="none"/>
        </w:rPr>
        <w:t xml:space="preserve"> + Parch + 1</w:t>
      </w:r>
      <w:r w:rsidRPr="000C363B">
        <w:rPr>
          <w:rFonts w:ascii="SimSun" w:eastAsia="SimSun" w:hAnsi="SimSun" w:cs="SimSun"/>
          <w:kern w:val="0"/>
          <w:sz w:val="24"/>
          <w14:ligatures w14:val="none"/>
        </w:rPr>
        <w:br/>
        <w:t>(includes the passenger him/herself).</w:t>
      </w:r>
    </w:p>
    <w:p w14:paraId="4E8BFB98" w14:textId="77777777" w:rsidR="000C363B" w:rsidRPr="000C363B" w:rsidRDefault="000C363B" w:rsidP="000C363B">
      <w:pPr>
        <w:widowControl/>
        <w:numPr>
          <w:ilvl w:val="0"/>
          <w:numId w:val="5"/>
        </w:numPr>
        <w:spacing w:before="100" w:beforeAutospacing="1" w:after="100" w:afterAutospacing="1" w:line="240" w:lineRule="auto"/>
        <w:rPr>
          <w:rFonts w:ascii="SimSun" w:eastAsia="SimSun" w:hAnsi="SimSun" w:cs="SimSun"/>
          <w:kern w:val="0"/>
          <w:sz w:val="24"/>
          <w14:ligatures w14:val="none"/>
        </w:rPr>
      </w:pPr>
      <w:proofErr w:type="spellStart"/>
      <w:r w:rsidRPr="000C363B">
        <w:rPr>
          <w:rFonts w:ascii="SimSun" w:eastAsia="SimSun" w:hAnsi="SimSun" w:cs="SimSun"/>
          <w:b/>
          <w:bCs/>
          <w:kern w:val="0"/>
          <w:sz w:val="24"/>
          <w14:ligatures w14:val="none"/>
        </w:rPr>
        <w:t>IsAlone</w:t>
      </w:r>
      <w:proofErr w:type="spellEnd"/>
      <w:r w:rsidRPr="000C363B">
        <w:rPr>
          <w:rFonts w:ascii="SimSun" w:eastAsia="SimSun" w:hAnsi="SimSun" w:cs="SimSun"/>
          <w:kern w:val="0"/>
          <w:sz w:val="24"/>
          <w14:ligatures w14:val="none"/>
        </w:rPr>
        <w:t xml:space="preserve"> = 1 if </w:t>
      </w:r>
      <w:proofErr w:type="spellStart"/>
      <w:r w:rsidRPr="000C363B">
        <w:rPr>
          <w:rFonts w:ascii="SimSun" w:eastAsia="SimSun" w:hAnsi="SimSun" w:cs="SimSun"/>
          <w:kern w:val="0"/>
          <w:sz w:val="24"/>
          <w14:ligatures w14:val="none"/>
        </w:rPr>
        <w:t>FamilySize</w:t>
      </w:r>
      <w:proofErr w:type="spellEnd"/>
      <w:r w:rsidRPr="000C363B">
        <w:rPr>
          <w:rFonts w:ascii="SimSun" w:eastAsia="SimSun" w:hAnsi="SimSun" w:cs="SimSun"/>
          <w:kern w:val="0"/>
          <w:sz w:val="24"/>
          <w14:ligatures w14:val="none"/>
        </w:rPr>
        <w:t xml:space="preserve"> == 1, else 0.</w:t>
      </w:r>
    </w:p>
    <w:p w14:paraId="0A657DE4" w14:textId="77777777" w:rsidR="000C363B" w:rsidRPr="000C363B" w:rsidRDefault="0033021F" w:rsidP="000C363B">
      <w:pPr>
        <w:widowControl/>
        <w:spacing w:after="0" w:line="240" w:lineRule="auto"/>
        <w:rPr>
          <w:rFonts w:ascii="SimSun" w:eastAsia="SimSun" w:hAnsi="SimSun" w:cs="SimSun"/>
          <w:kern w:val="0"/>
          <w:sz w:val="24"/>
          <w14:ligatures w14:val="none"/>
        </w:rPr>
      </w:pPr>
      <w:r>
        <w:rPr>
          <w:rFonts w:ascii="SimSun" w:eastAsia="SimSun" w:hAnsi="SimSun" w:cs="SimSun"/>
          <w:noProof/>
          <w:kern w:val="0"/>
          <w:sz w:val="24"/>
          <w14:ligatures w14:val="none"/>
        </w:rPr>
      </w:r>
      <w:r w:rsidR="0033021F">
        <w:rPr>
          <w:rFonts w:ascii="SimSun" w:eastAsia="SimSun" w:hAnsi="SimSun" w:cs="SimSun"/>
          <w:noProof/>
          <w:kern w:val="0"/>
          <w:sz w:val="24"/>
          <w14:ligatures w14:val="none"/>
        </w:rPr>
        <w:pict w14:anchorId="093D0577">
          <v:rect id="_x0000_i1026" alt="" style="width:415.1pt;height:.05pt;mso-width-percent:0;mso-height-percent:0;mso-width-percent:0;mso-height-percent:0" o:hrpct="887" o:hralign="center" o:hrstd="t" o:hr="t" fillcolor="#a0a0a0" stroked="f"/>
        </w:pict>
      </w:r>
    </w:p>
    <w:p w14:paraId="2572A3F2" w14:textId="77777777" w:rsidR="00E339B8" w:rsidRPr="00E339B8" w:rsidRDefault="00E339B8" w:rsidP="00E339B8">
      <w:pPr>
        <w:widowControl/>
        <w:spacing w:before="100" w:beforeAutospacing="1" w:after="100" w:afterAutospacing="1" w:line="240" w:lineRule="auto"/>
        <w:outlineLvl w:val="1"/>
        <w:rPr>
          <w:rFonts w:ascii="SimSun" w:eastAsia="SimSun" w:hAnsi="SimSun" w:cs="SimSun"/>
          <w:b/>
          <w:bCs/>
          <w:kern w:val="0"/>
          <w:sz w:val="36"/>
          <w:szCs w:val="36"/>
          <w14:ligatures w14:val="none"/>
        </w:rPr>
      </w:pPr>
      <w:r w:rsidRPr="00E339B8">
        <w:rPr>
          <w:rFonts w:ascii="SimSun" w:eastAsia="SimSun" w:hAnsi="SimSun" w:cs="SimSun"/>
          <w:b/>
          <w:bCs/>
          <w:kern w:val="0"/>
          <w:sz w:val="36"/>
          <w:szCs w:val="36"/>
          <w14:ligatures w14:val="none"/>
        </w:rPr>
        <w:t>3. Exploratory Data Analysis (EDA)</w:t>
      </w:r>
    </w:p>
    <w:p w14:paraId="3A082FF7" w14:textId="77777777" w:rsidR="00E339B8" w:rsidRPr="00E339B8" w:rsidRDefault="00E339B8" w:rsidP="00E339B8">
      <w:pPr>
        <w:widowControl/>
        <w:spacing w:before="100" w:beforeAutospacing="1" w:after="100" w:afterAutospacing="1" w:line="240" w:lineRule="auto"/>
        <w:outlineLvl w:val="2"/>
        <w:rPr>
          <w:rFonts w:ascii="SimSun" w:eastAsia="SimSun" w:hAnsi="SimSun" w:cs="SimSun"/>
          <w:b/>
          <w:bCs/>
          <w:kern w:val="0"/>
          <w:sz w:val="27"/>
          <w:szCs w:val="27"/>
          <w14:ligatures w14:val="none"/>
        </w:rPr>
      </w:pPr>
      <w:r w:rsidRPr="00E339B8">
        <w:rPr>
          <w:rFonts w:ascii="SimSun" w:eastAsia="SimSun" w:hAnsi="SimSun" w:cs="SimSun"/>
          <w:b/>
          <w:bCs/>
          <w:kern w:val="0"/>
          <w:sz w:val="27"/>
          <w:szCs w:val="27"/>
          <w14:ligatures w14:val="none"/>
        </w:rPr>
        <w:t>3.1 Overall Survival Rate</w:t>
      </w:r>
    </w:p>
    <w:p w14:paraId="5E1C0586" w14:textId="77777777"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 xml:space="preserve">The overall survival rate in the training set is clearly imbalanced. </w:t>
      </w:r>
    </w:p>
    <w:p w14:paraId="27784A5D" w14:textId="77777777"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 xml:space="preserve">As shown in the “Overall Survival Rate” plot, roughly </w:t>
      </w:r>
      <w:r w:rsidRPr="00E339B8">
        <w:rPr>
          <w:rFonts w:ascii="SimSun" w:eastAsia="SimSun" w:hAnsi="SimSun" w:cs="SimSun"/>
          <w:b/>
          <w:bCs/>
          <w:kern w:val="0"/>
          <w:sz w:val="24"/>
          <w14:ligatures w14:val="none"/>
        </w:rPr>
        <w:t>62%</w:t>
      </w:r>
      <w:r w:rsidRPr="00E339B8">
        <w:rPr>
          <w:rFonts w:ascii="SimSun" w:eastAsia="SimSun" w:hAnsi="SimSun" w:cs="SimSun"/>
          <w:kern w:val="0"/>
          <w:sz w:val="24"/>
          <w14:ligatures w14:val="none"/>
        </w:rPr>
        <w:t xml:space="preserve"> of passengers did not survive (Survived = 0), while only about </w:t>
      </w:r>
      <w:r w:rsidRPr="00E339B8">
        <w:rPr>
          <w:rFonts w:ascii="SimSun" w:eastAsia="SimSun" w:hAnsi="SimSun" w:cs="SimSun"/>
          <w:b/>
          <w:bCs/>
          <w:kern w:val="0"/>
          <w:sz w:val="24"/>
          <w14:ligatures w14:val="none"/>
        </w:rPr>
        <w:t>38%</w:t>
      </w:r>
      <w:r w:rsidRPr="00E339B8">
        <w:rPr>
          <w:rFonts w:ascii="SimSun" w:eastAsia="SimSun" w:hAnsi="SimSun" w:cs="SimSun"/>
          <w:kern w:val="0"/>
          <w:sz w:val="24"/>
          <w14:ligatures w14:val="none"/>
        </w:rPr>
        <w:t xml:space="preserve"> survived (Survived = 1). </w:t>
      </w:r>
    </w:p>
    <w:p w14:paraId="22EE4048" w14:textId="48281FF6"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Pr>
          <w:rFonts w:ascii="SimSun" w:eastAsia="SimSun" w:hAnsi="SimSun" w:cs="SimSun"/>
          <w:noProof/>
          <w:kern w:val="0"/>
          <w:sz w:val="24"/>
          <w14:ligatures w14:val="none"/>
        </w:rPr>
        <w:lastRenderedPageBreak/>
        <w:drawing>
          <wp:inline distT="0" distB="0" distL="0" distR="0" wp14:anchorId="3DA98890" wp14:editId="337EC3DC">
            <wp:extent cx="5273675" cy="3956050"/>
            <wp:effectExtent l="0" t="0" r="3175" b="6350"/>
            <wp:docPr id="1248496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675" cy="3956050"/>
                    </a:xfrm>
                    <a:prstGeom prst="rect">
                      <a:avLst/>
                    </a:prstGeom>
                    <a:noFill/>
                    <a:ln>
                      <a:noFill/>
                    </a:ln>
                  </pic:spPr>
                </pic:pic>
              </a:graphicData>
            </a:graphic>
          </wp:inline>
        </w:drawing>
      </w:r>
    </w:p>
    <w:p w14:paraId="6724E148" w14:textId="6A4CE4B1" w:rsidR="00E339B8" w:rsidRP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This imbalance means that a naive classifier predicting “non-survivor” for everyone would already achieve around 60% accuracy, so later classification results must be interpreted relative to this baseline.</w:t>
      </w:r>
    </w:p>
    <w:p w14:paraId="0CE37D19" w14:textId="77777777" w:rsidR="00E339B8" w:rsidRPr="00E339B8" w:rsidRDefault="0033021F" w:rsidP="00E339B8">
      <w:pPr>
        <w:widowControl/>
        <w:spacing w:after="0" w:line="240" w:lineRule="auto"/>
        <w:rPr>
          <w:rFonts w:ascii="SimSun" w:eastAsia="SimSun" w:hAnsi="SimSun" w:cs="SimSun"/>
          <w:kern w:val="0"/>
          <w:sz w:val="24"/>
          <w14:ligatures w14:val="none"/>
        </w:rPr>
      </w:pPr>
      <w:r>
        <w:rPr>
          <w:rFonts w:ascii="SimSun" w:eastAsia="SimSun" w:hAnsi="SimSun" w:cs="SimSun"/>
          <w:noProof/>
          <w:kern w:val="0"/>
          <w:sz w:val="24"/>
          <w14:ligatures w14:val="none"/>
        </w:rPr>
      </w:r>
      <w:r w:rsidR="0033021F">
        <w:rPr>
          <w:rFonts w:ascii="SimSun" w:eastAsia="SimSun" w:hAnsi="SimSun" w:cs="SimSun"/>
          <w:noProof/>
          <w:kern w:val="0"/>
          <w:sz w:val="24"/>
          <w14:ligatures w14:val="none"/>
        </w:rPr>
        <w:pict w14:anchorId="66AC1CE2">
          <v:rect id="_x0000_i1027" alt="" style="width:415.1pt;height:.05pt;mso-width-percent:0;mso-height-percent:0;mso-width-percent:0;mso-height-percent:0" o:hrpct="887" o:hralign="center" o:hrstd="t" o:hr="t" fillcolor="#a0a0a0" stroked="f"/>
        </w:pict>
      </w:r>
    </w:p>
    <w:p w14:paraId="0E42D7D1" w14:textId="77777777" w:rsidR="00E339B8" w:rsidRPr="00E339B8" w:rsidRDefault="00E339B8" w:rsidP="00E339B8">
      <w:pPr>
        <w:widowControl/>
        <w:spacing w:before="100" w:beforeAutospacing="1" w:after="100" w:afterAutospacing="1" w:line="240" w:lineRule="auto"/>
        <w:outlineLvl w:val="2"/>
        <w:rPr>
          <w:rFonts w:ascii="SimSun" w:eastAsia="SimSun" w:hAnsi="SimSun" w:cs="SimSun"/>
          <w:b/>
          <w:bCs/>
          <w:kern w:val="0"/>
          <w:sz w:val="27"/>
          <w:szCs w:val="27"/>
          <w14:ligatures w14:val="none"/>
        </w:rPr>
      </w:pPr>
      <w:r w:rsidRPr="00E339B8">
        <w:rPr>
          <w:rFonts w:ascii="SimSun" w:eastAsia="SimSun" w:hAnsi="SimSun" w:cs="SimSun"/>
          <w:b/>
          <w:bCs/>
          <w:kern w:val="0"/>
          <w:sz w:val="27"/>
          <w:szCs w:val="27"/>
          <w14:ligatures w14:val="none"/>
        </w:rPr>
        <w:t>3.2 Survival by Sex</w:t>
      </w:r>
    </w:p>
    <w:p w14:paraId="459D4A52" w14:textId="77777777"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 xml:space="preserve">The “Survival Rate by Sex” plot shows an extremely strong difference between male and female passengers. </w:t>
      </w:r>
    </w:p>
    <w:p w14:paraId="2DA23743" w14:textId="373158A2"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 xml:space="preserve">The survival rate for </w:t>
      </w:r>
      <w:r w:rsidRPr="00E339B8">
        <w:rPr>
          <w:rFonts w:ascii="SimSun" w:eastAsia="SimSun" w:hAnsi="SimSun" w:cs="SimSun"/>
          <w:b/>
          <w:bCs/>
          <w:kern w:val="0"/>
          <w:sz w:val="24"/>
          <w14:ligatures w14:val="none"/>
        </w:rPr>
        <w:t>female</w:t>
      </w:r>
      <w:r w:rsidRPr="00E339B8">
        <w:rPr>
          <w:rFonts w:ascii="SimSun" w:eastAsia="SimSun" w:hAnsi="SimSun" w:cs="SimSun"/>
          <w:kern w:val="0"/>
          <w:sz w:val="24"/>
          <w14:ligatures w14:val="none"/>
        </w:rPr>
        <w:t xml:space="preserve"> passengers is approximately </w:t>
      </w:r>
      <w:r w:rsidRPr="00E339B8">
        <w:rPr>
          <w:rFonts w:ascii="SimSun" w:eastAsia="SimSun" w:hAnsi="SimSun" w:cs="SimSun"/>
          <w:b/>
          <w:bCs/>
          <w:kern w:val="0"/>
          <w:sz w:val="24"/>
          <w14:ligatures w14:val="none"/>
        </w:rPr>
        <w:t>0.74</w:t>
      </w:r>
      <w:r w:rsidRPr="00E339B8">
        <w:rPr>
          <w:rFonts w:ascii="SimSun" w:eastAsia="SimSun" w:hAnsi="SimSun" w:cs="SimSun"/>
          <w:kern w:val="0"/>
          <w:sz w:val="24"/>
          <w14:ligatures w14:val="none"/>
        </w:rPr>
        <w:t xml:space="preserve">, whereas for </w:t>
      </w:r>
      <w:r w:rsidRPr="00E339B8">
        <w:rPr>
          <w:rFonts w:ascii="SimSun" w:eastAsia="SimSun" w:hAnsi="SimSun" w:cs="SimSun"/>
          <w:b/>
          <w:bCs/>
          <w:kern w:val="0"/>
          <w:sz w:val="24"/>
          <w14:ligatures w14:val="none"/>
        </w:rPr>
        <w:t>male</w:t>
      </w:r>
      <w:r w:rsidRPr="00E339B8">
        <w:rPr>
          <w:rFonts w:ascii="SimSun" w:eastAsia="SimSun" w:hAnsi="SimSun" w:cs="SimSun"/>
          <w:kern w:val="0"/>
          <w:sz w:val="24"/>
          <w14:ligatures w14:val="none"/>
        </w:rPr>
        <w:t xml:space="preserve"> passengers it is only around </w:t>
      </w:r>
      <w:r w:rsidRPr="00E339B8">
        <w:rPr>
          <w:rFonts w:ascii="SimSun" w:eastAsia="SimSun" w:hAnsi="SimSun" w:cs="SimSun"/>
          <w:b/>
          <w:bCs/>
          <w:kern w:val="0"/>
          <w:sz w:val="24"/>
          <w14:ligatures w14:val="none"/>
        </w:rPr>
        <w:t>0.19</w:t>
      </w:r>
      <w:r w:rsidRPr="00E339B8">
        <w:rPr>
          <w:rFonts w:ascii="SimSun" w:eastAsia="SimSun" w:hAnsi="SimSun" w:cs="SimSun"/>
          <w:kern w:val="0"/>
          <w:sz w:val="24"/>
          <w14:ligatures w14:val="none"/>
        </w:rPr>
        <w:t>. In other words, women in this dataset are nearly four times as likely to survive as men</w:t>
      </w:r>
      <w:r>
        <w:rPr>
          <w:rFonts w:ascii="SimSun" w:eastAsia="SimSun" w:hAnsi="SimSun" w:cs="SimSun" w:hint="eastAsia"/>
          <w:kern w:val="0"/>
          <w:sz w:val="24"/>
          <w14:ligatures w14:val="none"/>
        </w:rPr>
        <w:t xml:space="preserve"> as shown in the next plot.</w:t>
      </w:r>
    </w:p>
    <w:p w14:paraId="78CFF265" w14:textId="19DCF638"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Pr>
          <w:rFonts w:ascii="SimSun" w:eastAsia="SimSun" w:hAnsi="SimSun" w:cs="SimSun"/>
          <w:noProof/>
          <w:kern w:val="0"/>
          <w:sz w:val="24"/>
          <w14:ligatures w14:val="none"/>
        </w:rPr>
        <w:lastRenderedPageBreak/>
        <w:drawing>
          <wp:inline distT="0" distB="0" distL="0" distR="0" wp14:anchorId="23383E17" wp14:editId="70FAF0BD">
            <wp:extent cx="4599191" cy="3450085"/>
            <wp:effectExtent l="0" t="0" r="0" b="0"/>
            <wp:docPr id="18516780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9996" cy="3458191"/>
                    </a:xfrm>
                    <a:prstGeom prst="rect">
                      <a:avLst/>
                    </a:prstGeom>
                    <a:noFill/>
                    <a:ln>
                      <a:noFill/>
                    </a:ln>
                  </pic:spPr>
                </pic:pic>
              </a:graphicData>
            </a:graphic>
          </wp:inline>
        </w:drawing>
      </w:r>
    </w:p>
    <w:p w14:paraId="355E1517" w14:textId="432EE33A" w:rsidR="00E339B8" w:rsidRP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This pattern is consistent with historical accounts of the “women and children first” policy during evacuation and suggests that Sex will be one of the most powerful predictors in any survival model.</w:t>
      </w:r>
    </w:p>
    <w:p w14:paraId="755BD49D" w14:textId="77777777" w:rsidR="00E339B8" w:rsidRPr="00E339B8" w:rsidRDefault="0033021F" w:rsidP="00E339B8">
      <w:pPr>
        <w:widowControl/>
        <w:spacing w:after="0" w:line="240" w:lineRule="auto"/>
        <w:rPr>
          <w:rFonts w:ascii="SimSun" w:eastAsia="SimSun" w:hAnsi="SimSun" w:cs="SimSun"/>
          <w:kern w:val="0"/>
          <w:sz w:val="24"/>
          <w14:ligatures w14:val="none"/>
        </w:rPr>
      </w:pPr>
      <w:r>
        <w:rPr>
          <w:rFonts w:ascii="SimSun" w:eastAsia="SimSun" w:hAnsi="SimSun" w:cs="SimSun"/>
          <w:noProof/>
          <w:kern w:val="0"/>
          <w:sz w:val="24"/>
          <w14:ligatures w14:val="none"/>
        </w:rPr>
      </w:r>
      <w:r w:rsidR="0033021F">
        <w:rPr>
          <w:rFonts w:ascii="SimSun" w:eastAsia="SimSun" w:hAnsi="SimSun" w:cs="SimSun"/>
          <w:noProof/>
          <w:kern w:val="0"/>
          <w:sz w:val="24"/>
          <w14:ligatures w14:val="none"/>
        </w:rPr>
        <w:pict w14:anchorId="73DCEEBA">
          <v:rect id="_x0000_i1028" alt="" style="width:415.1pt;height:.05pt;mso-width-percent:0;mso-height-percent:0;mso-width-percent:0;mso-height-percent:0" o:hrpct="887" o:hralign="center" o:hrstd="t" o:hr="t" fillcolor="#a0a0a0" stroked="f"/>
        </w:pict>
      </w:r>
    </w:p>
    <w:p w14:paraId="5EF89341" w14:textId="77777777" w:rsidR="00E339B8" w:rsidRPr="00E339B8" w:rsidRDefault="00E339B8" w:rsidP="00E339B8">
      <w:pPr>
        <w:widowControl/>
        <w:spacing w:before="100" w:beforeAutospacing="1" w:after="100" w:afterAutospacing="1" w:line="240" w:lineRule="auto"/>
        <w:outlineLvl w:val="2"/>
        <w:rPr>
          <w:rFonts w:ascii="SimSun" w:eastAsia="SimSun" w:hAnsi="SimSun" w:cs="SimSun"/>
          <w:b/>
          <w:bCs/>
          <w:kern w:val="0"/>
          <w:sz w:val="27"/>
          <w:szCs w:val="27"/>
          <w14:ligatures w14:val="none"/>
        </w:rPr>
      </w:pPr>
      <w:r w:rsidRPr="00E339B8">
        <w:rPr>
          <w:rFonts w:ascii="SimSun" w:eastAsia="SimSun" w:hAnsi="SimSun" w:cs="SimSun"/>
          <w:b/>
          <w:bCs/>
          <w:kern w:val="0"/>
          <w:sz w:val="27"/>
          <w:szCs w:val="27"/>
          <w14:ligatures w14:val="none"/>
        </w:rPr>
        <w:t>3.3 Survival by Passenger Class</w:t>
      </w:r>
    </w:p>
    <w:p w14:paraId="550827BB" w14:textId="77777777"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Passenger class (</w:t>
      </w:r>
      <w:proofErr w:type="spellStart"/>
      <w:r w:rsidRPr="00E339B8">
        <w:rPr>
          <w:rFonts w:ascii="SimSun" w:eastAsia="SimSun" w:hAnsi="SimSun" w:cs="SimSun"/>
          <w:kern w:val="0"/>
          <w:sz w:val="24"/>
          <w14:ligatures w14:val="none"/>
        </w:rPr>
        <w:t>Pclass</w:t>
      </w:r>
      <w:proofErr w:type="spellEnd"/>
      <w:r w:rsidRPr="00E339B8">
        <w:rPr>
          <w:rFonts w:ascii="SimSun" w:eastAsia="SimSun" w:hAnsi="SimSun" w:cs="SimSun"/>
          <w:kern w:val="0"/>
          <w:sz w:val="24"/>
          <w14:ligatures w14:val="none"/>
        </w:rPr>
        <w:t>) also exhibits a clear gradient in survival rates.</w:t>
      </w:r>
    </w:p>
    <w:p w14:paraId="286772B1" w14:textId="46A7F6B9"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 xml:space="preserve">In the “Survival Rate by Passenger Class” figure, </w:t>
      </w:r>
      <w:r w:rsidRPr="00E339B8">
        <w:rPr>
          <w:rFonts w:ascii="SimSun" w:eastAsia="SimSun" w:hAnsi="SimSun" w:cs="SimSun"/>
          <w:b/>
          <w:bCs/>
          <w:kern w:val="0"/>
          <w:sz w:val="24"/>
          <w14:ligatures w14:val="none"/>
        </w:rPr>
        <w:t>1st-class</w:t>
      </w:r>
      <w:r w:rsidRPr="00E339B8">
        <w:rPr>
          <w:rFonts w:ascii="SimSun" w:eastAsia="SimSun" w:hAnsi="SimSun" w:cs="SimSun"/>
          <w:kern w:val="0"/>
          <w:sz w:val="24"/>
          <w14:ligatures w14:val="none"/>
        </w:rPr>
        <w:t xml:space="preserve"> passengers have the highest survival rate at roughly </w:t>
      </w:r>
      <w:r w:rsidRPr="00E339B8">
        <w:rPr>
          <w:rFonts w:ascii="SimSun" w:eastAsia="SimSun" w:hAnsi="SimSun" w:cs="SimSun"/>
          <w:b/>
          <w:bCs/>
          <w:kern w:val="0"/>
          <w:sz w:val="24"/>
          <w14:ligatures w14:val="none"/>
        </w:rPr>
        <w:t>0.63</w:t>
      </w:r>
      <w:r w:rsidRPr="00E339B8">
        <w:rPr>
          <w:rFonts w:ascii="SimSun" w:eastAsia="SimSun" w:hAnsi="SimSun" w:cs="SimSun"/>
          <w:kern w:val="0"/>
          <w:sz w:val="24"/>
          <w14:ligatures w14:val="none"/>
        </w:rPr>
        <w:t xml:space="preserve">, </w:t>
      </w:r>
      <w:r w:rsidRPr="00E339B8">
        <w:rPr>
          <w:rFonts w:ascii="SimSun" w:eastAsia="SimSun" w:hAnsi="SimSun" w:cs="SimSun"/>
          <w:b/>
          <w:bCs/>
          <w:kern w:val="0"/>
          <w:sz w:val="24"/>
          <w14:ligatures w14:val="none"/>
        </w:rPr>
        <w:t>2nd-class</w:t>
      </w:r>
      <w:r w:rsidRPr="00E339B8">
        <w:rPr>
          <w:rFonts w:ascii="SimSun" w:eastAsia="SimSun" w:hAnsi="SimSun" w:cs="SimSun"/>
          <w:kern w:val="0"/>
          <w:sz w:val="24"/>
          <w14:ligatures w14:val="none"/>
        </w:rPr>
        <w:t xml:space="preserve"> passengers have a moderate survival rate of about </w:t>
      </w:r>
      <w:r w:rsidRPr="00E339B8">
        <w:rPr>
          <w:rFonts w:ascii="SimSun" w:eastAsia="SimSun" w:hAnsi="SimSun" w:cs="SimSun"/>
          <w:b/>
          <w:bCs/>
          <w:kern w:val="0"/>
          <w:sz w:val="24"/>
          <w14:ligatures w14:val="none"/>
        </w:rPr>
        <w:t>0.47</w:t>
      </w:r>
      <w:r w:rsidRPr="00E339B8">
        <w:rPr>
          <w:rFonts w:ascii="SimSun" w:eastAsia="SimSun" w:hAnsi="SimSun" w:cs="SimSun"/>
          <w:kern w:val="0"/>
          <w:sz w:val="24"/>
          <w14:ligatures w14:val="none"/>
        </w:rPr>
        <w:t xml:space="preserve">, and </w:t>
      </w:r>
      <w:r w:rsidRPr="00E339B8">
        <w:rPr>
          <w:rFonts w:ascii="SimSun" w:eastAsia="SimSun" w:hAnsi="SimSun" w:cs="SimSun"/>
          <w:b/>
          <w:bCs/>
          <w:kern w:val="0"/>
          <w:sz w:val="24"/>
          <w14:ligatures w14:val="none"/>
        </w:rPr>
        <w:t>3rd-class</w:t>
      </w:r>
      <w:r w:rsidRPr="00E339B8">
        <w:rPr>
          <w:rFonts w:ascii="SimSun" w:eastAsia="SimSun" w:hAnsi="SimSun" w:cs="SimSun"/>
          <w:kern w:val="0"/>
          <w:sz w:val="24"/>
          <w14:ligatures w14:val="none"/>
        </w:rPr>
        <w:t xml:space="preserve"> passengers have the lowest survival rate, around </w:t>
      </w:r>
      <w:r w:rsidRPr="00E339B8">
        <w:rPr>
          <w:rFonts w:ascii="SimSun" w:eastAsia="SimSun" w:hAnsi="SimSun" w:cs="SimSun"/>
          <w:b/>
          <w:bCs/>
          <w:kern w:val="0"/>
          <w:sz w:val="24"/>
          <w14:ligatures w14:val="none"/>
        </w:rPr>
        <w:t>0.24</w:t>
      </w:r>
      <w:r w:rsidRPr="00E339B8">
        <w:rPr>
          <w:rFonts w:ascii="SimSun" w:eastAsia="SimSun" w:hAnsi="SimSun" w:cs="SimSun"/>
          <w:kern w:val="0"/>
          <w:sz w:val="24"/>
          <w14:ligatures w14:val="none"/>
        </w:rPr>
        <w:t xml:space="preserve">. </w:t>
      </w:r>
      <w:proofErr w:type="gramStart"/>
      <w:r>
        <w:rPr>
          <w:rFonts w:ascii="SimSun" w:eastAsia="SimSun" w:hAnsi="SimSun" w:cs="SimSun" w:hint="eastAsia"/>
          <w:kern w:val="0"/>
          <w:sz w:val="24"/>
          <w14:ligatures w14:val="none"/>
        </w:rPr>
        <w:t>All of</w:t>
      </w:r>
      <w:proofErr w:type="gramEnd"/>
      <w:r>
        <w:rPr>
          <w:rFonts w:ascii="SimSun" w:eastAsia="SimSun" w:hAnsi="SimSun" w:cs="SimSun" w:hint="eastAsia"/>
          <w:kern w:val="0"/>
          <w:sz w:val="24"/>
          <w14:ligatures w14:val="none"/>
        </w:rPr>
        <w:t xml:space="preserve"> this data </w:t>
      </w:r>
      <w:proofErr w:type="gramStart"/>
      <w:r>
        <w:rPr>
          <w:rFonts w:ascii="SimSun" w:eastAsia="SimSun" w:hAnsi="SimSun" w:cs="SimSun" w:hint="eastAsia"/>
          <w:kern w:val="0"/>
          <w:sz w:val="24"/>
          <w14:ligatures w14:val="none"/>
        </w:rPr>
        <w:t>are</w:t>
      </w:r>
      <w:proofErr w:type="gramEnd"/>
      <w:r>
        <w:rPr>
          <w:rFonts w:ascii="SimSun" w:eastAsia="SimSun" w:hAnsi="SimSun" w:cs="SimSun" w:hint="eastAsia"/>
          <w:kern w:val="0"/>
          <w:sz w:val="24"/>
          <w14:ligatures w14:val="none"/>
        </w:rPr>
        <w:t xml:space="preserve"> shown in the next plot:</w:t>
      </w:r>
    </w:p>
    <w:p w14:paraId="3B4CBDBA" w14:textId="26A308D1" w:rsidR="00E339B8" w:rsidRP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Pr>
          <w:rFonts w:ascii="SimSun" w:eastAsia="SimSun" w:hAnsi="SimSun" w:cs="SimSun"/>
          <w:noProof/>
          <w:kern w:val="0"/>
          <w:sz w:val="24"/>
          <w14:ligatures w14:val="none"/>
        </w:rPr>
        <w:lastRenderedPageBreak/>
        <w:drawing>
          <wp:inline distT="0" distB="0" distL="0" distR="0" wp14:anchorId="6B94D03E" wp14:editId="42A41724">
            <wp:extent cx="4893506" cy="3670866"/>
            <wp:effectExtent l="0" t="0" r="2540" b="6350"/>
            <wp:docPr id="9051334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8786" cy="3674827"/>
                    </a:xfrm>
                    <a:prstGeom prst="rect">
                      <a:avLst/>
                    </a:prstGeom>
                    <a:noFill/>
                    <a:ln>
                      <a:noFill/>
                    </a:ln>
                  </pic:spPr>
                </pic:pic>
              </a:graphicData>
            </a:graphic>
          </wp:inline>
        </w:drawing>
      </w:r>
    </w:p>
    <w:p w14:paraId="6DF935B8" w14:textId="77777777"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p>
    <w:p w14:paraId="01360726" w14:textId="329735D7" w:rsidR="00E339B8" w:rsidRP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This monotonic decrease from class 1 to 3 reflects the socio-economic structure on board: first-class passengers were likely closer to the boat deck and had better access to lifeboats, while many third-class passengers were located in lower decks and faced more obstacles in evacuating.</w:t>
      </w:r>
    </w:p>
    <w:p w14:paraId="10BCEAD0" w14:textId="77777777" w:rsidR="00E339B8" w:rsidRPr="00E339B8" w:rsidRDefault="0033021F" w:rsidP="00E339B8">
      <w:pPr>
        <w:widowControl/>
        <w:spacing w:after="0" w:line="240" w:lineRule="auto"/>
        <w:rPr>
          <w:rFonts w:ascii="SimSun" w:eastAsia="SimSun" w:hAnsi="SimSun" w:cs="SimSun"/>
          <w:kern w:val="0"/>
          <w:sz w:val="24"/>
          <w14:ligatures w14:val="none"/>
        </w:rPr>
      </w:pPr>
      <w:r>
        <w:rPr>
          <w:rFonts w:ascii="SimSun" w:eastAsia="SimSun" w:hAnsi="SimSun" w:cs="SimSun"/>
          <w:noProof/>
          <w:kern w:val="0"/>
          <w:sz w:val="24"/>
          <w14:ligatures w14:val="none"/>
        </w:rPr>
      </w:r>
      <w:r w:rsidR="0033021F">
        <w:rPr>
          <w:rFonts w:ascii="SimSun" w:eastAsia="SimSun" w:hAnsi="SimSun" w:cs="SimSun"/>
          <w:noProof/>
          <w:kern w:val="0"/>
          <w:sz w:val="24"/>
          <w14:ligatures w14:val="none"/>
        </w:rPr>
        <w:pict w14:anchorId="7DBF5399">
          <v:rect id="_x0000_i1029" alt="" style="width:415.1pt;height:.05pt;mso-width-percent:0;mso-height-percent:0;mso-width-percent:0;mso-height-percent:0" o:hrpct="887" o:hralign="center" o:hrstd="t" o:hr="t" fillcolor="#a0a0a0" stroked="f"/>
        </w:pict>
      </w:r>
    </w:p>
    <w:p w14:paraId="3A88F545" w14:textId="77777777" w:rsidR="00E339B8" w:rsidRPr="00E339B8" w:rsidRDefault="00E339B8" w:rsidP="00E339B8">
      <w:pPr>
        <w:widowControl/>
        <w:spacing w:before="100" w:beforeAutospacing="1" w:after="100" w:afterAutospacing="1" w:line="240" w:lineRule="auto"/>
        <w:outlineLvl w:val="2"/>
        <w:rPr>
          <w:rFonts w:ascii="SimSun" w:eastAsia="SimSun" w:hAnsi="SimSun" w:cs="SimSun"/>
          <w:b/>
          <w:bCs/>
          <w:kern w:val="0"/>
          <w:sz w:val="27"/>
          <w:szCs w:val="27"/>
          <w14:ligatures w14:val="none"/>
        </w:rPr>
      </w:pPr>
      <w:r w:rsidRPr="00E339B8">
        <w:rPr>
          <w:rFonts w:ascii="SimSun" w:eastAsia="SimSun" w:hAnsi="SimSun" w:cs="SimSun"/>
          <w:b/>
          <w:bCs/>
          <w:kern w:val="0"/>
          <w:sz w:val="27"/>
          <w:szCs w:val="27"/>
          <w14:ligatures w14:val="none"/>
        </w:rPr>
        <w:t>3.4 Age Distribution and Survival by Age</w:t>
      </w:r>
    </w:p>
    <w:p w14:paraId="333636E4" w14:textId="77777777" w:rsidR="00E339B8" w:rsidRP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 xml:space="preserve">The “Age Distribution” histogram indicates that most passengers were between </w:t>
      </w:r>
      <w:r w:rsidRPr="00E339B8">
        <w:rPr>
          <w:rFonts w:ascii="SimSun" w:eastAsia="SimSun" w:hAnsi="SimSun" w:cs="SimSun"/>
          <w:b/>
          <w:bCs/>
          <w:kern w:val="0"/>
          <w:sz w:val="24"/>
          <w14:ligatures w14:val="none"/>
        </w:rPr>
        <w:t>20 and 40</w:t>
      </w:r>
      <w:r w:rsidRPr="00E339B8">
        <w:rPr>
          <w:rFonts w:ascii="SimSun" w:eastAsia="SimSun" w:hAnsi="SimSun" w:cs="SimSun"/>
          <w:kern w:val="0"/>
          <w:sz w:val="24"/>
          <w14:ligatures w14:val="none"/>
        </w:rPr>
        <w:t xml:space="preserve"> years old, with a noticeable cluster of young children under 10. The distribution is roughly unimodal with a slight right tail extending into older ages.</w:t>
      </w:r>
    </w:p>
    <w:p w14:paraId="43D5C51E" w14:textId="197AC074"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 xml:space="preserve">When we examine the “Survival Rate by Age Bin” plot, we see more nuanced patterns. Children in the </w:t>
      </w:r>
      <w:r w:rsidRPr="00E339B8">
        <w:rPr>
          <w:rFonts w:ascii="SimSun" w:eastAsia="SimSun" w:hAnsi="SimSun" w:cs="SimSun"/>
          <w:b/>
          <w:bCs/>
          <w:kern w:val="0"/>
          <w:sz w:val="24"/>
          <w14:ligatures w14:val="none"/>
        </w:rPr>
        <w:t>[0, 10)</w:t>
      </w:r>
      <w:r w:rsidRPr="00E339B8">
        <w:rPr>
          <w:rFonts w:ascii="SimSun" w:eastAsia="SimSun" w:hAnsi="SimSun" w:cs="SimSun"/>
          <w:kern w:val="0"/>
          <w:sz w:val="24"/>
          <w14:ligatures w14:val="none"/>
        </w:rPr>
        <w:t xml:space="preserve"> age bin have the highest survival rate, around </w:t>
      </w:r>
      <w:r w:rsidRPr="00E339B8">
        <w:rPr>
          <w:rFonts w:ascii="SimSun" w:eastAsia="SimSun" w:hAnsi="SimSun" w:cs="SimSun"/>
          <w:b/>
          <w:bCs/>
          <w:kern w:val="0"/>
          <w:sz w:val="24"/>
          <w14:ligatures w14:val="none"/>
        </w:rPr>
        <w:t>0.61</w:t>
      </w:r>
      <w:r w:rsidRPr="00E339B8">
        <w:rPr>
          <w:rFonts w:ascii="SimSun" w:eastAsia="SimSun" w:hAnsi="SimSun" w:cs="SimSun"/>
          <w:kern w:val="0"/>
          <w:sz w:val="24"/>
          <w14:ligatures w14:val="none"/>
        </w:rPr>
        <w:t xml:space="preserve">, which supports the “women and children first” narrative. For older age groups the pattern is less monotonic: survival is about </w:t>
      </w:r>
      <w:r w:rsidRPr="00E339B8">
        <w:rPr>
          <w:rFonts w:ascii="SimSun" w:eastAsia="SimSun" w:hAnsi="SimSun" w:cs="SimSun"/>
          <w:b/>
          <w:bCs/>
          <w:kern w:val="0"/>
          <w:sz w:val="24"/>
          <w14:ligatures w14:val="none"/>
        </w:rPr>
        <w:t>0.40</w:t>
      </w:r>
      <w:r w:rsidRPr="00E339B8">
        <w:rPr>
          <w:rFonts w:ascii="SimSun" w:eastAsia="SimSun" w:hAnsi="SimSun" w:cs="SimSun"/>
          <w:kern w:val="0"/>
          <w:sz w:val="24"/>
          <w14:ligatures w14:val="none"/>
        </w:rPr>
        <w:t xml:space="preserve"> for ages </w:t>
      </w:r>
      <w:r w:rsidRPr="00E339B8">
        <w:rPr>
          <w:rFonts w:ascii="SimSun" w:eastAsia="SimSun" w:hAnsi="SimSun" w:cs="SimSun"/>
          <w:b/>
          <w:bCs/>
          <w:kern w:val="0"/>
          <w:sz w:val="24"/>
          <w14:ligatures w14:val="none"/>
        </w:rPr>
        <w:t>[10, 20)</w:t>
      </w:r>
      <w:r w:rsidRPr="00E339B8">
        <w:rPr>
          <w:rFonts w:ascii="SimSun" w:eastAsia="SimSun" w:hAnsi="SimSun" w:cs="SimSun"/>
          <w:kern w:val="0"/>
          <w:sz w:val="24"/>
          <w14:ligatures w14:val="none"/>
        </w:rPr>
        <w:t xml:space="preserve">, drops to roughly </w:t>
      </w:r>
      <w:r w:rsidRPr="00E339B8">
        <w:rPr>
          <w:rFonts w:ascii="SimSun" w:eastAsia="SimSun" w:hAnsi="SimSun" w:cs="SimSun"/>
          <w:b/>
          <w:bCs/>
          <w:kern w:val="0"/>
          <w:sz w:val="24"/>
          <w14:ligatures w14:val="none"/>
        </w:rPr>
        <w:t>0.35</w:t>
      </w:r>
      <w:r w:rsidRPr="00E339B8">
        <w:rPr>
          <w:rFonts w:ascii="SimSun" w:eastAsia="SimSun" w:hAnsi="SimSun" w:cs="SimSun"/>
          <w:kern w:val="0"/>
          <w:sz w:val="24"/>
          <w14:ligatures w14:val="none"/>
        </w:rPr>
        <w:t xml:space="preserve"> in </w:t>
      </w:r>
      <w:r w:rsidRPr="00E339B8">
        <w:rPr>
          <w:rFonts w:ascii="SimSun" w:eastAsia="SimSun" w:hAnsi="SimSun" w:cs="SimSun"/>
          <w:b/>
          <w:bCs/>
          <w:kern w:val="0"/>
          <w:sz w:val="24"/>
          <w14:ligatures w14:val="none"/>
        </w:rPr>
        <w:t>[20, 30)</w:t>
      </w:r>
      <w:r w:rsidRPr="00E339B8">
        <w:rPr>
          <w:rFonts w:ascii="SimSun" w:eastAsia="SimSun" w:hAnsi="SimSun" w:cs="SimSun"/>
          <w:kern w:val="0"/>
          <w:sz w:val="24"/>
          <w14:ligatures w14:val="none"/>
        </w:rPr>
        <w:t xml:space="preserve">, then increases to around </w:t>
      </w:r>
      <w:r w:rsidRPr="00E339B8">
        <w:rPr>
          <w:rFonts w:ascii="SimSun" w:eastAsia="SimSun" w:hAnsi="SimSun" w:cs="SimSun"/>
          <w:b/>
          <w:bCs/>
          <w:kern w:val="0"/>
          <w:sz w:val="24"/>
          <w14:ligatures w14:val="none"/>
        </w:rPr>
        <w:t>0.44</w:t>
      </w:r>
      <w:r w:rsidRPr="00E339B8">
        <w:rPr>
          <w:rFonts w:ascii="SimSun" w:eastAsia="SimSun" w:hAnsi="SimSun" w:cs="SimSun"/>
          <w:kern w:val="0"/>
          <w:sz w:val="24"/>
          <w14:ligatures w14:val="none"/>
        </w:rPr>
        <w:t xml:space="preserve"> in </w:t>
      </w:r>
      <w:r w:rsidRPr="00E339B8">
        <w:rPr>
          <w:rFonts w:ascii="SimSun" w:eastAsia="SimSun" w:hAnsi="SimSun" w:cs="SimSun"/>
          <w:b/>
          <w:bCs/>
          <w:kern w:val="0"/>
          <w:sz w:val="24"/>
          <w14:ligatures w14:val="none"/>
        </w:rPr>
        <w:t>[30, 40)</w:t>
      </w:r>
      <w:r w:rsidRPr="00E339B8">
        <w:rPr>
          <w:rFonts w:ascii="SimSun" w:eastAsia="SimSun" w:hAnsi="SimSun" w:cs="SimSun"/>
          <w:kern w:val="0"/>
          <w:sz w:val="24"/>
          <w14:ligatures w14:val="none"/>
        </w:rPr>
        <w:t xml:space="preserve">, and fluctuates near </w:t>
      </w:r>
      <w:r w:rsidRPr="00E339B8">
        <w:rPr>
          <w:rFonts w:ascii="SimSun" w:eastAsia="SimSun" w:hAnsi="SimSun" w:cs="SimSun"/>
          <w:b/>
          <w:bCs/>
          <w:kern w:val="0"/>
          <w:sz w:val="24"/>
          <w14:ligatures w14:val="none"/>
        </w:rPr>
        <w:t>0.38–0.41</w:t>
      </w:r>
      <w:r w:rsidRPr="00E339B8">
        <w:rPr>
          <w:rFonts w:ascii="SimSun" w:eastAsia="SimSun" w:hAnsi="SimSun" w:cs="SimSun"/>
          <w:kern w:val="0"/>
          <w:sz w:val="24"/>
          <w14:ligatures w14:val="none"/>
        </w:rPr>
        <w:t xml:space="preserve"> for the </w:t>
      </w:r>
      <w:r w:rsidRPr="00E339B8">
        <w:rPr>
          <w:rFonts w:ascii="SimSun" w:eastAsia="SimSun" w:hAnsi="SimSun" w:cs="SimSun"/>
          <w:b/>
          <w:bCs/>
          <w:kern w:val="0"/>
          <w:sz w:val="24"/>
          <w14:ligatures w14:val="none"/>
        </w:rPr>
        <w:t>[40, 50)</w:t>
      </w:r>
      <w:r w:rsidRPr="00E339B8">
        <w:rPr>
          <w:rFonts w:ascii="SimSun" w:eastAsia="SimSun" w:hAnsi="SimSun" w:cs="SimSun"/>
          <w:kern w:val="0"/>
          <w:sz w:val="24"/>
          <w14:ligatures w14:val="none"/>
        </w:rPr>
        <w:t xml:space="preserve"> and </w:t>
      </w:r>
      <w:r w:rsidRPr="00E339B8">
        <w:rPr>
          <w:rFonts w:ascii="SimSun" w:eastAsia="SimSun" w:hAnsi="SimSun" w:cs="SimSun"/>
          <w:b/>
          <w:bCs/>
          <w:kern w:val="0"/>
          <w:sz w:val="24"/>
          <w14:ligatures w14:val="none"/>
        </w:rPr>
        <w:t>[50, 60)</w:t>
      </w:r>
      <w:r w:rsidRPr="00E339B8">
        <w:rPr>
          <w:rFonts w:ascii="SimSun" w:eastAsia="SimSun" w:hAnsi="SimSun" w:cs="SimSun"/>
          <w:kern w:val="0"/>
          <w:sz w:val="24"/>
          <w14:ligatures w14:val="none"/>
        </w:rPr>
        <w:t xml:space="preserve"> </w:t>
      </w:r>
      <w:proofErr w:type="spellStart"/>
      <w:r w:rsidRPr="00E339B8">
        <w:rPr>
          <w:rFonts w:ascii="SimSun" w:eastAsia="SimSun" w:hAnsi="SimSun" w:cs="SimSun"/>
          <w:kern w:val="0"/>
          <w:sz w:val="24"/>
          <w14:ligatures w14:val="none"/>
        </w:rPr>
        <w:lastRenderedPageBreak/>
        <w:t>bins.Passengers</w:t>
      </w:r>
      <w:proofErr w:type="spellEnd"/>
      <w:r w:rsidRPr="00E339B8">
        <w:rPr>
          <w:rFonts w:ascii="SimSun" w:eastAsia="SimSun" w:hAnsi="SimSun" w:cs="SimSun"/>
          <w:kern w:val="0"/>
          <w:sz w:val="24"/>
          <w14:ligatures w14:val="none"/>
        </w:rPr>
        <w:t xml:space="preserve"> aged </w:t>
      </w:r>
      <w:r w:rsidRPr="00E339B8">
        <w:rPr>
          <w:rFonts w:ascii="SimSun" w:eastAsia="SimSun" w:hAnsi="SimSun" w:cs="SimSun"/>
          <w:b/>
          <w:bCs/>
          <w:kern w:val="0"/>
          <w:sz w:val="24"/>
          <w14:ligatures w14:val="none"/>
        </w:rPr>
        <w:t>60 and above</w:t>
      </w:r>
      <w:r w:rsidRPr="00E339B8">
        <w:rPr>
          <w:rFonts w:ascii="SimSun" w:eastAsia="SimSun" w:hAnsi="SimSun" w:cs="SimSun"/>
          <w:kern w:val="0"/>
          <w:sz w:val="24"/>
          <w14:ligatures w14:val="none"/>
        </w:rPr>
        <w:t xml:space="preserve"> have a noticeably lower survival rate, approximately </w:t>
      </w:r>
      <w:r w:rsidRPr="00E339B8">
        <w:rPr>
          <w:rFonts w:ascii="SimSun" w:eastAsia="SimSun" w:hAnsi="SimSun" w:cs="SimSun"/>
          <w:b/>
          <w:bCs/>
          <w:kern w:val="0"/>
          <w:sz w:val="24"/>
          <w14:ligatures w14:val="none"/>
        </w:rPr>
        <w:t>0.24</w:t>
      </w:r>
      <w:r>
        <w:rPr>
          <w:rFonts w:ascii="SimSun" w:eastAsia="SimSun" w:hAnsi="SimSun" w:cs="SimSun" w:hint="eastAsia"/>
          <w:kern w:val="0"/>
          <w:sz w:val="24"/>
          <w14:ligatures w14:val="none"/>
        </w:rPr>
        <w:t>.All of these are shown in next plot.</w:t>
      </w:r>
    </w:p>
    <w:p w14:paraId="1136C736" w14:textId="07BB50EF"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Pr>
          <w:rFonts w:ascii="SimSun" w:eastAsia="SimSun" w:hAnsi="SimSun" w:cs="SimSun"/>
          <w:noProof/>
          <w:kern w:val="0"/>
          <w:sz w:val="24"/>
          <w14:ligatures w14:val="none"/>
        </w:rPr>
        <w:drawing>
          <wp:inline distT="0" distB="0" distL="0" distR="0" wp14:anchorId="05E2103D" wp14:editId="139E8988">
            <wp:extent cx="5273675" cy="3956050"/>
            <wp:effectExtent l="0" t="0" r="3175" b="6350"/>
            <wp:docPr id="4001562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3956050"/>
                    </a:xfrm>
                    <a:prstGeom prst="rect">
                      <a:avLst/>
                    </a:prstGeom>
                    <a:noFill/>
                    <a:ln>
                      <a:noFill/>
                    </a:ln>
                  </pic:spPr>
                </pic:pic>
              </a:graphicData>
            </a:graphic>
          </wp:inline>
        </w:drawing>
      </w:r>
    </w:p>
    <w:p w14:paraId="41E48A51" w14:textId="7AF7D86D" w:rsidR="00E339B8" w:rsidRP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Overall, age is informative but weaker than sex and class, with children benefiting the most.</w:t>
      </w:r>
    </w:p>
    <w:p w14:paraId="779B15D2" w14:textId="77777777" w:rsidR="00E339B8" w:rsidRPr="00E339B8" w:rsidRDefault="0033021F" w:rsidP="00E339B8">
      <w:pPr>
        <w:widowControl/>
        <w:spacing w:after="0" w:line="240" w:lineRule="auto"/>
        <w:rPr>
          <w:rFonts w:ascii="SimSun" w:eastAsia="SimSun" w:hAnsi="SimSun" w:cs="SimSun"/>
          <w:kern w:val="0"/>
          <w:sz w:val="24"/>
          <w14:ligatures w14:val="none"/>
        </w:rPr>
      </w:pPr>
      <w:r>
        <w:rPr>
          <w:rFonts w:ascii="SimSun" w:eastAsia="SimSun" w:hAnsi="SimSun" w:cs="SimSun"/>
          <w:noProof/>
          <w:kern w:val="0"/>
          <w:sz w:val="24"/>
          <w14:ligatures w14:val="none"/>
        </w:rPr>
      </w:r>
      <w:r w:rsidR="0033021F">
        <w:rPr>
          <w:rFonts w:ascii="SimSun" w:eastAsia="SimSun" w:hAnsi="SimSun" w:cs="SimSun"/>
          <w:noProof/>
          <w:kern w:val="0"/>
          <w:sz w:val="24"/>
          <w14:ligatures w14:val="none"/>
        </w:rPr>
        <w:pict w14:anchorId="2FF70281">
          <v:rect id="_x0000_i1030" alt="" style="width:415.1pt;height:.05pt;mso-width-percent:0;mso-height-percent:0;mso-width-percent:0;mso-height-percent:0" o:hrpct="887" o:hralign="center" o:hrstd="t" o:hr="t" fillcolor="#a0a0a0" stroked="f"/>
        </w:pict>
      </w:r>
    </w:p>
    <w:p w14:paraId="13A115AC" w14:textId="77777777" w:rsidR="00E339B8" w:rsidRPr="00E339B8" w:rsidRDefault="00E339B8" w:rsidP="00E339B8">
      <w:pPr>
        <w:widowControl/>
        <w:spacing w:before="100" w:beforeAutospacing="1" w:after="100" w:afterAutospacing="1" w:line="240" w:lineRule="auto"/>
        <w:outlineLvl w:val="2"/>
        <w:rPr>
          <w:rFonts w:ascii="SimSun" w:eastAsia="SimSun" w:hAnsi="SimSun" w:cs="SimSun"/>
          <w:b/>
          <w:bCs/>
          <w:kern w:val="0"/>
          <w:sz w:val="27"/>
          <w:szCs w:val="27"/>
          <w14:ligatures w14:val="none"/>
        </w:rPr>
      </w:pPr>
      <w:r w:rsidRPr="00E339B8">
        <w:rPr>
          <w:rFonts w:ascii="SimSun" w:eastAsia="SimSun" w:hAnsi="SimSun" w:cs="SimSun"/>
          <w:b/>
          <w:bCs/>
          <w:kern w:val="0"/>
          <w:sz w:val="27"/>
          <w:szCs w:val="27"/>
          <w14:ligatures w14:val="none"/>
        </w:rPr>
        <w:t>3.5 Fare Distribution and Survival by Fare</w:t>
      </w:r>
    </w:p>
    <w:p w14:paraId="7CF036F8" w14:textId="77777777"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Ticket fares are highly skewed, as shown in the “Fare Distribution” histogram. The majority of passengers paid relatively low fares (below about 50), while a small number of passengers paid very high fares, up to over 500. This long right tail corresponds mainly to wealthy first-class passengers</w:t>
      </w:r>
      <w:r>
        <w:rPr>
          <w:rFonts w:ascii="SimSun" w:eastAsia="SimSun" w:hAnsi="SimSun" w:cs="SimSun" w:hint="eastAsia"/>
          <w:kern w:val="0"/>
          <w:sz w:val="24"/>
          <w14:ligatures w14:val="none"/>
        </w:rPr>
        <w:t xml:space="preserve">, </w:t>
      </w:r>
      <w:r>
        <w:rPr>
          <w:rFonts w:ascii="SimSun" w:eastAsia="SimSun" w:hAnsi="SimSun" w:cs="SimSun"/>
          <w:kern w:val="0"/>
          <w:sz w:val="24"/>
          <w14:ligatures w14:val="none"/>
        </w:rPr>
        <w:t>which</w:t>
      </w:r>
      <w:r>
        <w:rPr>
          <w:rFonts w:ascii="SimSun" w:eastAsia="SimSun" w:hAnsi="SimSun" w:cs="SimSun" w:hint="eastAsia"/>
          <w:kern w:val="0"/>
          <w:sz w:val="24"/>
          <w14:ligatures w14:val="none"/>
        </w:rPr>
        <w:t xml:space="preserve"> you can see it in the </w:t>
      </w:r>
      <w:r>
        <w:rPr>
          <w:rFonts w:ascii="SimSun" w:eastAsia="SimSun" w:hAnsi="SimSun" w:cs="SimSun"/>
          <w:kern w:val="0"/>
          <w:sz w:val="24"/>
          <w14:ligatures w14:val="none"/>
        </w:rPr>
        <w:t>next</w:t>
      </w:r>
      <w:r>
        <w:rPr>
          <w:rFonts w:ascii="SimSun" w:eastAsia="SimSun" w:hAnsi="SimSun" w:cs="SimSun" w:hint="eastAsia"/>
          <w:kern w:val="0"/>
          <w:sz w:val="24"/>
          <w14:ligatures w14:val="none"/>
        </w:rPr>
        <w:t xml:space="preserve"> plot.</w:t>
      </w:r>
    </w:p>
    <w:p w14:paraId="25C92F0B" w14:textId="4BB19370" w:rsidR="00E339B8" w:rsidRP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Pr>
          <w:rFonts w:ascii="SimSun" w:eastAsia="SimSun" w:hAnsi="SimSun" w:cs="SimSun"/>
          <w:noProof/>
          <w:kern w:val="0"/>
          <w:sz w:val="24"/>
          <w14:ligatures w14:val="none"/>
        </w:rPr>
        <w:lastRenderedPageBreak/>
        <w:drawing>
          <wp:inline distT="0" distB="0" distL="0" distR="0" wp14:anchorId="4C254868" wp14:editId="4DA93A84">
            <wp:extent cx="4604272" cy="3453897"/>
            <wp:effectExtent l="0" t="0" r="6350" b="0"/>
            <wp:docPr id="11189073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2778" cy="3467779"/>
                    </a:xfrm>
                    <a:prstGeom prst="rect">
                      <a:avLst/>
                    </a:prstGeom>
                    <a:noFill/>
                    <a:ln>
                      <a:noFill/>
                    </a:ln>
                  </pic:spPr>
                </pic:pic>
              </a:graphicData>
            </a:graphic>
          </wp:inline>
        </w:drawing>
      </w:r>
      <w:r>
        <w:rPr>
          <w:rFonts w:ascii="SimSun" w:eastAsia="SimSun" w:hAnsi="SimSun" w:cs="SimSun" w:hint="eastAsia"/>
          <w:kern w:val="0"/>
          <w:sz w:val="24"/>
          <w14:ligatures w14:val="none"/>
        </w:rPr>
        <w:t xml:space="preserve"> </w:t>
      </w:r>
    </w:p>
    <w:p w14:paraId="7D574785" w14:textId="77777777"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 xml:space="preserve">The “Survival Rate by Fare Bin” plot confirms that higher fares are associated with better survival outcomes. In the lowest fare bin </w:t>
      </w:r>
      <w:r w:rsidRPr="00E339B8">
        <w:rPr>
          <w:rFonts w:ascii="SimSun" w:eastAsia="SimSun" w:hAnsi="SimSun" w:cs="SimSun"/>
          <w:b/>
          <w:bCs/>
          <w:kern w:val="0"/>
          <w:sz w:val="24"/>
          <w14:ligatures w14:val="none"/>
        </w:rPr>
        <w:t>[-0.01, 7.91)</w:t>
      </w:r>
      <w:r w:rsidRPr="00E339B8">
        <w:rPr>
          <w:rFonts w:ascii="SimSun" w:eastAsia="SimSun" w:hAnsi="SimSun" w:cs="SimSun"/>
          <w:kern w:val="0"/>
          <w:sz w:val="24"/>
          <w14:ligatures w14:val="none"/>
        </w:rPr>
        <w:t xml:space="preserve">, the survival rate is only about </w:t>
      </w:r>
      <w:r w:rsidRPr="00E339B8">
        <w:rPr>
          <w:rFonts w:ascii="SimSun" w:eastAsia="SimSun" w:hAnsi="SimSun" w:cs="SimSun"/>
          <w:b/>
          <w:bCs/>
          <w:kern w:val="0"/>
          <w:sz w:val="24"/>
          <w14:ligatures w14:val="none"/>
        </w:rPr>
        <w:t>0.20</w:t>
      </w:r>
      <w:r w:rsidRPr="00E339B8">
        <w:rPr>
          <w:rFonts w:ascii="SimSun" w:eastAsia="SimSun" w:hAnsi="SimSun" w:cs="SimSun"/>
          <w:kern w:val="0"/>
          <w:sz w:val="24"/>
          <w14:ligatures w14:val="none"/>
        </w:rPr>
        <w:t xml:space="preserve">. It rises to roughly </w:t>
      </w:r>
      <w:r w:rsidRPr="00E339B8">
        <w:rPr>
          <w:rFonts w:ascii="SimSun" w:eastAsia="SimSun" w:hAnsi="SimSun" w:cs="SimSun"/>
          <w:b/>
          <w:bCs/>
          <w:kern w:val="0"/>
          <w:sz w:val="24"/>
          <w14:ligatures w14:val="none"/>
        </w:rPr>
        <w:t>0.31</w:t>
      </w:r>
      <w:r w:rsidRPr="00E339B8">
        <w:rPr>
          <w:rFonts w:ascii="SimSun" w:eastAsia="SimSun" w:hAnsi="SimSun" w:cs="SimSun"/>
          <w:kern w:val="0"/>
          <w:sz w:val="24"/>
          <w14:ligatures w14:val="none"/>
        </w:rPr>
        <w:t xml:space="preserve"> in </w:t>
      </w:r>
      <w:r w:rsidRPr="00E339B8">
        <w:rPr>
          <w:rFonts w:ascii="SimSun" w:eastAsia="SimSun" w:hAnsi="SimSun" w:cs="SimSun"/>
          <w:b/>
          <w:bCs/>
          <w:kern w:val="0"/>
          <w:sz w:val="24"/>
          <w14:ligatures w14:val="none"/>
        </w:rPr>
        <w:t>[7.91, 14.45)</w:t>
      </w:r>
      <w:r w:rsidRPr="00E339B8">
        <w:rPr>
          <w:rFonts w:ascii="SimSun" w:eastAsia="SimSun" w:hAnsi="SimSun" w:cs="SimSun"/>
          <w:kern w:val="0"/>
          <w:sz w:val="24"/>
          <w14:ligatures w14:val="none"/>
        </w:rPr>
        <w:t xml:space="preserve">, then to about </w:t>
      </w:r>
      <w:r w:rsidRPr="00E339B8">
        <w:rPr>
          <w:rFonts w:ascii="SimSun" w:eastAsia="SimSun" w:hAnsi="SimSun" w:cs="SimSun"/>
          <w:b/>
          <w:bCs/>
          <w:kern w:val="0"/>
          <w:sz w:val="24"/>
          <w14:ligatures w14:val="none"/>
        </w:rPr>
        <w:t>0.44</w:t>
      </w:r>
      <w:r w:rsidRPr="00E339B8">
        <w:rPr>
          <w:rFonts w:ascii="SimSun" w:eastAsia="SimSun" w:hAnsi="SimSun" w:cs="SimSun"/>
          <w:kern w:val="0"/>
          <w:sz w:val="24"/>
          <w14:ligatures w14:val="none"/>
        </w:rPr>
        <w:t xml:space="preserve"> in </w:t>
      </w:r>
      <w:r w:rsidRPr="00E339B8">
        <w:rPr>
          <w:rFonts w:ascii="SimSun" w:eastAsia="SimSun" w:hAnsi="SimSun" w:cs="SimSun"/>
          <w:b/>
          <w:bCs/>
          <w:kern w:val="0"/>
          <w:sz w:val="24"/>
          <w14:ligatures w14:val="none"/>
        </w:rPr>
        <w:t>[14.45, 31.0)</w:t>
      </w:r>
      <w:r w:rsidRPr="00E339B8">
        <w:rPr>
          <w:rFonts w:ascii="SimSun" w:eastAsia="SimSun" w:hAnsi="SimSun" w:cs="SimSun"/>
          <w:kern w:val="0"/>
          <w:sz w:val="24"/>
          <w14:ligatures w14:val="none"/>
        </w:rPr>
        <w:t xml:space="preserve">, and reaches approximately </w:t>
      </w:r>
      <w:r w:rsidRPr="00E339B8">
        <w:rPr>
          <w:rFonts w:ascii="SimSun" w:eastAsia="SimSun" w:hAnsi="SimSun" w:cs="SimSun"/>
          <w:b/>
          <w:bCs/>
          <w:kern w:val="0"/>
          <w:sz w:val="24"/>
          <w14:ligatures w14:val="none"/>
        </w:rPr>
        <w:t>0.58</w:t>
      </w:r>
      <w:r w:rsidRPr="00E339B8">
        <w:rPr>
          <w:rFonts w:ascii="SimSun" w:eastAsia="SimSun" w:hAnsi="SimSun" w:cs="SimSun"/>
          <w:kern w:val="0"/>
          <w:sz w:val="24"/>
          <w14:ligatures w14:val="none"/>
        </w:rPr>
        <w:t xml:space="preserve"> in the highest bin </w:t>
      </w:r>
      <w:r w:rsidRPr="00E339B8">
        <w:rPr>
          <w:rFonts w:ascii="SimSun" w:eastAsia="SimSun" w:hAnsi="SimSun" w:cs="SimSun"/>
          <w:b/>
          <w:bCs/>
          <w:kern w:val="0"/>
          <w:sz w:val="24"/>
          <w14:ligatures w14:val="none"/>
        </w:rPr>
        <w:t>[31.0, 513.33)</w:t>
      </w:r>
      <w:r w:rsidRPr="00E339B8">
        <w:rPr>
          <w:rFonts w:ascii="SimSun" w:eastAsia="SimSun" w:hAnsi="SimSun" w:cs="SimSun"/>
          <w:kern w:val="0"/>
          <w:sz w:val="24"/>
          <w14:ligatures w14:val="none"/>
        </w:rPr>
        <w:t xml:space="preserve">. </w:t>
      </w:r>
    </w:p>
    <w:p w14:paraId="28E49184" w14:textId="0DE8BA2E" w:rsid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Pr>
          <w:rFonts w:ascii="SimSun" w:eastAsia="SimSun" w:hAnsi="SimSun" w:cs="SimSun" w:hint="eastAsia"/>
          <w:kern w:val="0"/>
          <w:sz w:val="24"/>
          <w14:ligatures w14:val="none"/>
        </w:rPr>
        <w:t>You can see the distribution in next plot.</w:t>
      </w:r>
    </w:p>
    <w:p w14:paraId="5C21CCDE" w14:textId="2D276423" w:rsidR="00E339B8" w:rsidRDefault="00116DB3" w:rsidP="00E339B8">
      <w:pPr>
        <w:widowControl/>
        <w:spacing w:before="100" w:beforeAutospacing="1" w:after="100" w:afterAutospacing="1" w:line="240" w:lineRule="auto"/>
        <w:rPr>
          <w:rFonts w:ascii="SimSun" w:eastAsia="SimSun" w:hAnsi="SimSun" w:cs="SimSun"/>
          <w:kern w:val="0"/>
          <w:sz w:val="24"/>
          <w14:ligatures w14:val="none"/>
        </w:rPr>
      </w:pPr>
      <w:r>
        <w:rPr>
          <w:rFonts w:ascii="SimSun" w:eastAsia="SimSun" w:hAnsi="SimSun" w:cs="SimSun"/>
          <w:noProof/>
          <w:kern w:val="0"/>
          <w:sz w:val="24"/>
          <w14:ligatures w14:val="none"/>
        </w:rPr>
        <w:drawing>
          <wp:inline distT="0" distB="0" distL="0" distR="0" wp14:anchorId="5F6DEACC" wp14:editId="69DBF64B">
            <wp:extent cx="4241580" cy="3181823"/>
            <wp:effectExtent l="0" t="0" r="6985" b="0"/>
            <wp:docPr id="20339993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8838" cy="3187268"/>
                    </a:xfrm>
                    <a:prstGeom prst="rect">
                      <a:avLst/>
                    </a:prstGeom>
                    <a:noFill/>
                    <a:ln>
                      <a:noFill/>
                    </a:ln>
                  </pic:spPr>
                </pic:pic>
              </a:graphicData>
            </a:graphic>
          </wp:inline>
        </w:drawing>
      </w:r>
    </w:p>
    <w:p w14:paraId="321E7E62" w14:textId="185FA90A" w:rsidR="00E339B8" w:rsidRP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lastRenderedPageBreak/>
        <w:t>Because fare correlates strongly with passenger class, this gradient largely reflects socio-economic differences, although fare may also capture additional within-class variation in cabin quality and location.</w:t>
      </w:r>
    </w:p>
    <w:p w14:paraId="56E330B8" w14:textId="77777777" w:rsidR="00E339B8" w:rsidRPr="00E339B8" w:rsidRDefault="0033021F" w:rsidP="00E339B8">
      <w:pPr>
        <w:widowControl/>
        <w:spacing w:after="0" w:line="240" w:lineRule="auto"/>
        <w:rPr>
          <w:rFonts w:ascii="SimSun" w:eastAsia="SimSun" w:hAnsi="SimSun" w:cs="SimSun"/>
          <w:kern w:val="0"/>
          <w:sz w:val="24"/>
          <w14:ligatures w14:val="none"/>
        </w:rPr>
      </w:pPr>
      <w:r>
        <w:rPr>
          <w:rFonts w:ascii="SimSun" w:eastAsia="SimSun" w:hAnsi="SimSun" w:cs="SimSun"/>
          <w:noProof/>
          <w:kern w:val="0"/>
          <w:sz w:val="24"/>
          <w14:ligatures w14:val="none"/>
        </w:rPr>
      </w:r>
      <w:r w:rsidR="0033021F">
        <w:rPr>
          <w:rFonts w:ascii="SimSun" w:eastAsia="SimSun" w:hAnsi="SimSun" w:cs="SimSun"/>
          <w:noProof/>
          <w:kern w:val="0"/>
          <w:sz w:val="24"/>
          <w14:ligatures w14:val="none"/>
        </w:rPr>
        <w:pict w14:anchorId="3227D453">
          <v:rect id="_x0000_i1031" alt="" style="width:415.1pt;height:.05pt;mso-width-percent:0;mso-height-percent:0;mso-width-percent:0;mso-height-percent:0" o:hrpct="887" o:hralign="center" o:hrstd="t" o:hr="t" fillcolor="#a0a0a0" stroked="f"/>
        </w:pict>
      </w:r>
    </w:p>
    <w:p w14:paraId="64D0E8BF" w14:textId="77777777" w:rsidR="00E339B8" w:rsidRPr="00E339B8" w:rsidRDefault="00E339B8" w:rsidP="00E339B8">
      <w:pPr>
        <w:widowControl/>
        <w:spacing w:before="100" w:beforeAutospacing="1" w:after="100" w:afterAutospacing="1" w:line="240" w:lineRule="auto"/>
        <w:outlineLvl w:val="2"/>
        <w:rPr>
          <w:rFonts w:ascii="SimSun" w:eastAsia="SimSun" w:hAnsi="SimSun" w:cs="SimSun"/>
          <w:b/>
          <w:bCs/>
          <w:kern w:val="0"/>
          <w:sz w:val="27"/>
          <w:szCs w:val="27"/>
          <w14:ligatures w14:val="none"/>
        </w:rPr>
      </w:pPr>
      <w:r w:rsidRPr="00E339B8">
        <w:rPr>
          <w:rFonts w:ascii="SimSun" w:eastAsia="SimSun" w:hAnsi="SimSun" w:cs="SimSun"/>
          <w:b/>
          <w:bCs/>
          <w:kern w:val="0"/>
          <w:sz w:val="27"/>
          <w:szCs w:val="27"/>
          <w14:ligatures w14:val="none"/>
        </w:rPr>
        <w:t xml:space="preserve">3.6 Family Structure: </w:t>
      </w:r>
      <w:proofErr w:type="spellStart"/>
      <w:r w:rsidRPr="00E339B8">
        <w:rPr>
          <w:rFonts w:ascii="SimSun" w:eastAsia="SimSun" w:hAnsi="SimSun" w:cs="SimSun"/>
          <w:b/>
          <w:bCs/>
          <w:kern w:val="0"/>
          <w:sz w:val="27"/>
          <w:szCs w:val="27"/>
          <w14:ligatures w14:val="none"/>
        </w:rPr>
        <w:t>FamilySize</w:t>
      </w:r>
      <w:proofErr w:type="spellEnd"/>
      <w:r w:rsidRPr="00E339B8">
        <w:rPr>
          <w:rFonts w:ascii="SimSun" w:eastAsia="SimSun" w:hAnsi="SimSun" w:cs="SimSun"/>
          <w:b/>
          <w:bCs/>
          <w:kern w:val="0"/>
          <w:sz w:val="27"/>
          <w:szCs w:val="27"/>
          <w14:ligatures w14:val="none"/>
        </w:rPr>
        <w:t xml:space="preserve"> and </w:t>
      </w:r>
      <w:proofErr w:type="spellStart"/>
      <w:r w:rsidRPr="00E339B8">
        <w:rPr>
          <w:rFonts w:ascii="SimSun" w:eastAsia="SimSun" w:hAnsi="SimSun" w:cs="SimSun"/>
          <w:b/>
          <w:bCs/>
          <w:kern w:val="0"/>
          <w:sz w:val="27"/>
          <w:szCs w:val="27"/>
          <w14:ligatures w14:val="none"/>
        </w:rPr>
        <w:t>IsAlone</w:t>
      </w:r>
      <w:proofErr w:type="spellEnd"/>
    </w:p>
    <w:p w14:paraId="135B955B" w14:textId="77777777" w:rsidR="00116DB3"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 xml:space="preserve">Family structure on board appears to play a role in survival. Using </w:t>
      </w:r>
      <w:proofErr w:type="spellStart"/>
      <w:r w:rsidRPr="00E339B8">
        <w:rPr>
          <w:rFonts w:ascii="SimSun" w:eastAsia="SimSun" w:hAnsi="SimSun" w:cs="SimSun"/>
          <w:kern w:val="0"/>
          <w:sz w:val="24"/>
          <w14:ligatures w14:val="none"/>
        </w:rPr>
        <w:t>SibSp</w:t>
      </w:r>
      <w:proofErr w:type="spellEnd"/>
      <w:r w:rsidRPr="00E339B8">
        <w:rPr>
          <w:rFonts w:ascii="SimSun" w:eastAsia="SimSun" w:hAnsi="SimSun" w:cs="SimSun"/>
          <w:kern w:val="0"/>
          <w:sz w:val="24"/>
          <w14:ligatures w14:val="none"/>
        </w:rPr>
        <w:t xml:space="preserve"> and Parch, we define </w:t>
      </w:r>
      <w:proofErr w:type="spellStart"/>
      <w:r w:rsidRPr="00E339B8">
        <w:rPr>
          <w:rFonts w:ascii="SimSun" w:eastAsia="SimSun" w:hAnsi="SimSun" w:cs="SimSun"/>
          <w:b/>
          <w:bCs/>
          <w:kern w:val="0"/>
          <w:sz w:val="24"/>
          <w14:ligatures w14:val="none"/>
        </w:rPr>
        <w:t>FamilySize</w:t>
      </w:r>
      <w:proofErr w:type="spellEnd"/>
      <w:r w:rsidRPr="00E339B8">
        <w:rPr>
          <w:rFonts w:ascii="SimSun" w:eastAsia="SimSun" w:hAnsi="SimSun" w:cs="SimSun"/>
          <w:b/>
          <w:bCs/>
          <w:kern w:val="0"/>
          <w:sz w:val="24"/>
          <w14:ligatures w14:val="none"/>
        </w:rPr>
        <w:t xml:space="preserve"> = </w:t>
      </w:r>
      <w:proofErr w:type="spellStart"/>
      <w:r w:rsidRPr="00E339B8">
        <w:rPr>
          <w:rFonts w:ascii="SimSun" w:eastAsia="SimSun" w:hAnsi="SimSun" w:cs="SimSun"/>
          <w:b/>
          <w:bCs/>
          <w:kern w:val="0"/>
          <w:sz w:val="24"/>
          <w14:ligatures w14:val="none"/>
        </w:rPr>
        <w:t>SibSp</w:t>
      </w:r>
      <w:proofErr w:type="spellEnd"/>
      <w:r w:rsidRPr="00E339B8">
        <w:rPr>
          <w:rFonts w:ascii="SimSun" w:eastAsia="SimSun" w:hAnsi="SimSun" w:cs="SimSun"/>
          <w:b/>
          <w:bCs/>
          <w:kern w:val="0"/>
          <w:sz w:val="24"/>
          <w14:ligatures w14:val="none"/>
        </w:rPr>
        <w:t xml:space="preserve"> + Parch + 1</w:t>
      </w:r>
      <w:r w:rsidRPr="00E339B8">
        <w:rPr>
          <w:rFonts w:ascii="SimSun" w:eastAsia="SimSun" w:hAnsi="SimSun" w:cs="SimSun"/>
          <w:kern w:val="0"/>
          <w:sz w:val="24"/>
          <w14:ligatures w14:val="none"/>
        </w:rPr>
        <w:t xml:space="preserve">. The “Survival Rate by </w:t>
      </w:r>
      <w:proofErr w:type="spellStart"/>
      <w:r w:rsidRPr="00E339B8">
        <w:rPr>
          <w:rFonts w:ascii="SimSun" w:eastAsia="SimSun" w:hAnsi="SimSun" w:cs="SimSun"/>
          <w:kern w:val="0"/>
          <w:sz w:val="24"/>
          <w14:ligatures w14:val="none"/>
        </w:rPr>
        <w:t>FamilySize</w:t>
      </w:r>
      <w:proofErr w:type="spellEnd"/>
      <w:r w:rsidRPr="00E339B8">
        <w:rPr>
          <w:rFonts w:ascii="SimSun" w:eastAsia="SimSun" w:hAnsi="SimSun" w:cs="SimSun"/>
          <w:kern w:val="0"/>
          <w:sz w:val="24"/>
          <w14:ligatures w14:val="none"/>
        </w:rPr>
        <w:t>” plot shows that survival is relatively low for passengers traveling alone (</w:t>
      </w:r>
      <w:proofErr w:type="spellStart"/>
      <w:r w:rsidRPr="00E339B8">
        <w:rPr>
          <w:rFonts w:ascii="SimSun" w:eastAsia="SimSun" w:hAnsi="SimSun" w:cs="SimSun"/>
          <w:b/>
          <w:bCs/>
          <w:kern w:val="0"/>
          <w:sz w:val="24"/>
          <w14:ligatures w14:val="none"/>
        </w:rPr>
        <w:t>FamilySize</w:t>
      </w:r>
      <w:proofErr w:type="spellEnd"/>
      <w:r w:rsidRPr="00E339B8">
        <w:rPr>
          <w:rFonts w:ascii="SimSun" w:eastAsia="SimSun" w:hAnsi="SimSun" w:cs="SimSun"/>
          <w:b/>
          <w:bCs/>
          <w:kern w:val="0"/>
          <w:sz w:val="24"/>
          <w14:ligatures w14:val="none"/>
        </w:rPr>
        <w:t xml:space="preserve"> = 1</w:t>
      </w:r>
      <w:r w:rsidRPr="00E339B8">
        <w:rPr>
          <w:rFonts w:ascii="SimSun" w:eastAsia="SimSun" w:hAnsi="SimSun" w:cs="SimSun"/>
          <w:kern w:val="0"/>
          <w:sz w:val="24"/>
          <w14:ligatures w14:val="none"/>
        </w:rPr>
        <w:t xml:space="preserve">, survival ≈ </w:t>
      </w:r>
      <w:r w:rsidRPr="00E339B8">
        <w:rPr>
          <w:rFonts w:ascii="SimSun" w:eastAsia="SimSun" w:hAnsi="SimSun" w:cs="SimSun"/>
          <w:b/>
          <w:bCs/>
          <w:kern w:val="0"/>
          <w:sz w:val="24"/>
          <w14:ligatures w14:val="none"/>
        </w:rPr>
        <w:t>0.30</w:t>
      </w:r>
      <w:r w:rsidRPr="00E339B8">
        <w:rPr>
          <w:rFonts w:ascii="SimSun" w:eastAsia="SimSun" w:hAnsi="SimSun" w:cs="SimSun"/>
          <w:kern w:val="0"/>
          <w:sz w:val="24"/>
          <w14:ligatures w14:val="none"/>
        </w:rPr>
        <w:t xml:space="preserve">) but increases for small families: </w:t>
      </w:r>
      <w:proofErr w:type="spellStart"/>
      <w:r w:rsidRPr="00E339B8">
        <w:rPr>
          <w:rFonts w:ascii="SimSun" w:eastAsia="SimSun" w:hAnsi="SimSun" w:cs="SimSun"/>
          <w:kern w:val="0"/>
          <w:sz w:val="24"/>
          <w14:ligatures w14:val="none"/>
        </w:rPr>
        <w:t>FamilySize</w:t>
      </w:r>
      <w:proofErr w:type="spellEnd"/>
      <w:r w:rsidRPr="00E339B8">
        <w:rPr>
          <w:rFonts w:ascii="SimSun" w:eastAsia="SimSun" w:hAnsi="SimSun" w:cs="SimSun"/>
          <w:kern w:val="0"/>
          <w:sz w:val="24"/>
          <w14:ligatures w14:val="none"/>
        </w:rPr>
        <w:t xml:space="preserve"> </w:t>
      </w:r>
      <w:r w:rsidRPr="00E339B8">
        <w:rPr>
          <w:rFonts w:ascii="SimSun" w:eastAsia="SimSun" w:hAnsi="SimSun" w:cs="SimSun"/>
          <w:b/>
          <w:bCs/>
          <w:kern w:val="0"/>
          <w:sz w:val="24"/>
          <w14:ligatures w14:val="none"/>
        </w:rPr>
        <w:t>2–4</w:t>
      </w:r>
      <w:r w:rsidRPr="00E339B8">
        <w:rPr>
          <w:rFonts w:ascii="SimSun" w:eastAsia="SimSun" w:hAnsi="SimSun" w:cs="SimSun"/>
          <w:kern w:val="0"/>
          <w:sz w:val="24"/>
          <w14:ligatures w14:val="none"/>
        </w:rPr>
        <w:t xml:space="preserve"> have survival rates around </w:t>
      </w:r>
      <w:r w:rsidRPr="00E339B8">
        <w:rPr>
          <w:rFonts w:ascii="SimSun" w:eastAsia="SimSun" w:hAnsi="SimSun" w:cs="SimSun"/>
          <w:b/>
          <w:bCs/>
          <w:kern w:val="0"/>
          <w:sz w:val="24"/>
          <w14:ligatures w14:val="none"/>
        </w:rPr>
        <w:t>0.55–0.72</w:t>
      </w:r>
      <w:r w:rsidRPr="00E339B8">
        <w:rPr>
          <w:rFonts w:ascii="SimSun" w:eastAsia="SimSun" w:hAnsi="SimSun" w:cs="SimSun"/>
          <w:kern w:val="0"/>
          <w:sz w:val="24"/>
          <w14:ligatures w14:val="none"/>
        </w:rPr>
        <w:t xml:space="preserve">, with </w:t>
      </w:r>
      <w:proofErr w:type="spellStart"/>
      <w:r w:rsidRPr="00E339B8">
        <w:rPr>
          <w:rFonts w:ascii="SimSun" w:eastAsia="SimSun" w:hAnsi="SimSun" w:cs="SimSun"/>
          <w:b/>
          <w:bCs/>
          <w:kern w:val="0"/>
          <w:sz w:val="24"/>
          <w14:ligatures w14:val="none"/>
        </w:rPr>
        <w:t>FamilySize</w:t>
      </w:r>
      <w:proofErr w:type="spellEnd"/>
      <w:r w:rsidRPr="00E339B8">
        <w:rPr>
          <w:rFonts w:ascii="SimSun" w:eastAsia="SimSun" w:hAnsi="SimSun" w:cs="SimSun"/>
          <w:b/>
          <w:bCs/>
          <w:kern w:val="0"/>
          <w:sz w:val="24"/>
          <w14:ligatures w14:val="none"/>
        </w:rPr>
        <w:t xml:space="preserve"> = 4</w:t>
      </w:r>
      <w:r w:rsidRPr="00E339B8">
        <w:rPr>
          <w:rFonts w:ascii="SimSun" w:eastAsia="SimSun" w:hAnsi="SimSun" w:cs="SimSun"/>
          <w:kern w:val="0"/>
          <w:sz w:val="24"/>
          <w14:ligatures w14:val="none"/>
        </w:rPr>
        <w:t xml:space="preserve"> peaking near </w:t>
      </w:r>
      <w:r w:rsidRPr="00E339B8">
        <w:rPr>
          <w:rFonts w:ascii="SimSun" w:eastAsia="SimSun" w:hAnsi="SimSun" w:cs="SimSun"/>
          <w:b/>
          <w:bCs/>
          <w:kern w:val="0"/>
          <w:sz w:val="24"/>
          <w14:ligatures w14:val="none"/>
        </w:rPr>
        <w:t>0.72</w:t>
      </w:r>
      <w:r w:rsidRPr="00E339B8">
        <w:rPr>
          <w:rFonts w:ascii="SimSun" w:eastAsia="SimSun" w:hAnsi="SimSun" w:cs="SimSun"/>
          <w:kern w:val="0"/>
          <w:sz w:val="24"/>
          <w14:ligatures w14:val="none"/>
        </w:rPr>
        <w:t xml:space="preserve">. For larger families, the survival rate drops sharply again: </w:t>
      </w:r>
      <w:proofErr w:type="spellStart"/>
      <w:r w:rsidRPr="00E339B8">
        <w:rPr>
          <w:rFonts w:ascii="SimSun" w:eastAsia="SimSun" w:hAnsi="SimSun" w:cs="SimSun"/>
          <w:kern w:val="0"/>
          <w:sz w:val="24"/>
          <w14:ligatures w14:val="none"/>
        </w:rPr>
        <w:t>FamilySize</w:t>
      </w:r>
      <w:proofErr w:type="spellEnd"/>
      <w:r w:rsidRPr="00E339B8">
        <w:rPr>
          <w:rFonts w:ascii="SimSun" w:eastAsia="SimSun" w:hAnsi="SimSun" w:cs="SimSun"/>
          <w:kern w:val="0"/>
          <w:sz w:val="24"/>
          <w14:ligatures w14:val="none"/>
        </w:rPr>
        <w:t xml:space="preserve"> </w:t>
      </w:r>
      <w:r w:rsidRPr="00E339B8">
        <w:rPr>
          <w:rFonts w:ascii="SimSun" w:eastAsia="SimSun" w:hAnsi="SimSun" w:cs="SimSun"/>
          <w:b/>
          <w:bCs/>
          <w:kern w:val="0"/>
          <w:sz w:val="24"/>
          <w14:ligatures w14:val="none"/>
        </w:rPr>
        <w:t>5</w:t>
      </w:r>
      <w:r w:rsidRPr="00E339B8">
        <w:rPr>
          <w:rFonts w:ascii="SimSun" w:eastAsia="SimSun" w:hAnsi="SimSun" w:cs="SimSun"/>
          <w:kern w:val="0"/>
          <w:sz w:val="24"/>
          <w14:ligatures w14:val="none"/>
        </w:rPr>
        <w:t xml:space="preserve"> and </w:t>
      </w:r>
      <w:r w:rsidRPr="00E339B8">
        <w:rPr>
          <w:rFonts w:ascii="SimSun" w:eastAsia="SimSun" w:hAnsi="SimSun" w:cs="SimSun"/>
          <w:b/>
          <w:bCs/>
          <w:kern w:val="0"/>
          <w:sz w:val="24"/>
          <w14:ligatures w14:val="none"/>
        </w:rPr>
        <w:t>6</w:t>
      </w:r>
      <w:r w:rsidRPr="00E339B8">
        <w:rPr>
          <w:rFonts w:ascii="SimSun" w:eastAsia="SimSun" w:hAnsi="SimSun" w:cs="SimSun"/>
          <w:kern w:val="0"/>
          <w:sz w:val="24"/>
          <w14:ligatures w14:val="none"/>
        </w:rPr>
        <w:t xml:space="preserve"> show survival around </w:t>
      </w:r>
      <w:r w:rsidRPr="00E339B8">
        <w:rPr>
          <w:rFonts w:ascii="SimSun" w:eastAsia="SimSun" w:hAnsi="SimSun" w:cs="SimSun"/>
          <w:b/>
          <w:bCs/>
          <w:kern w:val="0"/>
          <w:sz w:val="24"/>
          <w14:ligatures w14:val="none"/>
        </w:rPr>
        <w:t>0.20</w:t>
      </w:r>
      <w:r w:rsidRPr="00E339B8">
        <w:rPr>
          <w:rFonts w:ascii="SimSun" w:eastAsia="SimSun" w:hAnsi="SimSun" w:cs="SimSun"/>
          <w:kern w:val="0"/>
          <w:sz w:val="24"/>
          <w14:ligatures w14:val="none"/>
        </w:rPr>
        <w:t xml:space="preserve"> and </w:t>
      </w:r>
      <w:r w:rsidRPr="00E339B8">
        <w:rPr>
          <w:rFonts w:ascii="SimSun" w:eastAsia="SimSun" w:hAnsi="SimSun" w:cs="SimSun"/>
          <w:b/>
          <w:bCs/>
          <w:kern w:val="0"/>
          <w:sz w:val="24"/>
          <w14:ligatures w14:val="none"/>
        </w:rPr>
        <w:t>0.14</w:t>
      </w:r>
      <w:r w:rsidRPr="00E339B8">
        <w:rPr>
          <w:rFonts w:ascii="SimSun" w:eastAsia="SimSun" w:hAnsi="SimSun" w:cs="SimSun"/>
          <w:kern w:val="0"/>
          <w:sz w:val="24"/>
          <w14:ligatures w14:val="none"/>
        </w:rPr>
        <w:t xml:space="preserve">, respectively, while size </w:t>
      </w:r>
      <w:r w:rsidRPr="00E339B8">
        <w:rPr>
          <w:rFonts w:ascii="SimSun" w:eastAsia="SimSun" w:hAnsi="SimSun" w:cs="SimSun"/>
          <w:b/>
          <w:bCs/>
          <w:kern w:val="0"/>
          <w:sz w:val="24"/>
          <w14:ligatures w14:val="none"/>
        </w:rPr>
        <w:t>7</w:t>
      </w:r>
      <w:r w:rsidRPr="00E339B8">
        <w:rPr>
          <w:rFonts w:ascii="SimSun" w:eastAsia="SimSun" w:hAnsi="SimSun" w:cs="SimSun"/>
          <w:kern w:val="0"/>
          <w:sz w:val="24"/>
          <w14:ligatures w14:val="none"/>
        </w:rPr>
        <w:t xml:space="preserve"> partially recovers to around </w:t>
      </w:r>
      <w:r w:rsidRPr="00E339B8">
        <w:rPr>
          <w:rFonts w:ascii="SimSun" w:eastAsia="SimSun" w:hAnsi="SimSun" w:cs="SimSun"/>
          <w:b/>
          <w:bCs/>
          <w:kern w:val="0"/>
          <w:sz w:val="24"/>
          <w14:ligatures w14:val="none"/>
        </w:rPr>
        <w:t>0.33</w:t>
      </w:r>
      <w:r w:rsidRPr="00E339B8">
        <w:rPr>
          <w:rFonts w:ascii="SimSun" w:eastAsia="SimSun" w:hAnsi="SimSun" w:cs="SimSun"/>
          <w:kern w:val="0"/>
          <w:sz w:val="24"/>
          <w14:ligatures w14:val="none"/>
        </w:rPr>
        <w:t>.</w:t>
      </w:r>
    </w:p>
    <w:p w14:paraId="58D543A1" w14:textId="2F98685A" w:rsidR="00116DB3" w:rsidRDefault="00116DB3" w:rsidP="00E339B8">
      <w:pPr>
        <w:widowControl/>
        <w:spacing w:before="100" w:beforeAutospacing="1" w:after="100" w:afterAutospacing="1" w:line="240" w:lineRule="auto"/>
        <w:rPr>
          <w:rFonts w:ascii="SimSun" w:eastAsia="SimSun" w:hAnsi="SimSun" w:cs="SimSun"/>
          <w:kern w:val="0"/>
          <w:sz w:val="24"/>
          <w14:ligatures w14:val="none"/>
        </w:rPr>
      </w:pPr>
      <w:r>
        <w:rPr>
          <w:rFonts w:ascii="SimSun" w:eastAsia="SimSun" w:hAnsi="SimSun" w:cs="SimSun"/>
          <w:kern w:val="0"/>
          <w:sz w:val="24"/>
          <w14:ligatures w14:val="none"/>
        </w:rPr>
        <w:t>Y</w:t>
      </w:r>
      <w:r>
        <w:rPr>
          <w:rFonts w:ascii="SimSun" w:eastAsia="SimSun" w:hAnsi="SimSun" w:cs="SimSun" w:hint="eastAsia"/>
          <w:kern w:val="0"/>
          <w:sz w:val="24"/>
          <w14:ligatures w14:val="none"/>
        </w:rPr>
        <w:t>ou can see this data distribution in next plot:</w:t>
      </w:r>
    </w:p>
    <w:p w14:paraId="58585A66" w14:textId="47E5879B" w:rsidR="00116DB3" w:rsidRDefault="00116DB3" w:rsidP="00E339B8">
      <w:pPr>
        <w:widowControl/>
        <w:spacing w:before="100" w:beforeAutospacing="1" w:after="100" w:afterAutospacing="1" w:line="240" w:lineRule="auto"/>
        <w:rPr>
          <w:rFonts w:ascii="SimSun" w:eastAsia="SimSun" w:hAnsi="SimSun" w:cs="SimSun"/>
          <w:kern w:val="0"/>
          <w:sz w:val="24"/>
          <w14:ligatures w14:val="none"/>
        </w:rPr>
      </w:pPr>
      <w:r>
        <w:rPr>
          <w:rFonts w:ascii="SimSun" w:eastAsia="SimSun" w:hAnsi="SimSun" w:cs="SimSun"/>
          <w:noProof/>
          <w:kern w:val="0"/>
          <w:sz w:val="24"/>
          <w14:ligatures w14:val="none"/>
        </w:rPr>
        <w:drawing>
          <wp:inline distT="0" distB="0" distL="0" distR="0" wp14:anchorId="05487635" wp14:editId="0A6460E2">
            <wp:extent cx="5273675" cy="3956050"/>
            <wp:effectExtent l="0" t="0" r="3175" b="6350"/>
            <wp:docPr id="16649241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675" cy="3956050"/>
                    </a:xfrm>
                    <a:prstGeom prst="rect">
                      <a:avLst/>
                    </a:prstGeom>
                    <a:noFill/>
                    <a:ln>
                      <a:noFill/>
                    </a:ln>
                  </pic:spPr>
                </pic:pic>
              </a:graphicData>
            </a:graphic>
          </wp:inline>
        </w:drawing>
      </w:r>
    </w:p>
    <w:p w14:paraId="3D7DC26D" w14:textId="342859C6" w:rsidR="00E339B8" w:rsidRP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lastRenderedPageBreak/>
        <w:t>This suggests that being completely alone is disadvantageous, but very large groups may also face coordination difficulties during evacuation.</w:t>
      </w:r>
    </w:p>
    <w:p w14:paraId="1C989DAD" w14:textId="77777777" w:rsidR="00E339B8" w:rsidRPr="00E339B8" w:rsidRDefault="00E339B8" w:rsidP="00E339B8">
      <w:pPr>
        <w:widowControl/>
        <w:spacing w:before="100" w:beforeAutospacing="1" w:after="100" w:afterAutospacing="1" w:line="240" w:lineRule="auto"/>
        <w:rPr>
          <w:rFonts w:ascii="SimSun" w:eastAsia="SimSun" w:hAnsi="SimSun" w:cs="SimSun"/>
          <w:kern w:val="0"/>
          <w:sz w:val="24"/>
          <w14:ligatures w14:val="none"/>
        </w:rPr>
      </w:pPr>
      <w:r w:rsidRPr="00E339B8">
        <w:rPr>
          <w:rFonts w:ascii="SimSun" w:eastAsia="SimSun" w:hAnsi="SimSun" w:cs="SimSun"/>
          <w:kern w:val="0"/>
          <w:sz w:val="24"/>
          <w14:ligatures w14:val="none"/>
        </w:rPr>
        <w:t xml:space="preserve">The derived binary feature </w:t>
      </w:r>
      <w:proofErr w:type="spellStart"/>
      <w:r w:rsidRPr="00E339B8">
        <w:rPr>
          <w:rFonts w:ascii="SimSun" w:eastAsia="SimSun" w:hAnsi="SimSun" w:cs="SimSun"/>
          <w:b/>
          <w:bCs/>
          <w:kern w:val="0"/>
          <w:sz w:val="24"/>
          <w14:ligatures w14:val="none"/>
        </w:rPr>
        <w:t>IsAlone</w:t>
      </w:r>
      <w:proofErr w:type="spellEnd"/>
      <w:r w:rsidRPr="00E339B8">
        <w:rPr>
          <w:rFonts w:ascii="SimSun" w:eastAsia="SimSun" w:hAnsi="SimSun" w:cs="SimSun"/>
          <w:kern w:val="0"/>
          <w:sz w:val="24"/>
          <w14:ligatures w14:val="none"/>
        </w:rPr>
        <w:t xml:space="preserve"> (1 if </w:t>
      </w:r>
      <w:proofErr w:type="spellStart"/>
      <w:r w:rsidRPr="00E339B8">
        <w:rPr>
          <w:rFonts w:ascii="SimSun" w:eastAsia="SimSun" w:hAnsi="SimSun" w:cs="SimSun"/>
          <w:kern w:val="0"/>
          <w:sz w:val="24"/>
          <w14:ligatures w14:val="none"/>
        </w:rPr>
        <w:t>FamilySize</w:t>
      </w:r>
      <w:proofErr w:type="spellEnd"/>
      <w:r w:rsidRPr="00E339B8">
        <w:rPr>
          <w:rFonts w:ascii="SimSun" w:eastAsia="SimSun" w:hAnsi="SimSun" w:cs="SimSun"/>
          <w:kern w:val="0"/>
          <w:sz w:val="24"/>
          <w14:ligatures w14:val="none"/>
        </w:rPr>
        <w:t xml:space="preserve"> = 1, 0 otherwise) captures this effect in a simpler form. The “Survival Rate by </w:t>
      </w:r>
      <w:proofErr w:type="spellStart"/>
      <w:r w:rsidRPr="00E339B8">
        <w:rPr>
          <w:rFonts w:ascii="SimSun" w:eastAsia="SimSun" w:hAnsi="SimSun" w:cs="SimSun"/>
          <w:kern w:val="0"/>
          <w:sz w:val="24"/>
          <w14:ligatures w14:val="none"/>
        </w:rPr>
        <w:t>IsAlone</w:t>
      </w:r>
      <w:proofErr w:type="spellEnd"/>
      <w:r w:rsidRPr="00E339B8">
        <w:rPr>
          <w:rFonts w:ascii="SimSun" w:eastAsia="SimSun" w:hAnsi="SimSun" w:cs="SimSun"/>
          <w:kern w:val="0"/>
          <w:sz w:val="24"/>
          <w14:ligatures w14:val="none"/>
        </w:rPr>
        <w:t xml:space="preserve">” figure shows that passengers </w:t>
      </w:r>
      <w:r w:rsidRPr="00E339B8">
        <w:rPr>
          <w:rFonts w:ascii="SimSun" w:eastAsia="SimSun" w:hAnsi="SimSun" w:cs="SimSun"/>
          <w:b/>
          <w:bCs/>
          <w:kern w:val="0"/>
          <w:sz w:val="24"/>
          <w14:ligatures w14:val="none"/>
        </w:rPr>
        <w:t>with at least one family member</w:t>
      </w:r>
      <w:r w:rsidRPr="00E339B8">
        <w:rPr>
          <w:rFonts w:ascii="SimSun" w:eastAsia="SimSun" w:hAnsi="SimSun" w:cs="SimSun"/>
          <w:kern w:val="0"/>
          <w:sz w:val="24"/>
          <w14:ligatures w14:val="none"/>
        </w:rPr>
        <w:t xml:space="preserve"> on board (</w:t>
      </w:r>
      <w:proofErr w:type="spellStart"/>
      <w:r w:rsidRPr="00E339B8">
        <w:rPr>
          <w:rFonts w:ascii="SimSun" w:eastAsia="SimSun" w:hAnsi="SimSun" w:cs="SimSun"/>
          <w:kern w:val="0"/>
          <w:sz w:val="24"/>
          <w14:ligatures w14:val="none"/>
        </w:rPr>
        <w:t>IsAlone</w:t>
      </w:r>
      <w:proofErr w:type="spellEnd"/>
      <w:r w:rsidRPr="00E339B8">
        <w:rPr>
          <w:rFonts w:ascii="SimSun" w:eastAsia="SimSun" w:hAnsi="SimSun" w:cs="SimSun"/>
          <w:kern w:val="0"/>
          <w:sz w:val="24"/>
          <w14:ligatures w14:val="none"/>
        </w:rPr>
        <w:t xml:space="preserve"> = 0) have a survival rate of roughly </w:t>
      </w:r>
      <w:r w:rsidRPr="00E339B8">
        <w:rPr>
          <w:rFonts w:ascii="SimSun" w:eastAsia="SimSun" w:hAnsi="SimSun" w:cs="SimSun"/>
          <w:b/>
          <w:bCs/>
          <w:kern w:val="0"/>
          <w:sz w:val="24"/>
          <w14:ligatures w14:val="none"/>
        </w:rPr>
        <w:t>0.50</w:t>
      </w:r>
      <w:r w:rsidRPr="00E339B8">
        <w:rPr>
          <w:rFonts w:ascii="SimSun" w:eastAsia="SimSun" w:hAnsi="SimSun" w:cs="SimSun"/>
          <w:kern w:val="0"/>
          <w:sz w:val="24"/>
          <w14:ligatures w14:val="none"/>
        </w:rPr>
        <w:t xml:space="preserve">, whereas </w:t>
      </w:r>
      <w:r w:rsidRPr="00E339B8">
        <w:rPr>
          <w:rFonts w:ascii="SimSun" w:eastAsia="SimSun" w:hAnsi="SimSun" w:cs="SimSun"/>
          <w:b/>
          <w:bCs/>
          <w:kern w:val="0"/>
          <w:sz w:val="24"/>
          <w14:ligatures w14:val="none"/>
        </w:rPr>
        <w:t>those traveling alone</w:t>
      </w:r>
      <w:r w:rsidRPr="00E339B8">
        <w:rPr>
          <w:rFonts w:ascii="SimSun" w:eastAsia="SimSun" w:hAnsi="SimSun" w:cs="SimSun"/>
          <w:kern w:val="0"/>
          <w:sz w:val="24"/>
          <w14:ligatures w14:val="none"/>
        </w:rPr>
        <w:t xml:space="preserve"> (</w:t>
      </w:r>
      <w:proofErr w:type="spellStart"/>
      <w:r w:rsidRPr="00E339B8">
        <w:rPr>
          <w:rFonts w:ascii="SimSun" w:eastAsia="SimSun" w:hAnsi="SimSun" w:cs="SimSun"/>
          <w:kern w:val="0"/>
          <w:sz w:val="24"/>
          <w14:ligatures w14:val="none"/>
        </w:rPr>
        <w:t>IsAlone</w:t>
      </w:r>
      <w:proofErr w:type="spellEnd"/>
      <w:r w:rsidRPr="00E339B8">
        <w:rPr>
          <w:rFonts w:ascii="SimSun" w:eastAsia="SimSun" w:hAnsi="SimSun" w:cs="SimSun"/>
          <w:kern w:val="0"/>
          <w:sz w:val="24"/>
          <w14:ligatures w14:val="none"/>
        </w:rPr>
        <w:t xml:space="preserve"> = 1) have a survival rate closer to </w:t>
      </w:r>
      <w:r w:rsidRPr="00E339B8">
        <w:rPr>
          <w:rFonts w:ascii="SimSun" w:eastAsia="SimSun" w:hAnsi="SimSun" w:cs="SimSun"/>
          <w:b/>
          <w:bCs/>
          <w:kern w:val="0"/>
          <w:sz w:val="24"/>
          <w14:ligatures w14:val="none"/>
        </w:rPr>
        <w:t>0.30</w:t>
      </w:r>
      <w:r w:rsidRPr="00E339B8">
        <w:rPr>
          <w:rFonts w:ascii="SimSun" w:eastAsia="SimSun" w:hAnsi="SimSun" w:cs="SimSun"/>
          <w:kern w:val="0"/>
          <w:sz w:val="24"/>
          <w14:ligatures w14:val="none"/>
        </w:rPr>
        <w:t>. This supports the idea that having companions may have provided both practical and social advantages during the evacuation.</w:t>
      </w:r>
    </w:p>
    <w:p w14:paraId="25E5B3AA" w14:textId="77777777" w:rsidR="00E339B8" w:rsidRPr="00E339B8" w:rsidRDefault="0033021F" w:rsidP="00E339B8">
      <w:pPr>
        <w:widowControl/>
        <w:spacing w:after="0" w:line="240" w:lineRule="auto"/>
        <w:rPr>
          <w:rFonts w:ascii="SimSun" w:eastAsia="SimSun" w:hAnsi="SimSun" w:cs="SimSun"/>
          <w:kern w:val="0"/>
          <w:sz w:val="24"/>
          <w14:ligatures w14:val="none"/>
        </w:rPr>
      </w:pPr>
      <w:r>
        <w:rPr>
          <w:rFonts w:ascii="SimSun" w:eastAsia="SimSun" w:hAnsi="SimSun" w:cs="SimSun"/>
          <w:noProof/>
          <w:kern w:val="0"/>
          <w:sz w:val="24"/>
          <w14:ligatures w14:val="none"/>
        </w:rPr>
      </w:r>
      <w:r w:rsidR="0033021F">
        <w:rPr>
          <w:rFonts w:ascii="SimSun" w:eastAsia="SimSun" w:hAnsi="SimSun" w:cs="SimSun"/>
          <w:noProof/>
          <w:kern w:val="0"/>
          <w:sz w:val="24"/>
          <w14:ligatures w14:val="none"/>
        </w:rPr>
        <w:pict w14:anchorId="3D09363D">
          <v:rect id="_x0000_i1032" alt="" style="width:415.1pt;height:.05pt;mso-width-percent:0;mso-height-percent:0;mso-width-percent:0;mso-height-percent:0" o:hrpct="887" o:hralign="center" o:hrstd="t" o:hr="t" fillcolor="#a0a0a0" stroked="f"/>
        </w:pict>
      </w:r>
    </w:p>
    <w:p w14:paraId="72BD9F04" w14:textId="77777777" w:rsidR="000C363B" w:rsidRPr="00E339B8" w:rsidRDefault="000C363B" w:rsidP="000C363B"/>
    <w:p w14:paraId="2A760654" w14:textId="77777777" w:rsidR="000C363B" w:rsidRDefault="000C363B" w:rsidP="000C363B"/>
    <w:sectPr w:rsidR="000C36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9D369" w14:textId="77777777" w:rsidR="00AA1B99" w:rsidRDefault="00AA1B99" w:rsidP="00191BE6">
      <w:pPr>
        <w:spacing w:after="0" w:line="240" w:lineRule="auto"/>
      </w:pPr>
      <w:r>
        <w:separator/>
      </w:r>
    </w:p>
  </w:endnote>
  <w:endnote w:type="continuationSeparator" w:id="0">
    <w:p w14:paraId="0D2B4D9F" w14:textId="77777777" w:rsidR="00AA1B99" w:rsidRDefault="00AA1B99" w:rsidP="00191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6DEE3" w14:textId="77777777" w:rsidR="00AA1B99" w:rsidRDefault="00AA1B99" w:rsidP="00191BE6">
      <w:pPr>
        <w:spacing w:after="0" w:line="240" w:lineRule="auto"/>
      </w:pPr>
      <w:r>
        <w:separator/>
      </w:r>
    </w:p>
  </w:footnote>
  <w:footnote w:type="continuationSeparator" w:id="0">
    <w:p w14:paraId="72BAE2C1" w14:textId="77777777" w:rsidR="00AA1B99" w:rsidRDefault="00AA1B99" w:rsidP="00191B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B5E"/>
    <w:multiLevelType w:val="multilevel"/>
    <w:tmpl w:val="008AE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06985"/>
    <w:multiLevelType w:val="multilevel"/>
    <w:tmpl w:val="AF7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3A8B"/>
    <w:multiLevelType w:val="multilevel"/>
    <w:tmpl w:val="396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D3B87"/>
    <w:multiLevelType w:val="multilevel"/>
    <w:tmpl w:val="F9F2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B31D7"/>
    <w:multiLevelType w:val="multilevel"/>
    <w:tmpl w:val="AAC8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2310F"/>
    <w:multiLevelType w:val="multilevel"/>
    <w:tmpl w:val="991A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04396"/>
    <w:multiLevelType w:val="multilevel"/>
    <w:tmpl w:val="2498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E47FB"/>
    <w:multiLevelType w:val="multilevel"/>
    <w:tmpl w:val="5732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91D39"/>
    <w:multiLevelType w:val="multilevel"/>
    <w:tmpl w:val="81AC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200A1"/>
    <w:multiLevelType w:val="multilevel"/>
    <w:tmpl w:val="7A6E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334DE"/>
    <w:multiLevelType w:val="multilevel"/>
    <w:tmpl w:val="CF02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55E14"/>
    <w:multiLevelType w:val="multilevel"/>
    <w:tmpl w:val="F0A6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9397A"/>
    <w:multiLevelType w:val="multilevel"/>
    <w:tmpl w:val="636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F7F99"/>
    <w:multiLevelType w:val="multilevel"/>
    <w:tmpl w:val="E82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C3B51"/>
    <w:multiLevelType w:val="multilevel"/>
    <w:tmpl w:val="889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50406"/>
    <w:multiLevelType w:val="multilevel"/>
    <w:tmpl w:val="04C2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E26B4"/>
    <w:multiLevelType w:val="multilevel"/>
    <w:tmpl w:val="10BE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27AEB"/>
    <w:multiLevelType w:val="multilevel"/>
    <w:tmpl w:val="A3CC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D5130"/>
    <w:multiLevelType w:val="multilevel"/>
    <w:tmpl w:val="E0B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75A4C"/>
    <w:multiLevelType w:val="multilevel"/>
    <w:tmpl w:val="B73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F5119"/>
    <w:multiLevelType w:val="multilevel"/>
    <w:tmpl w:val="E93E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174B5"/>
    <w:multiLevelType w:val="multilevel"/>
    <w:tmpl w:val="2F9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191654">
    <w:abstractNumId w:val="1"/>
  </w:num>
  <w:num w:numId="2" w16cid:durableId="932326406">
    <w:abstractNumId w:val="7"/>
  </w:num>
  <w:num w:numId="3" w16cid:durableId="1593275407">
    <w:abstractNumId w:val="5"/>
  </w:num>
  <w:num w:numId="4" w16cid:durableId="846796412">
    <w:abstractNumId w:val="11"/>
  </w:num>
  <w:num w:numId="5" w16cid:durableId="1448966596">
    <w:abstractNumId w:val="13"/>
  </w:num>
  <w:num w:numId="6" w16cid:durableId="426773706">
    <w:abstractNumId w:val="10"/>
  </w:num>
  <w:num w:numId="7" w16cid:durableId="179052201">
    <w:abstractNumId w:val="14"/>
  </w:num>
  <w:num w:numId="8" w16cid:durableId="1237669694">
    <w:abstractNumId w:val="21"/>
  </w:num>
  <w:num w:numId="9" w16cid:durableId="836532961">
    <w:abstractNumId w:val="8"/>
  </w:num>
  <w:num w:numId="10" w16cid:durableId="1128550061">
    <w:abstractNumId w:val="17"/>
  </w:num>
  <w:num w:numId="11" w16cid:durableId="2067143771">
    <w:abstractNumId w:val="2"/>
  </w:num>
  <w:num w:numId="12" w16cid:durableId="209653043">
    <w:abstractNumId w:val="20"/>
  </w:num>
  <w:num w:numId="13" w16cid:durableId="95516599">
    <w:abstractNumId w:val="3"/>
  </w:num>
  <w:num w:numId="14" w16cid:durableId="309134192">
    <w:abstractNumId w:val="18"/>
  </w:num>
  <w:num w:numId="15" w16cid:durableId="1554468296">
    <w:abstractNumId w:val="19"/>
  </w:num>
  <w:num w:numId="16" w16cid:durableId="212739233">
    <w:abstractNumId w:val="9"/>
  </w:num>
  <w:num w:numId="17" w16cid:durableId="1897623602">
    <w:abstractNumId w:val="15"/>
  </w:num>
  <w:num w:numId="18" w16cid:durableId="326400232">
    <w:abstractNumId w:val="4"/>
  </w:num>
  <w:num w:numId="19" w16cid:durableId="1337226411">
    <w:abstractNumId w:val="12"/>
  </w:num>
  <w:num w:numId="20" w16cid:durableId="1195534669">
    <w:abstractNumId w:val="6"/>
  </w:num>
  <w:num w:numId="21" w16cid:durableId="1647127256">
    <w:abstractNumId w:val="0"/>
  </w:num>
  <w:num w:numId="22" w16cid:durableId="1745419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C8A"/>
    <w:rsid w:val="0004150C"/>
    <w:rsid w:val="000C363B"/>
    <w:rsid w:val="00116DB3"/>
    <w:rsid w:val="00191BE6"/>
    <w:rsid w:val="0033021F"/>
    <w:rsid w:val="0054319B"/>
    <w:rsid w:val="00547A3F"/>
    <w:rsid w:val="005D7200"/>
    <w:rsid w:val="007713D0"/>
    <w:rsid w:val="00773C8A"/>
    <w:rsid w:val="00973A7C"/>
    <w:rsid w:val="00AA1B99"/>
    <w:rsid w:val="00AC6A77"/>
    <w:rsid w:val="00B90C45"/>
    <w:rsid w:val="00E339B8"/>
    <w:rsid w:val="00EA7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E1B7CD1"/>
  <w15:chartTrackingRefBased/>
  <w15:docId w15:val="{1B2C8D5E-9A76-492E-9CC1-CA569DEF9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73C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73C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73C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73C8A"/>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73C8A"/>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73C8A"/>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73C8A"/>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73C8A"/>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73C8A"/>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8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73C8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73C8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73C8A"/>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73C8A"/>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73C8A"/>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73C8A"/>
    <w:rPr>
      <w:rFonts w:cstheme="majorBidi"/>
      <w:b/>
      <w:bCs/>
      <w:color w:val="595959" w:themeColor="text1" w:themeTint="A6"/>
    </w:rPr>
  </w:style>
  <w:style w:type="character" w:customStyle="1" w:styleId="Heading8Char">
    <w:name w:val="Heading 8 Char"/>
    <w:basedOn w:val="DefaultParagraphFont"/>
    <w:link w:val="Heading8"/>
    <w:uiPriority w:val="9"/>
    <w:semiHidden/>
    <w:rsid w:val="00773C8A"/>
    <w:rPr>
      <w:rFonts w:cstheme="majorBidi"/>
      <w:color w:val="595959" w:themeColor="text1" w:themeTint="A6"/>
    </w:rPr>
  </w:style>
  <w:style w:type="character" w:customStyle="1" w:styleId="Heading9Char">
    <w:name w:val="Heading 9 Char"/>
    <w:basedOn w:val="DefaultParagraphFont"/>
    <w:link w:val="Heading9"/>
    <w:uiPriority w:val="9"/>
    <w:semiHidden/>
    <w:rsid w:val="00773C8A"/>
    <w:rPr>
      <w:rFonts w:eastAsiaTheme="majorEastAsia" w:cstheme="majorBidi"/>
      <w:color w:val="595959" w:themeColor="text1" w:themeTint="A6"/>
    </w:rPr>
  </w:style>
  <w:style w:type="paragraph" w:styleId="Title">
    <w:name w:val="Title"/>
    <w:basedOn w:val="Normal"/>
    <w:next w:val="Normal"/>
    <w:link w:val="TitleChar"/>
    <w:uiPriority w:val="10"/>
    <w:qFormat/>
    <w:rsid w:val="00773C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C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C8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73C8A"/>
    <w:pPr>
      <w:spacing w:before="160"/>
      <w:jc w:val="center"/>
    </w:pPr>
    <w:rPr>
      <w:i/>
      <w:iCs/>
      <w:color w:val="404040" w:themeColor="text1" w:themeTint="BF"/>
    </w:rPr>
  </w:style>
  <w:style w:type="character" w:customStyle="1" w:styleId="QuoteChar">
    <w:name w:val="Quote Char"/>
    <w:basedOn w:val="DefaultParagraphFont"/>
    <w:link w:val="Quote"/>
    <w:uiPriority w:val="29"/>
    <w:rsid w:val="00773C8A"/>
    <w:rPr>
      <w:i/>
      <w:iCs/>
      <w:color w:val="404040" w:themeColor="text1" w:themeTint="BF"/>
    </w:rPr>
  </w:style>
  <w:style w:type="paragraph" w:styleId="ListParagraph">
    <w:name w:val="List Paragraph"/>
    <w:basedOn w:val="Normal"/>
    <w:uiPriority w:val="34"/>
    <w:qFormat/>
    <w:rsid w:val="00773C8A"/>
    <w:pPr>
      <w:ind w:left="720"/>
      <w:contextualSpacing/>
    </w:pPr>
  </w:style>
  <w:style w:type="character" w:styleId="IntenseEmphasis">
    <w:name w:val="Intense Emphasis"/>
    <w:basedOn w:val="DefaultParagraphFont"/>
    <w:uiPriority w:val="21"/>
    <w:qFormat/>
    <w:rsid w:val="00773C8A"/>
    <w:rPr>
      <w:i/>
      <w:iCs/>
      <w:color w:val="0F4761" w:themeColor="accent1" w:themeShade="BF"/>
    </w:rPr>
  </w:style>
  <w:style w:type="paragraph" w:styleId="IntenseQuote">
    <w:name w:val="Intense Quote"/>
    <w:basedOn w:val="Normal"/>
    <w:next w:val="Normal"/>
    <w:link w:val="IntenseQuoteChar"/>
    <w:uiPriority w:val="30"/>
    <w:qFormat/>
    <w:rsid w:val="00773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C8A"/>
    <w:rPr>
      <w:i/>
      <w:iCs/>
      <w:color w:val="0F4761" w:themeColor="accent1" w:themeShade="BF"/>
    </w:rPr>
  </w:style>
  <w:style w:type="character" w:styleId="IntenseReference">
    <w:name w:val="Intense Reference"/>
    <w:basedOn w:val="DefaultParagraphFont"/>
    <w:uiPriority w:val="32"/>
    <w:qFormat/>
    <w:rsid w:val="00773C8A"/>
    <w:rPr>
      <w:b/>
      <w:bCs/>
      <w:smallCaps/>
      <w:color w:val="0F4761" w:themeColor="accent1" w:themeShade="BF"/>
      <w:spacing w:val="5"/>
    </w:rPr>
  </w:style>
  <w:style w:type="paragraph" w:styleId="Header">
    <w:name w:val="header"/>
    <w:basedOn w:val="Normal"/>
    <w:link w:val="HeaderChar"/>
    <w:uiPriority w:val="99"/>
    <w:unhideWhenUsed/>
    <w:rsid w:val="00191BE6"/>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91BE6"/>
    <w:rPr>
      <w:sz w:val="18"/>
      <w:szCs w:val="18"/>
    </w:rPr>
  </w:style>
  <w:style w:type="paragraph" w:styleId="Footer">
    <w:name w:val="footer"/>
    <w:basedOn w:val="Normal"/>
    <w:link w:val="FooterChar"/>
    <w:uiPriority w:val="99"/>
    <w:unhideWhenUsed/>
    <w:rsid w:val="00191BE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91B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Hanyuan Zhang</dc:creator>
  <cp:keywords/>
  <dc:description/>
  <cp:lastModifiedBy>c35909</cp:lastModifiedBy>
  <cp:revision>5</cp:revision>
  <dcterms:created xsi:type="dcterms:W3CDTF">2025-11-17T22:38:00Z</dcterms:created>
  <dcterms:modified xsi:type="dcterms:W3CDTF">2025-11-22T23:27:00Z</dcterms:modified>
</cp:coreProperties>
</file>