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DA" w:rsidRPr="00FB67DA" w:rsidRDefault="00C4710B" w:rsidP="00FB67DA">
      <w:pPr>
        <w:jc w:val="center"/>
      </w:pPr>
      <w:bookmarkStart w:id="0" w:name="_GoBack"/>
      <w:bookmarkEnd w:id="0"/>
      <w:r>
        <w:rPr>
          <w:b/>
          <w:bCs/>
          <w:i/>
          <w:iCs/>
          <w:color w:val="0070C0"/>
          <w:spacing w:val="-3"/>
          <w:u w:val="single"/>
        </w:rPr>
        <w:t xml:space="preserve"> </w:t>
      </w:r>
      <w:r w:rsidR="00FB67DA">
        <w:rPr>
          <w:b/>
          <w:bCs/>
          <w:i/>
          <w:iCs/>
          <w:color w:val="0070C0"/>
          <w:spacing w:val="-3"/>
          <w:u w:val="single"/>
        </w:rPr>
        <w:t>“The work contained and presented here is my work and my work alone.” – Haardik Sharma</w:t>
      </w:r>
    </w:p>
    <w:p w:rsidR="007A2AB2" w:rsidRDefault="007A2AB2" w:rsidP="007A2AB2"/>
    <w:p w:rsidR="007A2AB2" w:rsidRDefault="007A2AB2" w:rsidP="007A2AB2">
      <w:r w:rsidRPr="00FB67DA">
        <w:rPr>
          <w:b/>
        </w:rPr>
        <w:t>Question</w:t>
      </w:r>
      <w:r w:rsidR="00FB67DA" w:rsidRPr="00FB67DA">
        <w:rPr>
          <w:b/>
        </w:rPr>
        <w:t xml:space="preserve"> </w:t>
      </w:r>
      <w:r w:rsidRPr="00FB67DA">
        <w:rPr>
          <w:b/>
        </w:rPr>
        <w:t>1</w:t>
      </w:r>
      <w:r>
        <w:t>- Use the data set “</w:t>
      </w:r>
      <w:proofErr w:type="gramStart"/>
      <w:r>
        <w:t>Freshmen</w:t>
      </w:r>
      <w:proofErr w:type="gramEnd"/>
      <w:r>
        <w:t>.”  Take a random sample of size 50 and test the hypothesis that the “mean of the differences in individuals’ (µ</w:t>
      </w:r>
      <w:r>
        <w:rPr>
          <w:vertAlign w:val="subscript"/>
        </w:rPr>
        <w:t>d</w:t>
      </w:r>
      <w:r>
        <w:t>) high school GPA and freshman year college GPA is zero.</w:t>
      </w:r>
    </w:p>
    <w:p w:rsidR="007A2AB2" w:rsidRDefault="007A2AB2" w:rsidP="007A2AB2">
      <w:r>
        <w:t>Solution1-</w:t>
      </w:r>
    </w:p>
    <w:p w:rsidR="007A2AB2" w:rsidRDefault="007A2AB2" w:rsidP="007A2AB2">
      <w:pPr>
        <w:pStyle w:val="ListParagraph"/>
        <w:numPr>
          <w:ilvl w:val="0"/>
          <w:numId w:val="1"/>
        </w:numPr>
      </w:pPr>
      <w:r>
        <w:t xml:space="preserve">We have loaded the </w:t>
      </w:r>
      <w:proofErr w:type="spellStart"/>
      <w:r>
        <w:t>Freshmen.jmp</w:t>
      </w:r>
      <w:proofErr w:type="spellEnd"/>
      <w:r>
        <w:t xml:space="preserve"> file into the JMP Pro Application.</w:t>
      </w:r>
    </w:p>
    <w:p w:rsidR="007A2AB2" w:rsidRDefault="00F55CC8" w:rsidP="007A2AB2">
      <w:pPr>
        <w:pStyle w:val="ListParagraph"/>
        <w:numPr>
          <w:ilvl w:val="0"/>
          <w:numId w:val="1"/>
        </w:numPr>
      </w:pPr>
      <w:r>
        <w:t xml:space="preserve">As per </w:t>
      </w:r>
      <w:r w:rsidR="007A2AB2">
        <w:t>ask of the question we have taken a random sample of size 50 using the following path.</w:t>
      </w:r>
    </w:p>
    <w:p w:rsidR="007A2AB2" w:rsidRDefault="007A2AB2" w:rsidP="007A2AB2">
      <w:pPr>
        <w:ind w:left="1440"/>
      </w:pPr>
      <w:r>
        <w:t>Rows &gt; Row Selection&gt;Select Randomly&gt;Provide Sample size of 50.</w:t>
      </w:r>
    </w:p>
    <w:p w:rsidR="007A2AB2" w:rsidRDefault="007A2AB2" w:rsidP="007A2AB2">
      <w:pPr>
        <w:pStyle w:val="ListParagraph"/>
        <w:numPr>
          <w:ilvl w:val="0"/>
          <w:numId w:val="1"/>
        </w:numPr>
      </w:pPr>
      <w:r>
        <w:t>After this we select the inverse of these 50 rows from the population of 100 and select Exclude.</w:t>
      </w:r>
    </w:p>
    <w:p w:rsidR="007A2AB2" w:rsidRDefault="007A2AB2" w:rsidP="00CA517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1716</wp:posOffset>
            </wp:positionV>
            <wp:extent cx="5731510" cy="2109470"/>
            <wp:effectExtent l="0" t="0" r="2540" b="508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F8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Matched Pair option under the ANALYZE tab and select the following:</w:t>
      </w:r>
    </w:p>
    <w:p w:rsidR="007A2AB2" w:rsidRDefault="007A2AB2" w:rsidP="00862CB0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3513</wp:posOffset>
            </wp:positionV>
            <wp:extent cx="5731510" cy="2818765"/>
            <wp:effectExtent l="0" t="0" r="2540" b="635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03E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CB0">
        <w:t xml:space="preserve">We have used Matched Pair here because, </w:t>
      </w:r>
      <w:bookmarkStart w:id="1" w:name="220334"/>
      <w:r w:rsidR="00862CB0">
        <w:t>The Matche</w:t>
      </w:r>
      <w:r w:rsidR="00D73DDC">
        <w:t>d Pairs compares the difference</w:t>
      </w:r>
      <w:r w:rsidR="00862CB0">
        <w:t xml:space="preserve"> between two </w:t>
      </w:r>
      <w:r w:rsidR="00D73DDC">
        <w:t>variables for the same record</w:t>
      </w:r>
      <w:r w:rsidR="00862CB0">
        <w:t xml:space="preserve"> using a paired </w:t>
      </w:r>
      <w:bookmarkEnd w:id="1"/>
      <w:r w:rsidR="00862CB0">
        <w:rPr>
          <w:rStyle w:val="equationvariables"/>
        </w:rPr>
        <w:t>t</w:t>
      </w:r>
      <w:r w:rsidR="00862CB0">
        <w:t>-test. In this problem we want to the graph to display ‘mean of the differences in individuals’ (µ</w:t>
      </w:r>
      <w:r w:rsidR="00862CB0">
        <w:rPr>
          <w:vertAlign w:val="subscript"/>
        </w:rPr>
        <w:t>d</w:t>
      </w:r>
      <w:r w:rsidR="00862CB0">
        <w:t>) high school GPA and freshman year college GPA.</w:t>
      </w:r>
    </w:p>
    <w:p w:rsidR="00862CB0" w:rsidRDefault="00862CB0" w:rsidP="00862CB0">
      <w:pPr>
        <w:pStyle w:val="ListParagraph"/>
      </w:pPr>
    </w:p>
    <w:p w:rsidR="00862CB0" w:rsidRDefault="00862CB0" w:rsidP="00CA5172">
      <w:pPr>
        <w:pStyle w:val="ListParagraph"/>
        <w:numPr>
          <w:ilvl w:val="0"/>
          <w:numId w:val="1"/>
        </w:numPr>
      </w:pPr>
      <w:r>
        <w:t>We get the following Difference Graph post this operation.</w:t>
      </w:r>
    </w:p>
    <w:p w:rsidR="00862CB0" w:rsidRDefault="00862CB0" w:rsidP="00862CB0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-2067</wp:posOffset>
            </wp:positionV>
            <wp:extent cx="4039164" cy="5268060"/>
            <wp:effectExtent l="0" t="0" r="0" b="0"/>
            <wp:wrapTight wrapText="bothSides">
              <wp:wrapPolygon edited="0">
                <wp:start x="0" y="0"/>
                <wp:lineTo x="0" y="21480"/>
                <wp:lineTo x="21498" y="21480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42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CB0" w:rsidRDefault="00862CB0" w:rsidP="00862CB0">
      <w:pPr>
        <w:pStyle w:val="ListParagraph"/>
      </w:pPr>
    </w:p>
    <w:p w:rsidR="007A2AB2" w:rsidRDefault="007A2AB2" w:rsidP="007A2AB2"/>
    <w:p w:rsidR="007A2AB2" w:rsidRDefault="007A2AB2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7A2AB2"/>
    <w:p w:rsidR="00862CB0" w:rsidRDefault="00862CB0" w:rsidP="00862CB0">
      <w:pPr>
        <w:pStyle w:val="ListParagraph"/>
        <w:numPr>
          <w:ilvl w:val="0"/>
          <w:numId w:val="1"/>
        </w:numPr>
      </w:pPr>
      <w:r>
        <w:t>Now as per the prob</w:t>
      </w:r>
      <w:r w:rsidR="00B94B2D">
        <w:t xml:space="preserve">lem statement our hypothesis </w:t>
      </w:r>
      <w:r>
        <w:t>is:</w:t>
      </w:r>
    </w:p>
    <w:p w:rsidR="00862CB0" w:rsidRDefault="00862CB0" w:rsidP="00AA379A">
      <w:pPr>
        <w:ind w:left="720"/>
      </w:pPr>
      <w:r>
        <w:t>H</w:t>
      </w:r>
      <w:r w:rsidRPr="00AA379A">
        <w:rPr>
          <w:vertAlign w:val="subscript"/>
        </w:rPr>
        <w:t>0</w:t>
      </w:r>
      <w:r>
        <w:t>:</w:t>
      </w:r>
      <w:r>
        <w:tab/>
        <w:t>(µ</w:t>
      </w:r>
      <w:r w:rsidRPr="00AA379A">
        <w:rPr>
          <w:vertAlign w:val="subscript"/>
        </w:rPr>
        <w:t>d</w:t>
      </w:r>
      <w:r>
        <w:t xml:space="preserve">) = </w:t>
      </w:r>
      <w:r w:rsidR="00AA379A">
        <w:t>(µ</w:t>
      </w:r>
      <w:r w:rsidR="00AA379A" w:rsidRPr="00AA379A">
        <w:rPr>
          <w:vertAlign w:val="subscript"/>
        </w:rPr>
        <w:t>h</w:t>
      </w:r>
      <w:r w:rsidR="00AA379A">
        <w:t>) -</w:t>
      </w:r>
      <w:r w:rsidR="00AA379A" w:rsidRPr="00AA379A">
        <w:t xml:space="preserve"> </w:t>
      </w:r>
      <w:r w:rsidR="00AA379A">
        <w:t>(µ</w:t>
      </w:r>
      <w:r w:rsidR="00AA379A" w:rsidRPr="00AA379A">
        <w:rPr>
          <w:vertAlign w:val="subscript"/>
        </w:rPr>
        <w:t>f</w:t>
      </w:r>
      <w:r w:rsidR="00AA379A">
        <w:t>)   = 0</w:t>
      </w:r>
    </w:p>
    <w:p w:rsidR="00AA379A" w:rsidRDefault="00AA379A" w:rsidP="00AA379A">
      <w:pPr>
        <w:ind w:left="720"/>
      </w:pPr>
      <w:r>
        <w:t>H</w:t>
      </w:r>
      <w:r w:rsidR="00106A6D">
        <w:rPr>
          <w:vertAlign w:val="subscript"/>
        </w:rPr>
        <w:t>A</w:t>
      </w:r>
      <w:r>
        <w:t>:</w:t>
      </w:r>
      <w:r>
        <w:tab/>
        <w:t>(µ</w:t>
      </w:r>
      <w:r w:rsidRPr="00AA379A">
        <w:rPr>
          <w:vertAlign w:val="subscript"/>
        </w:rPr>
        <w:t>d</w:t>
      </w:r>
      <w:r>
        <w:t>) = (µ</w:t>
      </w:r>
      <w:r w:rsidRPr="00AA379A">
        <w:rPr>
          <w:vertAlign w:val="subscript"/>
        </w:rPr>
        <w:t>h</w:t>
      </w:r>
      <w:r>
        <w:t>) - (µ</w:t>
      </w:r>
      <w:r w:rsidRPr="00AA379A">
        <w:rPr>
          <w:vertAlign w:val="subscript"/>
        </w:rPr>
        <w:t>f</w:t>
      </w:r>
      <w:r>
        <w:t>)   ≠ 0</w:t>
      </w:r>
    </w:p>
    <w:p w:rsidR="00AC5FA8" w:rsidRDefault="00AC5FA8" w:rsidP="00AA379A">
      <w:pPr>
        <w:ind w:left="720"/>
      </w:pPr>
      <w:r>
        <w:t xml:space="preserve">Here </w:t>
      </w:r>
      <w:r w:rsidRPr="00AC5FA8">
        <w:rPr>
          <w:b/>
        </w:rPr>
        <w:t>µ</w:t>
      </w:r>
      <w:r>
        <w:rPr>
          <w:b/>
          <w:vertAlign w:val="subscript"/>
        </w:rPr>
        <w:t xml:space="preserve">h </w:t>
      </w:r>
      <w:r>
        <w:t xml:space="preserve">is Mean for High School GPA and </w:t>
      </w:r>
      <w:r w:rsidRPr="00AC5FA8">
        <w:rPr>
          <w:b/>
        </w:rPr>
        <w:t>µ</w:t>
      </w:r>
      <w:r>
        <w:rPr>
          <w:b/>
          <w:vertAlign w:val="subscript"/>
        </w:rPr>
        <w:t xml:space="preserve">f </w:t>
      </w:r>
      <w:r>
        <w:t>is Mean for Freshmen GPA.</w:t>
      </w:r>
    </w:p>
    <w:p w:rsidR="00FB67DA" w:rsidRDefault="00B94B2D" w:rsidP="00AA379A">
      <w:pPr>
        <w:ind w:left="720"/>
      </w:pPr>
      <w:r>
        <w:t>Since the Alpha Level is 0.05(</w:t>
      </w:r>
      <w:r w:rsidR="00FB67DA">
        <w:t>this value is by Default, if required we can change it</w:t>
      </w:r>
      <w:r>
        <w:t xml:space="preserve">) which is much higher than the P-value, we cannot accept this hypothesis. </w:t>
      </w:r>
    </w:p>
    <w:p w:rsidR="0038328B" w:rsidRDefault="00B94B2D" w:rsidP="00AA379A">
      <w:pPr>
        <w:ind w:left="720"/>
      </w:pPr>
      <w:r>
        <w:t xml:space="preserve">Which means that the alternate hypothesis </w:t>
      </w:r>
      <w:r w:rsidR="00D11291">
        <w:t>is accepted which states that the</w:t>
      </w:r>
      <w:r>
        <w:t xml:space="preserve"> </w:t>
      </w:r>
      <w:r w:rsidR="00D11291">
        <w:t>‘</w:t>
      </w:r>
      <w:r>
        <w:t>mean of the differences in individuals’ (µ</w:t>
      </w:r>
      <w:r>
        <w:rPr>
          <w:vertAlign w:val="subscript"/>
        </w:rPr>
        <w:t>d</w:t>
      </w:r>
      <w:r>
        <w:t xml:space="preserve">) high school GPA and freshman year college GPA is </w:t>
      </w:r>
      <w:r w:rsidRPr="00FB67DA">
        <w:rPr>
          <w:b/>
        </w:rPr>
        <w:t>NOT</w:t>
      </w:r>
      <w:r>
        <w:t xml:space="preserve"> zero</w:t>
      </w:r>
      <w:r w:rsidR="00FB67DA">
        <w:t>.</w:t>
      </w:r>
    </w:p>
    <w:p w:rsidR="00A96310" w:rsidRDefault="00A96310" w:rsidP="00AA379A">
      <w:pPr>
        <w:ind w:left="720"/>
      </w:pPr>
    </w:p>
    <w:p w:rsidR="0038328B" w:rsidRDefault="0038328B" w:rsidP="00AA379A">
      <w:pPr>
        <w:ind w:left="720"/>
      </w:pPr>
    </w:p>
    <w:p w:rsidR="0038328B" w:rsidRDefault="0038328B" w:rsidP="00AA379A">
      <w:pPr>
        <w:ind w:left="720"/>
      </w:pPr>
    </w:p>
    <w:p w:rsidR="0038328B" w:rsidRDefault="0038328B" w:rsidP="00AA379A">
      <w:pPr>
        <w:ind w:left="720"/>
      </w:pPr>
    </w:p>
    <w:p w:rsidR="0038328B" w:rsidRDefault="0038328B" w:rsidP="00AA379A">
      <w:pPr>
        <w:ind w:left="720"/>
      </w:pPr>
    </w:p>
    <w:p w:rsidR="00F55CC8" w:rsidRDefault="00F55CC8" w:rsidP="00F55CC8">
      <w:r w:rsidRPr="00FB67DA">
        <w:rPr>
          <w:b/>
        </w:rPr>
        <w:lastRenderedPageBreak/>
        <w:t>Question</w:t>
      </w:r>
      <w:r w:rsidR="00FB67DA" w:rsidRPr="00FB67DA">
        <w:rPr>
          <w:b/>
        </w:rPr>
        <w:t xml:space="preserve"> </w:t>
      </w:r>
      <w:r w:rsidRPr="00FB67DA">
        <w:rPr>
          <w:b/>
        </w:rPr>
        <w:t>2</w:t>
      </w:r>
      <w:r>
        <w:t xml:space="preserve"> - </w:t>
      </w:r>
      <w:r w:rsidRPr="00F55CC8">
        <w:t xml:space="preserve">Use the data set “training data set 1” and test that the mean of P1 is greater for Big Cities than for </w:t>
      </w:r>
      <w:r w:rsidR="00AC5FA8" w:rsidRPr="00F55CC8">
        <w:t>other</w:t>
      </w:r>
      <w:r w:rsidRPr="00F55CC8">
        <w:t xml:space="preserve"> (cities).  For what alpha level would you accept the hypothesis?</w:t>
      </w:r>
    </w:p>
    <w:p w:rsidR="00F55CC8" w:rsidRDefault="00F55CC8" w:rsidP="00F55CC8">
      <w:r>
        <w:t xml:space="preserve">Solution – </w:t>
      </w:r>
    </w:p>
    <w:p w:rsidR="00F55CC8" w:rsidRDefault="00F55CC8" w:rsidP="00F55CC8">
      <w:pPr>
        <w:pStyle w:val="ListParagraph"/>
        <w:numPr>
          <w:ilvl w:val="0"/>
          <w:numId w:val="3"/>
        </w:numPr>
      </w:pPr>
      <w:r>
        <w:t>We have loaded the ‘</w:t>
      </w:r>
      <w:r w:rsidRPr="00F55CC8">
        <w:t>training data set 1</w:t>
      </w:r>
      <w:r>
        <w:t>’ file into the JMP Pro Application.</w:t>
      </w:r>
    </w:p>
    <w:p w:rsidR="00AA46C5" w:rsidRDefault="00F55CC8" w:rsidP="00653F90">
      <w:pPr>
        <w:pStyle w:val="ListParagraph"/>
        <w:numPr>
          <w:ilvl w:val="0"/>
          <w:numId w:val="3"/>
        </w:numPr>
      </w:pPr>
      <w:r>
        <w:t xml:space="preserve">Since </w:t>
      </w:r>
      <w:r w:rsidR="00AA46C5">
        <w:t>we have to test the mean of continuous ‘P1’</w:t>
      </w:r>
      <w:r>
        <w:t>for two categorical groups</w:t>
      </w:r>
      <w:r w:rsidR="00AA46C5">
        <w:t xml:space="preserve">- </w:t>
      </w:r>
      <w:r w:rsidRPr="00F55CC8">
        <w:t>Big Cities</w:t>
      </w:r>
      <w:r>
        <w:t xml:space="preserve"> and </w:t>
      </w:r>
      <w:r w:rsidRPr="00F55CC8">
        <w:t>Other</w:t>
      </w:r>
      <w:r w:rsidR="00AA46C5">
        <w:t xml:space="preserve">, we will use </w:t>
      </w:r>
      <w:r w:rsidR="00FB67DA">
        <w:t>‘</w:t>
      </w:r>
      <w:r w:rsidR="00AA46C5">
        <w:t>Fit Y by X</w:t>
      </w:r>
      <w:r w:rsidR="00FB67DA">
        <w:t>’</w:t>
      </w:r>
      <w:r w:rsidR="00AA46C5">
        <w:t xml:space="preserve"> option to examine this relationship. This graph demonstrates such data in a very convenient way. We </w:t>
      </w:r>
      <w:r w:rsidR="00FB67DA">
        <w:t>can</w:t>
      </w:r>
      <w:r w:rsidR="00AA46C5">
        <w:t xml:space="preserve"> select this graph from the following path:</w:t>
      </w:r>
    </w:p>
    <w:p w:rsidR="00AA46C5" w:rsidRDefault="00B94B2D" w:rsidP="00AA46C5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D36832C" wp14:editId="6F52F663">
            <wp:simplePos x="0" y="0"/>
            <wp:positionH relativeFrom="column">
              <wp:posOffset>752475</wp:posOffset>
            </wp:positionH>
            <wp:positionV relativeFrom="paragraph">
              <wp:posOffset>340360</wp:posOffset>
            </wp:positionV>
            <wp:extent cx="5039360" cy="5125085"/>
            <wp:effectExtent l="0" t="0" r="8890" b="0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09E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C5">
        <w:t>Analyse &gt; Fit Y by X &gt; refer this data:</w:t>
      </w:r>
    </w:p>
    <w:p w:rsidR="00AA46C5" w:rsidRDefault="00AA46C5" w:rsidP="00AA46C5">
      <w:pPr>
        <w:pStyle w:val="ListParagraph"/>
        <w:ind w:left="1440"/>
      </w:pPr>
    </w:p>
    <w:p w:rsidR="00F55CC8" w:rsidRDefault="00AA46C5" w:rsidP="00AA46C5">
      <w:pPr>
        <w:pStyle w:val="ListParagraph"/>
        <w:numPr>
          <w:ilvl w:val="0"/>
          <w:numId w:val="3"/>
        </w:numPr>
      </w:pPr>
      <w:r>
        <w:lastRenderedPageBreak/>
        <w:t>We will get this graph:</w:t>
      </w: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2B00542D" wp14:editId="46AA0F99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61073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08" y="21539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0B7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6C5" w:rsidRDefault="00AA46C5" w:rsidP="00AA46C5">
      <w:pPr>
        <w:ind w:left="1440"/>
      </w:pPr>
    </w:p>
    <w:p w:rsidR="00F55CC8" w:rsidRDefault="00F55CC8" w:rsidP="00AA379A">
      <w:pPr>
        <w:ind w:left="720"/>
      </w:pPr>
    </w:p>
    <w:p w:rsidR="0038328B" w:rsidRDefault="0038328B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AA46C5" w:rsidRDefault="00AA46C5" w:rsidP="00AA379A">
      <w:pPr>
        <w:ind w:left="720"/>
      </w:pPr>
    </w:p>
    <w:p w:rsidR="00106A6D" w:rsidRDefault="00106A6D" w:rsidP="00106A6D">
      <w:pPr>
        <w:pStyle w:val="ListParagraph"/>
        <w:numPr>
          <w:ilvl w:val="0"/>
          <w:numId w:val="3"/>
        </w:numPr>
      </w:pPr>
      <w:r>
        <w:t xml:space="preserve">To analyse this graph we will </w:t>
      </w:r>
      <w:r w:rsidR="00B94B2D">
        <w:t>perform</w:t>
      </w:r>
      <w:r>
        <w:t xml:space="preserve"> t-test on this by selecting the relevant</w:t>
      </w:r>
      <w:r w:rsidR="00B94B2D">
        <w:t xml:space="preserve"> t-test</w:t>
      </w:r>
      <w:r>
        <w:t xml:space="preserve"> option from the </w:t>
      </w:r>
      <w:r w:rsidR="00B94B2D">
        <w:t xml:space="preserve">red </w:t>
      </w:r>
      <w:r>
        <w:t>drop down. We will get this distribution graph.</w:t>
      </w:r>
    </w:p>
    <w:p w:rsidR="00106A6D" w:rsidRDefault="00106A6D" w:rsidP="00106A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2D4ADA2E" wp14:editId="2BA0E310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4563112" cy="1543265"/>
            <wp:effectExtent l="0" t="0" r="8890" b="0"/>
            <wp:wrapTight wrapText="bothSides">
              <wp:wrapPolygon edited="0">
                <wp:start x="0" y="0"/>
                <wp:lineTo x="0" y="21333"/>
                <wp:lineTo x="21552" y="21333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0B0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A6D" w:rsidRDefault="00106A6D" w:rsidP="00106A6D">
      <w:pPr>
        <w:ind w:left="360"/>
      </w:pPr>
    </w:p>
    <w:p w:rsidR="00106A6D" w:rsidRDefault="00106A6D" w:rsidP="00106A6D">
      <w:pPr>
        <w:ind w:left="360"/>
      </w:pPr>
    </w:p>
    <w:p w:rsidR="00106A6D" w:rsidRDefault="006775E2" w:rsidP="00106A6D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F89473" wp14:editId="0C63EE00">
                <wp:simplePos x="0" y="0"/>
                <wp:positionH relativeFrom="column">
                  <wp:posOffset>1895475</wp:posOffset>
                </wp:positionH>
                <wp:positionV relativeFrom="paragraph">
                  <wp:posOffset>288290</wp:posOffset>
                </wp:positionV>
                <wp:extent cx="1076325" cy="209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91" y="21600"/>
                    <wp:lineTo x="21791" y="0"/>
                    <wp:lineTo x="0" y="0"/>
                  </wp:wrapPolygon>
                </wp:wrapTight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095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6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CCF35C" id="Rounded Rectangle 4" o:spid="_x0000_s1026" style="position:absolute;margin-left:149.25pt;margin-top:22.7pt;width:84.75pt;height:1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" fillcolor="#f4b083 [1941]" strokecolor="#1f4d78 [1604]" strokeweight="2pt">
                <v:fill opacity="16962f"/>
                <v:stroke joinstyle="miter"/>
                <w10:wrap type="tight"/>
              </v:roundrect>
            </w:pict>
          </mc:Fallback>
        </mc:AlternateContent>
      </w:r>
    </w:p>
    <w:p w:rsidR="00106A6D" w:rsidRDefault="00106A6D" w:rsidP="00106A6D">
      <w:pPr>
        <w:ind w:left="360"/>
      </w:pPr>
    </w:p>
    <w:p w:rsidR="00106A6D" w:rsidRDefault="00106A6D" w:rsidP="00106A6D">
      <w:pPr>
        <w:ind w:left="360"/>
      </w:pPr>
    </w:p>
    <w:p w:rsidR="00106A6D" w:rsidRDefault="00106A6D" w:rsidP="00106A6D">
      <w:pPr>
        <w:pStyle w:val="ListParagraph"/>
        <w:numPr>
          <w:ilvl w:val="0"/>
          <w:numId w:val="3"/>
        </w:numPr>
      </w:pPr>
      <w:r>
        <w:t>Now as per the problem statement our hypothesis is:</w:t>
      </w:r>
    </w:p>
    <w:p w:rsidR="00106A6D" w:rsidRDefault="00106A6D" w:rsidP="00106A6D">
      <w:pPr>
        <w:ind w:left="720" w:firstLine="720"/>
      </w:pPr>
      <w:r>
        <w:t>H</w:t>
      </w:r>
      <w:r w:rsidRPr="00106A6D">
        <w:rPr>
          <w:vertAlign w:val="subscript"/>
        </w:rPr>
        <w:t>0</w:t>
      </w:r>
      <w:r>
        <w:t>:</w:t>
      </w:r>
      <w:r>
        <w:tab/>
        <w:t xml:space="preserve"> </w:t>
      </w:r>
      <w:r w:rsidRPr="00AC5FA8">
        <w:rPr>
          <w:b/>
        </w:rPr>
        <w:t>µ</w:t>
      </w:r>
      <w:r w:rsidRPr="00AC5FA8">
        <w:rPr>
          <w:b/>
          <w:vertAlign w:val="subscript"/>
        </w:rPr>
        <w:t>b</w:t>
      </w:r>
      <w:r w:rsidRPr="00AC5FA8">
        <w:rPr>
          <w:b/>
        </w:rPr>
        <w:t xml:space="preserve"> &gt; µ</w:t>
      </w:r>
      <w:r w:rsidRPr="00AC5FA8">
        <w:rPr>
          <w:b/>
          <w:vertAlign w:val="subscript"/>
        </w:rPr>
        <w:t>o</w:t>
      </w:r>
      <w:r w:rsidR="00AC5FA8">
        <w:t xml:space="preserve"> </w:t>
      </w:r>
      <w:r>
        <w:t xml:space="preserve"> </w:t>
      </w:r>
      <w:r w:rsidR="00AC5FA8">
        <w:t xml:space="preserve">i.e. </w:t>
      </w:r>
      <w:r w:rsidR="00AC5FA8" w:rsidRPr="00AC5FA8">
        <w:rPr>
          <w:b/>
        </w:rPr>
        <w:t>µ</w:t>
      </w:r>
      <w:r w:rsidR="007B56FC" w:rsidRPr="00AC5FA8">
        <w:rPr>
          <w:b/>
          <w:vertAlign w:val="subscript"/>
        </w:rPr>
        <w:t>b</w:t>
      </w:r>
      <w:r w:rsidR="007B56FC" w:rsidRPr="00AC5FA8">
        <w:rPr>
          <w:b/>
        </w:rPr>
        <w:t xml:space="preserve"> - µ</w:t>
      </w:r>
      <w:r w:rsidR="007B56FC" w:rsidRPr="00AC5FA8">
        <w:rPr>
          <w:b/>
          <w:vertAlign w:val="subscript"/>
        </w:rPr>
        <w:t xml:space="preserve">o  </w:t>
      </w:r>
      <w:r w:rsidR="007B56FC" w:rsidRPr="00AC5FA8">
        <w:rPr>
          <w:b/>
        </w:rPr>
        <w:t xml:space="preserve">&gt; </w:t>
      </w:r>
      <w:r w:rsidR="00AC5FA8" w:rsidRPr="00AC5FA8">
        <w:rPr>
          <w:b/>
        </w:rPr>
        <w:t>0</w:t>
      </w:r>
      <w:r w:rsidR="00AC5FA8">
        <w:t xml:space="preserve"> or</w:t>
      </w:r>
      <w:r w:rsidR="007B56FC">
        <w:t xml:space="preserve">  </w:t>
      </w:r>
      <w:r w:rsidR="007B56FC" w:rsidRPr="00AC5FA8">
        <w:rPr>
          <w:b/>
        </w:rPr>
        <w:t>µ</w:t>
      </w:r>
      <w:r w:rsidR="007B56FC" w:rsidRPr="00AC5FA8">
        <w:rPr>
          <w:b/>
          <w:vertAlign w:val="subscript"/>
        </w:rPr>
        <w:t>o</w:t>
      </w:r>
      <w:r w:rsidR="007B56FC" w:rsidRPr="00AC5FA8">
        <w:rPr>
          <w:b/>
        </w:rPr>
        <w:t xml:space="preserve"> - µ</w:t>
      </w:r>
      <w:r w:rsidR="007B56FC" w:rsidRPr="00AC5FA8">
        <w:rPr>
          <w:b/>
          <w:vertAlign w:val="subscript"/>
        </w:rPr>
        <w:t xml:space="preserve">b </w:t>
      </w:r>
      <w:r w:rsidR="007B56FC" w:rsidRPr="00AC5FA8">
        <w:rPr>
          <w:b/>
        </w:rPr>
        <w:t>&lt; 0</w:t>
      </w:r>
      <w:r w:rsidR="007B56FC">
        <w:t xml:space="preserve"> </w:t>
      </w:r>
    </w:p>
    <w:p w:rsidR="00106A6D" w:rsidRDefault="00106A6D" w:rsidP="00106A6D">
      <w:pPr>
        <w:ind w:left="720" w:firstLine="720"/>
      </w:pPr>
      <w:r>
        <w:t>H</w:t>
      </w:r>
      <w:r>
        <w:rPr>
          <w:vertAlign w:val="subscript"/>
        </w:rPr>
        <w:t>A</w:t>
      </w:r>
      <w:r>
        <w:t>:</w:t>
      </w:r>
      <w:r>
        <w:tab/>
      </w:r>
      <w:r w:rsidRPr="00AC5FA8">
        <w:rPr>
          <w:b/>
        </w:rPr>
        <w:t>µ</w:t>
      </w:r>
      <w:r w:rsidRPr="00AC5FA8">
        <w:rPr>
          <w:b/>
          <w:vertAlign w:val="subscript"/>
        </w:rPr>
        <w:t>b</w:t>
      </w:r>
      <w:r w:rsidRPr="00AC5FA8">
        <w:rPr>
          <w:b/>
        </w:rPr>
        <w:t xml:space="preserve"> </w:t>
      </w:r>
      <w:proofErr w:type="gramStart"/>
      <w:r w:rsidRPr="00AC5FA8">
        <w:rPr>
          <w:b/>
        </w:rPr>
        <w:t>≤  µ</w:t>
      </w:r>
      <w:proofErr w:type="gramEnd"/>
      <w:r w:rsidRPr="00AC5FA8">
        <w:rPr>
          <w:b/>
          <w:vertAlign w:val="subscript"/>
        </w:rPr>
        <w:t>o</w:t>
      </w:r>
      <w:r>
        <w:t xml:space="preserve">   </w:t>
      </w:r>
    </w:p>
    <w:p w:rsidR="00AC5FA8" w:rsidRDefault="00AC5FA8" w:rsidP="00AC5FA8">
      <w:pPr>
        <w:ind w:firstLine="720"/>
      </w:pPr>
      <w:r>
        <w:t xml:space="preserve">Here </w:t>
      </w:r>
      <w:r w:rsidRPr="00AC5FA8">
        <w:rPr>
          <w:b/>
        </w:rPr>
        <w:t>µ</w:t>
      </w:r>
      <w:r w:rsidRPr="00AC5FA8">
        <w:rPr>
          <w:b/>
          <w:vertAlign w:val="subscript"/>
        </w:rPr>
        <w:t>b</w:t>
      </w:r>
      <w:r>
        <w:rPr>
          <w:b/>
          <w:vertAlign w:val="subscript"/>
        </w:rPr>
        <w:t xml:space="preserve"> </w:t>
      </w:r>
      <w:r>
        <w:t xml:space="preserve">is Mean for P1 of Big Cities and </w:t>
      </w:r>
      <w:r w:rsidRPr="00AC5FA8">
        <w:rPr>
          <w:b/>
        </w:rPr>
        <w:t>µ</w:t>
      </w:r>
      <w:r w:rsidRPr="00AC5FA8">
        <w:rPr>
          <w:b/>
          <w:vertAlign w:val="subscript"/>
        </w:rPr>
        <w:t>o</w:t>
      </w:r>
      <w:r>
        <w:rPr>
          <w:b/>
          <w:vertAlign w:val="subscript"/>
        </w:rPr>
        <w:t xml:space="preserve"> </w:t>
      </w:r>
      <w:r>
        <w:t>is Mean for P1 of Other Cities</w:t>
      </w:r>
      <w:r>
        <w:rPr>
          <w:b/>
          <w:vertAlign w:val="subscript"/>
        </w:rPr>
        <w:t xml:space="preserve">   </w:t>
      </w:r>
    </w:p>
    <w:p w:rsidR="00B9212C" w:rsidRDefault="00B9212C" w:rsidP="00B9212C">
      <w:pPr>
        <w:pStyle w:val="ListParagraph"/>
        <w:numPr>
          <w:ilvl w:val="0"/>
          <w:numId w:val="3"/>
        </w:numPr>
      </w:pPr>
      <w:r>
        <w:t xml:space="preserve">Now </w:t>
      </w:r>
      <w:r w:rsidR="00FB67DA">
        <w:t xml:space="preserve">as per the requirement </w:t>
      </w:r>
      <w:r>
        <w:t>we need to find the Alpha Level so that our hypothesis is accepted.</w:t>
      </w:r>
    </w:p>
    <w:p w:rsidR="00B9212C" w:rsidRPr="00B94B2D" w:rsidRDefault="00114BFA" w:rsidP="00B9212C">
      <w:pPr>
        <w:ind w:left="720"/>
        <w:rPr>
          <w:b/>
        </w:rPr>
      </w:pPr>
      <w:r>
        <w:rPr>
          <w:b/>
        </w:rPr>
        <w:t>So in order t</w:t>
      </w:r>
      <w:r w:rsidR="00656FF0" w:rsidRPr="00B94B2D">
        <w:rPr>
          <w:b/>
        </w:rPr>
        <w:t>o accept this hypothesis</w:t>
      </w:r>
      <w:r w:rsidR="00B9212C" w:rsidRPr="00B94B2D">
        <w:rPr>
          <w:b/>
        </w:rPr>
        <w:t xml:space="preserve"> our Alpha value should be </w:t>
      </w:r>
      <w:r w:rsidR="007B56FC">
        <w:rPr>
          <w:b/>
        </w:rPr>
        <w:t>greater</w:t>
      </w:r>
      <w:r w:rsidR="00B9212C" w:rsidRPr="00B94B2D">
        <w:rPr>
          <w:b/>
        </w:rPr>
        <w:t xml:space="preserve"> than P-</w:t>
      </w:r>
      <w:r w:rsidR="00656FF0" w:rsidRPr="00B94B2D">
        <w:rPr>
          <w:b/>
        </w:rPr>
        <w:t>value (0.0005)</w:t>
      </w:r>
    </w:p>
    <w:p w:rsidR="00106A6D" w:rsidRDefault="00106A6D" w:rsidP="00106A6D">
      <w:pPr>
        <w:ind w:left="1440"/>
      </w:pPr>
    </w:p>
    <w:p w:rsidR="00656FF0" w:rsidRDefault="00656FF0" w:rsidP="00106A6D">
      <w:pPr>
        <w:ind w:left="1440"/>
      </w:pPr>
    </w:p>
    <w:p w:rsidR="00656FF0" w:rsidRDefault="00656FF0" w:rsidP="00106A6D">
      <w:pPr>
        <w:ind w:left="1440"/>
      </w:pPr>
    </w:p>
    <w:p w:rsidR="00656FF0" w:rsidRDefault="00656FF0" w:rsidP="00106A6D">
      <w:pPr>
        <w:ind w:left="1440"/>
      </w:pPr>
    </w:p>
    <w:p w:rsidR="00656FF0" w:rsidRDefault="00656FF0" w:rsidP="00106A6D">
      <w:pPr>
        <w:ind w:left="1440"/>
      </w:pPr>
    </w:p>
    <w:p w:rsidR="00656FF0" w:rsidRDefault="00656FF0" w:rsidP="00106A6D">
      <w:pPr>
        <w:ind w:left="1440"/>
      </w:pPr>
    </w:p>
    <w:p w:rsidR="00656FF0" w:rsidRDefault="00656FF0" w:rsidP="00106A6D">
      <w:pPr>
        <w:ind w:left="1440"/>
      </w:pPr>
    </w:p>
    <w:p w:rsidR="00656FF0" w:rsidRDefault="00656FF0" w:rsidP="00656FF0">
      <w:r w:rsidRPr="00FB67DA">
        <w:rPr>
          <w:b/>
        </w:rPr>
        <w:t>Question</w:t>
      </w:r>
      <w:r w:rsidR="00FB67DA" w:rsidRPr="00FB67DA">
        <w:rPr>
          <w:b/>
        </w:rPr>
        <w:t xml:space="preserve"> </w:t>
      </w:r>
      <w:r w:rsidRPr="00FB67DA">
        <w:rPr>
          <w:b/>
        </w:rPr>
        <w:t>3</w:t>
      </w:r>
      <w:r>
        <w:t xml:space="preserve"> - Use the data set “training data set 1” and present the distribution details with the histogram present horizontally.</w:t>
      </w:r>
    </w:p>
    <w:p w:rsidR="00656FF0" w:rsidRDefault="00656FF0" w:rsidP="00656FF0">
      <w:r>
        <w:t xml:space="preserve">Solution – </w:t>
      </w:r>
    </w:p>
    <w:p w:rsidR="00656FF0" w:rsidRDefault="00656FF0" w:rsidP="00656FF0">
      <w:pPr>
        <w:pStyle w:val="ListParagraph"/>
        <w:numPr>
          <w:ilvl w:val="0"/>
          <w:numId w:val="5"/>
        </w:numPr>
      </w:pPr>
      <w:r>
        <w:t>We have loaded the ‘</w:t>
      </w:r>
      <w:r w:rsidRPr="00F55CC8">
        <w:t>training data set 1</w:t>
      </w:r>
      <w:r>
        <w:t>’ file into the JMP Pro Application.</w:t>
      </w:r>
    </w:p>
    <w:p w:rsidR="00656FF0" w:rsidRDefault="00656FF0" w:rsidP="00656FF0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Analyze</w:t>
      </w:r>
      <w:proofErr w:type="spellEnd"/>
      <w:r>
        <w:t xml:space="preserve"> &gt; Distribution</w:t>
      </w:r>
    </w:p>
    <w:p w:rsidR="00BC54AD" w:rsidRDefault="00BC54AD" w:rsidP="00656FF0">
      <w:pPr>
        <w:pStyle w:val="ListParagraph"/>
        <w:numPr>
          <w:ilvl w:val="0"/>
          <w:numId w:val="5"/>
        </w:numPr>
      </w:pPr>
      <w:r>
        <w:t>Select the following data :</w:t>
      </w:r>
    </w:p>
    <w:p w:rsidR="00BC54AD" w:rsidRDefault="00B94B2D" w:rsidP="00657A91">
      <w:pPr>
        <w:pStyle w:val="ListParagraph"/>
        <w:numPr>
          <w:ilvl w:val="0"/>
          <w:numId w:val="5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7B7DD8" wp14:editId="5197A222">
                <wp:simplePos x="0" y="0"/>
                <wp:positionH relativeFrom="column">
                  <wp:posOffset>457200</wp:posOffset>
                </wp:positionH>
                <wp:positionV relativeFrom="paragraph">
                  <wp:posOffset>5700395</wp:posOffset>
                </wp:positionV>
                <wp:extent cx="1123950" cy="180975"/>
                <wp:effectExtent l="0" t="0" r="19050" b="28575"/>
                <wp:wrapTight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ight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0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5EE2C" id="Rounded Rectangle 11" o:spid="_x0000_s1026" style="position:absolute;margin-left:36pt;margin-top:448.85pt;width:88.5pt;height:14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" fillcolor="#5b9bd5 [3204]" strokecolor="#1f4d78 [1604]" strokeweight="1pt">
                <v:fill opacity="19018f"/>
                <v:stroke joinstyle="miter"/>
                <w10:wrap type="tight"/>
              </v:roundrect>
            </w:pict>
          </mc:Fallback>
        </mc:AlternateContent>
      </w:r>
      <w:r w:rsidR="00BC54AD"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28BA01F2" wp14:editId="02E97A3C">
            <wp:simplePos x="0" y="0"/>
            <wp:positionH relativeFrom="column">
              <wp:posOffset>457200</wp:posOffset>
            </wp:positionH>
            <wp:positionV relativeFrom="paragraph">
              <wp:posOffset>4366895</wp:posOffset>
            </wp:positionV>
            <wp:extent cx="5731510" cy="2939415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0C8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AD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001323" cy="3972479"/>
            <wp:effectExtent l="0" t="0" r="8890" b="9525"/>
            <wp:wrapTight wrapText="bothSides">
              <wp:wrapPolygon edited="0">
                <wp:start x="0" y="0"/>
                <wp:lineTo x="0" y="21548"/>
                <wp:lineTo x="21556" y="21548"/>
                <wp:lineTo x="215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0AF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AD">
        <w:t>Select the following Horizontal Option.</w:t>
      </w:r>
    </w:p>
    <w:p w:rsidR="00BC54AD" w:rsidRDefault="00BC54AD" w:rsidP="00BC54AD">
      <w:pPr>
        <w:pStyle w:val="ListParagraph"/>
      </w:pPr>
    </w:p>
    <w:p w:rsidR="00BC54AD" w:rsidRDefault="00BC54AD" w:rsidP="00BC54AD">
      <w:pPr>
        <w:pStyle w:val="ListParagraph"/>
      </w:pPr>
    </w:p>
    <w:p w:rsidR="00BC54AD" w:rsidRDefault="00BC54AD" w:rsidP="00BC54AD">
      <w:pPr>
        <w:pStyle w:val="ListParagraph"/>
      </w:pPr>
    </w:p>
    <w:p w:rsidR="00BC54AD" w:rsidRDefault="00B94B2D" w:rsidP="00657A91">
      <w:pPr>
        <w:pStyle w:val="ListParagraph"/>
        <w:numPr>
          <w:ilvl w:val="0"/>
          <w:numId w:val="5"/>
        </w:numPr>
      </w:pPr>
      <w:r w:rsidRPr="00B94B2D">
        <w:rPr>
          <w:b/>
          <w:noProof/>
          <w:lang w:eastAsia="en-IN"/>
        </w:rPr>
        <w:drawing>
          <wp:anchor distT="0" distB="0" distL="114300" distR="114300" simplePos="0" relativeHeight="251668480" behindDoc="1" locked="0" layoutInCell="1" allowOverlap="1" wp14:anchorId="71BA5534" wp14:editId="1463B217">
            <wp:simplePos x="0" y="0"/>
            <wp:positionH relativeFrom="column">
              <wp:posOffset>514350</wp:posOffset>
            </wp:positionH>
            <wp:positionV relativeFrom="paragraph">
              <wp:posOffset>2445385</wp:posOffset>
            </wp:positionV>
            <wp:extent cx="5731510" cy="1873885"/>
            <wp:effectExtent l="0" t="0" r="2540" b="0"/>
            <wp:wrapTight wrapText="bothSides">
              <wp:wrapPolygon edited="0">
                <wp:start x="0" y="0"/>
                <wp:lineTo x="0" y="21300"/>
                <wp:lineTo x="21538" y="2130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0779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B2D">
        <w:rPr>
          <w:b/>
        </w:rPr>
        <w:t>These are the required</w:t>
      </w:r>
      <w:r w:rsidR="00BC54AD" w:rsidRPr="00B94B2D">
        <w:rPr>
          <w:b/>
        </w:rPr>
        <w:t xml:space="preserve"> </w:t>
      </w:r>
      <w:r w:rsidRPr="00B94B2D">
        <w:rPr>
          <w:b/>
        </w:rPr>
        <w:t>Histogram details(when aligned horizontally)</w:t>
      </w:r>
      <w:r>
        <w:t xml:space="preserve"> </w:t>
      </w:r>
      <w:r w:rsidR="00BC54AD">
        <w:t>:</w:t>
      </w:r>
    </w:p>
    <w:p w:rsidR="00B94B2D" w:rsidRDefault="00B94B2D" w:rsidP="00B94B2D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2B497070" wp14:editId="3B6B365B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731510" cy="2142490"/>
            <wp:effectExtent l="0" t="0" r="2540" b="0"/>
            <wp:wrapTight wrapText="bothSides">
              <wp:wrapPolygon edited="0">
                <wp:start x="0" y="0"/>
                <wp:lineTo x="0" y="21318"/>
                <wp:lineTo x="21538" y="21318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0C3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4AD" w:rsidRPr="007A2AB2" w:rsidRDefault="00BC54AD" w:rsidP="00BC54AD">
      <w:pPr>
        <w:pStyle w:val="ListParagraph"/>
      </w:pPr>
    </w:p>
    <w:sectPr w:rsidR="00BC54AD" w:rsidRPr="007A2AB2" w:rsidSect="007A2AB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061B"/>
    <w:multiLevelType w:val="hybridMultilevel"/>
    <w:tmpl w:val="C85C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F2"/>
    <w:multiLevelType w:val="hybridMultilevel"/>
    <w:tmpl w:val="53A2C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797A"/>
    <w:multiLevelType w:val="hybridMultilevel"/>
    <w:tmpl w:val="C2C69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F45DB"/>
    <w:multiLevelType w:val="hybridMultilevel"/>
    <w:tmpl w:val="C2C69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52A76"/>
    <w:multiLevelType w:val="hybridMultilevel"/>
    <w:tmpl w:val="74FE9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B2"/>
    <w:rsid w:val="000E0BED"/>
    <w:rsid w:val="00106A6D"/>
    <w:rsid w:val="00114BFA"/>
    <w:rsid w:val="003136F2"/>
    <w:rsid w:val="0038328B"/>
    <w:rsid w:val="00656FF0"/>
    <w:rsid w:val="006775E2"/>
    <w:rsid w:val="007A2AB2"/>
    <w:rsid w:val="007B56FC"/>
    <w:rsid w:val="00862CB0"/>
    <w:rsid w:val="00A96310"/>
    <w:rsid w:val="00AA379A"/>
    <w:rsid w:val="00AA46C5"/>
    <w:rsid w:val="00AC5FA8"/>
    <w:rsid w:val="00B9212C"/>
    <w:rsid w:val="00B94B2D"/>
    <w:rsid w:val="00BC54AD"/>
    <w:rsid w:val="00C4710B"/>
    <w:rsid w:val="00D11291"/>
    <w:rsid w:val="00D73DDC"/>
    <w:rsid w:val="00F55CC8"/>
    <w:rsid w:val="00F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127F5-992D-4794-BCAB-A7440FFA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AB2"/>
    <w:pPr>
      <w:ind w:left="720"/>
      <w:contextualSpacing/>
    </w:pPr>
  </w:style>
  <w:style w:type="character" w:customStyle="1" w:styleId="equationvariables">
    <w:name w:val="equationvariables"/>
    <w:basedOn w:val="DefaultParagraphFont"/>
    <w:rsid w:val="0086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Haardy</dc:creator>
  <cp:keywords/>
  <dc:description/>
  <cp:lastModifiedBy>Haardy</cp:lastModifiedBy>
  <cp:revision>11</cp:revision>
  <dcterms:created xsi:type="dcterms:W3CDTF">2015-09-09T16:55:00Z</dcterms:created>
  <dcterms:modified xsi:type="dcterms:W3CDTF">2016-05-25T17:50:00Z</dcterms:modified>
</cp:coreProperties>
</file>