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72B8F" w14:textId="77777777" w:rsidR="00C15FC1" w:rsidRDefault="00BE2A35">
      <w:pPr>
        <w:spacing w:after="400"/>
        <w:jc w:val="center"/>
      </w:pPr>
      <w:r>
        <w:rPr>
          <w:noProof/>
        </w:rPr>
        <w:drawing>
          <wp:inline distT="0" distB="0" distL="0" distR="0" wp14:anchorId="0A480280" wp14:editId="0794989C">
            <wp:extent cx="2857500" cy="1066800"/>
            <wp:effectExtent l="0" t="0" r="0" b="0"/>
            <wp:docPr id="1" name="Logo Fidelitas" descr="Logo Fidelitas" title="Logo Fideli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F087" w14:textId="77777777" w:rsidR="00C15FC1" w:rsidRPr="00EF0CBB" w:rsidRDefault="00BE2A35">
      <w:pPr>
        <w:spacing w:before="600"/>
        <w:jc w:val="center"/>
        <w:rPr>
          <w:lang w:val="es-419"/>
        </w:rPr>
      </w:pPr>
      <w:r w:rsidRPr="00EF0CBB">
        <w:rPr>
          <w:b/>
          <w:bCs/>
          <w:sz w:val="32"/>
          <w:szCs w:val="32"/>
          <w:lang w:val="es-419"/>
        </w:rPr>
        <w:t xml:space="preserve">Sistema de Gestión para Vivero </w:t>
      </w:r>
      <w:proofErr w:type="spellStart"/>
      <w:r w:rsidRPr="00EF0CBB">
        <w:rPr>
          <w:b/>
          <w:bCs/>
          <w:sz w:val="32"/>
          <w:szCs w:val="32"/>
          <w:lang w:val="es-419"/>
        </w:rPr>
        <w:t>NativaCR</w:t>
      </w:r>
      <w:proofErr w:type="spellEnd"/>
    </w:p>
    <w:p w14:paraId="548E543E" w14:textId="77777777" w:rsidR="00C15FC1" w:rsidRDefault="00BE2A35">
      <w:pPr>
        <w:spacing w:before="200" w:after="600"/>
        <w:jc w:val="center"/>
        <w:rPr>
          <w:b/>
          <w:bCs/>
          <w:sz w:val="26"/>
          <w:szCs w:val="26"/>
          <w:lang w:val="es-419"/>
        </w:rPr>
      </w:pPr>
      <w:r w:rsidRPr="00EF0CBB">
        <w:rPr>
          <w:b/>
          <w:bCs/>
          <w:sz w:val="26"/>
          <w:szCs w:val="26"/>
          <w:lang w:val="es-419"/>
        </w:rPr>
        <w:t>Proyecto de Investigación — Avance II</w:t>
      </w:r>
    </w:p>
    <w:p w14:paraId="21F7DF2A" w14:textId="77777777" w:rsidR="00EF0CBB" w:rsidRPr="00EF0CBB" w:rsidRDefault="00EF0CBB">
      <w:pPr>
        <w:spacing w:before="200" w:after="600"/>
        <w:jc w:val="center"/>
        <w:rPr>
          <w:lang w:val="es-419"/>
        </w:rPr>
      </w:pPr>
    </w:p>
    <w:p w14:paraId="7342A942" w14:textId="77777777" w:rsidR="00C15FC1" w:rsidRPr="00EF0CBB" w:rsidRDefault="00BE2A35">
      <w:pPr>
        <w:spacing w:after="100"/>
        <w:jc w:val="center"/>
        <w:rPr>
          <w:lang w:val="es-419"/>
        </w:rPr>
      </w:pPr>
      <w:r w:rsidRPr="00EF0CBB">
        <w:rPr>
          <w:b/>
          <w:bCs/>
          <w:lang w:val="es-419"/>
        </w:rPr>
        <w:t>Integrantes:</w:t>
      </w:r>
    </w:p>
    <w:p w14:paraId="5F6447E7" w14:textId="77777777" w:rsidR="00C15FC1" w:rsidRPr="00EF0CBB" w:rsidRDefault="00BE2A35">
      <w:pPr>
        <w:spacing w:after="40"/>
        <w:jc w:val="center"/>
        <w:rPr>
          <w:lang w:val="es-419"/>
        </w:rPr>
      </w:pPr>
      <w:r w:rsidRPr="00EF0CBB">
        <w:rPr>
          <w:lang w:val="es-419"/>
        </w:rPr>
        <w:t>Aguero Segura Natalia</w:t>
      </w:r>
    </w:p>
    <w:p w14:paraId="25275DBC" w14:textId="77777777" w:rsidR="00C15FC1" w:rsidRPr="00EF0CBB" w:rsidRDefault="00BE2A35">
      <w:pPr>
        <w:spacing w:after="40"/>
        <w:jc w:val="center"/>
        <w:rPr>
          <w:lang w:val="es-419"/>
        </w:rPr>
      </w:pPr>
      <w:r w:rsidRPr="00EF0CBB">
        <w:rPr>
          <w:lang w:val="es-419"/>
        </w:rPr>
        <w:t>Arias Peña Harvi Alexander</w:t>
      </w:r>
    </w:p>
    <w:p w14:paraId="7243AF97" w14:textId="77777777" w:rsidR="00C15FC1" w:rsidRDefault="00BE2A35">
      <w:pPr>
        <w:spacing w:after="600"/>
        <w:jc w:val="center"/>
        <w:rPr>
          <w:lang w:val="es-419"/>
        </w:rPr>
      </w:pPr>
      <w:r w:rsidRPr="00EF0CBB">
        <w:rPr>
          <w:lang w:val="es-419"/>
        </w:rPr>
        <w:t>Montero Moya Camilo</w:t>
      </w:r>
    </w:p>
    <w:p w14:paraId="4F6336B3" w14:textId="77777777" w:rsidR="00EF0CBB" w:rsidRDefault="00EF0CBB">
      <w:pPr>
        <w:spacing w:after="600"/>
        <w:jc w:val="center"/>
        <w:rPr>
          <w:lang w:val="es-419"/>
        </w:rPr>
      </w:pPr>
    </w:p>
    <w:p w14:paraId="61081A74" w14:textId="77777777" w:rsidR="00EF0CBB" w:rsidRPr="00EF0CBB" w:rsidRDefault="00EF0CBB">
      <w:pPr>
        <w:spacing w:after="600"/>
        <w:jc w:val="center"/>
        <w:rPr>
          <w:lang w:val="es-419"/>
        </w:rPr>
      </w:pPr>
    </w:p>
    <w:p w14:paraId="29B419D6" w14:textId="77777777" w:rsidR="00C15FC1" w:rsidRPr="00EF0CBB" w:rsidRDefault="00BE2A35">
      <w:pPr>
        <w:spacing w:after="40"/>
        <w:jc w:val="center"/>
        <w:rPr>
          <w:lang w:val="es-419"/>
        </w:rPr>
      </w:pPr>
      <w:r w:rsidRPr="00EF0CBB">
        <w:rPr>
          <w:lang w:val="es-419"/>
        </w:rPr>
        <w:t>Universidad Fidélitas</w:t>
      </w:r>
    </w:p>
    <w:p w14:paraId="7D4FE275" w14:textId="77777777" w:rsidR="00C15FC1" w:rsidRPr="00EF0CBB" w:rsidRDefault="00BE2A35">
      <w:pPr>
        <w:spacing w:after="40"/>
        <w:jc w:val="center"/>
        <w:rPr>
          <w:lang w:val="es-419"/>
        </w:rPr>
      </w:pPr>
      <w:r w:rsidRPr="00EF0CBB">
        <w:rPr>
          <w:lang w:val="es-419"/>
        </w:rPr>
        <w:t>Lenguajes de Base de Datos</w:t>
      </w:r>
    </w:p>
    <w:p w14:paraId="3C6F7AF7" w14:textId="0EEBCF8D" w:rsidR="00EF0CBB" w:rsidRDefault="00BE2A35" w:rsidP="00EF0CBB">
      <w:pPr>
        <w:spacing w:after="600"/>
        <w:jc w:val="center"/>
        <w:rPr>
          <w:lang w:val="es-419"/>
        </w:rPr>
      </w:pPr>
      <w:r w:rsidRPr="00EF0CBB">
        <w:rPr>
          <w:lang w:val="es-419"/>
        </w:rPr>
        <w:t xml:space="preserve">Grupo </w:t>
      </w:r>
      <w:proofErr w:type="spellStart"/>
      <w:r w:rsidRPr="00EF0CBB">
        <w:rPr>
          <w:lang w:val="es-419"/>
        </w:rPr>
        <w:t>n.°</w:t>
      </w:r>
      <w:proofErr w:type="spellEnd"/>
      <w:r w:rsidRPr="00EF0CBB">
        <w:rPr>
          <w:lang w:val="es-419"/>
        </w:rPr>
        <w:t xml:space="preserve"> 8</w:t>
      </w:r>
    </w:p>
    <w:p w14:paraId="275F3FF7" w14:textId="77777777" w:rsidR="00EF0CBB" w:rsidRDefault="00EF0CBB">
      <w:pPr>
        <w:spacing w:after="600"/>
        <w:jc w:val="center"/>
        <w:rPr>
          <w:lang w:val="es-419"/>
        </w:rPr>
      </w:pPr>
    </w:p>
    <w:p w14:paraId="1E2BA04B" w14:textId="77777777" w:rsidR="00EF0CBB" w:rsidRDefault="00EF0CBB">
      <w:pPr>
        <w:spacing w:after="600"/>
        <w:jc w:val="center"/>
        <w:rPr>
          <w:lang w:val="es-419"/>
        </w:rPr>
      </w:pPr>
    </w:p>
    <w:p w14:paraId="190502FF" w14:textId="77777777" w:rsidR="00EF0CBB" w:rsidRPr="00EF0CBB" w:rsidRDefault="00EF0CBB">
      <w:pPr>
        <w:spacing w:after="600"/>
        <w:jc w:val="center"/>
        <w:rPr>
          <w:lang w:val="es-419"/>
        </w:rPr>
      </w:pPr>
    </w:p>
    <w:p w14:paraId="77ABBAD0" w14:textId="77777777" w:rsidR="00C15FC1" w:rsidRPr="00EF0CBB" w:rsidRDefault="00BE2A35">
      <w:pPr>
        <w:jc w:val="center"/>
        <w:rPr>
          <w:lang w:val="es-419"/>
        </w:rPr>
      </w:pPr>
      <w:r w:rsidRPr="00EF0CBB">
        <w:rPr>
          <w:lang w:val="es-419"/>
        </w:rPr>
        <w:t>9 de julio de 2026</w:t>
      </w:r>
    </w:p>
    <w:p w14:paraId="122AB514" w14:textId="77777777" w:rsidR="00C15FC1" w:rsidRPr="00EF0CBB" w:rsidRDefault="00BE2A35">
      <w:pPr>
        <w:rPr>
          <w:lang w:val="es-419"/>
        </w:rPr>
      </w:pPr>
      <w:r w:rsidRPr="00EF0CBB">
        <w:rPr>
          <w:lang w:val="es-419"/>
        </w:rPr>
        <w:br w:type="page"/>
      </w:r>
    </w:p>
    <w:p w14:paraId="0B7168F5" w14:textId="77777777" w:rsidR="00C15FC1" w:rsidRDefault="00BE2A35">
      <w:pPr>
        <w:spacing w:before="320" w:after="260"/>
        <w:jc w:val="center"/>
      </w:pPr>
      <w:proofErr w:type="spellStart"/>
      <w:r>
        <w:rPr>
          <w:b/>
          <w:bCs/>
          <w:color w:val="1F3B4D"/>
          <w:sz w:val="30"/>
          <w:szCs w:val="30"/>
        </w:rPr>
        <w:lastRenderedPageBreak/>
        <w:t>Índice</w:t>
      </w:r>
      <w:proofErr w:type="spellEnd"/>
    </w:p>
    <w:sdt>
      <w:sdtPr>
        <w:alias w:val="Índice"/>
        <w:id w:val="1089816090"/>
      </w:sdtPr>
      <w:sdtContent>
        <w:p w14:paraId="2B41BDEF" w14:textId="138AEACB" w:rsidR="00761E3D" w:rsidRDefault="00BE2A3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514342" w:history="1">
            <w:r w:rsidR="00761E3D" w:rsidRPr="003149C4">
              <w:rPr>
                <w:rStyle w:val="Hyperlink"/>
                <w:noProof/>
              </w:rPr>
              <w:t>Capítulo 1. Planteamiento de la investigación</w:t>
            </w:r>
            <w:r w:rsidR="00761E3D">
              <w:rPr>
                <w:noProof/>
              </w:rPr>
              <w:tab/>
            </w:r>
            <w:r w:rsidR="00761E3D">
              <w:rPr>
                <w:noProof/>
              </w:rPr>
              <w:fldChar w:fldCharType="begin"/>
            </w:r>
            <w:r w:rsidR="00761E3D">
              <w:rPr>
                <w:noProof/>
              </w:rPr>
              <w:instrText xml:space="preserve"> PAGEREF _Toc234514342 \h </w:instrText>
            </w:r>
            <w:r w:rsidR="00761E3D">
              <w:rPr>
                <w:noProof/>
              </w:rPr>
            </w:r>
            <w:r w:rsidR="00761E3D">
              <w:rPr>
                <w:noProof/>
              </w:rPr>
              <w:fldChar w:fldCharType="separate"/>
            </w:r>
            <w:r w:rsidR="00761E3D">
              <w:rPr>
                <w:noProof/>
              </w:rPr>
              <w:t>3</w:t>
            </w:r>
            <w:r w:rsidR="00761E3D">
              <w:rPr>
                <w:noProof/>
              </w:rPr>
              <w:fldChar w:fldCharType="end"/>
            </w:r>
          </w:hyperlink>
        </w:p>
        <w:p w14:paraId="1420334C" w14:textId="60A5916A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3" w:history="1">
            <w:r w:rsidRPr="003149C4">
              <w:rPr>
                <w:rStyle w:val="Hyperlink"/>
                <w:noProof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5CAA4D" w14:textId="0A10385F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4" w:history="1">
            <w:r w:rsidRPr="003149C4">
              <w:rPr>
                <w:rStyle w:val="Hyperlink"/>
                <w:noProof/>
              </w:rPr>
              <w:t>Objetivo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7FE0E96" w14:textId="1D1354DE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5" w:history="1">
            <w:r w:rsidRPr="003149C4">
              <w:rPr>
                <w:rStyle w:val="Hyperlink"/>
                <w:noProof/>
              </w:rPr>
              <w:t>Objetivos específicos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825653" w14:textId="14553753" w:rsidR="00761E3D" w:rsidRDefault="00761E3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6" w:history="1">
            <w:r w:rsidRPr="003149C4">
              <w:rPr>
                <w:rStyle w:val="Hyperlink"/>
                <w:noProof/>
              </w:rPr>
              <w:t>Capítulo 2. Descripción de la empresa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369315" w14:textId="184F346A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7" w:history="1">
            <w:r w:rsidRPr="003149C4">
              <w:rPr>
                <w:rStyle w:val="Hyperlink"/>
                <w:noProof/>
              </w:rPr>
              <w:t>Misión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B559CF" w14:textId="0D8BB2A1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8" w:history="1">
            <w:r w:rsidRPr="003149C4">
              <w:rPr>
                <w:rStyle w:val="Hyperlink"/>
                <w:noProof/>
              </w:rPr>
              <w:t>Visión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3431120" w14:textId="01D22059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49" w:history="1">
            <w:r w:rsidRPr="003149C4">
              <w:rPr>
                <w:rStyle w:val="Hyperlink"/>
                <w:noProof/>
              </w:rPr>
              <w:t>Problema a resolver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F4B192" w14:textId="3E44F663" w:rsidR="00761E3D" w:rsidRDefault="00761E3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0" w:history="1">
            <w:r w:rsidRPr="003149C4">
              <w:rPr>
                <w:rStyle w:val="Hyperlink"/>
                <w:noProof/>
              </w:rPr>
              <w:t>Capítulo 3.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4D09AD" w14:textId="65B8835F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1" w:history="1">
            <w:r w:rsidRPr="003149C4">
              <w:rPr>
                <w:rStyle w:val="Hyperlink"/>
                <w:noProof/>
              </w:rPr>
              <w:t>Lenguaje y motor de base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79114E" w14:textId="4F8887D0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2" w:history="1">
            <w:r w:rsidRPr="003149C4">
              <w:rPr>
                <w:rStyle w:val="Hyperlink"/>
                <w:noProof/>
              </w:rPr>
              <w:t>Diagrama relacional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999C70F" w14:textId="78731F92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3" w:history="1">
            <w:r w:rsidRPr="003149C4">
              <w:rPr>
                <w:rStyle w:val="Hyperlink"/>
                <w:noProof/>
              </w:rPr>
              <w:t>Requerimientos de usuario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766F99" w14:textId="558AEEFA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4" w:history="1">
            <w:r w:rsidRPr="003149C4">
              <w:rPr>
                <w:rStyle w:val="Hyperlink"/>
                <w:noProof/>
              </w:rPr>
              <w:t>Repositorio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9A44908" w14:textId="42A7CC9A" w:rsidR="00761E3D" w:rsidRDefault="00761E3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5" w:history="1">
            <w:r w:rsidRPr="003149C4">
              <w:rPr>
                <w:rStyle w:val="Hyperlink"/>
                <w:noProof/>
              </w:rPr>
              <w:t>Capítulo 4.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926289" w14:textId="358DCF0A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6" w:history="1">
            <w:r w:rsidRPr="003149C4">
              <w:rPr>
                <w:rStyle w:val="Hyperlink"/>
                <w:noProof/>
              </w:rPr>
              <w:t>Objetos programados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0DB2F88" w14:textId="3FF50CC9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7" w:history="1">
            <w:r w:rsidRPr="003149C4">
              <w:rPr>
                <w:rStyle w:val="Hyperlink"/>
                <w:noProof/>
              </w:rPr>
              <w:t>Diccionario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BB67BA" w14:textId="6DB4666C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8" w:history="1">
            <w:r w:rsidRPr="003149C4">
              <w:rPr>
                <w:rStyle w:val="Hyperlink"/>
                <w:noProof/>
              </w:rPr>
              <w:t>Procedimientos y funciones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86EC96" w14:textId="336A9D0B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59" w:history="1">
            <w:r w:rsidRPr="003149C4">
              <w:rPr>
                <w:rStyle w:val="Hyperlink"/>
                <w:noProof/>
              </w:rPr>
              <w:t>Evidencia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E2F222B" w14:textId="4AB05088" w:rsidR="00761E3D" w:rsidRDefault="00761E3D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60" w:history="1">
            <w:r w:rsidRPr="003149C4">
              <w:rPr>
                <w:rStyle w:val="Hyperlink"/>
                <w:noProof/>
              </w:rPr>
              <w:t>Arquitectura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3E7FC6" w14:textId="635E2D96" w:rsidR="00761E3D" w:rsidRDefault="00761E3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61" w:history="1">
            <w:r w:rsidRPr="003149C4">
              <w:rPr>
                <w:rStyle w:val="Hyperlink"/>
                <w:noProof/>
              </w:rPr>
              <w:t>Conclusión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5B89298" w14:textId="5471C8F9" w:rsidR="00761E3D" w:rsidRDefault="00761E3D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4514362" w:history="1">
            <w:r w:rsidRPr="003149C4">
              <w:rPr>
                <w:rStyle w:val="Hyperlink"/>
                <w:noProof/>
              </w:rPr>
              <w:t>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_Toc234514362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D558840" w14:textId="34DC8585" w:rsidR="00C15FC1" w:rsidRDefault="00BE2A35">
          <w:r>
            <w:fldChar w:fldCharType="end"/>
          </w:r>
        </w:p>
      </w:sdtContent>
    </w:sdt>
    <w:p w14:paraId="2558BFEA" w14:textId="77777777" w:rsidR="00C15FC1" w:rsidRDefault="00BE2A35">
      <w:r>
        <w:br w:type="page"/>
      </w:r>
    </w:p>
    <w:p w14:paraId="58C7447B" w14:textId="77777777" w:rsidR="00C15FC1" w:rsidRPr="00EF0CBB" w:rsidRDefault="00BE2A35">
      <w:pPr>
        <w:pStyle w:val="Heading1"/>
        <w:rPr>
          <w:lang w:val="es-419"/>
        </w:rPr>
      </w:pPr>
      <w:bookmarkStart w:id="0" w:name="_Toc234514342"/>
      <w:r w:rsidRPr="00EF0CBB">
        <w:rPr>
          <w:lang w:val="es-419"/>
        </w:rPr>
        <w:lastRenderedPageBreak/>
        <w:t>Capítulo 1. Planteamiento de la investigación</w:t>
      </w:r>
      <w:bookmarkEnd w:id="0"/>
    </w:p>
    <w:p w14:paraId="6F9AFFAB" w14:textId="77777777" w:rsidR="00C15FC1" w:rsidRPr="00EF0CBB" w:rsidRDefault="00BE2A35">
      <w:pPr>
        <w:pStyle w:val="Heading2"/>
        <w:rPr>
          <w:lang w:val="es-419"/>
        </w:rPr>
      </w:pPr>
      <w:bookmarkStart w:id="1" w:name="_Toc234514343"/>
      <w:r w:rsidRPr="00EF0CBB">
        <w:rPr>
          <w:lang w:val="es-419"/>
        </w:rPr>
        <w:t>Introducción</w:t>
      </w:r>
      <w:bookmarkEnd w:id="1"/>
    </w:p>
    <w:p w14:paraId="284F2CEC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Los viveros especializados en flora nativa cumplen un papel clave en la restauración ecológica y en proyectos de arborización urbana en Costa Rica. Muchos, sin embargo, operan con registros manuales que dificultan la trazabilidad del inventario, la atención de pedidos institucionales y el seguimiento de cuidados por lote.</w:t>
      </w:r>
    </w:p>
    <w:p w14:paraId="007B1F7F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Este documento describe el diseño e implementación de un sistema de información basado en una base de datos relacional para Vivero </w:t>
      </w:r>
      <w:proofErr w:type="spellStart"/>
      <w:r w:rsidRPr="00EF0CBB">
        <w:rPr>
          <w:lang w:val="es-419"/>
        </w:rPr>
        <w:t>NativaCR</w:t>
      </w:r>
      <w:proofErr w:type="spellEnd"/>
      <w:r w:rsidRPr="00EF0CBB">
        <w:rPr>
          <w:lang w:val="es-419"/>
        </w:rPr>
        <w:t xml:space="preserve"> S.A., dedicada a la producción y comercialización de plantas nativas costarricenses. El modelo de datos, la conexión en Python y los procedimientos almacenados que automatizan las operaciones del negocio ya están construidos y verificados sobre datos reales; queda pendiente para la etapa final completar la interfaz de usuario y el análisis de resultados.</w:t>
      </w:r>
    </w:p>
    <w:p w14:paraId="0E7402BD" w14:textId="77777777" w:rsidR="00C15FC1" w:rsidRPr="00EF0CBB" w:rsidRDefault="00BE2A35">
      <w:pPr>
        <w:pStyle w:val="Heading2"/>
        <w:rPr>
          <w:lang w:val="es-419"/>
        </w:rPr>
      </w:pPr>
      <w:bookmarkStart w:id="2" w:name="_Toc234514344"/>
      <w:r w:rsidRPr="00EF0CBB">
        <w:rPr>
          <w:lang w:val="es-419"/>
        </w:rPr>
        <w:t>Objetivo general</w:t>
      </w:r>
      <w:bookmarkEnd w:id="2"/>
    </w:p>
    <w:p w14:paraId="1399B799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Desarrollar un sistema de gestión con base de datos relacional y aplicación en Python que permita a Vivero </w:t>
      </w:r>
      <w:proofErr w:type="spellStart"/>
      <w:r w:rsidRPr="00EF0CBB">
        <w:rPr>
          <w:lang w:val="es-419"/>
        </w:rPr>
        <w:t>NativaCR</w:t>
      </w:r>
      <w:proofErr w:type="spellEnd"/>
      <w:r w:rsidRPr="00EF0CBB">
        <w:rPr>
          <w:lang w:val="es-419"/>
        </w:rPr>
        <w:t xml:space="preserve"> administrar inventario por lote, pedidos de clientes y cuidados de plantas nativas de forma confiable y trazable.</w:t>
      </w:r>
    </w:p>
    <w:p w14:paraId="0B252AA3" w14:textId="77777777" w:rsidR="00C15FC1" w:rsidRDefault="00BE2A35">
      <w:pPr>
        <w:pStyle w:val="Heading2"/>
      </w:pPr>
      <w:bookmarkStart w:id="3" w:name="_Toc234514345"/>
      <w:r>
        <w:t xml:space="preserve">Objetivos </w:t>
      </w:r>
      <w:proofErr w:type="spellStart"/>
      <w:r>
        <w:t>específicos</w:t>
      </w:r>
      <w:bookmarkEnd w:id="3"/>
      <w:proofErr w:type="spellEnd"/>
    </w:p>
    <w:p w14:paraId="2BE153F8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 w:rsidRPr="00EF0CBB">
        <w:rPr>
          <w:lang w:val="es-419"/>
        </w:rPr>
        <w:t>Diseñar e implementar en Firebird un modelo relacional normalizado de ocho tablas, con integridad referencial y datos de prueba.</w:t>
      </w:r>
    </w:p>
    <w:p w14:paraId="7E5F1B62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 w:rsidRPr="00EF0CBB">
        <w:rPr>
          <w:lang w:val="es-419"/>
        </w:rPr>
        <w:t xml:space="preserve">Programar procedimientos almacenados, funciones, vistas, </w:t>
      </w:r>
      <w:proofErr w:type="spellStart"/>
      <w:r w:rsidRPr="00EF0CBB">
        <w:rPr>
          <w:lang w:val="es-419"/>
        </w:rPr>
        <w:t>triggers</w:t>
      </w:r>
      <w:proofErr w:type="spellEnd"/>
      <w:r w:rsidRPr="00EF0CBB">
        <w:rPr>
          <w:lang w:val="es-419"/>
        </w:rPr>
        <w:t xml:space="preserve"> y paquetes que automaticen las operaciones CRUD del modelo, e integrarlos con una aplicación en Python que acceda a la base de datos exclusivamente a través de ellos.</w:t>
      </w:r>
    </w:p>
    <w:p w14:paraId="21AA6F55" w14:textId="77777777" w:rsidR="00C15FC1" w:rsidRPr="00EF0CBB" w:rsidRDefault="00BE2A35">
      <w:pPr>
        <w:pStyle w:val="ListParagraph"/>
        <w:numPr>
          <w:ilvl w:val="0"/>
          <w:numId w:val="2"/>
        </w:numPr>
        <w:spacing w:after="120"/>
        <w:rPr>
          <w:lang w:val="es-419"/>
        </w:rPr>
      </w:pPr>
      <w:r w:rsidRPr="00EF0CBB">
        <w:rPr>
          <w:lang w:val="es-419"/>
        </w:rPr>
        <w:t>Verificar el funcionamiento del sistema mediante pruebas reales sobre la base de datos y documentar el repositorio, el diccionario de datos y la evidencia de ejecución.</w:t>
      </w:r>
    </w:p>
    <w:p w14:paraId="227DE154" w14:textId="77777777" w:rsidR="00C15FC1" w:rsidRPr="00EF0CBB" w:rsidRDefault="00BE2A35">
      <w:pPr>
        <w:rPr>
          <w:lang w:val="es-419"/>
        </w:rPr>
      </w:pPr>
      <w:r w:rsidRPr="00EF0CBB">
        <w:rPr>
          <w:lang w:val="es-419"/>
        </w:rPr>
        <w:br w:type="page"/>
      </w:r>
    </w:p>
    <w:p w14:paraId="523A1800" w14:textId="77777777" w:rsidR="00C15FC1" w:rsidRDefault="00BE2A35">
      <w:pPr>
        <w:pStyle w:val="Heading1"/>
      </w:pPr>
      <w:bookmarkStart w:id="4" w:name="_Toc234514346"/>
      <w:proofErr w:type="spellStart"/>
      <w:r>
        <w:lastRenderedPageBreak/>
        <w:t>Capítulo</w:t>
      </w:r>
      <w:proofErr w:type="spellEnd"/>
      <w:r>
        <w:t xml:space="preserve"> 2. </w:t>
      </w:r>
      <w:proofErr w:type="spellStart"/>
      <w:r>
        <w:t>Descripción</w:t>
      </w:r>
      <w:proofErr w:type="spellEnd"/>
      <w:r>
        <w:t xml:space="preserve"> de la </w:t>
      </w:r>
      <w:proofErr w:type="spellStart"/>
      <w:r>
        <w:t>empresa</w:t>
      </w:r>
      <w:bookmarkEnd w:id="4"/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C15FC1" w14:paraId="5ECAEC96" w14:textId="77777777">
        <w:trPr>
          <w:tblHeader/>
        </w:trPr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79297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F757C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C15FC1" w14:paraId="06887A1E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32ED4" w14:textId="77777777" w:rsidR="00C15FC1" w:rsidRDefault="00BE2A35">
            <w:r>
              <w:rPr>
                <w:sz w:val="20"/>
                <w:szCs w:val="20"/>
              </w:rPr>
              <w:t>Nombre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8849EB" w14:textId="77777777" w:rsidR="00C15FC1" w:rsidRDefault="00BE2A35">
            <w:r>
              <w:rPr>
                <w:sz w:val="20"/>
                <w:szCs w:val="20"/>
              </w:rPr>
              <w:t xml:space="preserve">Vivero </w:t>
            </w:r>
            <w:proofErr w:type="spellStart"/>
            <w:r>
              <w:rPr>
                <w:sz w:val="20"/>
                <w:szCs w:val="20"/>
              </w:rPr>
              <w:t>NativaCR</w:t>
            </w:r>
            <w:proofErr w:type="spellEnd"/>
            <w:r>
              <w:rPr>
                <w:sz w:val="20"/>
                <w:szCs w:val="20"/>
              </w:rPr>
              <w:t xml:space="preserve"> S.A.</w:t>
            </w:r>
          </w:p>
        </w:tc>
      </w:tr>
      <w:tr w:rsidR="00C15FC1" w14:paraId="2DEADE9E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C177C9" w14:textId="77777777" w:rsidR="00C15FC1" w:rsidRDefault="00BE2A35">
            <w:proofErr w:type="spellStart"/>
            <w:r>
              <w:rPr>
                <w:sz w:val="20"/>
                <w:szCs w:val="20"/>
              </w:rPr>
              <w:t>Ubicación</w:t>
            </w:r>
            <w:proofErr w:type="spellEnd"/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1D3E46" w14:textId="77777777" w:rsidR="00C15FC1" w:rsidRDefault="00BE2A35">
            <w:r>
              <w:rPr>
                <w:sz w:val="20"/>
                <w:szCs w:val="20"/>
              </w:rPr>
              <w:t>Heredia, Costa Rica</w:t>
            </w:r>
          </w:p>
        </w:tc>
      </w:tr>
      <w:tr w:rsidR="00C15FC1" w14:paraId="0FDE199A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6B2F6A" w14:textId="77777777" w:rsidR="00C15FC1" w:rsidRDefault="00BE2A35">
            <w:r>
              <w:rPr>
                <w:sz w:val="20"/>
                <w:szCs w:val="20"/>
              </w:rPr>
              <w:t>Fundación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06AB14" w14:textId="77777777" w:rsidR="00C15FC1" w:rsidRDefault="00BE2A35">
            <w:r>
              <w:rPr>
                <w:sz w:val="20"/>
                <w:szCs w:val="20"/>
              </w:rPr>
              <w:t>2019</w:t>
            </w:r>
          </w:p>
        </w:tc>
      </w:tr>
      <w:tr w:rsidR="00C15FC1" w:rsidRPr="00EF0CBB" w14:paraId="70660A8B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88DBD2" w14:textId="77777777" w:rsidR="00C15FC1" w:rsidRDefault="00BE2A35">
            <w:r>
              <w:rPr>
                <w:sz w:val="20"/>
                <w:szCs w:val="20"/>
              </w:rPr>
              <w:t>Nicho</w:t>
            </w:r>
          </w:p>
        </w:tc>
        <w:tc>
          <w:tcPr>
            <w:tcW w:w="69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65EDF1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Plantas nativas costarricenses (B2B y B2C)</w:t>
            </w:r>
          </w:p>
        </w:tc>
      </w:tr>
    </w:tbl>
    <w:p w14:paraId="15AF6817" w14:textId="77777777" w:rsidR="00C15FC1" w:rsidRPr="00EF0CBB" w:rsidRDefault="00C15FC1">
      <w:pPr>
        <w:spacing w:after="200"/>
        <w:rPr>
          <w:lang w:val="es-419"/>
        </w:rPr>
      </w:pPr>
    </w:p>
    <w:p w14:paraId="0538FBEC" w14:textId="77777777" w:rsidR="00C15FC1" w:rsidRPr="00EF0CBB" w:rsidRDefault="00BE2A35">
      <w:pPr>
        <w:pStyle w:val="Heading2"/>
        <w:rPr>
          <w:lang w:val="es-419"/>
        </w:rPr>
      </w:pPr>
      <w:bookmarkStart w:id="5" w:name="_Toc234514347"/>
      <w:r w:rsidRPr="00EF0CBB">
        <w:rPr>
          <w:lang w:val="es-419"/>
        </w:rPr>
        <w:t>Misión</w:t>
      </w:r>
      <w:bookmarkEnd w:id="5"/>
    </w:p>
    <w:p w14:paraId="76253DBC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Producir y comercializar plantas nativas de Costa Rica con trazabilidad por lote, promoviendo la restauración ecológica y la jardinería responsable.</w:t>
      </w:r>
    </w:p>
    <w:p w14:paraId="0DBE4D8F" w14:textId="77777777" w:rsidR="00C15FC1" w:rsidRPr="00EF0CBB" w:rsidRDefault="00BE2A35">
      <w:pPr>
        <w:pStyle w:val="Heading2"/>
        <w:rPr>
          <w:lang w:val="es-419"/>
        </w:rPr>
      </w:pPr>
      <w:bookmarkStart w:id="6" w:name="_Toc234514348"/>
      <w:r w:rsidRPr="00EF0CBB">
        <w:rPr>
          <w:lang w:val="es-419"/>
        </w:rPr>
        <w:t>Visión</w:t>
      </w:r>
      <w:bookmarkEnd w:id="6"/>
    </w:p>
    <w:p w14:paraId="58B22EF4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Ser el vivero de referencia del Gran Área Metropolitana para proyectos de reforestación con especies nativas certificadas.</w:t>
      </w:r>
    </w:p>
    <w:p w14:paraId="46C035D6" w14:textId="77777777" w:rsidR="00C15FC1" w:rsidRPr="00EF0CBB" w:rsidRDefault="00BE2A35">
      <w:pPr>
        <w:pStyle w:val="Heading2"/>
        <w:rPr>
          <w:lang w:val="es-419"/>
        </w:rPr>
      </w:pPr>
      <w:bookmarkStart w:id="7" w:name="_Toc234514349"/>
      <w:proofErr w:type="gramStart"/>
      <w:r w:rsidRPr="00EF0CBB">
        <w:rPr>
          <w:lang w:val="es-419"/>
        </w:rPr>
        <w:t>Problema a resolver</w:t>
      </w:r>
      <w:bookmarkEnd w:id="7"/>
      <w:proofErr w:type="gramEnd"/>
    </w:p>
    <w:p w14:paraId="56DE1B7F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El vivero gestiona inventario, pedidos y cuidados en Excel y WhatsApp, lo que provoca pérdida de trazabilidad, errores de stock, ausencia de historial de cuidados y demoras en reportes institucionales.</w:t>
      </w:r>
    </w:p>
    <w:p w14:paraId="21D1BF4A" w14:textId="77777777" w:rsidR="00C15FC1" w:rsidRPr="00EF0CBB" w:rsidRDefault="00BE2A35">
      <w:pPr>
        <w:rPr>
          <w:lang w:val="es-419"/>
        </w:rPr>
      </w:pPr>
      <w:r w:rsidRPr="00EF0CBB">
        <w:rPr>
          <w:lang w:val="es-419"/>
        </w:rPr>
        <w:br w:type="page"/>
      </w:r>
    </w:p>
    <w:p w14:paraId="06A43FCB" w14:textId="77777777" w:rsidR="00C15FC1" w:rsidRPr="00EF0CBB" w:rsidRDefault="00BE2A35">
      <w:pPr>
        <w:pStyle w:val="Heading1"/>
        <w:rPr>
          <w:lang w:val="es-419"/>
        </w:rPr>
      </w:pPr>
      <w:bookmarkStart w:id="8" w:name="_Toc234514350"/>
      <w:r w:rsidRPr="00EF0CBB">
        <w:rPr>
          <w:lang w:val="es-419"/>
        </w:rPr>
        <w:lastRenderedPageBreak/>
        <w:t>Capítulo 3. Programación</w:t>
      </w:r>
      <w:bookmarkEnd w:id="8"/>
    </w:p>
    <w:p w14:paraId="66301447" w14:textId="77777777" w:rsidR="00C15FC1" w:rsidRPr="00EF0CBB" w:rsidRDefault="00BE2A35">
      <w:pPr>
        <w:pStyle w:val="Heading2"/>
        <w:rPr>
          <w:lang w:val="es-419"/>
        </w:rPr>
      </w:pPr>
      <w:bookmarkStart w:id="9" w:name="_Toc234514351"/>
      <w:r w:rsidRPr="00EF0CBB">
        <w:rPr>
          <w:lang w:val="es-419"/>
        </w:rPr>
        <w:t>Lenguaje y motor de base de datos</w:t>
      </w:r>
      <w:bookmarkEnd w:id="9"/>
    </w:p>
    <w:p w14:paraId="4FAC7281" w14:textId="77777777" w:rsid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Python 3 es el lenguaje de conexión, con el conector oficial </w:t>
      </w:r>
      <w:proofErr w:type="spellStart"/>
      <w:r w:rsidRPr="00EF0CBB">
        <w:rPr>
          <w:rFonts w:ascii="Consolas" w:eastAsia="Consolas" w:hAnsi="Consolas" w:cs="Consolas"/>
          <w:sz w:val="20"/>
          <w:szCs w:val="20"/>
          <w:lang w:val="es-419"/>
        </w:rPr>
        <w:t>firebird</w:t>
      </w:r>
      <w:proofErr w:type="spellEnd"/>
      <w:r w:rsidRPr="00EF0CBB">
        <w:rPr>
          <w:rFonts w:ascii="Consolas" w:eastAsia="Consolas" w:hAnsi="Consolas" w:cs="Consolas"/>
          <w:sz w:val="20"/>
          <w:szCs w:val="20"/>
          <w:lang w:val="es-419"/>
        </w:rPr>
        <w:t>-</w:t>
      </w:r>
      <w:proofErr w:type="gramStart"/>
      <w:r w:rsidRPr="00EF0CBB">
        <w:rPr>
          <w:rFonts w:ascii="Consolas" w:eastAsia="Consolas" w:hAnsi="Consolas" w:cs="Consolas"/>
          <w:sz w:val="20"/>
          <w:szCs w:val="20"/>
          <w:lang w:val="es-419"/>
        </w:rPr>
        <w:t>driver</w:t>
      </w:r>
      <w:proofErr w:type="gramEnd"/>
      <w:r w:rsidRPr="00EF0CBB">
        <w:rPr>
          <w:lang w:val="es-419"/>
        </w:rPr>
        <w:t xml:space="preserve">. El motor de base de datos es Firebird 4: se migró desde </w:t>
      </w:r>
      <w:proofErr w:type="spellStart"/>
      <w:r w:rsidRPr="00EF0CBB">
        <w:rPr>
          <w:lang w:val="es-419"/>
        </w:rPr>
        <w:t>MariaDB</w:t>
      </w:r>
      <w:proofErr w:type="spellEnd"/>
      <w:r w:rsidRPr="00EF0CBB">
        <w:rPr>
          <w:lang w:val="es-419"/>
        </w:rPr>
        <w:t xml:space="preserve"> porque este último no implementa paquetes (</w:t>
      </w:r>
      <w:proofErr w:type="spellStart"/>
      <w:r w:rsidRPr="00EF0CBB">
        <w:rPr>
          <w:lang w:val="es-419"/>
        </w:rPr>
        <w:t>packages</w:t>
      </w:r>
      <w:proofErr w:type="spellEnd"/>
      <w:r w:rsidRPr="00EF0CBB">
        <w:rPr>
          <w:lang w:val="es-419"/>
        </w:rPr>
        <w:t>) ninguno de los objetos programables que documenta oficialmente cubre ese concepto (</w:t>
      </w:r>
      <w:proofErr w:type="spellStart"/>
      <w:r w:rsidRPr="00EF0CBB">
        <w:rPr>
          <w:lang w:val="es-419"/>
        </w:rPr>
        <w:t>MariaDB</w:t>
      </w:r>
      <w:proofErr w:type="spellEnd"/>
      <w:r w:rsidRPr="00EF0CBB">
        <w:rPr>
          <w:lang w:val="es-419"/>
        </w:rPr>
        <w:t xml:space="preserve"> </w:t>
      </w:r>
      <w:proofErr w:type="spellStart"/>
      <w:r w:rsidRPr="00EF0CBB">
        <w:rPr>
          <w:lang w:val="es-419"/>
        </w:rPr>
        <w:t>Foundation</w:t>
      </w:r>
      <w:proofErr w:type="spellEnd"/>
      <w:r w:rsidRPr="00EF0CBB">
        <w:rPr>
          <w:lang w:val="es-419"/>
        </w:rPr>
        <w:t xml:space="preserve">, s. f.), mientras que Firebird los soporta de forma nativa desde su versión 3.0 mediante CREATE PACKAGE y CREATE PACKAGE BODY (Firebird Project, s. f.-a), con un conector Python propio (Firebird Project, s. f.-b). </w:t>
      </w:r>
    </w:p>
    <w:p w14:paraId="5D86D736" w14:textId="7E384498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El esquema relacional, los requerimientos y el propósito del sistema se mantienen sin cambios; solo cambió el dialecto SQL empleado para implementarlos.</w:t>
      </w:r>
    </w:p>
    <w:p w14:paraId="18FB1048" w14:textId="77777777" w:rsidR="00C15FC1" w:rsidRPr="00EF0CBB" w:rsidRDefault="00BE2A35">
      <w:pPr>
        <w:pStyle w:val="Heading2"/>
        <w:rPr>
          <w:lang w:val="es-419"/>
        </w:rPr>
      </w:pPr>
      <w:bookmarkStart w:id="10" w:name="_Toc234514352"/>
      <w:r w:rsidRPr="00EF0CBB">
        <w:rPr>
          <w:lang w:val="es-419"/>
        </w:rPr>
        <w:t>Diagrama relacional</w:t>
      </w:r>
      <w:bookmarkEnd w:id="10"/>
    </w:p>
    <w:p w14:paraId="264B8421" w14:textId="7A0DCF75" w:rsid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El modelo, no entidad-relación, contempla ocho tablas en tercera forma normal, reimplementadas en Firebird sin alterar columnas ni llaves foráneas.</w:t>
      </w:r>
    </w:p>
    <w:p w14:paraId="41903337" w14:textId="77777777" w:rsidR="00EF0CBB" w:rsidRDefault="00EF0CBB">
      <w:pPr>
        <w:spacing w:after="160"/>
        <w:rPr>
          <w:noProof/>
        </w:rPr>
      </w:pPr>
    </w:p>
    <w:p w14:paraId="5D7953C1" w14:textId="769AB1DA" w:rsidR="00EF0CBB" w:rsidRDefault="00176442">
      <w:pPr>
        <w:spacing w:after="160"/>
        <w:rPr>
          <w:lang w:val="es-419"/>
        </w:rPr>
      </w:pPr>
      <w:r>
        <w:rPr>
          <w:noProof/>
        </w:rPr>
        <w:drawing>
          <wp:inline distT="0" distB="0" distL="0" distR="0" wp14:anchorId="0599D3FC" wp14:editId="1529D687">
            <wp:extent cx="5943600" cy="4457700"/>
            <wp:effectExtent l="0" t="0" r="0" b="0"/>
            <wp:docPr id="5790421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2DC3A" w14:textId="77777777" w:rsidR="00C15FC1" w:rsidRPr="00EF0CBB" w:rsidRDefault="00BE2A35">
      <w:pPr>
        <w:spacing w:before="60" w:after="120"/>
        <w:rPr>
          <w:i/>
          <w:iCs/>
          <w:color w:val="5B6B78"/>
          <w:sz w:val="20"/>
          <w:szCs w:val="20"/>
          <w:lang w:val="es-419"/>
        </w:rPr>
      </w:pPr>
      <w:r w:rsidRPr="00EF0CBB">
        <w:rPr>
          <w:i/>
          <w:iCs/>
          <w:color w:val="5B6B78"/>
          <w:sz w:val="20"/>
          <w:szCs w:val="20"/>
          <w:lang w:val="es-419"/>
        </w:rPr>
        <w:t xml:space="preserve">Figura 1. Diagrama relacional — Vivero </w:t>
      </w:r>
      <w:proofErr w:type="spellStart"/>
      <w:r w:rsidRPr="00EF0CBB">
        <w:rPr>
          <w:i/>
          <w:iCs/>
          <w:color w:val="5B6B78"/>
          <w:sz w:val="20"/>
          <w:szCs w:val="20"/>
          <w:lang w:val="es-419"/>
        </w:rPr>
        <w:t>NativaCR</w:t>
      </w:r>
      <w:proofErr w:type="spellEnd"/>
    </w:p>
    <w:p w14:paraId="1169EFB4" w14:textId="77777777" w:rsidR="00EF0CBB" w:rsidRPr="00EF0CBB" w:rsidRDefault="00EF0CBB">
      <w:pPr>
        <w:spacing w:before="60" w:after="120"/>
        <w:rPr>
          <w:i/>
          <w:iCs/>
          <w:color w:val="5B6B78"/>
          <w:sz w:val="20"/>
          <w:szCs w:val="20"/>
          <w:lang w:val="es-419"/>
        </w:rPr>
      </w:pPr>
    </w:p>
    <w:p w14:paraId="69EA3AF4" w14:textId="77777777" w:rsidR="00EF0CBB" w:rsidRPr="00EF0CBB" w:rsidRDefault="00EF0CBB">
      <w:pPr>
        <w:spacing w:before="60" w:after="12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200"/>
        <w:gridCol w:w="2760"/>
      </w:tblGrid>
      <w:tr w:rsidR="00C15FC1" w14:paraId="4AFFC115" w14:textId="77777777">
        <w:trPr>
          <w:tblHeader/>
        </w:trPr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77750A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Tabla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1BD8C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1978C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 xml:space="preserve">Clave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foránea</w:t>
            </w:r>
            <w:proofErr w:type="spellEnd"/>
          </w:p>
        </w:tc>
      </w:tr>
      <w:tr w:rsidR="00C15FC1" w14:paraId="5466F271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9F19B2" w14:textId="77777777" w:rsidR="00C15FC1" w:rsidRDefault="00BE2A35">
            <w:proofErr w:type="spellStart"/>
            <w:r>
              <w:rPr>
                <w:sz w:val="20"/>
                <w:szCs w:val="20"/>
              </w:rPr>
              <w:t>zonas_biologicas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A99E0E" w14:textId="77777777" w:rsidR="00C15FC1" w:rsidRDefault="00BE2A35">
            <w:proofErr w:type="spellStart"/>
            <w:r>
              <w:rPr>
                <w:sz w:val="20"/>
                <w:szCs w:val="20"/>
              </w:rPr>
              <w:t>Clasificación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ecológica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13123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2006BB59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6FCB05" w14:textId="77777777" w:rsidR="00C15FC1" w:rsidRDefault="00BE2A35">
            <w:proofErr w:type="spellStart"/>
            <w:r>
              <w:rPr>
                <w:sz w:val="20"/>
                <w:szCs w:val="20"/>
              </w:rPr>
              <w:t>especies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CC3CDC" w14:textId="77777777" w:rsidR="00C15FC1" w:rsidRDefault="00BE2A35">
            <w:proofErr w:type="spellStart"/>
            <w:r>
              <w:rPr>
                <w:sz w:val="20"/>
                <w:szCs w:val="20"/>
              </w:rPr>
              <w:t>Catálogo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plantas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4786AF" w14:textId="77777777" w:rsidR="00C15FC1" w:rsidRDefault="00BE2A35">
            <w:proofErr w:type="spellStart"/>
            <w:r>
              <w:rPr>
                <w:sz w:val="20"/>
                <w:szCs w:val="20"/>
              </w:rPr>
              <w:t>id_zona</w:t>
            </w:r>
            <w:proofErr w:type="spellEnd"/>
          </w:p>
        </w:tc>
      </w:tr>
      <w:tr w:rsidR="00C15FC1" w14:paraId="3705B76D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4DFBA8" w14:textId="77777777" w:rsidR="00C15FC1" w:rsidRDefault="00BE2A35">
            <w:proofErr w:type="spellStart"/>
            <w:r>
              <w:rPr>
                <w:sz w:val="20"/>
                <w:szCs w:val="20"/>
              </w:rPr>
              <w:t>invernaderos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BC29F4" w14:textId="77777777" w:rsidR="00C15FC1" w:rsidRDefault="00BE2A35">
            <w:proofErr w:type="spellStart"/>
            <w:r>
              <w:rPr>
                <w:sz w:val="20"/>
                <w:szCs w:val="20"/>
              </w:rPr>
              <w:t>Ubicación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física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A27240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2A94D9B5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5A9095" w14:textId="77777777" w:rsidR="00C15FC1" w:rsidRDefault="00BE2A35">
            <w:proofErr w:type="spellStart"/>
            <w:r>
              <w:rPr>
                <w:sz w:val="20"/>
                <w:szCs w:val="20"/>
              </w:rPr>
              <w:t>lotes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69A8FA" w14:textId="77777777" w:rsidR="00C15FC1" w:rsidRDefault="00BE2A35">
            <w:proofErr w:type="spellStart"/>
            <w:r>
              <w:rPr>
                <w:sz w:val="20"/>
                <w:szCs w:val="20"/>
              </w:rPr>
              <w:t>Inventario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trazable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845A9D" w14:textId="77777777" w:rsidR="00C15FC1" w:rsidRDefault="00BE2A35">
            <w:proofErr w:type="spellStart"/>
            <w:r>
              <w:rPr>
                <w:sz w:val="20"/>
                <w:szCs w:val="20"/>
              </w:rPr>
              <w:t>id_especie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id_invernadero</w:t>
            </w:r>
            <w:proofErr w:type="spellEnd"/>
          </w:p>
        </w:tc>
      </w:tr>
      <w:tr w:rsidR="00C15FC1" w14:paraId="27AFED77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70AFBA" w14:textId="77777777" w:rsidR="00C15FC1" w:rsidRDefault="00BE2A35">
            <w:proofErr w:type="spellStart"/>
            <w:r>
              <w:rPr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123B2E" w14:textId="77777777" w:rsidR="00C15FC1" w:rsidRDefault="00BE2A35">
            <w:proofErr w:type="spellStart"/>
            <w:r>
              <w:rPr>
                <w:sz w:val="20"/>
                <w:szCs w:val="20"/>
              </w:rPr>
              <w:t>Compradores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75078F" w14:textId="77777777" w:rsidR="00C15FC1" w:rsidRDefault="00BE2A35">
            <w:r>
              <w:rPr>
                <w:sz w:val="20"/>
                <w:szCs w:val="20"/>
              </w:rPr>
              <w:t>—</w:t>
            </w:r>
          </w:p>
        </w:tc>
      </w:tr>
      <w:tr w:rsidR="00C15FC1" w14:paraId="2A9A2AFA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35B304" w14:textId="77777777" w:rsidR="00C15FC1" w:rsidRDefault="00BE2A35">
            <w:proofErr w:type="spellStart"/>
            <w:r>
              <w:rPr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21708D" w14:textId="77777777" w:rsidR="00C15FC1" w:rsidRDefault="00BE2A35">
            <w:proofErr w:type="spellStart"/>
            <w:r>
              <w:rPr>
                <w:sz w:val="20"/>
                <w:szCs w:val="20"/>
              </w:rPr>
              <w:t>Encabezado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venta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E7B1BB" w14:textId="77777777" w:rsidR="00C15FC1" w:rsidRDefault="00BE2A35">
            <w:proofErr w:type="spellStart"/>
            <w:r>
              <w:rPr>
                <w:sz w:val="20"/>
                <w:szCs w:val="20"/>
              </w:rPr>
              <w:t>id_cliente</w:t>
            </w:r>
            <w:proofErr w:type="spellEnd"/>
          </w:p>
        </w:tc>
      </w:tr>
      <w:tr w:rsidR="00C15FC1" w14:paraId="5CE5355C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6F7CB4" w14:textId="77777777" w:rsidR="00C15FC1" w:rsidRDefault="00BE2A35">
            <w:proofErr w:type="spellStart"/>
            <w:r>
              <w:rPr>
                <w:sz w:val="20"/>
                <w:szCs w:val="20"/>
              </w:rPr>
              <w:t>detalle_pedido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FF4F6" w14:textId="77777777" w:rsidR="00C15FC1" w:rsidRDefault="00BE2A35">
            <w:proofErr w:type="spellStart"/>
            <w:r>
              <w:rPr>
                <w:sz w:val="20"/>
                <w:szCs w:val="20"/>
              </w:rPr>
              <w:t>Líneas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pedido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3546AC" w14:textId="77777777" w:rsidR="00C15FC1" w:rsidRDefault="00BE2A35">
            <w:proofErr w:type="spellStart"/>
            <w:r>
              <w:rPr>
                <w:sz w:val="20"/>
                <w:szCs w:val="20"/>
              </w:rPr>
              <w:t>id_pedido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id_lote</w:t>
            </w:r>
            <w:proofErr w:type="spellEnd"/>
          </w:p>
        </w:tc>
      </w:tr>
      <w:tr w:rsidR="00C15FC1" w14:paraId="594EB4B4" w14:textId="77777777">
        <w:tc>
          <w:tcPr>
            <w:tcW w:w="24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3CF472" w14:textId="77777777" w:rsidR="00C15FC1" w:rsidRDefault="00BE2A35">
            <w:proofErr w:type="spellStart"/>
            <w:r>
              <w:rPr>
                <w:sz w:val="20"/>
                <w:szCs w:val="20"/>
              </w:rPr>
              <w:t>cuidados_lote</w:t>
            </w:r>
            <w:proofErr w:type="spellEnd"/>
          </w:p>
        </w:tc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7A9414" w14:textId="77777777" w:rsidR="00C15FC1" w:rsidRDefault="00BE2A35">
            <w:proofErr w:type="spellStart"/>
            <w:r>
              <w:rPr>
                <w:sz w:val="20"/>
                <w:szCs w:val="20"/>
              </w:rPr>
              <w:t>Mantenimiento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lote</w:t>
            </w:r>
            <w:proofErr w:type="spellEnd"/>
          </w:p>
        </w:tc>
        <w:tc>
          <w:tcPr>
            <w:tcW w:w="276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8F94DE" w14:textId="77777777" w:rsidR="00C15FC1" w:rsidRDefault="00BE2A35">
            <w:proofErr w:type="spellStart"/>
            <w:r>
              <w:rPr>
                <w:sz w:val="20"/>
                <w:szCs w:val="20"/>
              </w:rPr>
              <w:t>id_lote</w:t>
            </w:r>
            <w:proofErr w:type="spellEnd"/>
          </w:p>
        </w:tc>
      </w:tr>
    </w:tbl>
    <w:p w14:paraId="3B77561A" w14:textId="77777777" w:rsidR="00C15FC1" w:rsidRDefault="00C15FC1">
      <w:pPr>
        <w:spacing w:after="200"/>
      </w:pPr>
    </w:p>
    <w:p w14:paraId="6C2F05D3" w14:textId="77777777" w:rsidR="00C15FC1" w:rsidRDefault="00BE2A35">
      <w:pPr>
        <w:pStyle w:val="Heading2"/>
      </w:pPr>
      <w:bookmarkStart w:id="11" w:name="_Toc234514353"/>
      <w:proofErr w:type="spellStart"/>
      <w:r>
        <w:t>Requerimientos</w:t>
      </w:r>
      <w:proofErr w:type="spellEnd"/>
      <w:r>
        <w:t xml:space="preserve"> de </w:t>
      </w:r>
      <w:proofErr w:type="spellStart"/>
      <w:r>
        <w:t>usuario</w:t>
      </w:r>
      <w:bookmarkEnd w:id="11"/>
      <w:proofErr w:type="spellEnd"/>
    </w:p>
    <w:p w14:paraId="62FF5C72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El sistema debe satisfacer los siguientes requerimientos funcionales y no funcionales.</w:t>
      </w:r>
    </w:p>
    <w:p w14:paraId="798A77B9" w14:textId="77777777" w:rsidR="00C15FC1" w:rsidRDefault="00BE2A35">
      <w:pPr>
        <w:spacing w:before="160" w:after="100"/>
      </w:pPr>
      <w:proofErr w:type="spellStart"/>
      <w:r>
        <w:rPr>
          <w:b/>
          <w:bCs/>
          <w:i/>
          <w:iCs/>
          <w:color w:val="1F3B4D"/>
        </w:rPr>
        <w:t>Requerimientos</w:t>
      </w:r>
      <w:proofErr w:type="spellEnd"/>
      <w:r>
        <w:rPr>
          <w:b/>
          <w:bCs/>
          <w:i/>
          <w:iCs/>
          <w:color w:val="1F3B4D"/>
        </w:rPr>
        <w:t xml:space="preserve"> </w:t>
      </w:r>
      <w:proofErr w:type="spellStart"/>
      <w:r>
        <w:rPr>
          <w:b/>
          <w:bCs/>
          <w:i/>
          <w:iCs/>
          <w:color w:val="1F3B4D"/>
        </w:rPr>
        <w:t>funcionales</w:t>
      </w:r>
      <w:proofErr w:type="spellEnd"/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0"/>
        <w:gridCol w:w="8086"/>
      </w:tblGrid>
      <w:tr w:rsidR="00C15FC1" w14:paraId="750B98A9" w14:textId="77777777">
        <w:trPr>
          <w:tblHeader/>
        </w:trPr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FED24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95E82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C15FC1" w:rsidRPr="00EF0CBB" w14:paraId="45DE5EAD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EC79EA" w14:textId="77777777" w:rsidR="00C15FC1" w:rsidRDefault="00BE2A35">
            <w:r>
              <w:rPr>
                <w:sz w:val="20"/>
                <w:szCs w:val="20"/>
              </w:rPr>
              <w:t>RF-01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0DDCDB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Registrar y mantener el catálogo de especies nativas, asociando cada especie a su zona biológica y precio de venta.</w:t>
            </w:r>
          </w:p>
        </w:tc>
      </w:tr>
      <w:tr w:rsidR="00C15FC1" w:rsidRPr="00EF0CBB" w14:paraId="6DA92F78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E2F7A0" w14:textId="77777777" w:rsidR="00C15FC1" w:rsidRDefault="00BE2A35">
            <w:r>
              <w:rPr>
                <w:sz w:val="20"/>
                <w:szCs w:val="20"/>
              </w:rPr>
              <w:t>RF-02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42B1BB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Controlar el inventario por lote, registrando cantidad, estado e invernadero.</w:t>
            </w:r>
          </w:p>
        </w:tc>
      </w:tr>
      <w:tr w:rsidR="00C15FC1" w:rsidRPr="00EF0CBB" w14:paraId="4B68D282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8EF4F3" w14:textId="77777777" w:rsidR="00C15FC1" w:rsidRDefault="00BE2A35">
            <w:r>
              <w:rPr>
                <w:sz w:val="20"/>
                <w:szCs w:val="20"/>
              </w:rPr>
              <w:t>RF-03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57C68D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Registrar los cuidados aplicados a cada lote (tipo, fecha, observaciones).</w:t>
            </w:r>
          </w:p>
        </w:tc>
      </w:tr>
      <w:tr w:rsidR="00C15FC1" w:rsidRPr="00EF0CBB" w14:paraId="3CC3FBE1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60A36A" w14:textId="77777777" w:rsidR="00C15FC1" w:rsidRDefault="00BE2A35">
            <w:r>
              <w:rPr>
                <w:sz w:val="20"/>
                <w:szCs w:val="20"/>
              </w:rPr>
              <w:t>RF-04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69D95A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Gestionar pedidos de clientes y su detalle, calculando el subtotal de cada línea.</w:t>
            </w:r>
          </w:p>
        </w:tc>
      </w:tr>
      <w:tr w:rsidR="00C15FC1" w:rsidRPr="00EF0CBB" w14:paraId="6458DC51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A2CAB1" w14:textId="77777777" w:rsidR="00C15FC1" w:rsidRDefault="00BE2A35">
            <w:r>
              <w:rPr>
                <w:sz w:val="20"/>
                <w:szCs w:val="20"/>
              </w:rPr>
              <w:t>RF-05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46CDFB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Consultar el inventario activo y generar reportes de ventas por zona biológica.</w:t>
            </w:r>
          </w:p>
        </w:tc>
      </w:tr>
    </w:tbl>
    <w:p w14:paraId="4008E9DD" w14:textId="77777777" w:rsidR="00C15FC1" w:rsidRPr="00EF0CBB" w:rsidRDefault="00C15FC1">
      <w:pPr>
        <w:spacing w:after="200"/>
        <w:rPr>
          <w:lang w:val="es-419"/>
        </w:rPr>
      </w:pPr>
    </w:p>
    <w:p w14:paraId="3100A657" w14:textId="77777777" w:rsidR="00C15FC1" w:rsidRDefault="00BE2A35">
      <w:pPr>
        <w:spacing w:before="160" w:after="100"/>
      </w:pPr>
      <w:proofErr w:type="spellStart"/>
      <w:r>
        <w:rPr>
          <w:b/>
          <w:bCs/>
          <w:i/>
          <w:iCs/>
          <w:color w:val="1F3B4D"/>
        </w:rPr>
        <w:t>Requerimientos</w:t>
      </w:r>
      <w:proofErr w:type="spellEnd"/>
      <w:r>
        <w:rPr>
          <w:b/>
          <w:bCs/>
          <w:i/>
          <w:iCs/>
          <w:color w:val="1F3B4D"/>
        </w:rPr>
        <w:t xml:space="preserve"> no </w:t>
      </w:r>
      <w:proofErr w:type="spellStart"/>
      <w:r>
        <w:rPr>
          <w:b/>
          <w:bCs/>
          <w:i/>
          <w:iCs/>
          <w:color w:val="1F3B4D"/>
        </w:rPr>
        <w:t>funcionales</w:t>
      </w:r>
      <w:proofErr w:type="spellEnd"/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90"/>
        <w:gridCol w:w="8086"/>
      </w:tblGrid>
      <w:tr w:rsidR="00C15FC1" w14:paraId="5CFBD62A" w14:textId="77777777">
        <w:trPr>
          <w:tblHeader/>
        </w:trPr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A3665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56B8E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  <w:proofErr w:type="spellEnd"/>
          </w:p>
        </w:tc>
      </w:tr>
      <w:tr w:rsidR="00C15FC1" w:rsidRPr="00EF0CBB" w14:paraId="585BC1A6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53FBB6" w14:textId="77777777" w:rsidR="00C15FC1" w:rsidRDefault="00BE2A35">
            <w:r>
              <w:rPr>
                <w:sz w:val="20"/>
                <w:szCs w:val="20"/>
              </w:rPr>
              <w:t>RNF-01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C4D3B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Garantizar la integridad referencial mediante claves foráneas y restricciones de dominio.</w:t>
            </w:r>
          </w:p>
        </w:tc>
      </w:tr>
      <w:tr w:rsidR="00C15FC1" w:rsidRPr="00EF0CBB" w14:paraId="51B1FE3B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20E8C0" w14:textId="77777777" w:rsidR="00C15FC1" w:rsidRDefault="00BE2A35">
            <w:r>
              <w:rPr>
                <w:sz w:val="20"/>
                <w:szCs w:val="20"/>
              </w:rPr>
              <w:t>RNF-02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8DF9B9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Ejecutar toda operación de acceso a datos por procedimientos almacenados, funciones y cursores, sin SQL directo en el código Python.</w:t>
            </w:r>
          </w:p>
        </w:tc>
      </w:tr>
      <w:tr w:rsidR="00C15FC1" w:rsidRPr="00EF0CBB" w14:paraId="06C7B947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2F6F9" w14:textId="77777777" w:rsidR="00C15FC1" w:rsidRDefault="00BE2A35">
            <w:r>
              <w:rPr>
                <w:sz w:val="20"/>
                <w:szCs w:val="20"/>
              </w:rPr>
              <w:t>RNF-03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798A9F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Operar sobre Firebird 4 en la VM CentOS del laboratorio, sin hardware adicional.</w:t>
            </w:r>
          </w:p>
        </w:tc>
      </w:tr>
      <w:tr w:rsidR="00C15FC1" w:rsidRPr="00EF0CBB" w14:paraId="0F5D3D30" w14:textId="77777777">
        <w:tc>
          <w:tcPr>
            <w:tcW w:w="149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1B7F28" w14:textId="77777777" w:rsidR="00C15FC1" w:rsidRDefault="00BE2A35">
            <w:r>
              <w:rPr>
                <w:sz w:val="20"/>
                <w:szCs w:val="20"/>
              </w:rPr>
              <w:t>RNF-04</w:t>
            </w:r>
          </w:p>
        </w:tc>
        <w:tc>
          <w:tcPr>
            <w:tcW w:w="8086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E9FB5F" w14:textId="77777777" w:rsidR="00C15FC1" w:rsidRPr="00EF0CBB" w:rsidRDefault="00BE2A35">
            <w:pPr>
              <w:rPr>
                <w:lang w:val="es-419"/>
              </w:rPr>
            </w:pPr>
            <w:r w:rsidRPr="00EF0CBB">
              <w:rPr>
                <w:sz w:val="20"/>
                <w:szCs w:val="20"/>
                <w:lang w:val="es-419"/>
              </w:rPr>
              <w:t>Mantener una interfaz de consola clara, operable sin conocimientos técnicos avanzados.</w:t>
            </w:r>
          </w:p>
        </w:tc>
      </w:tr>
    </w:tbl>
    <w:p w14:paraId="07010D78" w14:textId="77777777" w:rsidR="00C15FC1" w:rsidRPr="00EF0CBB" w:rsidRDefault="00C15FC1">
      <w:pPr>
        <w:spacing w:after="200"/>
        <w:rPr>
          <w:lang w:val="es-419"/>
        </w:rPr>
      </w:pPr>
    </w:p>
    <w:p w14:paraId="4E6E5C74" w14:textId="77777777" w:rsidR="00C15FC1" w:rsidRPr="00EF0CBB" w:rsidRDefault="00BE2A35">
      <w:pPr>
        <w:pStyle w:val="Heading2"/>
        <w:rPr>
          <w:lang w:val="es-419"/>
        </w:rPr>
      </w:pPr>
      <w:bookmarkStart w:id="12" w:name="_Toc234514354"/>
      <w:r w:rsidRPr="00EF0CBB">
        <w:rPr>
          <w:lang w:val="es-419"/>
        </w:rPr>
        <w:t>Repositorio</w:t>
      </w:r>
      <w:bookmarkEnd w:id="12"/>
    </w:p>
    <w:p w14:paraId="7ADDC041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URL: </w:t>
      </w:r>
      <w:hyperlink r:id="rId9" w:history="1">
        <w:r w:rsidRPr="00EF0CBB">
          <w:rPr>
            <w:rStyle w:val="Hyperlink"/>
            <w:lang w:val="es-419"/>
          </w:rPr>
          <w:t>github.com/haarias-</w:t>
        </w:r>
        <w:proofErr w:type="spellStart"/>
        <w:r w:rsidRPr="00EF0CBB">
          <w:rPr>
            <w:rStyle w:val="Hyperlink"/>
            <w:lang w:val="es-419"/>
          </w:rPr>
          <w:t>cr</w:t>
        </w:r>
        <w:proofErr w:type="spellEnd"/>
        <w:r w:rsidRPr="00EF0CBB">
          <w:rPr>
            <w:rStyle w:val="Hyperlink"/>
            <w:lang w:val="es-419"/>
          </w:rPr>
          <w:t>/vivero-nativacr-lenguajes-bd-g8</w:t>
        </w:r>
      </w:hyperlink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EF0CBB" w14:paraId="3F44C4AC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256FF5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lastRenderedPageBreak/>
              <w:t>vivero-nativacr-lenguajes-bd-g8/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├──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sql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/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├── 01_schema.sql</w:t>
            </w:r>
            <w:proofErr w:type="gram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..</w:t>
            </w:r>
            <w:proofErr w:type="gram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08_permisos_app.sql   # DDL Firebird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├── 04_paquetes/       # los 10 paquetes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│   └── mariadb_avance1/   # scripts originales del Avance I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├──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docs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/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└──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src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/     # vivero_app.py, db.py, test_conexion.py</w:t>
            </w:r>
          </w:p>
        </w:tc>
      </w:tr>
    </w:tbl>
    <w:p w14:paraId="62DDD6F3" w14:textId="5A02A6D2" w:rsidR="00C15FC1" w:rsidRPr="00EF0CBB" w:rsidRDefault="00C15FC1">
      <w:pPr>
        <w:rPr>
          <w:lang w:val="es-419"/>
        </w:rPr>
      </w:pPr>
    </w:p>
    <w:p w14:paraId="738C1A77" w14:textId="144C9BD3" w:rsidR="00C15FC1" w:rsidRPr="00EF0CBB" w:rsidRDefault="00BE2A35">
      <w:pPr>
        <w:pStyle w:val="Heading1"/>
        <w:rPr>
          <w:lang w:val="es-419"/>
        </w:rPr>
      </w:pPr>
      <w:bookmarkStart w:id="13" w:name="_Toc234514355"/>
      <w:r w:rsidRPr="00EF0CBB">
        <w:rPr>
          <w:lang w:val="es-419"/>
        </w:rPr>
        <w:t>Capítulo 4. Código</w:t>
      </w:r>
      <w:bookmarkEnd w:id="13"/>
    </w:p>
    <w:p w14:paraId="60E0408A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Las ocho tablas cuentan con CRUD completo mediante procedimientos almacenados, funciones y cursores; el código Python no contiene ninguna consulta SQL directa. La misma regla se refuerza a nivel del motor: el usuario </w:t>
      </w:r>
      <w:proofErr w:type="spellStart"/>
      <w:r w:rsidRPr="00EF0CBB">
        <w:rPr>
          <w:lang w:val="es-419"/>
        </w:rPr>
        <w:t>vivero_</w:t>
      </w:r>
      <w:proofErr w:type="gramStart"/>
      <w:r w:rsidRPr="00EF0CBB">
        <w:rPr>
          <w:lang w:val="es-419"/>
        </w:rPr>
        <w:t>app</w:t>
      </w:r>
      <w:proofErr w:type="spellEnd"/>
      <w:proofErr w:type="gramEnd"/>
      <w:r w:rsidRPr="00EF0CBB">
        <w:rPr>
          <w:lang w:val="es-419"/>
        </w:rPr>
        <w:t xml:space="preserve"> solo tiene permiso EXECUTE sobre los paquetes, sin acceso directo a las tablas.</w:t>
      </w:r>
    </w:p>
    <w:p w14:paraId="1618CAF9" w14:textId="77777777" w:rsidR="00C15FC1" w:rsidRPr="00EF0CBB" w:rsidRDefault="00BE2A35">
      <w:pPr>
        <w:pStyle w:val="Heading2"/>
        <w:rPr>
          <w:lang w:val="es-419"/>
        </w:rPr>
      </w:pPr>
      <w:bookmarkStart w:id="14" w:name="_Toc234514356"/>
      <w:r w:rsidRPr="00EF0CBB">
        <w:rPr>
          <w:lang w:val="es-419"/>
        </w:rPr>
        <w:t>Objetos programados</w:t>
      </w:r>
      <w:bookmarkEnd w:id="14"/>
    </w:p>
    <w:p w14:paraId="502F67F5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Los objetos se agrupan en 10 paquetes: uno por cada tabla, más </w:t>
      </w:r>
      <w:proofErr w:type="spellStart"/>
      <w:r w:rsidRPr="00EF0CBB">
        <w:rPr>
          <w:lang w:val="es-419"/>
        </w:rPr>
        <w:t>pkg_reportes</w:t>
      </w:r>
      <w:proofErr w:type="spellEnd"/>
      <w:r w:rsidRPr="00EF0CBB">
        <w:rPr>
          <w:lang w:val="es-419"/>
        </w:rPr>
        <w:t xml:space="preserve"> y </w:t>
      </w:r>
      <w:proofErr w:type="spellStart"/>
      <w:r w:rsidRPr="00EF0CBB">
        <w:rPr>
          <w:lang w:val="es-419"/>
        </w:rPr>
        <w:t>pkg_utilidades</w:t>
      </w:r>
      <w:proofErr w:type="spellEnd"/>
      <w:r w:rsidRPr="00EF0CBB">
        <w:rPr>
          <w:lang w:val="es-419"/>
        </w:rPr>
        <w:t xml:space="preserve">. El código completo está en GitHub, carpeta </w:t>
      </w:r>
      <w:proofErr w:type="spellStart"/>
      <w:r w:rsidRPr="00EF0CBB">
        <w:rPr>
          <w:lang w:val="es-419"/>
        </w:rPr>
        <w:t>sql</w:t>
      </w:r>
      <w:proofErr w:type="spellEnd"/>
      <w:r w:rsidRPr="00EF0CBB">
        <w:rPr>
          <w:lang w:val="es-419"/>
        </w:rPr>
        <w:t xml:space="preserve">/; a </w:t>
      </w:r>
      <w:proofErr w:type="gramStart"/>
      <w:r w:rsidRPr="00EF0CBB">
        <w:rPr>
          <w:lang w:val="es-419"/>
        </w:rPr>
        <w:t>continuación</w:t>
      </w:r>
      <w:proofErr w:type="gramEnd"/>
      <w:r w:rsidRPr="00EF0CBB">
        <w:rPr>
          <w:lang w:val="es-419"/>
        </w:rPr>
        <w:t xml:space="preserve"> se muestran fragmentos representativos y su verificación contra la base de datos real.</w:t>
      </w:r>
    </w:p>
    <w:tbl>
      <w:tblPr>
        <w:tblW w:w="95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688"/>
        <w:gridCol w:w="2688"/>
      </w:tblGrid>
      <w:tr w:rsidR="00C15FC1" w14:paraId="796066C7" w14:textId="77777777">
        <w:trPr>
          <w:tblHeader/>
        </w:trPr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3F001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Objeto</w:t>
            </w:r>
            <w:proofErr w:type="spellEnd"/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B3393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Mínimo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exigido</w:t>
            </w:r>
            <w:proofErr w:type="spellEnd"/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C666BD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Implementado</w:t>
            </w:r>
            <w:proofErr w:type="spellEnd"/>
          </w:p>
        </w:tc>
      </w:tr>
      <w:tr w:rsidR="00C15FC1" w14:paraId="419DE593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53E5E5" w14:textId="77777777" w:rsidR="00C15FC1" w:rsidRDefault="00BE2A35">
            <w:proofErr w:type="spellStart"/>
            <w:r>
              <w:rPr>
                <w:sz w:val="20"/>
                <w:szCs w:val="20"/>
              </w:rPr>
              <w:t>Paquetes</w:t>
            </w:r>
            <w:proofErr w:type="spellEnd"/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A73092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FF3B98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</w:tr>
      <w:tr w:rsidR="00C15FC1" w14:paraId="0DF871BA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D0A72" w14:textId="77777777" w:rsidR="00C15FC1" w:rsidRDefault="00BE2A35">
            <w:proofErr w:type="spellStart"/>
            <w:r>
              <w:rPr>
                <w:sz w:val="20"/>
                <w:szCs w:val="20"/>
              </w:rPr>
              <w:t>Procedimientos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almacenados</w:t>
            </w:r>
            <w:proofErr w:type="spellEnd"/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06B3A6" w14:textId="77777777" w:rsidR="00C15FC1" w:rsidRDefault="00BE2A35">
            <w:r>
              <w:rPr>
                <w:sz w:val="20"/>
                <w:szCs w:val="20"/>
              </w:rPr>
              <w:t>25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26A0ED" w14:textId="77777777" w:rsidR="00C15FC1" w:rsidRDefault="00BE2A35">
            <w:r>
              <w:rPr>
                <w:sz w:val="20"/>
                <w:szCs w:val="20"/>
              </w:rPr>
              <w:t>38</w:t>
            </w:r>
          </w:p>
        </w:tc>
      </w:tr>
      <w:tr w:rsidR="00C15FC1" w14:paraId="00758E7E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2FA6F1" w14:textId="77777777" w:rsidR="00C15FC1" w:rsidRDefault="00BE2A35">
            <w:proofErr w:type="spellStart"/>
            <w:r>
              <w:rPr>
                <w:sz w:val="20"/>
                <w:szCs w:val="20"/>
              </w:rPr>
              <w:t>Funciones</w:t>
            </w:r>
            <w:proofErr w:type="spellEnd"/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243222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A4203D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</w:tr>
      <w:tr w:rsidR="00C15FC1" w14:paraId="3895F388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E83271" w14:textId="77777777" w:rsidR="00C15FC1" w:rsidRDefault="00BE2A35">
            <w:r>
              <w:rPr>
                <w:sz w:val="20"/>
                <w:szCs w:val="20"/>
              </w:rPr>
              <w:t>Vistas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E3FB82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348317" w14:textId="77777777" w:rsidR="00C15FC1" w:rsidRDefault="00BE2A35">
            <w:r>
              <w:rPr>
                <w:sz w:val="20"/>
                <w:szCs w:val="20"/>
              </w:rPr>
              <w:t>10</w:t>
            </w:r>
          </w:p>
        </w:tc>
      </w:tr>
      <w:tr w:rsidR="00C15FC1" w14:paraId="75562ED4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AC6AA4" w14:textId="77777777" w:rsidR="00C15FC1" w:rsidRDefault="00BE2A35">
            <w:r>
              <w:rPr>
                <w:sz w:val="20"/>
                <w:szCs w:val="20"/>
              </w:rPr>
              <w:t>Triggers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84054C" w14:textId="77777777" w:rsidR="00C15FC1" w:rsidRDefault="00BE2A35">
            <w:r>
              <w:rPr>
                <w:sz w:val="20"/>
                <w:szCs w:val="20"/>
              </w:rPr>
              <w:t>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CC07DA" w14:textId="77777777" w:rsidR="00C15FC1" w:rsidRDefault="00BE2A35">
            <w:r>
              <w:rPr>
                <w:sz w:val="20"/>
                <w:szCs w:val="20"/>
              </w:rPr>
              <w:t>5</w:t>
            </w:r>
          </w:p>
        </w:tc>
      </w:tr>
      <w:tr w:rsidR="00C15FC1" w14:paraId="02C3D401" w14:textId="77777777">
        <w:tc>
          <w:tcPr>
            <w:tcW w:w="42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4F65F1" w14:textId="77777777" w:rsidR="00C15FC1" w:rsidRDefault="00BE2A35">
            <w:proofErr w:type="spellStart"/>
            <w:r>
              <w:rPr>
                <w:sz w:val="20"/>
                <w:szCs w:val="20"/>
              </w:rPr>
              <w:t>Cursores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explícitos</w:t>
            </w:r>
            <w:proofErr w:type="spellEnd"/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0689D2" w14:textId="77777777" w:rsidR="00C15FC1" w:rsidRDefault="00BE2A35">
            <w:r>
              <w:rPr>
                <w:sz w:val="20"/>
                <w:szCs w:val="20"/>
              </w:rPr>
              <w:t>15</w:t>
            </w:r>
          </w:p>
        </w:tc>
        <w:tc>
          <w:tcPr>
            <w:tcW w:w="2688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E20AC4" w14:textId="77777777" w:rsidR="00C15FC1" w:rsidRDefault="00BE2A35">
            <w:r>
              <w:rPr>
                <w:sz w:val="20"/>
                <w:szCs w:val="20"/>
              </w:rPr>
              <w:t>18</w:t>
            </w:r>
          </w:p>
        </w:tc>
      </w:tr>
    </w:tbl>
    <w:p w14:paraId="2DA8D2D3" w14:textId="77777777" w:rsidR="00C15FC1" w:rsidRDefault="00C15FC1">
      <w:pPr>
        <w:spacing w:after="200"/>
      </w:pPr>
    </w:p>
    <w:p w14:paraId="40ACC5CA" w14:textId="77777777" w:rsidR="00C15FC1" w:rsidRDefault="00BE2A35">
      <w:pPr>
        <w:pStyle w:val="Heading2"/>
      </w:pPr>
      <w:bookmarkStart w:id="15" w:name="_Toc234514357"/>
      <w:proofErr w:type="spellStart"/>
      <w:r>
        <w:t>Diccionario</w:t>
      </w:r>
      <w:proofErr w:type="spellEnd"/>
      <w:r>
        <w:t xml:space="preserve"> de datos</w:t>
      </w:r>
      <w:bookmarkEnd w:id="15"/>
    </w:p>
    <w:p w14:paraId="3F2CBEC2" w14:textId="77777777" w:rsidR="00C15FC1" w:rsidRDefault="00BE2A35">
      <w:pPr>
        <w:spacing w:after="160"/>
      </w:pPr>
      <w:r w:rsidRPr="00EF0CBB">
        <w:rPr>
          <w:lang w:val="es-419"/>
        </w:rPr>
        <w:t xml:space="preserve">Generado desde los catálogos del sistema de Firebird (RDB$RELATION_FIELDS, RDB$FIELDS), sin depender de SQL </w:t>
      </w:r>
      <w:proofErr w:type="spellStart"/>
      <w:r w:rsidRPr="00EF0CBB">
        <w:rPr>
          <w:lang w:val="es-419"/>
        </w:rPr>
        <w:t>Developer</w:t>
      </w:r>
      <w:proofErr w:type="spellEnd"/>
      <w:r w:rsidRPr="00EF0CBB">
        <w:rPr>
          <w:lang w:val="es-419"/>
        </w:rPr>
        <w:t xml:space="preserve">. </w:t>
      </w:r>
      <w:r>
        <w:t xml:space="preserve">Extracto de dos de las </w:t>
      </w:r>
      <w:proofErr w:type="spellStart"/>
      <w:r>
        <w:t>ocho</w:t>
      </w:r>
      <w:proofErr w:type="spellEnd"/>
      <w:r>
        <w:t xml:space="preserve"> </w:t>
      </w:r>
      <w:proofErr w:type="spellStart"/>
      <w:r>
        <w:t>tablas</w:t>
      </w:r>
      <w:proofErr w:type="spellEnd"/>
      <w:r>
        <w:t>:</w:t>
      </w:r>
    </w:p>
    <w:tbl>
      <w:tblPr>
        <w:tblW w:w="9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900"/>
        <w:gridCol w:w="2100"/>
        <w:gridCol w:w="900"/>
        <w:gridCol w:w="2300"/>
      </w:tblGrid>
      <w:tr w:rsidR="00C15FC1" w14:paraId="65B52BC6" w14:textId="77777777">
        <w:trPr>
          <w:tblHeader/>
        </w:trPr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EF34A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Tabla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E83D6B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Columna</w:t>
            </w:r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8FC0C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A51D2" w14:textId="77777777" w:rsidR="00C15FC1" w:rsidRDefault="00BE2A3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Nulo</w:t>
            </w:r>
            <w:proofErr w:type="spellEnd"/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1F3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61A9A0" w14:textId="77777777" w:rsidR="00C15FC1" w:rsidRDefault="00BE2A35"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</w:p>
        </w:tc>
      </w:tr>
      <w:tr w:rsidR="00C15FC1" w14:paraId="186FE747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D4429" w14:textId="77777777" w:rsidR="00C15FC1" w:rsidRDefault="00BE2A35">
            <w:proofErr w:type="spellStart"/>
            <w:r>
              <w:rPr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0CD50C" w14:textId="77777777" w:rsidR="00C15FC1" w:rsidRDefault="00BE2A35">
            <w:proofErr w:type="spellStart"/>
            <w:r>
              <w:rPr>
                <w:sz w:val="20"/>
                <w:szCs w:val="20"/>
              </w:rPr>
              <w:t>id_cliente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562CD0" w14:textId="77777777" w:rsidR="00C15FC1" w:rsidRDefault="00BE2A3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02005A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D45FE7" w14:textId="77777777" w:rsidR="00C15FC1" w:rsidRDefault="00C15FC1"/>
        </w:tc>
      </w:tr>
      <w:tr w:rsidR="00C15FC1" w14:paraId="6836FD08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0857C7" w14:textId="77777777" w:rsidR="00C15FC1" w:rsidRDefault="00BE2A35">
            <w:proofErr w:type="spellStart"/>
            <w:r>
              <w:rPr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1C1DA0" w14:textId="77777777" w:rsidR="00C15FC1" w:rsidRDefault="00BE2A35">
            <w:proofErr w:type="spellStart"/>
            <w:r>
              <w:rPr>
                <w:sz w:val="20"/>
                <w:szCs w:val="20"/>
              </w:rPr>
              <w:t>nombre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A93CAC" w14:textId="77777777" w:rsidR="00C15FC1" w:rsidRDefault="00BE2A35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895924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2D9EEE" w14:textId="77777777" w:rsidR="00C15FC1" w:rsidRDefault="00C15FC1"/>
        </w:tc>
      </w:tr>
      <w:tr w:rsidR="00C15FC1" w14:paraId="3FD32061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95FD51" w14:textId="77777777" w:rsidR="00C15FC1" w:rsidRDefault="00BE2A35">
            <w:proofErr w:type="spellStart"/>
            <w:r>
              <w:rPr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23C4FF" w14:textId="77777777" w:rsidR="00C15FC1" w:rsidRDefault="00BE2A35">
            <w:r>
              <w:rPr>
                <w:sz w:val="20"/>
                <w:szCs w:val="20"/>
              </w:rPr>
              <w:t>telefono</w:t>
            </w:r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4949CC" w14:textId="77777777" w:rsidR="00C15FC1" w:rsidRDefault="00BE2A35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20)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A0E4CF" w14:textId="77777777" w:rsidR="00C15FC1" w:rsidRDefault="00BE2A35">
            <w:r>
              <w:rPr>
                <w:sz w:val="20"/>
                <w:szCs w:val="20"/>
              </w:rPr>
              <w:t>SI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76C0E7" w14:textId="77777777" w:rsidR="00C15FC1" w:rsidRDefault="00C15FC1"/>
        </w:tc>
      </w:tr>
      <w:tr w:rsidR="00C15FC1" w14:paraId="1340EA01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8E0780" w14:textId="77777777" w:rsidR="00C15FC1" w:rsidRDefault="00BE2A35">
            <w:proofErr w:type="spellStart"/>
            <w:r>
              <w:rPr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C2804E" w14:textId="77777777" w:rsidR="00C15FC1" w:rsidRDefault="00BE2A35">
            <w:proofErr w:type="spellStart"/>
            <w:r>
              <w:rPr>
                <w:sz w:val="20"/>
                <w:szCs w:val="20"/>
              </w:rPr>
              <w:t>correo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C12321" w14:textId="77777777" w:rsidR="00C15FC1" w:rsidRDefault="00BE2A35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120)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6D66F5" w14:textId="77777777" w:rsidR="00C15FC1" w:rsidRDefault="00BE2A35">
            <w:r>
              <w:rPr>
                <w:sz w:val="20"/>
                <w:szCs w:val="20"/>
              </w:rPr>
              <w:t>SI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1380CB" w14:textId="77777777" w:rsidR="00C15FC1" w:rsidRDefault="00C15FC1"/>
        </w:tc>
      </w:tr>
      <w:tr w:rsidR="00C15FC1" w14:paraId="3CAFABC2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5DDE63" w14:textId="77777777" w:rsidR="00C15FC1" w:rsidRDefault="00BE2A35">
            <w:proofErr w:type="spellStart"/>
            <w:r>
              <w:rPr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295461" w14:textId="77777777" w:rsidR="00C15FC1" w:rsidRDefault="00BE2A35">
            <w:proofErr w:type="spellStart"/>
            <w:r>
              <w:rPr>
                <w:sz w:val="20"/>
                <w:szCs w:val="20"/>
              </w:rPr>
              <w:t>tipo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96F3F7" w14:textId="77777777" w:rsidR="00C15FC1" w:rsidRDefault="00BE2A35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12)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1A25C6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27C4A5" w14:textId="77777777" w:rsidR="00C15FC1" w:rsidRDefault="00BE2A35">
            <w:r>
              <w:rPr>
                <w:sz w:val="20"/>
                <w:szCs w:val="20"/>
              </w:rPr>
              <w:t>'persona'</w:t>
            </w:r>
          </w:p>
        </w:tc>
      </w:tr>
      <w:tr w:rsidR="00C15FC1" w14:paraId="45E75103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5D05B2" w14:textId="77777777" w:rsidR="00C15FC1" w:rsidRDefault="00BE2A35">
            <w:proofErr w:type="spellStart"/>
            <w:r>
              <w:rPr>
                <w:sz w:val="20"/>
                <w:szCs w:val="20"/>
              </w:rPr>
              <w:t>cuidados_lote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B05DCD" w14:textId="77777777" w:rsidR="00C15FC1" w:rsidRDefault="00BE2A35">
            <w:proofErr w:type="spellStart"/>
            <w:r>
              <w:rPr>
                <w:sz w:val="20"/>
                <w:szCs w:val="20"/>
              </w:rPr>
              <w:t>id_cuidado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0B36AD" w14:textId="77777777" w:rsidR="00C15FC1" w:rsidRDefault="00BE2A3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3D3CF9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590A26" w14:textId="77777777" w:rsidR="00C15FC1" w:rsidRDefault="00C15FC1"/>
        </w:tc>
      </w:tr>
      <w:tr w:rsidR="00C15FC1" w14:paraId="2C248310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1BA7A5" w14:textId="77777777" w:rsidR="00C15FC1" w:rsidRDefault="00BE2A35">
            <w:proofErr w:type="spellStart"/>
            <w:r>
              <w:rPr>
                <w:sz w:val="20"/>
                <w:szCs w:val="20"/>
              </w:rPr>
              <w:t>cuidados_lote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FB50AF" w14:textId="77777777" w:rsidR="00C15FC1" w:rsidRDefault="00BE2A35">
            <w:proofErr w:type="spellStart"/>
            <w:r>
              <w:rPr>
                <w:sz w:val="20"/>
                <w:szCs w:val="20"/>
              </w:rPr>
              <w:t>id_lote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53516C" w14:textId="77777777" w:rsidR="00C15FC1" w:rsidRDefault="00BE2A35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675BD9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3B75D7" w14:textId="77777777" w:rsidR="00C15FC1" w:rsidRDefault="00C15FC1"/>
        </w:tc>
      </w:tr>
      <w:tr w:rsidR="00C15FC1" w14:paraId="7557C113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C4BB02" w14:textId="77777777" w:rsidR="00C15FC1" w:rsidRDefault="00BE2A35">
            <w:proofErr w:type="spellStart"/>
            <w:r>
              <w:rPr>
                <w:sz w:val="20"/>
                <w:szCs w:val="20"/>
              </w:rPr>
              <w:lastRenderedPageBreak/>
              <w:t>cuidados_lote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6E611" w14:textId="77777777" w:rsidR="00C15FC1" w:rsidRDefault="00BE2A35">
            <w:proofErr w:type="spellStart"/>
            <w:r>
              <w:rPr>
                <w:sz w:val="20"/>
                <w:szCs w:val="20"/>
              </w:rPr>
              <w:t>fecha_cuidado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F4BF56" w14:textId="77777777" w:rsidR="00C15FC1" w:rsidRDefault="00BE2A35">
            <w:r>
              <w:rPr>
                <w:sz w:val="20"/>
                <w:szCs w:val="20"/>
              </w:rPr>
              <w:t>DATE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5D4A0A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4F6F8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EE4EF3" w14:textId="77777777" w:rsidR="00C15FC1" w:rsidRDefault="00C15FC1"/>
        </w:tc>
      </w:tr>
      <w:tr w:rsidR="00C15FC1" w14:paraId="195CDFC5" w14:textId="77777777"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6FF65" w14:textId="77777777" w:rsidR="00C15FC1" w:rsidRDefault="00BE2A35">
            <w:proofErr w:type="spellStart"/>
            <w:r>
              <w:rPr>
                <w:sz w:val="20"/>
                <w:szCs w:val="20"/>
              </w:rPr>
              <w:t>cuidados_lote</w:t>
            </w:r>
            <w:proofErr w:type="spellEnd"/>
          </w:p>
        </w:tc>
        <w:tc>
          <w:tcPr>
            <w:tcW w:w="1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D0AB85" w14:textId="77777777" w:rsidR="00C15FC1" w:rsidRDefault="00BE2A35">
            <w:proofErr w:type="spellStart"/>
            <w:r>
              <w:rPr>
                <w:sz w:val="20"/>
                <w:szCs w:val="20"/>
              </w:rPr>
              <w:t>tipo_cuidado</w:t>
            </w:r>
            <w:proofErr w:type="spellEnd"/>
          </w:p>
        </w:tc>
        <w:tc>
          <w:tcPr>
            <w:tcW w:w="21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50E163" w14:textId="77777777" w:rsidR="00C15FC1" w:rsidRDefault="00BE2A35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20)</w:t>
            </w:r>
          </w:p>
        </w:tc>
        <w:tc>
          <w:tcPr>
            <w:tcW w:w="9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E36529" w14:textId="77777777" w:rsidR="00C15FC1" w:rsidRDefault="00BE2A35">
            <w:r>
              <w:rPr>
                <w:sz w:val="20"/>
                <w:szCs w:val="20"/>
              </w:rPr>
              <w:t>NO</w:t>
            </w:r>
          </w:p>
        </w:tc>
        <w:tc>
          <w:tcPr>
            <w:tcW w:w="2300" w:type="dxa"/>
            <w:tcBorders>
              <w:top w:val="single" w:sz="4" w:space="0" w:color="C9D2D8"/>
              <w:left w:val="single" w:sz="4" w:space="0" w:color="C9D2D8"/>
              <w:bottom w:val="single" w:sz="4" w:space="0" w:color="C9D2D8"/>
              <w:right w:val="single" w:sz="4" w:space="0" w:color="C9D2D8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ACB9B3" w14:textId="77777777" w:rsidR="00C15FC1" w:rsidRDefault="00C15FC1"/>
        </w:tc>
      </w:tr>
    </w:tbl>
    <w:p w14:paraId="1B0156F2" w14:textId="77777777" w:rsidR="00C15FC1" w:rsidRDefault="00C15FC1">
      <w:pPr>
        <w:spacing w:after="200"/>
      </w:pPr>
    </w:p>
    <w:p w14:paraId="1D71353E" w14:textId="77777777" w:rsidR="00C15FC1" w:rsidRDefault="00BE2A35">
      <w:pPr>
        <w:pStyle w:val="Heading2"/>
      </w:pPr>
      <w:bookmarkStart w:id="16" w:name="_Toc234514358"/>
      <w:proofErr w:type="spellStart"/>
      <w:r>
        <w:t>Procedimientos</w:t>
      </w:r>
      <w:proofErr w:type="spellEnd"/>
      <w:r>
        <w:t xml:space="preserve"> y </w:t>
      </w:r>
      <w:proofErr w:type="spellStart"/>
      <w:r>
        <w:t>funciones</w:t>
      </w:r>
      <w:bookmarkEnd w:id="16"/>
      <w:proofErr w:type="spellEnd"/>
    </w:p>
    <w:p w14:paraId="1B144F43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Extracto del esquema y de un procedimiento </w:t>
      </w:r>
      <w:proofErr w:type="spellStart"/>
      <w:r w:rsidRPr="00EF0CBB">
        <w:rPr>
          <w:lang w:val="es-419"/>
        </w:rPr>
        <w:t>selectable</w:t>
      </w:r>
      <w:proofErr w:type="spellEnd"/>
      <w:r w:rsidRPr="00EF0CBB">
        <w:rPr>
          <w:lang w:val="es-419"/>
        </w:rPr>
        <w:t>, ambos en Firebird:</w:t>
      </w:r>
    </w:p>
    <w:p w14:paraId="7531789B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</w:rPr>
      </w:pPr>
      <w:r>
        <w:rPr>
          <w:b/>
          <w:bCs/>
          <w:i/>
          <w:iCs/>
          <w:color w:val="1F3B4D"/>
          <w:sz w:val="19"/>
          <w:szCs w:val="19"/>
        </w:rPr>
        <w:t xml:space="preserve">Código 1. </w:t>
      </w:r>
      <w:proofErr w:type="spellStart"/>
      <w:r>
        <w:rPr>
          <w:b/>
          <w:bCs/>
          <w:i/>
          <w:iCs/>
          <w:color w:val="1F3B4D"/>
          <w:sz w:val="19"/>
          <w:szCs w:val="19"/>
        </w:rPr>
        <w:t>sql</w:t>
      </w:r>
      <w:proofErr w:type="spellEnd"/>
      <w:r>
        <w:rPr>
          <w:b/>
          <w:bCs/>
          <w:i/>
          <w:iCs/>
          <w:color w:val="1F3B4D"/>
          <w:sz w:val="19"/>
          <w:szCs w:val="19"/>
        </w:rPr>
        <w:t xml:space="preserve">/01_schema.sql — </w:t>
      </w:r>
      <w:proofErr w:type="spellStart"/>
      <w:r>
        <w:rPr>
          <w:b/>
          <w:bCs/>
          <w:i/>
          <w:iCs/>
          <w:color w:val="1F3B4D"/>
          <w:sz w:val="19"/>
          <w:szCs w:val="19"/>
        </w:rPr>
        <w:t>tabla</w:t>
      </w:r>
      <w:proofErr w:type="spellEnd"/>
      <w:r>
        <w:rPr>
          <w:b/>
          <w:bCs/>
          <w:i/>
          <w:iCs/>
          <w:color w:val="1F3B4D"/>
          <w:sz w:val="19"/>
          <w:szCs w:val="19"/>
        </w:rPr>
        <w:t xml:space="preserve"> </w:t>
      </w:r>
      <w:proofErr w:type="spellStart"/>
      <w:r>
        <w:rPr>
          <w:b/>
          <w:bCs/>
          <w:i/>
          <w:iCs/>
          <w:color w:val="1F3B4D"/>
          <w:sz w:val="19"/>
          <w:szCs w:val="19"/>
        </w:rPr>
        <w:t>lotes</w:t>
      </w:r>
      <w:proofErr w:type="spellEnd"/>
    </w:p>
    <w:p w14:paraId="0C60DC7A" w14:textId="77777777" w:rsidR="00EF0CBB" w:rsidRDefault="00EF0CBB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14:paraId="677A72C0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5ECC627" w14:textId="77777777" w:rsidR="00C15FC1" w:rsidRDefault="00BE2A35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CREATE TABLE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lotes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(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id_lote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INTEGER GENERATED BY DEFAULT AS IDENTITY PRIMARY KEY,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id_especie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INTEGER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id_invernadero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INTEGER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cantidad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INTEGER NOT NULL CHECK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cantidad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&gt;= 0),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fecha_siembra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DATE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estado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 VARCHAR(12) DEFAULT 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 NOT NULL,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CONSTRAINT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fk_lotes_especie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FOREIGN KEY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id_especie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) REFERENCES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especies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id_especie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),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CONSTRAINT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ck_lotes_estado</w:t>
            </w:r>
            <w:proofErr w:type="spellEnd"/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CHECK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estado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IN ('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vendido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','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descartado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'))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>);</w:t>
            </w:r>
          </w:p>
        </w:tc>
      </w:tr>
    </w:tbl>
    <w:p w14:paraId="5F910C82" w14:textId="77777777" w:rsidR="00C15FC1" w:rsidRDefault="00C15FC1">
      <w:pPr>
        <w:spacing w:after="160"/>
      </w:pPr>
    </w:p>
    <w:p w14:paraId="5A99D27B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 xml:space="preserve">Código 2. </w:t>
      </w:r>
      <w:proofErr w:type="spellStart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pkg_</w:t>
      </w:r>
      <w:proofErr w:type="gramStart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lotes.sp</w:t>
      </w:r>
      <w:proofErr w:type="gramEnd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_lote_listar_activos</w:t>
      </w:r>
      <w:proofErr w:type="spellEnd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 xml:space="preserve"> — cursor explícito + SUSPEND, es lo que Python invoca en vez de un SELECT directo</w:t>
      </w:r>
    </w:p>
    <w:p w14:paraId="6FAE11AE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EF0CBB" w14:paraId="7F959B74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A2CB12B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PROCEDURE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sp_lote_listar_activos</w:t>
            </w:r>
            <w:proofErr w:type="spellEnd"/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RETURNS (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id_lote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INTEGER,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nombre_comun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VARCHAR(80),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invernadero VARCHAR(60), cantidad INTEGER, estado VARCHAR(12))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AS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BEGIN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FOR SELECT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v.id_lote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v.nombre_comun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v.invernadero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v.cantidad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v.estado</w:t>
            </w:r>
            <w:proofErr w:type="spellEnd"/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FROM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v_inventario_activo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v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ORDER BY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v.nombre_comun</w:t>
            </w:r>
            <w:proofErr w:type="spellEnd"/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  AS CURSOR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c_lotes</w:t>
            </w:r>
            <w:proofErr w:type="spellEnd"/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DO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BEGIN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id_lote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c_lotes.id_lote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nombre_comun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c_lotes.nombre_comun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invernadero =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c_lotes.invernadero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cantidad =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c_lotes.cantidad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estado =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c_lotes.estado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SUSPEND;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END</w:t>
            </w:r>
            <w:r w:rsidRPr="00EF0CBB">
              <w:rPr>
                <w:lang w:val="es-419"/>
              </w:rPr>
              <w:br/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END</w:t>
            </w:r>
            <w:proofErr w:type="spellEnd"/>
          </w:p>
        </w:tc>
      </w:tr>
    </w:tbl>
    <w:p w14:paraId="2979B35E" w14:textId="77777777" w:rsidR="00C15FC1" w:rsidRPr="00EF0CBB" w:rsidRDefault="00C15FC1">
      <w:pPr>
        <w:spacing w:after="160"/>
        <w:rPr>
          <w:lang w:val="es-419"/>
        </w:rPr>
      </w:pPr>
    </w:p>
    <w:p w14:paraId="3CE2EB4D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Código 3. src/db.py — único punto de acceso a procedimientos desde Python</w:t>
      </w:r>
    </w:p>
    <w:p w14:paraId="25508028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14:paraId="393BBB93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869ADC1" w14:textId="77777777" w:rsidR="00C15FC1" w:rsidRDefault="00BE2A35">
            <w:pPr>
              <w:spacing w:line="264" w:lineRule="auto"/>
            </w:pP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lastRenderedPageBreak/>
              <w:t>def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call_proc_query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(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nombre_proc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params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=()):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"""Llama un procedimiento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selectable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y devuelve filas como diccionarios."""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 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placeholders = ", ".join(["?"] *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len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(params))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f"SELECT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* FROM {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nombre_proc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}({placeholders})" if params \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else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f"SELECT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* FROM {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nombre_proc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}"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with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get_connection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 as con: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cur =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con.cursor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cur.execute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sql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, params)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columnas = [d[0].lower() for d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cur.description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]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        return [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dict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(zip(columnas, fila)) for fila in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cur.fetchall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()]</w:t>
            </w:r>
          </w:p>
        </w:tc>
      </w:tr>
    </w:tbl>
    <w:p w14:paraId="4397D6E9" w14:textId="77777777" w:rsidR="00C15FC1" w:rsidRDefault="00C15FC1">
      <w:pPr>
        <w:spacing w:after="160"/>
      </w:pPr>
    </w:p>
    <w:p w14:paraId="331C80B0" w14:textId="77777777" w:rsidR="00C15FC1" w:rsidRPr="00EF0CBB" w:rsidRDefault="00BE2A35">
      <w:pPr>
        <w:pStyle w:val="Heading2"/>
        <w:rPr>
          <w:lang w:val="es-419"/>
        </w:rPr>
      </w:pPr>
      <w:bookmarkStart w:id="17" w:name="_Toc234514359"/>
      <w:r w:rsidRPr="00EF0CBB">
        <w:rPr>
          <w:lang w:val="es-419"/>
        </w:rPr>
        <w:t>Evidencia de ejecución</w:t>
      </w:r>
      <w:bookmarkEnd w:id="17"/>
    </w:p>
    <w:p w14:paraId="6781A3D2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Prueba de los </w:t>
      </w:r>
      <w:proofErr w:type="spellStart"/>
      <w:r w:rsidRPr="00EF0CBB">
        <w:rPr>
          <w:lang w:val="es-419"/>
        </w:rPr>
        <w:t>triggers</w:t>
      </w:r>
      <w:proofErr w:type="spellEnd"/>
      <w:r w:rsidRPr="00EF0CBB">
        <w:rPr>
          <w:lang w:val="es-419"/>
        </w:rPr>
        <w:t xml:space="preserve"> que reponen stock y recalculan el total del pedido, y de que </w:t>
      </w:r>
      <w:proofErr w:type="spellStart"/>
      <w:r w:rsidRPr="00EF0CBB">
        <w:rPr>
          <w:lang w:val="es-419"/>
        </w:rPr>
        <w:t>vivero_</w:t>
      </w:r>
      <w:proofErr w:type="gramStart"/>
      <w:r w:rsidRPr="00EF0CBB">
        <w:rPr>
          <w:lang w:val="es-419"/>
        </w:rPr>
        <w:t>app</w:t>
      </w:r>
      <w:proofErr w:type="spellEnd"/>
      <w:proofErr w:type="gramEnd"/>
      <w:r w:rsidRPr="00EF0CBB">
        <w:rPr>
          <w:lang w:val="es-419"/>
        </w:rPr>
        <w:t xml:space="preserve"> no puede leer tablas directamente pero sí ejecutar los paquetes (VM 192.168.1.25):</w:t>
      </w:r>
    </w:p>
    <w:p w14:paraId="73769EDB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 xml:space="preserve">Código 4. Prueba de </w:t>
      </w:r>
      <w:proofErr w:type="spellStart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triggers</w:t>
      </w:r>
      <w:proofErr w:type="spellEnd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 xml:space="preserve"> y de seguridad (</w:t>
      </w:r>
      <w:proofErr w:type="spellStart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isql-fb</w:t>
      </w:r>
      <w:proofErr w:type="spellEnd"/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)</w:t>
      </w:r>
    </w:p>
    <w:p w14:paraId="7245E4E7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EF0CBB" w14:paraId="61868913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B92328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Antes: lote 2 con 80 u., pedido 1 con total 90000.00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INSERT INTO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detalle_pedido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(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id_pedido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id_lote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, cantidad, subtotal)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 VALUES (1, 2, 5, 39000.00);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Trigger AFTER INSERT descuenta stock y recalcula total: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  lote 2 -&gt; 75 u.  |  pedido 1 -&gt; total 129000.00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DELETE FROM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detalle_pedido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WHERE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id_pedido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1 AND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id_lote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2;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Trigger AFTER DELETE repone stock y recalcula total: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--   lote 2 -&gt; 80 u.  |  pedido 1 -&gt; total 90000.00</w:t>
            </w:r>
            <w:r w:rsidRPr="00EF0CBB">
              <w:rPr>
                <w:lang w:val="es-419"/>
              </w:rPr>
              <w:br/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--- Seguridad (usuario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vivero_</w:t>
            </w:r>
            <w:proofErr w:type="gram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app</w:t>
            </w:r>
            <w:proofErr w:type="spellEnd"/>
            <w:proofErr w:type="gram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, permiso EXECUTE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unicamente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) ---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SELECT * FROM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zonas_biologicas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-&gt; BLOQUEADO: no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permission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for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SELECT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access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to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TABLE ZONAS_BIOLOGICAS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SELECT * FROM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pkg_zonas_</w:t>
            </w:r>
            <w:proofErr w:type="gram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biologicas.sp</w:t>
            </w:r>
            <w:proofErr w:type="gram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_zona_listar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;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-&gt; OK: 3 filas obtenidas</w:t>
            </w:r>
          </w:p>
        </w:tc>
      </w:tr>
    </w:tbl>
    <w:p w14:paraId="01458C0D" w14:textId="77777777" w:rsidR="00C15FC1" w:rsidRPr="00EF0CBB" w:rsidRDefault="00C15FC1">
      <w:pPr>
        <w:spacing w:after="160"/>
        <w:rPr>
          <w:lang w:val="es-419"/>
        </w:rPr>
      </w:pPr>
    </w:p>
    <w:p w14:paraId="641A82A5" w14:textId="77777777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>Flujo completo de negocio ejecutado desde Python, solo con procedimientos:</w:t>
      </w:r>
    </w:p>
    <w:p w14:paraId="6812EF6C" w14:textId="77777777" w:rsidR="00C15FC1" w:rsidRDefault="00BE2A35">
      <w:pPr>
        <w:spacing w:before="100"/>
        <w:rPr>
          <w:b/>
          <w:bCs/>
          <w:i/>
          <w:iCs/>
          <w:color w:val="1F3B4D"/>
          <w:sz w:val="19"/>
          <w:szCs w:val="19"/>
          <w:lang w:val="es-419"/>
        </w:rPr>
      </w:pPr>
      <w:r w:rsidRPr="00EF0CBB">
        <w:rPr>
          <w:b/>
          <w:bCs/>
          <w:i/>
          <w:iCs/>
          <w:color w:val="1F3B4D"/>
          <w:sz w:val="19"/>
          <w:szCs w:val="19"/>
          <w:lang w:val="es-419"/>
        </w:rPr>
        <w:t>Código 5. Salida real de consola — flujo de alta completo</w:t>
      </w:r>
    </w:p>
    <w:p w14:paraId="7B873B1C" w14:textId="77777777" w:rsidR="00EF0CBB" w:rsidRPr="00EF0CBB" w:rsidRDefault="00EF0CBB">
      <w:pPr>
        <w:spacing w:before="100"/>
        <w:rPr>
          <w:lang w:val="es-419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15FC1" w:rsidRPr="00EF0CBB" w14:paraId="49F44C07" w14:textId="77777777">
        <w:tc>
          <w:tcPr>
            <w:tcW w:w="9360" w:type="dxa"/>
            <w:tcBorders>
              <w:top w:val="single" w:sz="4" w:space="0" w:color="C9D2D8"/>
              <w:left w:val="single" w:sz="24" w:space="0" w:color="1F3B4D"/>
              <w:bottom w:val="single" w:sz="4" w:space="0" w:color="C9D2D8"/>
              <w:right w:val="single" w:sz="4" w:space="0" w:color="C9D2D8"/>
            </w:tcBorders>
            <w:shd w:val="clear" w:color="auto" w:fill="EEF3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77F4BA" w14:textId="77777777" w:rsidR="00C15FC1" w:rsidRPr="00EF0CBB" w:rsidRDefault="00BE2A35">
            <w:pPr>
              <w:spacing w:line="264" w:lineRule="auto"/>
              <w:rPr>
                <w:lang w:val="es-419"/>
              </w:rPr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$ python test_conexion.py</w:t>
            </w:r>
            <w:r>
              <w:br/>
            </w:r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Conexion OK. </w:t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Especies en la BD: 4</w:t>
            </w:r>
            <w:r w:rsidRPr="00EF0CBB">
              <w:rPr>
                <w:lang w:val="es-419"/>
              </w:rPr>
              <w:br/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1. Cliente creado,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id_cliente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5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2. Pedido creado,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id_pedido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7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3.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Linea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de detalle agregada, </w:t>
            </w:r>
            <w:proofErr w:type="spellStart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id_detalle</w:t>
            </w:r>
            <w:proofErr w:type="spellEnd"/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 xml:space="preserve"> = 8 (8 u. de Roble de altura)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4. Pedido confirmado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5. Estado final: confirmado | total: C 49600.00</w:t>
            </w:r>
            <w:r w:rsidRPr="00EF0CBB">
              <w:rPr>
                <w:lang w:val="es-419"/>
              </w:rPr>
              <w:br/>
            </w:r>
            <w:r w:rsidRPr="00EF0CBB">
              <w:rPr>
                <w:rFonts w:ascii="Consolas" w:eastAsia="Consolas" w:hAnsi="Consolas" w:cs="Consolas"/>
                <w:sz w:val="17"/>
                <w:szCs w:val="17"/>
                <w:lang w:val="es-419"/>
              </w:rPr>
              <w:t>6. Datos de prueba revertidos</w:t>
            </w:r>
          </w:p>
        </w:tc>
      </w:tr>
    </w:tbl>
    <w:p w14:paraId="3C1574D2" w14:textId="77777777" w:rsidR="00C15FC1" w:rsidRPr="00EF0CBB" w:rsidRDefault="00C15FC1">
      <w:pPr>
        <w:spacing w:after="160"/>
        <w:rPr>
          <w:lang w:val="es-419"/>
        </w:rPr>
      </w:pPr>
    </w:p>
    <w:p w14:paraId="1E2F72AF" w14:textId="77777777" w:rsidR="00C15FC1" w:rsidRDefault="00BE2A35">
      <w:pPr>
        <w:pStyle w:val="Heading2"/>
      </w:pPr>
      <w:bookmarkStart w:id="18" w:name="_Toc234514360"/>
      <w:proofErr w:type="spellStart"/>
      <w:r>
        <w:t>Arquitectura</w:t>
      </w:r>
      <w:bookmarkEnd w:id="18"/>
      <w:proofErr w:type="spellEnd"/>
    </w:p>
    <w:p w14:paraId="1BEDD24E" w14:textId="7DA96148" w:rsidR="00EF0CBB" w:rsidRDefault="00176442" w:rsidP="00176442">
      <w:pPr>
        <w:jc w:val="center"/>
      </w:pPr>
      <w:r>
        <w:rPr>
          <w:noProof/>
        </w:rPr>
        <w:lastRenderedPageBreak/>
        <w:drawing>
          <wp:inline distT="0" distB="0" distL="0" distR="0" wp14:anchorId="1A546D73" wp14:editId="4FD0B7D9">
            <wp:extent cx="6337300" cy="4752975"/>
            <wp:effectExtent l="0" t="0" r="6350" b="9525"/>
            <wp:docPr id="6209104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730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0C0B0" w14:textId="77777777" w:rsidR="00176442" w:rsidRPr="00176442" w:rsidRDefault="00176442" w:rsidP="00176442">
      <w:pPr>
        <w:jc w:val="center"/>
      </w:pPr>
    </w:p>
    <w:p w14:paraId="0A46A2D1" w14:textId="33AA00CF" w:rsidR="00C15FC1" w:rsidRPr="00EF0CBB" w:rsidRDefault="00BE2A35">
      <w:pPr>
        <w:spacing w:before="60" w:after="120"/>
        <w:rPr>
          <w:lang w:val="es-419"/>
        </w:rPr>
      </w:pPr>
      <w:r w:rsidRPr="00EF0CBB">
        <w:rPr>
          <w:i/>
          <w:iCs/>
          <w:color w:val="5B6B78"/>
          <w:sz w:val="20"/>
          <w:szCs w:val="20"/>
          <w:lang w:val="es-419"/>
        </w:rPr>
        <w:t xml:space="preserve">Figura 2. Python solo llama procedimientos de los 10 paquetes; estos son los únicos con acceso a las tablas, vistas y </w:t>
      </w:r>
      <w:proofErr w:type="spellStart"/>
      <w:r w:rsidRPr="00EF0CBB">
        <w:rPr>
          <w:i/>
          <w:iCs/>
          <w:color w:val="5B6B78"/>
          <w:sz w:val="20"/>
          <w:szCs w:val="20"/>
          <w:lang w:val="es-419"/>
        </w:rPr>
        <w:t>triggers</w:t>
      </w:r>
      <w:proofErr w:type="spellEnd"/>
      <w:r w:rsidRPr="00EF0CBB">
        <w:rPr>
          <w:i/>
          <w:iCs/>
          <w:color w:val="5B6B78"/>
          <w:sz w:val="20"/>
          <w:szCs w:val="20"/>
          <w:lang w:val="es-419"/>
        </w:rPr>
        <w:t xml:space="preserve"> de Firebird.</w:t>
      </w:r>
    </w:p>
    <w:p w14:paraId="52E0E8EB" w14:textId="77777777" w:rsidR="00C15FC1" w:rsidRPr="00EF0CBB" w:rsidRDefault="00BE2A35">
      <w:pPr>
        <w:rPr>
          <w:lang w:val="es-419"/>
        </w:rPr>
      </w:pPr>
      <w:r w:rsidRPr="00EF0CBB">
        <w:rPr>
          <w:lang w:val="es-419"/>
        </w:rPr>
        <w:br w:type="page"/>
      </w:r>
    </w:p>
    <w:p w14:paraId="195453AB" w14:textId="77777777" w:rsidR="00C15FC1" w:rsidRPr="00EF0CBB" w:rsidRDefault="00BE2A35">
      <w:pPr>
        <w:pStyle w:val="Heading1"/>
        <w:rPr>
          <w:lang w:val="es-419"/>
        </w:rPr>
      </w:pPr>
      <w:bookmarkStart w:id="19" w:name="_Toc234514361"/>
      <w:r w:rsidRPr="00EF0CBB">
        <w:rPr>
          <w:lang w:val="es-419"/>
        </w:rPr>
        <w:lastRenderedPageBreak/>
        <w:t>Conclusión</w:t>
      </w:r>
      <w:bookmarkEnd w:id="19"/>
    </w:p>
    <w:p w14:paraId="3FB22FFD" w14:textId="77777777" w:rsidR="00290205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El sistema desarrollado para Vivero </w:t>
      </w:r>
      <w:proofErr w:type="spellStart"/>
      <w:r w:rsidRPr="00EF0CBB">
        <w:rPr>
          <w:lang w:val="es-419"/>
        </w:rPr>
        <w:t>NativaCR</w:t>
      </w:r>
      <w:proofErr w:type="spellEnd"/>
      <w:r w:rsidRPr="00EF0CBB">
        <w:rPr>
          <w:lang w:val="es-419"/>
        </w:rPr>
        <w:t xml:space="preserve"> resuelve el problema de trazabilidad planteado al inicio del proyecto: el modelo relacional de ocho tablas en tercera forma normal elimina la redundancia del manejo anterior en hojas de cálculo y mensajería, y la migración de </w:t>
      </w:r>
      <w:proofErr w:type="spellStart"/>
      <w:r w:rsidRPr="00EF0CBB">
        <w:rPr>
          <w:lang w:val="es-419"/>
        </w:rPr>
        <w:t>MariaDB</w:t>
      </w:r>
      <w:proofErr w:type="spellEnd"/>
      <w:r w:rsidRPr="00EF0CBB">
        <w:rPr>
          <w:lang w:val="es-419"/>
        </w:rPr>
        <w:t xml:space="preserve"> a Firebird permitió cumplir el requisito de paquetes PL/SQL sin alterar ese modelo ni el lenguaje de conexión. </w:t>
      </w:r>
    </w:p>
    <w:p w14:paraId="531A87DC" w14:textId="26199D3F" w:rsidR="00C15FC1" w:rsidRPr="00EF0CBB" w:rsidRDefault="00BE2A35">
      <w:pPr>
        <w:spacing w:after="160"/>
        <w:rPr>
          <w:lang w:val="es-419"/>
        </w:rPr>
      </w:pPr>
      <w:r w:rsidRPr="00EF0CBB">
        <w:rPr>
          <w:lang w:val="es-419"/>
        </w:rPr>
        <w:t xml:space="preserve">Los 10 paquetes, 38 procedimientos, 15 funciones, 10 vistas y 5 </w:t>
      </w:r>
      <w:proofErr w:type="spellStart"/>
      <w:r w:rsidRPr="00EF0CBB">
        <w:rPr>
          <w:lang w:val="es-419"/>
        </w:rPr>
        <w:t>triggers</w:t>
      </w:r>
      <w:proofErr w:type="spellEnd"/>
      <w:r w:rsidRPr="00EF0CBB">
        <w:rPr>
          <w:lang w:val="es-419"/>
        </w:rPr>
        <w:t xml:space="preserve"> implementados cubren CRUD completo para las ocho tablas y fueron verificados con datos reales en la VM de laboratorio, no solo revisados como código estático; forzar el acceso exclusivamente por procedimientos, incluso a nivel de permisos del motor, cierra por completo la posibilidad de inyección SQL desde la aplicación. Con el modelo de datos, el repositorio versionado y la capa de procedimientos ya construidos y probados, el proyecto queda listo para su etapa final: completar la interfaz de usuario y el análisis de resultados.</w:t>
      </w:r>
    </w:p>
    <w:p w14:paraId="3BDADA5D" w14:textId="77777777" w:rsidR="00C15FC1" w:rsidRPr="00EF0CBB" w:rsidRDefault="00BE2A35">
      <w:pPr>
        <w:rPr>
          <w:lang w:val="es-419"/>
        </w:rPr>
      </w:pPr>
      <w:r w:rsidRPr="00EF0CBB">
        <w:rPr>
          <w:lang w:val="es-419"/>
        </w:rPr>
        <w:br w:type="page"/>
      </w:r>
    </w:p>
    <w:p w14:paraId="55F7FAA6" w14:textId="77777777" w:rsidR="00C15FC1" w:rsidRDefault="00BE2A35">
      <w:pPr>
        <w:pStyle w:val="Heading1"/>
      </w:pPr>
      <w:bookmarkStart w:id="20" w:name="_Toc234514362"/>
      <w:proofErr w:type="spellStart"/>
      <w:r>
        <w:lastRenderedPageBreak/>
        <w:t>Bibliografía</w:t>
      </w:r>
      <w:bookmarkEnd w:id="20"/>
      <w:proofErr w:type="spellEnd"/>
    </w:p>
    <w:p w14:paraId="25579C7B" w14:textId="008E3AF4" w:rsidR="00C15FC1" w:rsidRPr="00EF0CBB" w:rsidRDefault="00BE2A35">
      <w:pPr>
        <w:spacing w:after="160"/>
        <w:ind w:left="720" w:hanging="720"/>
      </w:pPr>
      <w:r>
        <w:t xml:space="preserve">Firebird Project. (s. f.-a). </w:t>
      </w:r>
      <w:r>
        <w:rPr>
          <w:i/>
          <w:iCs/>
        </w:rPr>
        <w:t>Firebird 4.0 language reference: CREATE PACKAGE</w:t>
      </w:r>
      <w:r>
        <w:t xml:space="preserve">. </w:t>
      </w:r>
      <w:r w:rsidRPr="00EF0CBB">
        <w:t>https://www.firebirdsql.org/file/documentation/html/en/refdocs/fblangref40/firebird-40-language-reference.html</w:t>
      </w:r>
    </w:p>
    <w:p w14:paraId="2D1ADCEC" w14:textId="6B785A29" w:rsidR="00C15FC1" w:rsidRPr="00EF0CBB" w:rsidRDefault="00BE2A35">
      <w:pPr>
        <w:spacing w:after="160"/>
        <w:ind w:left="720" w:hanging="720"/>
      </w:pPr>
      <w:r>
        <w:t xml:space="preserve">Firebird Project. (s. f.-b). </w:t>
      </w:r>
      <w:r>
        <w:rPr>
          <w:i/>
          <w:iCs/>
        </w:rPr>
        <w:t>The Python driver for Firebird (firebird-driver) documentation</w:t>
      </w:r>
      <w:r>
        <w:t>.</w:t>
      </w:r>
      <w:r w:rsidRPr="00EF0CBB">
        <w:t>, de https://firebird-driver.readthedocs.io/</w:t>
      </w:r>
    </w:p>
    <w:p w14:paraId="7A9A1316" w14:textId="0327C798" w:rsidR="00C15FC1" w:rsidRPr="00EF0CBB" w:rsidRDefault="00BE2A35">
      <w:pPr>
        <w:spacing w:after="160"/>
        <w:ind w:left="720" w:hanging="720"/>
      </w:pPr>
      <w:r>
        <w:t xml:space="preserve">MariaDB Foundation. (s. f.). </w:t>
      </w:r>
      <w:r>
        <w:rPr>
          <w:i/>
          <w:iCs/>
        </w:rPr>
        <w:t>Stored procedures</w:t>
      </w:r>
      <w:r>
        <w:t xml:space="preserve">. </w:t>
      </w:r>
      <w:r w:rsidRPr="00EF0CBB">
        <w:t>https://mariadb.com/kb/en/stored-procedures/</w:t>
      </w:r>
    </w:p>
    <w:p w14:paraId="03DB2C88" w14:textId="2820B211" w:rsidR="00C15FC1" w:rsidRPr="00EF0CBB" w:rsidRDefault="00BE2A35">
      <w:pPr>
        <w:spacing w:after="160"/>
        <w:ind w:left="720" w:hanging="720"/>
        <w:rPr>
          <w:lang w:val="es-419"/>
        </w:rPr>
      </w:pPr>
      <w:r>
        <w:t xml:space="preserve">Python Software Foundation. (s. f.). </w:t>
      </w:r>
      <w:r w:rsidRPr="00EF0CBB">
        <w:rPr>
          <w:i/>
          <w:iCs/>
          <w:lang w:val="es-419"/>
        </w:rPr>
        <w:t xml:space="preserve">Python 3 </w:t>
      </w:r>
      <w:proofErr w:type="spellStart"/>
      <w:r w:rsidRPr="00EF0CBB">
        <w:rPr>
          <w:i/>
          <w:iCs/>
          <w:lang w:val="es-419"/>
        </w:rPr>
        <w:t>documentation</w:t>
      </w:r>
      <w:proofErr w:type="spellEnd"/>
      <w:r w:rsidRPr="00EF0CBB">
        <w:rPr>
          <w:lang w:val="es-419"/>
        </w:rPr>
        <w:t>. de https://docs.python.org/3/</w:t>
      </w:r>
    </w:p>
    <w:sectPr w:rsidR="00C15FC1" w:rsidRPr="00EF0CBB"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ADD54" w14:textId="77777777" w:rsidR="00655B48" w:rsidRDefault="00655B48">
      <w:r>
        <w:separator/>
      </w:r>
    </w:p>
  </w:endnote>
  <w:endnote w:type="continuationSeparator" w:id="0">
    <w:p w14:paraId="5ED54767" w14:textId="77777777" w:rsidR="00655B48" w:rsidRDefault="00655B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D6877" w14:textId="77777777" w:rsidR="00C15FC1" w:rsidRDefault="00BE2A35">
    <w:pPr>
      <w:jc w:val="center"/>
    </w:pPr>
    <w:r>
      <w:fldChar w:fldCharType="begin"/>
    </w:r>
    <w:r>
      <w:instrText>PAGE</w:instrText>
    </w:r>
    <w:r>
      <w:fldChar w:fldCharType="separate"/>
    </w:r>
    <w:r w:rsidR="00761E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9A9D6" w14:textId="77777777" w:rsidR="00655B48" w:rsidRDefault="00655B48">
      <w:r>
        <w:separator/>
      </w:r>
    </w:p>
  </w:footnote>
  <w:footnote w:type="continuationSeparator" w:id="0">
    <w:p w14:paraId="13869A46" w14:textId="77777777" w:rsidR="00655B48" w:rsidRDefault="00655B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273F"/>
    <w:multiLevelType w:val="hybridMultilevel"/>
    <w:tmpl w:val="A028A492"/>
    <w:lvl w:ilvl="0" w:tplc="DF962A6C">
      <w:start w:val="1"/>
      <w:numFmt w:val="decimal"/>
      <w:lvlText w:val="%1."/>
      <w:lvlJc w:val="left"/>
      <w:pPr>
        <w:ind w:left="720" w:hanging="360"/>
      </w:pPr>
    </w:lvl>
    <w:lvl w:ilvl="1" w:tplc="CA7A6198">
      <w:numFmt w:val="decimal"/>
      <w:lvlText w:val=""/>
      <w:lvlJc w:val="left"/>
    </w:lvl>
    <w:lvl w:ilvl="2" w:tplc="81AC1522">
      <w:numFmt w:val="decimal"/>
      <w:lvlText w:val=""/>
      <w:lvlJc w:val="left"/>
    </w:lvl>
    <w:lvl w:ilvl="3" w:tplc="03401E5C">
      <w:numFmt w:val="decimal"/>
      <w:lvlText w:val=""/>
      <w:lvlJc w:val="left"/>
    </w:lvl>
    <w:lvl w:ilvl="4" w:tplc="297A857A">
      <w:numFmt w:val="decimal"/>
      <w:lvlText w:val=""/>
      <w:lvlJc w:val="left"/>
    </w:lvl>
    <w:lvl w:ilvl="5" w:tplc="2A4886C0">
      <w:numFmt w:val="decimal"/>
      <w:lvlText w:val=""/>
      <w:lvlJc w:val="left"/>
    </w:lvl>
    <w:lvl w:ilvl="6" w:tplc="D4BE240C">
      <w:numFmt w:val="decimal"/>
      <w:lvlText w:val=""/>
      <w:lvlJc w:val="left"/>
    </w:lvl>
    <w:lvl w:ilvl="7" w:tplc="6B7CD37C">
      <w:numFmt w:val="decimal"/>
      <w:lvlText w:val=""/>
      <w:lvlJc w:val="left"/>
    </w:lvl>
    <w:lvl w:ilvl="8" w:tplc="CC5A3F5E">
      <w:numFmt w:val="decimal"/>
      <w:lvlText w:val=""/>
      <w:lvlJc w:val="left"/>
    </w:lvl>
  </w:abstractNum>
  <w:abstractNum w:abstractNumId="1" w15:restartNumberingAfterBreak="0">
    <w:nsid w:val="69CD34CC"/>
    <w:multiLevelType w:val="hybridMultilevel"/>
    <w:tmpl w:val="DBCEE918"/>
    <w:lvl w:ilvl="0" w:tplc="DD022AAC">
      <w:start w:val="1"/>
      <w:numFmt w:val="bullet"/>
      <w:lvlText w:val="●"/>
      <w:lvlJc w:val="left"/>
      <w:pPr>
        <w:ind w:left="720" w:hanging="360"/>
      </w:pPr>
    </w:lvl>
    <w:lvl w:ilvl="1" w:tplc="72A49BEE">
      <w:start w:val="1"/>
      <w:numFmt w:val="bullet"/>
      <w:lvlText w:val="○"/>
      <w:lvlJc w:val="left"/>
      <w:pPr>
        <w:ind w:left="1440" w:hanging="360"/>
      </w:pPr>
    </w:lvl>
    <w:lvl w:ilvl="2" w:tplc="7946ED6E">
      <w:start w:val="1"/>
      <w:numFmt w:val="bullet"/>
      <w:lvlText w:val="■"/>
      <w:lvlJc w:val="left"/>
      <w:pPr>
        <w:ind w:left="2160" w:hanging="360"/>
      </w:pPr>
    </w:lvl>
    <w:lvl w:ilvl="3" w:tplc="1B64319E">
      <w:start w:val="1"/>
      <w:numFmt w:val="bullet"/>
      <w:lvlText w:val="●"/>
      <w:lvlJc w:val="left"/>
      <w:pPr>
        <w:ind w:left="2880" w:hanging="360"/>
      </w:pPr>
    </w:lvl>
    <w:lvl w:ilvl="4" w:tplc="CAFCAE56">
      <w:start w:val="1"/>
      <w:numFmt w:val="bullet"/>
      <w:lvlText w:val="○"/>
      <w:lvlJc w:val="left"/>
      <w:pPr>
        <w:ind w:left="3600" w:hanging="360"/>
      </w:pPr>
    </w:lvl>
    <w:lvl w:ilvl="5" w:tplc="AF82A560">
      <w:start w:val="1"/>
      <w:numFmt w:val="bullet"/>
      <w:lvlText w:val="■"/>
      <w:lvlJc w:val="left"/>
      <w:pPr>
        <w:ind w:left="4320" w:hanging="360"/>
      </w:pPr>
    </w:lvl>
    <w:lvl w:ilvl="6" w:tplc="FF38968E">
      <w:start w:val="1"/>
      <w:numFmt w:val="bullet"/>
      <w:lvlText w:val="●"/>
      <w:lvlJc w:val="left"/>
      <w:pPr>
        <w:ind w:left="5040" w:hanging="360"/>
      </w:pPr>
    </w:lvl>
    <w:lvl w:ilvl="7" w:tplc="330A82F4">
      <w:start w:val="1"/>
      <w:numFmt w:val="bullet"/>
      <w:lvlText w:val="●"/>
      <w:lvlJc w:val="left"/>
      <w:pPr>
        <w:ind w:left="5760" w:hanging="360"/>
      </w:pPr>
    </w:lvl>
    <w:lvl w:ilvl="8" w:tplc="559E0460">
      <w:start w:val="1"/>
      <w:numFmt w:val="bullet"/>
      <w:lvlText w:val="●"/>
      <w:lvlJc w:val="left"/>
      <w:pPr>
        <w:ind w:left="6480" w:hanging="360"/>
      </w:pPr>
    </w:lvl>
  </w:abstractNum>
  <w:num w:numId="1" w16cid:durableId="1436755788">
    <w:abstractNumId w:val="1"/>
    <w:lvlOverride w:ilvl="0">
      <w:startOverride w:val="1"/>
    </w:lvlOverride>
  </w:num>
  <w:num w:numId="2" w16cid:durableId="10546233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FC1"/>
    <w:rsid w:val="00176442"/>
    <w:rsid w:val="001A05F1"/>
    <w:rsid w:val="00290205"/>
    <w:rsid w:val="00530E63"/>
    <w:rsid w:val="00655B48"/>
    <w:rsid w:val="00761E3D"/>
    <w:rsid w:val="00BE2A35"/>
    <w:rsid w:val="00C15FC1"/>
    <w:rsid w:val="00EF0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6B263C"/>
  <w15:docId w15:val="{095AB1DA-C91A-41DA-BC54-13B063E1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13D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60"/>
      <w:jc w:val="center"/>
      <w:outlineLvl w:val="0"/>
    </w:pPr>
    <w:rPr>
      <w:b/>
      <w:bCs/>
      <w:color w:val="1F3B4D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60"/>
      <w:outlineLvl w:val="1"/>
    </w:pPr>
    <w:rPr>
      <w:b/>
      <w:bCs/>
      <w:color w:val="1F3B4D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61E3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1E3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aarias-cr/vivero-nativacr-lenguajes-bd-g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12</Pages>
  <Words>2017</Words>
  <Characters>11500</Characters>
  <Application>Microsoft Office Word</Application>
  <DocSecurity>0</DocSecurity>
  <Lines>95</Lines>
  <Paragraphs>26</Paragraphs>
  <ScaleCrop>false</ScaleCrop>
  <Company/>
  <LinksUpToDate>false</LinksUpToDate>
  <CharactersWithSpaces>13491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Harvi Arias</cp:lastModifiedBy>
  <cp:revision>7</cp:revision>
  <cp:lastPrinted>2026-07-10T00:31:00Z</cp:lastPrinted>
  <dcterms:created xsi:type="dcterms:W3CDTF">2026-07-10T00:31:00Z</dcterms:created>
  <dcterms:modified xsi:type="dcterms:W3CDTF">2026-07-10T01:07:00Z</dcterms:modified>
</cp:coreProperties>
</file>